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1C6" w:rsidRPr="004300F6" w:rsidRDefault="0053045F" w:rsidP="001F3269">
      <w:pPr>
        <w:jc w:val="right"/>
        <w:rPr>
          <w:rFonts w:ascii="Times New Roman" w:hAnsi="Times New Roman"/>
          <w:bCs/>
          <w:i/>
          <w:szCs w:val="24"/>
          <w:lang w:val="bg-BG"/>
        </w:rPr>
      </w:pPr>
      <w:r>
        <w:rPr>
          <w:rFonts w:ascii="Times New Roman" w:hAnsi="Times New Roman"/>
          <w:b/>
          <w:bCs/>
          <w:i/>
          <w:szCs w:val="24"/>
          <w:lang w:val="bg-BG"/>
        </w:rPr>
        <w:t>Приложение</w:t>
      </w:r>
      <w:r w:rsidR="005D11C6" w:rsidRPr="004300F6">
        <w:rPr>
          <w:rFonts w:ascii="Times New Roman" w:hAnsi="Times New Roman"/>
          <w:b/>
          <w:bCs/>
          <w:i/>
          <w:szCs w:val="24"/>
          <w:lang w:val="bg-BG"/>
        </w:rPr>
        <w:t xml:space="preserve"> №</w:t>
      </w:r>
      <w:r w:rsidR="0030524B">
        <w:rPr>
          <w:rFonts w:ascii="Times New Roman" w:hAnsi="Times New Roman"/>
          <w:b/>
          <w:bCs/>
          <w:i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i/>
          <w:szCs w:val="24"/>
          <w:lang w:val="bg-BG"/>
        </w:rPr>
        <w:t>3</w:t>
      </w:r>
    </w:p>
    <w:p w:rsidR="00BE7371" w:rsidRPr="004300F6" w:rsidRDefault="00BE7371" w:rsidP="001F3269">
      <w:pPr>
        <w:jc w:val="right"/>
        <w:rPr>
          <w:rFonts w:ascii="Times New Roman" w:hAnsi="Times New Roman"/>
          <w:b/>
          <w:bCs/>
          <w:i/>
          <w:szCs w:val="24"/>
          <w:lang w:val="bg-BG"/>
        </w:rPr>
      </w:pPr>
    </w:p>
    <w:p w:rsidR="001F3269" w:rsidRPr="004300F6" w:rsidRDefault="001F3269" w:rsidP="001F3269">
      <w:pPr>
        <w:jc w:val="right"/>
        <w:rPr>
          <w:rFonts w:ascii="Times New Roman" w:hAnsi="Times New Roman"/>
          <w:b/>
          <w:bCs/>
          <w:i/>
          <w:szCs w:val="24"/>
          <w:lang w:val="bg-BG"/>
        </w:rPr>
      </w:pPr>
    </w:p>
    <w:p w:rsidR="005D11C6" w:rsidRPr="004300F6" w:rsidRDefault="005D11C6" w:rsidP="001F3269">
      <w:pPr>
        <w:pStyle w:val="3"/>
        <w:spacing w:before="0" w:after="0"/>
        <w:jc w:val="center"/>
        <w:rPr>
          <w:rFonts w:ascii="Times New Roman" w:hAnsi="Times New Roman"/>
          <w:b/>
          <w:spacing w:val="54"/>
          <w:sz w:val="28"/>
          <w:szCs w:val="28"/>
          <w:lang w:val="bg-BG"/>
        </w:rPr>
      </w:pPr>
      <w:r w:rsidRPr="004300F6">
        <w:rPr>
          <w:rFonts w:ascii="Times New Roman" w:hAnsi="Times New Roman"/>
          <w:b/>
          <w:spacing w:val="54"/>
          <w:sz w:val="28"/>
          <w:szCs w:val="28"/>
          <w:lang w:val="bg-BG"/>
        </w:rPr>
        <w:t>ЦЕНОВО ПРЕДЛОЖЕНИЕ</w:t>
      </w:r>
    </w:p>
    <w:p w:rsidR="006B6436" w:rsidRPr="006B6436" w:rsidRDefault="001F3269" w:rsidP="006B6436">
      <w:pPr>
        <w:rPr>
          <w:rFonts w:ascii="Times New Roman" w:hAnsi="Times New Roman"/>
          <w:b/>
          <w:bCs/>
          <w:szCs w:val="24"/>
          <w:lang w:val="bg-BG" w:eastAsia="bg-BG" w:bidi="bg-BG"/>
        </w:rPr>
      </w:pPr>
      <w:r w:rsidRPr="00E7660B">
        <w:rPr>
          <w:lang w:val="bg-BG"/>
        </w:rPr>
        <w:t xml:space="preserve">за изпълнение на  обществена поръчка </w:t>
      </w:r>
      <w:r w:rsidR="00D67AFB" w:rsidRPr="00E7660B">
        <w:rPr>
          <w:lang w:val="bg-BG"/>
        </w:rPr>
        <w:t xml:space="preserve">открита процедура </w:t>
      </w:r>
      <w:r w:rsidRPr="00E7660B">
        <w:rPr>
          <w:lang w:val="bg-BG"/>
        </w:rPr>
        <w:t>с предмет:</w:t>
      </w:r>
      <w:r w:rsidRPr="00E7660B">
        <w:rPr>
          <w:rFonts w:ascii="Times New Roman" w:hAnsi="Times New Roman"/>
          <w:b/>
          <w:szCs w:val="24"/>
          <w:lang w:val="bg-BG" w:eastAsia="zh-CN"/>
        </w:rPr>
        <w:t xml:space="preserve"> </w:t>
      </w:r>
      <w:r w:rsidR="006B6436" w:rsidRPr="006B6436">
        <w:rPr>
          <w:rFonts w:ascii="Times New Roman" w:hAnsi="Times New Roman"/>
          <w:b/>
          <w:bCs/>
          <w:szCs w:val="24"/>
          <w:lang w:val="bg-BG" w:eastAsia="bg-BG" w:bidi="bg-BG"/>
        </w:rPr>
        <w:t>“Доставка на еле</w:t>
      </w:r>
      <w:r w:rsidR="006B6436" w:rsidRPr="006B6436">
        <w:rPr>
          <w:rFonts w:ascii="Times New Roman" w:hAnsi="Times New Roman"/>
          <w:b/>
          <w:bCs/>
          <w:szCs w:val="24"/>
          <w:lang w:val="bg-BG" w:eastAsia="bg-BG" w:bidi="bg-BG"/>
        </w:rPr>
        <w:t>к</w:t>
      </w:r>
      <w:r w:rsidR="006B6436" w:rsidRPr="006B6436">
        <w:rPr>
          <w:rFonts w:ascii="Times New Roman" w:hAnsi="Times New Roman"/>
          <w:b/>
          <w:bCs/>
          <w:szCs w:val="24"/>
          <w:lang w:val="bg-BG" w:eastAsia="bg-BG" w:bidi="bg-BG"/>
        </w:rPr>
        <w:t>трическа енергия и избор на координатор на балансираща група за обекти на общ</w:t>
      </w:r>
      <w:r w:rsidR="006B6436" w:rsidRPr="006B6436">
        <w:rPr>
          <w:rFonts w:ascii="Times New Roman" w:hAnsi="Times New Roman"/>
          <w:b/>
          <w:bCs/>
          <w:szCs w:val="24"/>
          <w:lang w:val="bg-BG" w:eastAsia="bg-BG" w:bidi="bg-BG"/>
        </w:rPr>
        <w:t>и</w:t>
      </w:r>
      <w:r w:rsidR="006B6436" w:rsidRPr="006B6436">
        <w:rPr>
          <w:rFonts w:ascii="Times New Roman" w:hAnsi="Times New Roman"/>
          <w:b/>
          <w:bCs/>
          <w:szCs w:val="24"/>
          <w:lang w:val="bg-BG" w:eastAsia="bg-BG" w:bidi="bg-BG"/>
        </w:rPr>
        <w:t>на Шабла”,</w:t>
      </w:r>
    </w:p>
    <w:p w:rsidR="001F3269" w:rsidRPr="004300F6" w:rsidRDefault="006B6436" w:rsidP="006B6436">
      <w:pPr>
        <w:rPr>
          <w:lang w:val="bg-BG"/>
        </w:rPr>
      </w:pPr>
      <w:r w:rsidRPr="006B6436">
        <w:rPr>
          <w:rFonts w:ascii="Times New Roman" w:hAnsi="Times New Roman"/>
          <w:b/>
          <w:bCs/>
          <w:szCs w:val="24"/>
          <w:lang w:val="bg-BG" w:eastAsia="bg-BG" w:bidi="bg-BG"/>
        </w:rPr>
        <w:t>За Обособена позиция № …: ………………………………………………………………</w:t>
      </w:r>
    </w:p>
    <w:p w:rsidR="005D11C6" w:rsidRPr="004300F6" w:rsidRDefault="005D11C6" w:rsidP="001F3269">
      <w:pPr>
        <w:rPr>
          <w:rFonts w:ascii="Times New Roman" w:hAnsi="Times New Roman"/>
          <w:szCs w:val="24"/>
          <w:lang w:val="bg-BG" w:eastAsia="bg-BG"/>
        </w:rPr>
      </w:pPr>
    </w:p>
    <w:p w:rsidR="005D11C6" w:rsidRPr="004300F6" w:rsidRDefault="005D11C6" w:rsidP="001F3269">
      <w:pPr>
        <w:rPr>
          <w:rFonts w:ascii="Times New Roman" w:hAnsi="Times New Roman"/>
          <w:szCs w:val="24"/>
          <w:lang w:val="bg-BG" w:eastAsia="bg-BG"/>
        </w:rPr>
      </w:pPr>
    </w:p>
    <w:p w:rsidR="001F3269" w:rsidRPr="004300F6" w:rsidRDefault="001F3269" w:rsidP="001F3269">
      <w:pPr>
        <w:rPr>
          <w:rFonts w:ascii="Times New Roman" w:hAnsi="Times New Roman"/>
          <w:szCs w:val="24"/>
          <w:lang w:val="bg-BG" w:eastAsia="bg-BG"/>
        </w:rPr>
      </w:pPr>
    </w:p>
    <w:p w:rsidR="001F3269" w:rsidRPr="004300F6" w:rsidRDefault="001F3269" w:rsidP="001F3269">
      <w:pPr>
        <w:rPr>
          <w:lang w:val="bg-BG" w:eastAsia="bg-BG"/>
        </w:rPr>
      </w:pPr>
      <w:r w:rsidRPr="004300F6">
        <w:rPr>
          <w:lang w:val="bg-BG" w:eastAsia="bg-BG"/>
        </w:rPr>
        <w:t>Подписаният/ата ………………………………………………………………………………….</w:t>
      </w:r>
    </w:p>
    <w:p w:rsidR="001F3269" w:rsidRPr="004300F6" w:rsidRDefault="001F3269" w:rsidP="001F3269">
      <w:pPr>
        <w:jc w:val="center"/>
        <w:rPr>
          <w:vertAlign w:val="superscript"/>
          <w:lang w:val="bg-BG" w:eastAsia="bg-BG"/>
        </w:rPr>
      </w:pPr>
      <w:r w:rsidRPr="004300F6">
        <w:rPr>
          <w:i/>
          <w:iCs/>
          <w:vertAlign w:val="superscript"/>
          <w:lang w:val="bg-BG" w:eastAsia="bg-BG"/>
        </w:rPr>
        <w:t>(трите имена)</w:t>
      </w:r>
    </w:p>
    <w:p w:rsidR="001F3269" w:rsidRPr="004300F6" w:rsidRDefault="001F3269" w:rsidP="001F3269">
      <w:pPr>
        <w:rPr>
          <w:lang w:val="bg-BG" w:eastAsia="bg-BG"/>
        </w:rPr>
      </w:pPr>
    </w:p>
    <w:p w:rsidR="001F3269" w:rsidRPr="004300F6" w:rsidRDefault="001F3269" w:rsidP="001F3269">
      <w:pPr>
        <w:rPr>
          <w:lang w:val="bg-BG" w:eastAsia="bg-BG"/>
        </w:rPr>
      </w:pPr>
      <w:r w:rsidRPr="004300F6">
        <w:rPr>
          <w:lang w:val="bg-BG" w:eastAsia="bg-BG"/>
        </w:rPr>
        <w:t>в качеството си на ……………………… на ……………………………………………………</w:t>
      </w:r>
    </w:p>
    <w:p w:rsidR="001F3269" w:rsidRPr="004300F6" w:rsidRDefault="001F3269" w:rsidP="001F3269">
      <w:pPr>
        <w:tabs>
          <w:tab w:val="left" w:pos="5529"/>
        </w:tabs>
        <w:ind w:firstLine="2410"/>
        <w:rPr>
          <w:vertAlign w:val="superscript"/>
          <w:lang w:val="bg-BG" w:eastAsia="bg-BG"/>
        </w:rPr>
      </w:pPr>
      <w:r w:rsidRPr="004300F6">
        <w:rPr>
          <w:i/>
          <w:iCs/>
          <w:vertAlign w:val="superscript"/>
          <w:lang w:val="bg-BG" w:eastAsia="bg-BG"/>
        </w:rPr>
        <w:t xml:space="preserve"> (длъжност)</w:t>
      </w:r>
      <w:r w:rsidRPr="004300F6">
        <w:rPr>
          <w:i/>
          <w:iCs/>
          <w:vertAlign w:val="superscript"/>
          <w:lang w:val="bg-BG" w:eastAsia="bg-BG"/>
        </w:rPr>
        <w:tab/>
        <w:t xml:space="preserve"> (наименование на участника)</w:t>
      </w:r>
    </w:p>
    <w:p w:rsidR="001F3269" w:rsidRPr="004300F6" w:rsidRDefault="001F3269" w:rsidP="001F3269">
      <w:pPr>
        <w:rPr>
          <w:b/>
          <w:i/>
          <w:lang w:val="bg-BG"/>
        </w:rPr>
      </w:pPr>
    </w:p>
    <w:p w:rsidR="00BF6908" w:rsidRPr="004300F6" w:rsidRDefault="00BF6908" w:rsidP="001F3269">
      <w:pPr>
        <w:ind w:firstLine="708"/>
        <w:rPr>
          <w:rFonts w:ascii="Times New Roman" w:hAnsi="Times New Roman"/>
          <w:b/>
          <w:szCs w:val="24"/>
          <w:lang w:val="bg-BG"/>
        </w:rPr>
      </w:pPr>
    </w:p>
    <w:p w:rsidR="001F3269" w:rsidRPr="004300F6" w:rsidRDefault="00FA222E" w:rsidP="001F3269">
      <w:pPr>
        <w:ind w:firstLine="708"/>
        <w:rPr>
          <w:rFonts w:ascii="Times New Roman" w:hAnsi="Times New Roman"/>
          <w:b/>
          <w:i/>
          <w:szCs w:val="24"/>
          <w:lang w:val="bg-BG"/>
        </w:rPr>
      </w:pPr>
      <w:r w:rsidRPr="004300F6">
        <w:rPr>
          <w:rFonts w:ascii="Times New Roman" w:hAnsi="Times New Roman"/>
          <w:b/>
          <w:i/>
          <w:szCs w:val="24"/>
          <w:lang w:val="bg-BG"/>
        </w:rPr>
        <w:t>Предлагана</w:t>
      </w:r>
      <w:r w:rsidR="00A80EBC">
        <w:rPr>
          <w:rFonts w:ascii="Times New Roman" w:hAnsi="Times New Roman"/>
          <w:b/>
          <w:i/>
          <w:szCs w:val="24"/>
          <w:lang w:val="bg-BG"/>
        </w:rPr>
        <w:t>та</w:t>
      </w:r>
      <w:r w:rsidRPr="004300F6">
        <w:rPr>
          <w:rFonts w:ascii="Times New Roman" w:hAnsi="Times New Roman"/>
          <w:b/>
          <w:i/>
          <w:szCs w:val="24"/>
          <w:lang w:val="bg-BG"/>
        </w:rPr>
        <w:t xml:space="preserve"> цена за 1</w:t>
      </w:r>
      <w:r w:rsidR="00CA3F0B">
        <w:rPr>
          <w:rFonts w:ascii="Times New Roman" w:hAnsi="Times New Roman"/>
          <w:b/>
          <w:i/>
          <w:szCs w:val="24"/>
          <w:lang w:val="bg-BG"/>
        </w:rPr>
        <w:t xml:space="preserve"> (един)</w:t>
      </w:r>
      <w:r w:rsidRPr="004300F6">
        <w:rPr>
          <w:rFonts w:ascii="Times New Roman" w:hAnsi="Times New Roman"/>
          <w:b/>
          <w:i/>
          <w:szCs w:val="24"/>
          <w:lang w:val="bg-BG"/>
        </w:rPr>
        <w:t xml:space="preserve"> </w:t>
      </w:r>
      <w:proofErr w:type="spellStart"/>
      <w:r w:rsidR="009350F0" w:rsidRPr="009350F0">
        <w:rPr>
          <w:rFonts w:ascii="Times New Roman" w:hAnsi="Times New Roman"/>
          <w:b/>
          <w:i/>
          <w:szCs w:val="24"/>
          <w:lang w:val="bg-BG"/>
        </w:rPr>
        <w:t>кВтч</w:t>
      </w:r>
      <w:proofErr w:type="spellEnd"/>
      <w:r w:rsidR="009350F0" w:rsidRPr="009350F0">
        <w:rPr>
          <w:rFonts w:ascii="Times New Roman" w:hAnsi="Times New Roman"/>
          <w:b/>
          <w:i/>
          <w:szCs w:val="24"/>
          <w:lang w:val="bg-BG"/>
        </w:rPr>
        <w:t xml:space="preserve"> нетн</w:t>
      </w:r>
      <w:r w:rsidR="008F7B1F">
        <w:rPr>
          <w:rFonts w:ascii="Times New Roman" w:hAnsi="Times New Roman"/>
          <w:b/>
          <w:i/>
          <w:szCs w:val="24"/>
          <w:lang w:val="bg-BG"/>
        </w:rPr>
        <w:t>а активна електрическа енергия н</w:t>
      </w:r>
      <w:r w:rsidR="009350F0" w:rsidRPr="009350F0">
        <w:rPr>
          <w:rFonts w:ascii="Times New Roman" w:hAnsi="Times New Roman"/>
          <w:b/>
          <w:i/>
          <w:szCs w:val="24"/>
          <w:lang w:val="bg-BG"/>
        </w:rPr>
        <w:t>а ниско напрежение</w:t>
      </w:r>
      <w:r w:rsidR="009350F0">
        <w:rPr>
          <w:rFonts w:ascii="Times New Roman" w:hAnsi="Times New Roman"/>
          <w:b/>
          <w:i/>
          <w:szCs w:val="24"/>
          <w:lang w:val="bg-BG"/>
        </w:rPr>
        <w:t xml:space="preserve"> </w:t>
      </w:r>
      <w:r w:rsidR="00BF6908" w:rsidRPr="004300F6">
        <w:rPr>
          <w:rFonts w:ascii="Times New Roman" w:hAnsi="Times New Roman"/>
          <w:b/>
          <w:i/>
          <w:szCs w:val="24"/>
          <w:lang w:val="bg-BG"/>
        </w:rPr>
        <w:t>e</w:t>
      </w:r>
      <w:r w:rsidR="001F3269" w:rsidRPr="004300F6">
        <w:rPr>
          <w:rFonts w:ascii="Times New Roman" w:hAnsi="Times New Roman"/>
          <w:b/>
          <w:i/>
          <w:szCs w:val="24"/>
          <w:lang w:val="bg-BG"/>
        </w:rPr>
        <w:t>:</w:t>
      </w:r>
    </w:p>
    <w:p w:rsidR="001F3269" w:rsidRPr="004300F6" w:rsidRDefault="001F3269" w:rsidP="001F3269">
      <w:pPr>
        <w:ind w:firstLine="708"/>
        <w:rPr>
          <w:rFonts w:ascii="Times New Roman" w:hAnsi="Times New Roman"/>
          <w:b/>
          <w:i/>
          <w:szCs w:val="24"/>
          <w:lang w:val="bg-BG"/>
        </w:rPr>
      </w:pPr>
    </w:p>
    <w:p w:rsidR="00BF6908" w:rsidRPr="004300F6" w:rsidRDefault="001F3269" w:rsidP="001F3269">
      <w:pPr>
        <w:ind w:firstLine="708"/>
        <w:rPr>
          <w:rFonts w:ascii="Times New Roman" w:hAnsi="Times New Roman"/>
          <w:b/>
          <w:i/>
          <w:szCs w:val="24"/>
          <w:lang w:val="bg-BG"/>
        </w:rPr>
      </w:pPr>
      <w:r w:rsidRPr="004300F6">
        <w:rPr>
          <w:rFonts w:ascii="Times New Roman" w:hAnsi="Times New Roman"/>
          <w:b/>
          <w:i/>
          <w:szCs w:val="24"/>
          <w:lang w:val="bg-BG"/>
        </w:rPr>
        <w:t xml:space="preserve">…… </w:t>
      </w:r>
      <w:r w:rsidR="00BF6908" w:rsidRPr="004300F6">
        <w:rPr>
          <w:rFonts w:ascii="Times New Roman" w:hAnsi="Times New Roman"/>
          <w:b/>
          <w:i/>
          <w:szCs w:val="24"/>
          <w:lang w:val="bg-BG"/>
        </w:rPr>
        <w:t>(словом:………………………………………………………..) лева без ДДС.</w:t>
      </w:r>
    </w:p>
    <w:p w:rsidR="00BF6908" w:rsidRPr="004300F6" w:rsidRDefault="00BF6908" w:rsidP="001F3269">
      <w:pPr>
        <w:ind w:firstLine="720"/>
        <w:rPr>
          <w:rFonts w:ascii="Times New Roman" w:hAnsi="Times New Roman"/>
          <w:szCs w:val="24"/>
          <w:lang w:val="bg-BG"/>
        </w:rPr>
      </w:pPr>
    </w:p>
    <w:p w:rsidR="00BF6908" w:rsidRPr="00997E21" w:rsidRDefault="00CA3F0B" w:rsidP="001F3269">
      <w:pPr>
        <w:ind w:firstLine="720"/>
        <w:rPr>
          <w:rFonts w:ascii="Times New Roman" w:hAnsi="Times New Roman"/>
          <w:lang w:val="bg-BG"/>
        </w:rPr>
      </w:pPr>
      <w:r w:rsidRPr="00CA3F0B">
        <w:rPr>
          <w:rFonts w:ascii="Times New Roman" w:hAnsi="Times New Roman"/>
          <w:lang w:val="bg-BG"/>
        </w:rPr>
        <w:t xml:space="preserve">Предложената цена </w:t>
      </w:r>
      <w:r w:rsidR="003F18F3">
        <w:rPr>
          <w:rFonts w:ascii="Times New Roman" w:hAnsi="Times New Roman"/>
          <w:lang w:val="bg-BG"/>
        </w:rPr>
        <w:t xml:space="preserve">е </w:t>
      </w:r>
      <w:r w:rsidRPr="00CA3F0B">
        <w:rPr>
          <w:rFonts w:ascii="Times New Roman" w:hAnsi="Times New Roman"/>
          <w:lang w:val="bg-BG"/>
        </w:rPr>
        <w:t>за 1 (един) </w:t>
      </w:r>
      <w:proofErr w:type="spellStart"/>
      <w:r w:rsidRPr="00CA3F0B">
        <w:rPr>
          <w:rFonts w:ascii="Times New Roman" w:hAnsi="Times New Roman"/>
          <w:lang w:val="bg-BG"/>
        </w:rPr>
        <w:t>кВтч</w:t>
      </w:r>
      <w:proofErr w:type="spellEnd"/>
      <w:r w:rsidRPr="00CA3F0B">
        <w:rPr>
          <w:rFonts w:ascii="Times New Roman" w:hAnsi="Times New Roman"/>
          <w:lang w:val="bg-BG"/>
        </w:rPr>
        <w:t xml:space="preserve"> нетна активна електрическа енергия на</w:t>
      </w:r>
      <w:r w:rsidR="006B6436" w:rsidRPr="006B6436">
        <w:rPr>
          <w:rFonts w:ascii="Times New Roman" w:hAnsi="Times New Roman"/>
          <w:lang w:val="bg-BG"/>
        </w:rPr>
        <w:t xml:space="preserve"> </w:t>
      </w:r>
      <w:r w:rsidR="006B6436" w:rsidRPr="00997E21">
        <w:rPr>
          <w:rFonts w:ascii="Times New Roman" w:hAnsi="Times New Roman"/>
          <w:lang w:val="bg-BG"/>
        </w:rPr>
        <w:t>ниско</w:t>
      </w:r>
      <w:r w:rsidRPr="00CA3F0B">
        <w:rPr>
          <w:rFonts w:ascii="Times New Roman" w:hAnsi="Times New Roman"/>
          <w:lang w:val="bg-BG"/>
        </w:rPr>
        <w:t xml:space="preserve"> напрежение, в български лева, с точност до петия знак след десетичната запетая</w:t>
      </w:r>
      <w:r w:rsidR="00BF6908" w:rsidRPr="00997E21">
        <w:rPr>
          <w:rFonts w:ascii="Times New Roman" w:hAnsi="Times New Roman"/>
          <w:lang w:val="bg-BG"/>
        </w:rPr>
        <w:t xml:space="preserve">.  </w:t>
      </w:r>
    </w:p>
    <w:p w:rsidR="005404EF" w:rsidRPr="00997E21" w:rsidRDefault="005404EF" w:rsidP="001F3269">
      <w:pPr>
        <w:rPr>
          <w:rFonts w:ascii="Times New Roman" w:hAnsi="Times New Roman"/>
          <w:lang w:val="bg-BG"/>
        </w:rPr>
      </w:pPr>
    </w:p>
    <w:p w:rsidR="00F83E20" w:rsidRPr="00F83E20" w:rsidRDefault="00F83E20" w:rsidP="00F83E20">
      <w:pPr>
        <w:ind w:firstLine="720"/>
        <w:rPr>
          <w:rFonts w:ascii="Times New Roman" w:hAnsi="Times New Roman"/>
          <w:szCs w:val="24"/>
          <w:lang w:val="bg-BG" w:eastAsia="bg-BG"/>
        </w:rPr>
      </w:pPr>
      <w:r>
        <w:rPr>
          <w:rFonts w:ascii="Times New Roman" w:hAnsi="Times New Roman"/>
          <w:szCs w:val="24"/>
          <w:lang w:val="bg-BG" w:eastAsia="bg-BG"/>
        </w:rPr>
        <w:t>1.</w:t>
      </w:r>
      <w:r w:rsidRPr="00F83E20">
        <w:rPr>
          <w:rFonts w:ascii="Times New Roman" w:hAnsi="Times New Roman"/>
          <w:szCs w:val="24"/>
          <w:lang w:val="bg-BG" w:eastAsia="bg-BG"/>
        </w:rPr>
        <w:t xml:space="preserve"> </w:t>
      </w:r>
      <w:r w:rsidR="00BC348F" w:rsidRPr="00BC348F">
        <w:rPr>
          <w:rFonts w:ascii="Times New Roman" w:hAnsi="Times New Roman"/>
          <w:szCs w:val="24"/>
          <w:lang w:val="bg-BG" w:eastAsia="bg-BG"/>
        </w:rPr>
        <w:t xml:space="preserve">Цената за 1 (един) </w:t>
      </w:r>
      <w:proofErr w:type="spellStart"/>
      <w:r w:rsidR="00BC348F" w:rsidRPr="00BC348F">
        <w:rPr>
          <w:rFonts w:ascii="Times New Roman" w:hAnsi="Times New Roman"/>
          <w:szCs w:val="24"/>
          <w:lang w:val="bg-BG" w:eastAsia="bg-BG"/>
        </w:rPr>
        <w:t>кВтч</w:t>
      </w:r>
      <w:proofErr w:type="spellEnd"/>
      <w:r w:rsidR="00BC348F" w:rsidRPr="00BC348F">
        <w:rPr>
          <w:rFonts w:ascii="Times New Roman" w:hAnsi="Times New Roman"/>
          <w:szCs w:val="24"/>
          <w:lang w:val="bg-BG" w:eastAsia="bg-BG"/>
        </w:rPr>
        <w:t xml:space="preserve"> нетна активна електрическа енергия на ниско напреж</w:t>
      </w:r>
      <w:r w:rsidR="00BC348F" w:rsidRPr="00BC348F">
        <w:rPr>
          <w:rFonts w:ascii="Times New Roman" w:hAnsi="Times New Roman"/>
          <w:szCs w:val="24"/>
          <w:lang w:val="bg-BG" w:eastAsia="bg-BG"/>
        </w:rPr>
        <w:t>е</w:t>
      </w:r>
      <w:r w:rsidR="00BC348F" w:rsidRPr="00BC348F">
        <w:rPr>
          <w:rFonts w:ascii="Times New Roman" w:hAnsi="Times New Roman"/>
          <w:szCs w:val="24"/>
          <w:lang w:val="bg-BG" w:eastAsia="bg-BG"/>
        </w:rPr>
        <w:t>ние е крайна и включва</w:t>
      </w:r>
      <w:r w:rsidRPr="00F83E20">
        <w:rPr>
          <w:rFonts w:ascii="Times New Roman" w:hAnsi="Times New Roman"/>
          <w:szCs w:val="24"/>
          <w:lang w:val="bg-BG" w:eastAsia="bg-BG"/>
        </w:rPr>
        <w:t>:</w:t>
      </w:r>
    </w:p>
    <w:p w:rsidR="00EB5581" w:rsidRPr="00EB5581" w:rsidRDefault="00F83E20" w:rsidP="00EB5581">
      <w:pPr>
        <w:ind w:firstLine="720"/>
        <w:rPr>
          <w:rFonts w:ascii="Times New Roman" w:hAnsi="Times New Roman"/>
          <w:szCs w:val="24"/>
          <w:lang w:val="bg-BG" w:eastAsia="bg-BG"/>
        </w:rPr>
      </w:pPr>
      <w:r>
        <w:rPr>
          <w:rFonts w:ascii="Times New Roman" w:hAnsi="Times New Roman"/>
          <w:szCs w:val="24"/>
          <w:lang w:val="bg-BG" w:eastAsia="bg-BG"/>
        </w:rPr>
        <w:t>1.</w:t>
      </w:r>
      <w:r w:rsidRPr="00F83E20">
        <w:rPr>
          <w:rFonts w:ascii="Times New Roman" w:hAnsi="Times New Roman"/>
          <w:szCs w:val="24"/>
          <w:lang w:val="bg-BG" w:eastAsia="bg-BG"/>
        </w:rPr>
        <w:t>1</w:t>
      </w:r>
      <w:r w:rsidR="00EB5581">
        <w:rPr>
          <w:rFonts w:ascii="Times New Roman" w:hAnsi="Times New Roman"/>
          <w:szCs w:val="24"/>
          <w:lang w:val="bg-BG" w:eastAsia="bg-BG"/>
        </w:rPr>
        <w:t>.</w:t>
      </w:r>
      <w:r w:rsidR="00EB5581" w:rsidRPr="00997E21">
        <w:rPr>
          <w:rFonts w:ascii="Times New Roman" w:hAnsi="Times New Roman" w:hint="eastAsia"/>
          <w:szCs w:val="24"/>
          <w:lang w:val="bg-BG" w:eastAsia="bg-BG"/>
        </w:rPr>
        <w:t xml:space="preserve"> </w:t>
      </w:r>
      <w:r w:rsidR="00997E21" w:rsidRPr="00997E21">
        <w:rPr>
          <w:rFonts w:ascii="Times New Roman" w:hAnsi="Times New Roman"/>
          <w:szCs w:val="24"/>
          <w:lang w:val="bg-BG" w:eastAsia="bg-BG"/>
        </w:rPr>
        <w:t xml:space="preserve">Разходите (таксите) за </w:t>
      </w:r>
      <w:r w:rsidR="00997E21">
        <w:rPr>
          <w:rFonts w:ascii="Times New Roman" w:hAnsi="Times New Roman"/>
          <w:szCs w:val="24"/>
          <w:lang w:val="bg-BG" w:eastAsia="bg-BG"/>
        </w:rPr>
        <w:t>р</w:t>
      </w:r>
      <w:r w:rsidR="00EB5581" w:rsidRPr="00EB5581">
        <w:rPr>
          <w:rFonts w:ascii="Times New Roman" w:hAnsi="Times New Roman" w:hint="eastAsia"/>
          <w:szCs w:val="24"/>
          <w:lang w:val="bg-BG" w:eastAsia="bg-BG"/>
        </w:rPr>
        <w:t>егистрация</w:t>
      </w:r>
      <w:r w:rsidR="00EB5581"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="00EB5581" w:rsidRPr="00EB5581">
        <w:rPr>
          <w:rFonts w:ascii="Times New Roman" w:hAnsi="Times New Roman" w:hint="eastAsia"/>
          <w:szCs w:val="24"/>
          <w:lang w:val="bg-BG" w:eastAsia="bg-BG"/>
        </w:rPr>
        <w:t>на</w:t>
      </w:r>
      <w:r w:rsidR="00EB5581"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="00E37E58" w:rsidRPr="00EB5581">
        <w:rPr>
          <w:rFonts w:ascii="Times New Roman" w:hAnsi="Times New Roman" w:hint="eastAsia"/>
          <w:szCs w:val="24"/>
          <w:lang w:val="bg-BG" w:eastAsia="bg-BG"/>
        </w:rPr>
        <w:t>възложителя</w:t>
      </w:r>
      <w:r w:rsidR="00EB5581" w:rsidRPr="00EB5581">
        <w:rPr>
          <w:rFonts w:ascii="Times New Roman" w:hAnsi="Times New Roman"/>
          <w:szCs w:val="24"/>
          <w:lang w:val="bg-BG" w:eastAsia="bg-BG"/>
        </w:rPr>
        <w:t xml:space="preserve">, </w:t>
      </w:r>
      <w:r w:rsidR="00EB5581" w:rsidRPr="00EB5581">
        <w:rPr>
          <w:rFonts w:ascii="Times New Roman" w:hAnsi="Times New Roman" w:hint="eastAsia"/>
          <w:szCs w:val="24"/>
          <w:lang w:val="bg-BG" w:eastAsia="bg-BG"/>
        </w:rPr>
        <w:t>като</w:t>
      </w:r>
      <w:r w:rsidR="00EB5581"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="00EB5581" w:rsidRPr="00EB5581">
        <w:rPr>
          <w:rFonts w:ascii="Times New Roman" w:hAnsi="Times New Roman" w:hint="eastAsia"/>
          <w:szCs w:val="24"/>
          <w:lang w:val="bg-BG" w:eastAsia="bg-BG"/>
        </w:rPr>
        <w:t>участник</w:t>
      </w:r>
      <w:r w:rsidR="00EB5581"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="00EB5581" w:rsidRPr="00EB5581">
        <w:rPr>
          <w:rFonts w:ascii="Times New Roman" w:hAnsi="Times New Roman" w:hint="eastAsia"/>
          <w:szCs w:val="24"/>
          <w:lang w:val="bg-BG" w:eastAsia="bg-BG"/>
        </w:rPr>
        <w:t>в</w:t>
      </w:r>
      <w:r w:rsidR="00EB5581"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="00EB5581" w:rsidRPr="00EB5581">
        <w:rPr>
          <w:rFonts w:ascii="Times New Roman" w:hAnsi="Times New Roman" w:hint="eastAsia"/>
          <w:szCs w:val="24"/>
          <w:lang w:val="bg-BG" w:eastAsia="bg-BG"/>
        </w:rPr>
        <w:t>стандартна</w:t>
      </w:r>
      <w:r w:rsidR="00EB5581"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="00EB5581" w:rsidRPr="00EB5581">
        <w:rPr>
          <w:rFonts w:ascii="Times New Roman" w:hAnsi="Times New Roman" w:hint="eastAsia"/>
          <w:szCs w:val="24"/>
          <w:lang w:val="bg-BG" w:eastAsia="bg-BG"/>
        </w:rPr>
        <w:t>балансираща</w:t>
      </w:r>
      <w:r w:rsidR="00EB5581"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="00EB5581" w:rsidRPr="00EB5581">
        <w:rPr>
          <w:rFonts w:ascii="Times New Roman" w:hAnsi="Times New Roman" w:hint="eastAsia"/>
          <w:szCs w:val="24"/>
          <w:lang w:val="bg-BG" w:eastAsia="bg-BG"/>
        </w:rPr>
        <w:t>група</w:t>
      </w:r>
      <w:r w:rsidR="00EB5581"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="00EB5581" w:rsidRPr="00EB5581">
        <w:rPr>
          <w:rFonts w:ascii="Times New Roman" w:hAnsi="Times New Roman" w:hint="eastAsia"/>
          <w:szCs w:val="24"/>
          <w:lang w:val="bg-BG" w:eastAsia="bg-BG"/>
        </w:rPr>
        <w:t>като</w:t>
      </w:r>
      <w:r w:rsidR="00EB5581"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="00EB5581" w:rsidRPr="00EB5581">
        <w:rPr>
          <w:rFonts w:ascii="Times New Roman" w:hAnsi="Times New Roman" w:hint="eastAsia"/>
          <w:szCs w:val="24"/>
          <w:lang w:val="bg-BG" w:eastAsia="bg-BG"/>
        </w:rPr>
        <w:t>непряк</w:t>
      </w:r>
      <w:r w:rsidR="00EB5581"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="00EB5581" w:rsidRPr="00EB5581">
        <w:rPr>
          <w:rFonts w:ascii="Times New Roman" w:hAnsi="Times New Roman" w:hint="eastAsia"/>
          <w:szCs w:val="24"/>
          <w:lang w:val="bg-BG" w:eastAsia="bg-BG"/>
        </w:rPr>
        <w:t>член</w:t>
      </w:r>
      <w:r w:rsidR="00EB5581"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="00EB5581" w:rsidRPr="00EB5581">
        <w:rPr>
          <w:rFonts w:ascii="Times New Roman" w:hAnsi="Times New Roman" w:hint="eastAsia"/>
          <w:szCs w:val="24"/>
          <w:lang w:val="bg-BG" w:eastAsia="bg-BG"/>
        </w:rPr>
        <w:t>съгласно</w:t>
      </w:r>
      <w:r w:rsidR="00EB5581" w:rsidRPr="00EB5581">
        <w:rPr>
          <w:rFonts w:ascii="Times New Roman" w:hAnsi="Times New Roman"/>
          <w:szCs w:val="24"/>
          <w:lang w:val="bg-BG" w:eastAsia="bg-BG"/>
        </w:rPr>
        <w:t xml:space="preserve"> </w:t>
      </w:r>
      <w:proofErr w:type="spellStart"/>
      <w:r w:rsidR="00EB5581" w:rsidRPr="00EB5581">
        <w:rPr>
          <w:rFonts w:ascii="Times New Roman" w:hAnsi="Times New Roman" w:hint="eastAsia"/>
          <w:szCs w:val="24"/>
          <w:lang w:val="bg-BG" w:eastAsia="bg-BG"/>
        </w:rPr>
        <w:t>ПТЕЕ</w:t>
      </w:r>
      <w:proofErr w:type="spellEnd"/>
      <w:r w:rsidR="00EB5581"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="00EB5581" w:rsidRPr="00EB5581">
        <w:rPr>
          <w:rFonts w:ascii="Times New Roman" w:hAnsi="Times New Roman" w:hint="eastAsia"/>
          <w:szCs w:val="24"/>
          <w:lang w:val="bg-BG" w:eastAsia="bg-BG"/>
        </w:rPr>
        <w:t>и</w:t>
      </w:r>
      <w:r w:rsidR="00EB5581"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="00EB5581" w:rsidRPr="00EB5581">
        <w:rPr>
          <w:rFonts w:ascii="Times New Roman" w:hAnsi="Times New Roman" w:hint="eastAsia"/>
          <w:szCs w:val="24"/>
          <w:lang w:val="bg-BG" w:eastAsia="bg-BG"/>
        </w:rPr>
        <w:t>неговото</w:t>
      </w:r>
      <w:r w:rsidR="00EB5581"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="00EB5581" w:rsidRPr="00EB5581">
        <w:rPr>
          <w:rFonts w:ascii="Times New Roman" w:hAnsi="Times New Roman" w:hint="eastAsia"/>
          <w:szCs w:val="24"/>
          <w:lang w:val="bg-BG" w:eastAsia="bg-BG"/>
        </w:rPr>
        <w:t>включване</w:t>
      </w:r>
      <w:r w:rsidR="00EB5581"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="00EB5581" w:rsidRPr="00EB5581">
        <w:rPr>
          <w:rFonts w:ascii="Times New Roman" w:hAnsi="Times New Roman" w:hint="eastAsia"/>
          <w:szCs w:val="24"/>
          <w:lang w:val="bg-BG" w:eastAsia="bg-BG"/>
        </w:rPr>
        <w:t>като</w:t>
      </w:r>
      <w:r w:rsidR="00EB5581"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="00EB5581" w:rsidRPr="00EB5581">
        <w:rPr>
          <w:rFonts w:ascii="Times New Roman" w:hAnsi="Times New Roman" w:hint="eastAsia"/>
          <w:szCs w:val="24"/>
          <w:lang w:val="bg-BG" w:eastAsia="bg-BG"/>
        </w:rPr>
        <w:t>активен</w:t>
      </w:r>
      <w:r w:rsidR="00EB5581"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="00EB5581" w:rsidRPr="00EB5581">
        <w:rPr>
          <w:rFonts w:ascii="Times New Roman" w:hAnsi="Times New Roman" w:hint="eastAsia"/>
          <w:szCs w:val="24"/>
          <w:lang w:val="bg-BG" w:eastAsia="bg-BG"/>
        </w:rPr>
        <w:t>член</w:t>
      </w:r>
      <w:r w:rsidR="00EB5581"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="00EB5581" w:rsidRPr="00EB5581">
        <w:rPr>
          <w:rFonts w:ascii="Times New Roman" w:hAnsi="Times New Roman" w:hint="eastAsia"/>
          <w:szCs w:val="24"/>
          <w:lang w:val="bg-BG" w:eastAsia="bg-BG"/>
        </w:rPr>
        <w:t>на</w:t>
      </w:r>
      <w:r w:rsidR="00EB5581"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="00EB5581" w:rsidRPr="00EB5581">
        <w:rPr>
          <w:rFonts w:ascii="Times New Roman" w:hAnsi="Times New Roman" w:hint="eastAsia"/>
          <w:szCs w:val="24"/>
          <w:lang w:val="bg-BG" w:eastAsia="bg-BG"/>
        </w:rPr>
        <w:t>пазара</w:t>
      </w:r>
      <w:r w:rsidR="00EB5581"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="00EB5581" w:rsidRPr="00EB5581">
        <w:rPr>
          <w:rFonts w:ascii="Times New Roman" w:hAnsi="Times New Roman" w:hint="eastAsia"/>
          <w:szCs w:val="24"/>
          <w:lang w:val="bg-BG" w:eastAsia="bg-BG"/>
        </w:rPr>
        <w:t>на</w:t>
      </w:r>
      <w:r w:rsidR="00EB5581"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="00EB5581" w:rsidRPr="00EB5581">
        <w:rPr>
          <w:rFonts w:ascii="Times New Roman" w:hAnsi="Times New Roman" w:hint="eastAsia"/>
          <w:szCs w:val="24"/>
          <w:lang w:val="bg-BG" w:eastAsia="bg-BG"/>
        </w:rPr>
        <w:t>балансираща</w:t>
      </w:r>
      <w:r w:rsidR="00EB5581"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="00EB5581" w:rsidRPr="00EB5581">
        <w:rPr>
          <w:rFonts w:ascii="Times New Roman" w:hAnsi="Times New Roman" w:hint="eastAsia"/>
          <w:szCs w:val="24"/>
          <w:lang w:val="bg-BG" w:eastAsia="bg-BG"/>
        </w:rPr>
        <w:t>енергия</w:t>
      </w:r>
      <w:r w:rsidR="00EB5581" w:rsidRPr="00EB5581">
        <w:rPr>
          <w:rFonts w:ascii="Times New Roman" w:hAnsi="Times New Roman"/>
          <w:szCs w:val="24"/>
          <w:lang w:val="bg-BG" w:eastAsia="bg-BG"/>
        </w:rPr>
        <w:t>;</w:t>
      </w:r>
    </w:p>
    <w:p w:rsidR="00EB5581" w:rsidRPr="00EB5581" w:rsidRDefault="00EB5581" w:rsidP="00EB5581">
      <w:pPr>
        <w:ind w:firstLine="720"/>
        <w:rPr>
          <w:rFonts w:ascii="Times New Roman" w:hAnsi="Times New Roman"/>
          <w:szCs w:val="24"/>
          <w:lang w:val="bg-BG" w:eastAsia="bg-BG"/>
        </w:rPr>
      </w:pPr>
      <w:r>
        <w:rPr>
          <w:rFonts w:ascii="Times New Roman" w:hAnsi="Times New Roman"/>
          <w:szCs w:val="24"/>
          <w:lang w:val="bg-BG" w:eastAsia="bg-BG"/>
        </w:rPr>
        <w:t>1.</w:t>
      </w:r>
      <w:r w:rsidRPr="00EB5581">
        <w:rPr>
          <w:rFonts w:ascii="Times New Roman" w:hAnsi="Times New Roman"/>
          <w:szCs w:val="24"/>
          <w:lang w:val="bg-BG" w:eastAsia="bg-BG"/>
        </w:rPr>
        <w:t xml:space="preserve">2. </w:t>
      </w:r>
      <w:r w:rsidRPr="00EB5581">
        <w:rPr>
          <w:rFonts w:ascii="Times New Roman" w:hAnsi="Times New Roman" w:hint="eastAsia"/>
          <w:szCs w:val="24"/>
          <w:lang w:val="bg-BG" w:eastAsia="bg-BG"/>
        </w:rPr>
        <w:t>Всички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разходи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свързани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с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пълната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процедура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по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регистрация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и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изваждане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на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обектите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на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="00E37E58" w:rsidRPr="00EB5581">
        <w:rPr>
          <w:rFonts w:ascii="Times New Roman" w:hAnsi="Times New Roman" w:hint="eastAsia"/>
          <w:szCs w:val="24"/>
          <w:lang w:val="bg-BG" w:eastAsia="bg-BG"/>
        </w:rPr>
        <w:t>възложителя</w:t>
      </w:r>
      <w:r w:rsidR="00E37E58"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на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свободния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пазар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на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електроенергия</w:t>
      </w:r>
      <w:r w:rsidRPr="00EB5581">
        <w:rPr>
          <w:rFonts w:ascii="Times New Roman" w:hAnsi="Times New Roman"/>
          <w:szCs w:val="24"/>
          <w:lang w:val="bg-BG" w:eastAsia="bg-BG"/>
        </w:rPr>
        <w:t>;</w:t>
      </w:r>
    </w:p>
    <w:p w:rsidR="00EB5581" w:rsidRPr="00EB5581" w:rsidRDefault="00EB5581" w:rsidP="00EB5581">
      <w:pPr>
        <w:ind w:firstLine="720"/>
        <w:rPr>
          <w:rFonts w:ascii="Times New Roman" w:hAnsi="Times New Roman"/>
          <w:szCs w:val="24"/>
          <w:lang w:val="bg-BG" w:eastAsia="bg-BG"/>
        </w:rPr>
      </w:pPr>
      <w:r>
        <w:rPr>
          <w:rFonts w:ascii="Times New Roman" w:hAnsi="Times New Roman"/>
          <w:szCs w:val="24"/>
          <w:lang w:val="bg-BG" w:eastAsia="bg-BG"/>
        </w:rPr>
        <w:t>1.</w:t>
      </w:r>
      <w:r w:rsidRPr="00EB5581">
        <w:rPr>
          <w:rFonts w:ascii="Times New Roman" w:hAnsi="Times New Roman"/>
          <w:szCs w:val="24"/>
          <w:lang w:val="bg-BG" w:eastAsia="bg-BG"/>
        </w:rPr>
        <w:t xml:space="preserve">3. </w:t>
      </w:r>
      <w:r w:rsidRPr="00EB5581">
        <w:rPr>
          <w:rFonts w:ascii="Times New Roman" w:hAnsi="Times New Roman" w:hint="eastAsia"/>
          <w:szCs w:val="24"/>
          <w:lang w:val="bg-BG" w:eastAsia="bg-BG"/>
        </w:rPr>
        <w:t>Цена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за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доставка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на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нетна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активна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енергия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на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ниско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напрежение</w:t>
      </w:r>
      <w:r w:rsidRPr="00EB5581">
        <w:rPr>
          <w:rFonts w:ascii="Times New Roman" w:hAnsi="Times New Roman"/>
          <w:szCs w:val="24"/>
          <w:lang w:val="bg-BG" w:eastAsia="bg-BG"/>
        </w:rPr>
        <w:t xml:space="preserve">, </w:t>
      </w:r>
      <w:r w:rsidRPr="00EB5581">
        <w:rPr>
          <w:rFonts w:ascii="Times New Roman" w:hAnsi="Times New Roman" w:hint="eastAsia"/>
          <w:szCs w:val="24"/>
          <w:lang w:val="bg-BG" w:eastAsia="bg-BG"/>
        </w:rPr>
        <w:t>без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в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бала</w:t>
      </w:r>
      <w:r w:rsidRPr="00EB5581">
        <w:rPr>
          <w:rFonts w:ascii="Times New Roman" w:hAnsi="Times New Roman" w:hint="eastAsia"/>
          <w:szCs w:val="24"/>
          <w:lang w:val="bg-BG" w:eastAsia="bg-BG"/>
        </w:rPr>
        <w:t>н</w:t>
      </w:r>
      <w:r w:rsidRPr="00EB5581">
        <w:rPr>
          <w:rFonts w:ascii="Times New Roman" w:hAnsi="Times New Roman" w:hint="eastAsia"/>
          <w:szCs w:val="24"/>
          <w:lang w:val="bg-BG" w:eastAsia="bg-BG"/>
        </w:rPr>
        <w:t>сиращата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група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допълнително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да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се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начисляват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суми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за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излишък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и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недостиг</w:t>
      </w:r>
      <w:r w:rsidRPr="00EB5581">
        <w:rPr>
          <w:rFonts w:ascii="Times New Roman" w:hAnsi="Times New Roman"/>
          <w:szCs w:val="24"/>
          <w:lang w:val="bg-BG" w:eastAsia="bg-BG"/>
        </w:rPr>
        <w:t xml:space="preserve">, </w:t>
      </w:r>
      <w:r w:rsidRPr="00EB5581">
        <w:rPr>
          <w:rFonts w:ascii="Times New Roman" w:hAnsi="Times New Roman" w:hint="eastAsia"/>
          <w:szCs w:val="24"/>
          <w:lang w:val="bg-BG" w:eastAsia="bg-BG"/>
        </w:rPr>
        <w:t>нито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такса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за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участие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в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балансиращата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група</w:t>
      </w:r>
      <w:r w:rsidR="00997E21">
        <w:rPr>
          <w:rFonts w:ascii="Times New Roman" w:hAnsi="Times New Roman"/>
          <w:szCs w:val="24"/>
          <w:lang w:val="bg-BG" w:eastAsia="bg-BG"/>
        </w:rPr>
        <w:t xml:space="preserve">. </w:t>
      </w:r>
      <w:r w:rsidR="00997E21">
        <w:rPr>
          <w:szCs w:val="24"/>
          <w:lang w:val="bg-BG"/>
        </w:rPr>
        <w:t xml:space="preserve">В случай на небаланси на електрическата енергия, същите са за </w:t>
      </w:r>
      <w:r w:rsidR="00997E21" w:rsidRPr="00997E21">
        <w:rPr>
          <w:rFonts w:ascii="Times New Roman" w:hAnsi="Times New Roman"/>
          <w:szCs w:val="24"/>
          <w:lang w:val="bg-BG" w:eastAsia="bg-BG"/>
        </w:rPr>
        <w:t xml:space="preserve">наша </w:t>
      </w:r>
      <w:r w:rsidR="00997E21">
        <w:rPr>
          <w:szCs w:val="24"/>
          <w:lang w:val="bg-BG"/>
        </w:rPr>
        <w:t>сметка</w:t>
      </w:r>
      <w:r w:rsidRPr="00EB5581">
        <w:rPr>
          <w:rFonts w:ascii="Times New Roman" w:hAnsi="Times New Roman"/>
          <w:szCs w:val="24"/>
          <w:lang w:val="bg-BG" w:eastAsia="bg-BG"/>
        </w:rPr>
        <w:t xml:space="preserve">; </w:t>
      </w:r>
    </w:p>
    <w:p w:rsidR="00EB5581" w:rsidRPr="00EB5581" w:rsidRDefault="00EB5581" w:rsidP="00EB5581">
      <w:pPr>
        <w:ind w:firstLine="720"/>
        <w:rPr>
          <w:rFonts w:ascii="Times New Roman" w:hAnsi="Times New Roman"/>
          <w:szCs w:val="24"/>
          <w:lang w:val="bg-BG" w:eastAsia="bg-BG"/>
        </w:rPr>
      </w:pPr>
      <w:r>
        <w:rPr>
          <w:rFonts w:ascii="Times New Roman" w:hAnsi="Times New Roman"/>
          <w:szCs w:val="24"/>
          <w:lang w:val="bg-BG" w:eastAsia="bg-BG"/>
        </w:rPr>
        <w:t>1.</w:t>
      </w:r>
      <w:r w:rsidRPr="00EB5581">
        <w:rPr>
          <w:rFonts w:ascii="Times New Roman" w:hAnsi="Times New Roman"/>
          <w:szCs w:val="24"/>
          <w:lang w:val="bg-BG" w:eastAsia="bg-BG"/>
        </w:rPr>
        <w:t xml:space="preserve">4. </w:t>
      </w:r>
      <w:r w:rsidRPr="00EB5581">
        <w:rPr>
          <w:rFonts w:ascii="Times New Roman" w:hAnsi="Times New Roman" w:hint="eastAsia"/>
          <w:szCs w:val="24"/>
          <w:lang w:val="bg-BG" w:eastAsia="bg-BG"/>
        </w:rPr>
        <w:t>Разходите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за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извършване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на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енергиен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мониторинг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и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представянето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на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="00E37E58">
        <w:rPr>
          <w:rFonts w:ascii="Times New Roman" w:hAnsi="Times New Roman"/>
          <w:szCs w:val="24"/>
          <w:lang w:val="bg-BG" w:eastAsia="bg-BG"/>
        </w:rPr>
        <w:t>в</w:t>
      </w:r>
      <w:r w:rsidRPr="00EB5581">
        <w:rPr>
          <w:rFonts w:ascii="Times New Roman" w:hAnsi="Times New Roman" w:hint="eastAsia"/>
          <w:szCs w:val="24"/>
          <w:lang w:val="bg-BG" w:eastAsia="bg-BG"/>
        </w:rPr>
        <w:t>ъзлож</w:t>
      </w:r>
      <w:r w:rsidRPr="00EB5581">
        <w:rPr>
          <w:rFonts w:ascii="Times New Roman" w:hAnsi="Times New Roman" w:hint="eastAsia"/>
          <w:szCs w:val="24"/>
          <w:lang w:val="bg-BG" w:eastAsia="bg-BG"/>
        </w:rPr>
        <w:t>и</w:t>
      </w:r>
      <w:r w:rsidRPr="00EB5581">
        <w:rPr>
          <w:rFonts w:ascii="Times New Roman" w:hAnsi="Times New Roman" w:hint="eastAsia"/>
          <w:szCs w:val="24"/>
          <w:lang w:val="bg-BG" w:eastAsia="bg-BG"/>
        </w:rPr>
        <w:t>теля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на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необходимите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графици</w:t>
      </w:r>
      <w:r w:rsidR="00997E21">
        <w:rPr>
          <w:szCs w:val="24"/>
          <w:lang w:val="bg-BG"/>
        </w:rPr>
        <w:t>,</w:t>
      </w:r>
      <w:r w:rsidR="00997E21" w:rsidRPr="008D1A35">
        <w:rPr>
          <w:szCs w:val="24"/>
          <w:lang w:val="bg-BG"/>
        </w:rPr>
        <w:t xml:space="preserve"> </w:t>
      </w:r>
      <w:r w:rsidR="00997E21" w:rsidRPr="00413AEC">
        <w:rPr>
          <w:szCs w:val="24"/>
          <w:lang w:val="bg-BG"/>
        </w:rPr>
        <w:t xml:space="preserve"> </w:t>
      </w:r>
      <w:r w:rsidR="00997E21" w:rsidRPr="00732596">
        <w:rPr>
          <w:szCs w:val="24"/>
          <w:lang w:val="bg-BG"/>
        </w:rPr>
        <w:t xml:space="preserve">които се известяват (регистрират) в </w:t>
      </w:r>
      <w:proofErr w:type="spellStart"/>
      <w:r w:rsidR="00997E21" w:rsidRPr="00732596">
        <w:rPr>
          <w:szCs w:val="24"/>
          <w:lang w:val="bg-BG"/>
        </w:rPr>
        <w:t>ЕСО</w:t>
      </w:r>
      <w:proofErr w:type="spellEnd"/>
      <w:r w:rsidR="00997E21" w:rsidRPr="00732596">
        <w:rPr>
          <w:szCs w:val="24"/>
          <w:lang w:val="bg-BG"/>
        </w:rPr>
        <w:t>, в които са отр</w:t>
      </w:r>
      <w:r w:rsidR="00997E21" w:rsidRPr="00732596">
        <w:rPr>
          <w:szCs w:val="24"/>
          <w:lang w:val="bg-BG"/>
        </w:rPr>
        <w:t>а</w:t>
      </w:r>
      <w:r w:rsidR="00997E21" w:rsidRPr="00732596">
        <w:rPr>
          <w:szCs w:val="24"/>
          <w:lang w:val="bg-BG"/>
        </w:rPr>
        <w:t>зени почасовите дневни нетни количества активна електрическа енергия на ниско напр</w:t>
      </w:r>
      <w:r w:rsidR="00997E21" w:rsidRPr="00732596">
        <w:rPr>
          <w:szCs w:val="24"/>
          <w:lang w:val="bg-BG"/>
        </w:rPr>
        <w:t>е</w:t>
      </w:r>
      <w:r w:rsidR="00997E21" w:rsidRPr="00732596">
        <w:rPr>
          <w:szCs w:val="24"/>
          <w:lang w:val="bg-BG"/>
        </w:rPr>
        <w:t>жение</w:t>
      </w:r>
      <w:r w:rsidR="00997E21" w:rsidRPr="008D1A35">
        <w:rPr>
          <w:szCs w:val="24"/>
          <w:lang w:val="bg-BG"/>
        </w:rPr>
        <w:t xml:space="preserve"> и различни справки</w:t>
      </w:r>
      <w:r w:rsidRPr="00EB5581">
        <w:rPr>
          <w:rFonts w:ascii="Times New Roman" w:hAnsi="Times New Roman"/>
          <w:szCs w:val="24"/>
          <w:lang w:val="bg-BG" w:eastAsia="bg-BG"/>
        </w:rPr>
        <w:t xml:space="preserve">; </w:t>
      </w:r>
    </w:p>
    <w:p w:rsidR="00EB5581" w:rsidRPr="00EB5581" w:rsidRDefault="00EB5581" w:rsidP="00EB5581">
      <w:pPr>
        <w:ind w:firstLine="720"/>
        <w:rPr>
          <w:rFonts w:ascii="Times New Roman" w:hAnsi="Times New Roman"/>
          <w:szCs w:val="24"/>
          <w:lang w:val="bg-BG" w:eastAsia="bg-BG"/>
        </w:rPr>
      </w:pPr>
      <w:r>
        <w:rPr>
          <w:rFonts w:ascii="Times New Roman" w:hAnsi="Times New Roman"/>
          <w:szCs w:val="24"/>
          <w:lang w:val="bg-BG" w:eastAsia="bg-BG"/>
        </w:rPr>
        <w:t>1.</w:t>
      </w:r>
      <w:r w:rsidRPr="00EB5581">
        <w:rPr>
          <w:rFonts w:ascii="Times New Roman" w:hAnsi="Times New Roman"/>
          <w:szCs w:val="24"/>
          <w:lang w:val="bg-BG" w:eastAsia="bg-BG"/>
        </w:rPr>
        <w:t xml:space="preserve">5. </w:t>
      </w:r>
      <w:r w:rsidRPr="00EB5581">
        <w:rPr>
          <w:rFonts w:ascii="Times New Roman" w:hAnsi="Times New Roman" w:hint="eastAsia"/>
          <w:szCs w:val="24"/>
          <w:lang w:val="bg-BG" w:eastAsia="bg-BG"/>
        </w:rPr>
        <w:t>Администрирането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на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графиците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и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обмена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на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информация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с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лицензираното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proofErr w:type="spellStart"/>
      <w:r w:rsidRPr="00EB5581">
        <w:rPr>
          <w:rFonts w:ascii="Times New Roman" w:hAnsi="Times New Roman" w:hint="eastAsia"/>
          <w:szCs w:val="24"/>
          <w:lang w:val="bg-BG" w:eastAsia="bg-BG"/>
        </w:rPr>
        <w:t>ЕРП</w:t>
      </w:r>
      <w:proofErr w:type="spellEnd"/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на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територията</w:t>
      </w:r>
      <w:r w:rsidRPr="00EB5581">
        <w:rPr>
          <w:rFonts w:ascii="Times New Roman" w:hAnsi="Times New Roman"/>
          <w:szCs w:val="24"/>
          <w:lang w:val="bg-BG" w:eastAsia="bg-BG"/>
        </w:rPr>
        <w:t xml:space="preserve">, </w:t>
      </w:r>
      <w:r w:rsidRPr="00EB5581">
        <w:rPr>
          <w:rFonts w:ascii="Times New Roman" w:hAnsi="Times New Roman" w:hint="eastAsia"/>
          <w:szCs w:val="24"/>
          <w:lang w:val="bg-BG" w:eastAsia="bg-BG"/>
        </w:rPr>
        <w:t>на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която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се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намира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съответната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измервателна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точка</w:t>
      </w:r>
      <w:r w:rsidRPr="00EB5581">
        <w:rPr>
          <w:rFonts w:ascii="Times New Roman" w:hAnsi="Times New Roman"/>
          <w:szCs w:val="24"/>
          <w:lang w:val="bg-BG" w:eastAsia="bg-BG"/>
        </w:rPr>
        <w:t>;</w:t>
      </w:r>
    </w:p>
    <w:p w:rsidR="00EB5581" w:rsidRPr="00EB5581" w:rsidRDefault="00EB5581" w:rsidP="00EB5581">
      <w:pPr>
        <w:ind w:firstLine="720"/>
        <w:rPr>
          <w:rFonts w:ascii="Times New Roman" w:hAnsi="Times New Roman"/>
          <w:szCs w:val="24"/>
          <w:lang w:val="bg-BG" w:eastAsia="bg-BG"/>
        </w:rPr>
      </w:pPr>
      <w:r>
        <w:rPr>
          <w:rFonts w:ascii="Times New Roman" w:hAnsi="Times New Roman"/>
          <w:szCs w:val="24"/>
          <w:lang w:val="bg-BG" w:eastAsia="bg-BG"/>
        </w:rPr>
        <w:t>1.</w:t>
      </w:r>
      <w:r w:rsidRPr="00EB5581">
        <w:rPr>
          <w:rFonts w:ascii="Times New Roman" w:hAnsi="Times New Roman"/>
          <w:szCs w:val="24"/>
          <w:lang w:val="bg-BG" w:eastAsia="bg-BG"/>
        </w:rPr>
        <w:t xml:space="preserve">6. </w:t>
      </w:r>
      <w:r w:rsidRPr="00EB5581">
        <w:rPr>
          <w:rFonts w:ascii="Times New Roman" w:hAnsi="Times New Roman" w:hint="eastAsia"/>
          <w:szCs w:val="24"/>
          <w:lang w:val="bg-BG" w:eastAsia="bg-BG"/>
        </w:rPr>
        <w:t>Изготвянето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на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подробен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индивидуален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анализ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на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характерния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proofErr w:type="spellStart"/>
      <w:r w:rsidRPr="00EB5581">
        <w:rPr>
          <w:rFonts w:ascii="Times New Roman" w:hAnsi="Times New Roman" w:hint="eastAsia"/>
          <w:szCs w:val="24"/>
          <w:lang w:val="bg-BG" w:eastAsia="bg-BG"/>
        </w:rPr>
        <w:t>товаров</w:t>
      </w:r>
      <w:proofErr w:type="spellEnd"/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профил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на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="00E37E58" w:rsidRPr="00EB5581">
        <w:rPr>
          <w:rFonts w:ascii="Times New Roman" w:hAnsi="Times New Roman" w:hint="eastAsia"/>
          <w:szCs w:val="24"/>
          <w:lang w:val="bg-BG" w:eastAsia="bg-BG"/>
        </w:rPr>
        <w:t>възложителя</w:t>
      </w:r>
      <w:r w:rsidR="00E37E58"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с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цел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оценка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на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енергийната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му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ефективност</w:t>
      </w:r>
      <w:r w:rsidRPr="00EB5581">
        <w:rPr>
          <w:rFonts w:ascii="Times New Roman" w:hAnsi="Times New Roman"/>
          <w:szCs w:val="24"/>
          <w:lang w:val="bg-BG" w:eastAsia="bg-BG"/>
        </w:rPr>
        <w:t>;</w:t>
      </w:r>
    </w:p>
    <w:p w:rsidR="00EB5581" w:rsidRPr="00EB5581" w:rsidRDefault="00EB5581" w:rsidP="00EB5581">
      <w:pPr>
        <w:ind w:firstLine="720"/>
        <w:rPr>
          <w:rFonts w:ascii="Times New Roman" w:hAnsi="Times New Roman"/>
          <w:szCs w:val="24"/>
          <w:lang w:val="bg-BG" w:eastAsia="bg-BG"/>
        </w:rPr>
      </w:pPr>
      <w:r>
        <w:rPr>
          <w:rFonts w:ascii="Times New Roman" w:hAnsi="Times New Roman"/>
          <w:szCs w:val="24"/>
          <w:lang w:val="bg-BG" w:eastAsia="bg-BG"/>
        </w:rPr>
        <w:t>1.</w:t>
      </w:r>
      <w:r w:rsidRPr="00EB5581">
        <w:rPr>
          <w:rFonts w:ascii="Times New Roman" w:hAnsi="Times New Roman"/>
          <w:szCs w:val="24"/>
          <w:lang w:val="bg-BG" w:eastAsia="bg-BG"/>
        </w:rPr>
        <w:t xml:space="preserve">7. </w:t>
      </w:r>
      <w:r w:rsidRPr="00EB5581">
        <w:rPr>
          <w:rFonts w:ascii="Times New Roman" w:hAnsi="Times New Roman" w:hint="eastAsia"/>
          <w:szCs w:val="24"/>
          <w:lang w:val="bg-BG" w:eastAsia="bg-BG"/>
        </w:rPr>
        <w:t>Регистрираните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небаланси</w:t>
      </w:r>
      <w:r w:rsidRPr="00EB5581">
        <w:rPr>
          <w:rFonts w:ascii="Times New Roman" w:hAnsi="Times New Roman"/>
          <w:szCs w:val="24"/>
          <w:lang w:val="bg-BG" w:eastAsia="bg-BG"/>
        </w:rPr>
        <w:t xml:space="preserve"> (</w:t>
      </w:r>
      <w:r w:rsidRPr="00EB5581">
        <w:rPr>
          <w:rFonts w:ascii="Times New Roman" w:hAnsi="Times New Roman" w:hint="eastAsia"/>
          <w:szCs w:val="24"/>
          <w:lang w:val="bg-BG" w:eastAsia="bg-BG"/>
        </w:rPr>
        <w:t>положителни</w:t>
      </w:r>
      <w:r w:rsidRPr="00EB5581">
        <w:rPr>
          <w:rFonts w:ascii="Times New Roman" w:hAnsi="Times New Roman"/>
          <w:szCs w:val="24"/>
          <w:lang w:val="bg-BG" w:eastAsia="bg-BG"/>
        </w:rPr>
        <w:t xml:space="preserve">, </w:t>
      </w:r>
      <w:r w:rsidRPr="00EB5581">
        <w:rPr>
          <w:rFonts w:ascii="Times New Roman" w:hAnsi="Times New Roman" w:hint="eastAsia"/>
          <w:szCs w:val="24"/>
          <w:lang w:val="bg-BG" w:eastAsia="bg-BG"/>
        </w:rPr>
        <w:t>отрицателни</w:t>
      </w:r>
      <w:r w:rsidRPr="00EB5581">
        <w:rPr>
          <w:rFonts w:ascii="Times New Roman" w:hAnsi="Times New Roman"/>
          <w:szCs w:val="24"/>
          <w:lang w:val="bg-BG" w:eastAsia="bg-BG"/>
        </w:rPr>
        <w:t xml:space="preserve">), </w:t>
      </w:r>
      <w:r w:rsidRPr="00EB5581">
        <w:rPr>
          <w:rFonts w:ascii="Times New Roman" w:hAnsi="Times New Roman" w:hint="eastAsia"/>
          <w:szCs w:val="24"/>
          <w:lang w:val="bg-BG" w:eastAsia="bg-BG"/>
        </w:rPr>
        <w:t>разходите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по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изготв</w:t>
      </w:r>
      <w:r w:rsidRPr="00EB5581">
        <w:rPr>
          <w:rFonts w:ascii="Times New Roman" w:hAnsi="Times New Roman" w:hint="eastAsia"/>
          <w:szCs w:val="24"/>
          <w:lang w:val="bg-BG" w:eastAsia="bg-BG"/>
        </w:rPr>
        <w:t>я</w:t>
      </w:r>
      <w:r w:rsidRPr="00EB5581">
        <w:rPr>
          <w:rFonts w:ascii="Times New Roman" w:hAnsi="Times New Roman" w:hint="eastAsia"/>
          <w:szCs w:val="24"/>
          <w:lang w:val="bg-BG" w:eastAsia="bg-BG"/>
        </w:rPr>
        <w:t>не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на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прогнози</w:t>
      </w:r>
      <w:r w:rsidRPr="00EB5581">
        <w:rPr>
          <w:rFonts w:ascii="Times New Roman" w:hAnsi="Times New Roman"/>
          <w:szCs w:val="24"/>
          <w:lang w:val="bg-BG" w:eastAsia="bg-BG"/>
        </w:rPr>
        <w:t xml:space="preserve">, </w:t>
      </w:r>
      <w:r w:rsidRPr="00EB5581">
        <w:rPr>
          <w:rFonts w:ascii="Times New Roman" w:hAnsi="Times New Roman" w:hint="eastAsia"/>
          <w:szCs w:val="24"/>
          <w:lang w:val="bg-BG" w:eastAsia="bg-BG"/>
        </w:rPr>
        <w:t>подаване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и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регистриране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на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графици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в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proofErr w:type="spellStart"/>
      <w:r w:rsidRPr="00EB5581">
        <w:rPr>
          <w:rFonts w:ascii="Times New Roman" w:hAnsi="Times New Roman" w:hint="eastAsia"/>
          <w:szCs w:val="24"/>
          <w:lang w:val="bg-BG" w:eastAsia="bg-BG"/>
        </w:rPr>
        <w:t>ЕСО</w:t>
      </w:r>
      <w:proofErr w:type="spellEnd"/>
      <w:r w:rsidRPr="00EB5581">
        <w:rPr>
          <w:rFonts w:ascii="Times New Roman" w:hAnsi="Times New Roman"/>
          <w:szCs w:val="24"/>
          <w:lang w:val="bg-BG" w:eastAsia="bg-BG"/>
        </w:rPr>
        <w:t xml:space="preserve">, </w:t>
      </w:r>
      <w:r w:rsidRPr="00EB5581">
        <w:rPr>
          <w:rFonts w:ascii="Times New Roman" w:hAnsi="Times New Roman" w:hint="eastAsia"/>
          <w:szCs w:val="24"/>
          <w:lang w:val="bg-BG" w:eastAsia="bg-BG"/>
        </w:rPr>
        <w:t>съгласно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proofErr w:type="spellStart"/>
      <w:r w:rsidRPr="00EB5581">
        <w:rPr>
          <w:rFonts w:ascii="Times New Roman" w:hAnsi="Times New Roman" w:hint="eastAsia"/>
          <w:szCs w:val="24"/>
          <w:lang w:val="bg-BG" w:eastAsia="bg-BG"/>
        </w:rPr>
        <w:t>ПТЕЕ</w:t>
      </w:r>
      <w:proofErr w:type="spellEnd"/>
      <w:r w:rsidRPr="00EB5581">
        <w:rPr>
          <w:rFonts w:ascii="Times New Roman" w:hAnsi="Times New Roman"/>
          <w:szCs w:val="24"/>
          <w:lang w:val="bg-BG" w:eastAsia="bg-BG"/>
        </w:rPr>
        <w:t xml:space="preserve">, </w:t>
      </w:r>
      <w:r w:rsidRPr="00EB5581">
        <w:rPr>
          <w:rFonts w:ascii="Times New Roman" w:hAnsi="Times New Roman" w:hint="eastAsia"/>
          <w:szCs w:val="24"/>
          <w:lang w:val="bg-BG" w:eastAsia="bg-BG"/>
        </w:rPr>
        <w:t>както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и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всички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други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разходи</w:t>
      </w:r>
      <w:r w:rsidRPr="00EB5581">
        <w:rPr>
          <w:rFonts w:ascii="Times New Roman" w:hAnsi="Times New Roman"/>
          <w:szCs w:val="24"/>
          <w:lang w:val="bg-BG" w:eastAsia="bg-BG"/>
        </w:rPr>
        <w:t xml:space="preserve">, </w:t>
      </w:r>
      <w:r w:rsidRPr="00EB5581">
        <w:rPr>
          <w:rFonts w:ascii="Times New Roman" w:hAnsi="Times New Roman" w:hint="eastAsia"/>
          <w:szCs w:val="24"/>
          <w:lang w:val="bg-BG" w:eastAsia="bg-BG"/>
        </w:rPr>
        <w:t>свързани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с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участието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на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="00E37E58" w:rsidRPr="00EB5581">
        <w:rPr>
          <w:rFonts w:ascii="Times New Roman" w:hAnsi="Times New Roman" w:hint="eastAsia"/>
          <w:szCs w:val="24"/>
          <w:lang w:val="bg-BG" w:eastAsia="bg-BG"/>
        </w:rPr>
        <w:t>възложителя</w:t>
      </w:r>
      <w:r w:rsidR="00E37E58"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на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свободния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пазар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на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елек</w:t>
      </w:r>
      <w:r w:rsidRPr="00EB5581">
        <w:rPr>
          <w:rFonts w:ascii="Times New Roman" w:hAnsi="Times New Roman" w:hint="eastAsia"/>
          <w:szCs w:val="24"/>
          <w:lang w:val="bg-BG" w:eastAsia="bg-BG"/>
        </w:rPr>
        <w:t>т</w:t>
      </w:r>
      <w:r w:rsidRPr="00EB5581">
        <w:rPr>
          <w:rFonts w:ascii="Times New Roman" w:hAnsi="Times New Roman" w:hint="eastAsia"/>
          <w:szCs w:val="24"/>
          <w:lang w:val="bg-BG" w:eastAsia="bg-BG"/>
        </w:rPr>
        <w:t>рическа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енергия</w:t>
      </w:r>
      <w:r w:rsidRPr="00EB5581">
        <w:rPr>
          <w:rFonts w:ascii="Times New Roman" w:hAnsi="Times New Roman"/>
          <w:szCs w:val="24"/>
          <w:lang w:val="bg-BG" w:eastAsia="bg-BG"/>
        </w:rPr>
        <w:t>;</w:t>
      </w:r>
    </w:p>
    <w:p w:rsidR="00A80EBC" w:rsidRPr="00A80EBC" w:rsidRDefault="00EB5581" w:rsidP="00EB5581">
      <w:pPr>
        <w:ind w:firstLine="720"/>
        <w:rPr>
          <w:rFonts w:ascii="Times New Roman" w:hAnsi="Times New Roman"/>
          <w:szCs w:val="24"/>
          <w:lang w:val="bg-BG" w:eastAsia="bg-BG"/>
        </w:rPr>
      </w:pPr>
      <w:r>
        <w:rPr>
          <w:rFonts w:ascii="Times New Roman" w:hAnsi="Times New Roman"/>
          <w:szCs w:val="24"/>
          <w:lang w:val="bg-BG" w:eastAsia="bg-BG"/>
        </w:rPr>
        <w:t>1.</w:t>
      </w:r>
      <w:r w:rsidRPr="00EB5581">
        <w:rPr>
          <w:rFonts w:ascii="Times New Roman" w:hAnsi="Times New Roman"/>
          <w:szCs w:val="24"/>
          <w:lang w:val="bg-BG" w:eastAsia="bg-BG"/>
        </w:rPr>
        <w:t xml:space="preserve">8. </w:t>
      </w:r>
      <w:r w:rsidR="00997E21">
        <w:rPr>
          <w:rFonts w:ascii="Times New Roman" w:hAnsi="Times New Roman"/>
          <w:szCs w:val="24"/>
          <w:lang w:val="bg-BG" w:eastAsia="bg-BG"/>
        </w:rPr>
        <w:t>Разходи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за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балансиране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на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електроенергийната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система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за</w:t>
      </w:r>
      <w:r w:rsidRPr="00EB5581">
        <w:rPr>
          <w:rFonts w:ascii="Times New Roman" w:hAnsi="Times New Roman"/>
          <w:szCs w:val="24"/>
          <w:lang w:val="bg-BG" w:eastAsia="bg-BG"/>
        </w:rPr>
        <w:t xml:space="preserve"> </w:t>
      </w:r>
      <w:r w:rsidRPr="00EB5581">
        <w:rPr>
          <w:rFonts w:ascii="Times New Roman" w:hAnsi="Times New Roman" w:hint="eastAsia"/>
          <w:szCs w:val="24"/>
          <w:lang w:val="bg-BG" w:eastAsia="bg-BG"/>
        </w:rPr>
        <w:t>снабдяване</w:t>
      </w:r>
      <w:r w:rsidR="00A80EBC" w:rsidRPr="00A80EBC">
        <w:rPr>
          <w:rFonts w:ascii="Times New Roman" w:hAnsi="Times New Roman"/>
          <w:szCs w:val="24"/>
          <w:lang w:val="bg-BG" w:eastAsia="bg-BG"/>
        </w:rPr>
        <w:t>.</w:t>
      </w:r>
    </w:p>
    <w:p w:rsidR="00F83E20" w:rsidRPr="00F83E20" w:rsidRDefault="00F83E20" w:rsidP="00F83E20">
      <w:pPr>
        <w:ind w:firstLine="720"/>
        <w:rPr>
          <w:rFonts w:ascii="Times New Roman" w:hAnsi="Times New Roman"/>
          <w:szCs w:val="24"/>
          <w:lang w:val="bg-BG" w:eastAsia="bg-BG"/>
        </w:rPr>
      </w:pPr>
    </w:p>
    <w:p w:rsidR="00A80EBC" w:rsidRPr="00A80EBC" w:rsidRDefault="00F83E20" w:rsidP="00EB5581">
      <w:pPr>
        <w:pStyle w:val="a9"/>
        <w:spacing w:line="240" w:lineRule="auto"/>
        <w:rPr>
          <w:szCs w:val="24"/>
          <w:lang w:val="bg-BG"/>
        </w:rPr>
      </w:pPr>
      <w:r>
        <w:rPr>
          <w:szCs w:val="24"/>
          <w:lang w:val="bg-BG"/>
        </w:rPr>
        <w:lastRenderedPageBreak/>
        <w:t xml:space="preserve">2. </w:t>
      </w:r>
      <w:r w:rsidR="00EB5581" w:rsidRPr="00EB5581">
        <w:rPr>
          <w:rFonts w:hint="eastAsia"/>
          <w:szCs w:val="24"/>
          <w:lang w:val="bg-BG"/>
        </w:rPr>
        <w:t>В</w:t>
      </w:r>
      <w:r w:rsidR="00EB5581" w:rsidRPr="00EB5581">
        <w:rPr>
          <w:szCs w:val="24"/>
          <w:lang w:val="bg-BG"/>
        </w:rPr>
        <w:t xml:space="preserve"> </w:t>
      </w:r>
      <w:r w:rsidR="00EB5581" w:rsidRPr="00EB5581">
        <w:rPr>
          <w:rFonts w:hint="eastAsia"/>
          <w:szCs w:val="24"/>
          <w:lang w:val="bg-BG"/>
        </w:rPr>
        <w:t>цената</w:t>
      </w:r>
      <w:r w:rsidR="00EB5581" w:rsidRPr="00EB5581">
        <w:rPr>
          <w:szCs w:val="24"/>
          <w:lang w:val="bg-BG"/>
        </w:rPr>
        <w:t xml:space="preserve"> </w:t>
      </w:r>
      <w:r w:rsidR="00EB5581" w:rsidRPr="001A60FA">
        <w:rPr>
          <w:rFonts w:hint="eastAsia"/>
          <w:b/>
          <w:szCs w:val="24"/>
          <w:lang w:val="bg-BG"/>
        </w:rPr>
        <w:t>не</w:t>
      </w:r>
      <w:r w:rsidR="00EB5581" w:rsidRPr="001A60FA">
        <w:rPr>
          <w:b/>
          <w:szCs w:val="24"/>
          <w:lang w:val="bg-BG"/>
        </w:rPr>
        <w:t xml:space="preserve"> </w:t>
      </w:r>
      <w:r w:rsidR="00EB5581" w:rsidRPr="001A60FA">
        <w:rPr>
          <w:rFonts w:hint="eastAsia"/>
          <w:b/>
          <w:szCs w:val="24"/>
          <w:lang w:val="bg-BG"/>
        </w:rPr>
        <w:t>се</w:t>
      </w:r>
      <w:r w:rsidR="00EB5581" w:rsidRPr="001A60FA">
        <w:rPr>
          <w:b/>
          <w:szCs w:val="24"/>
          <w:lang w:val="bg-BG"/>
        </w:rPr>
        <w:t xml:space="preserve"> </w:t>
      </w:r>
      <w:r w:rsidR="00EB5581" w:rsidRPr="001A60FA">
        <w:rPr>
          <w:rFonts w:hint="eastAsia"/>
          <w:b/>
          <w:szCs w:val="24"/>
          <w:lang w:val="bg-BG"/>
        </w:rPr>
        <w:t>включват</w:t>
      </w:r>
      <w:r w:rsidR="00EB5581" w:rsidRPr="00EB5581">
        <w:rPr>
          <w:szCs w:val="24"/>
          <w:lang w:val="bg-BG"/>
        </w:rPr>
        <w:t xml:space="preserve"> </w:t>
      </w:r>
      <w:r w:rsidR="00EB5581" w:rsidRPr="00EB5581">
        <w:rPr>
          <w:rFonts w:hint="eastAsia"/>
          <w:szCs w:val="24"/>
          <w:lang w:val="bg-BG"/>
        </w:rPr>
        <w:t>цените</w:t>
      </w:r>
      <w:r w:rsidR="00EB5581" w:rsidRPr="00EB5581">
        <w:rPr>
          <w:szCs w:val="24"/>
          <w:lang w:val="bg-BG"/>
        </w:rPr>
        <w:t xml:space="preserve"> </w:t>
      </w:r>
      <w:r w:rsidR="00EB5581" w:rsidRPr="00EB5581">
        <w:rPr>
          <w:rFonts w:hint="eastAsia"/>
          <w:szCs w:val="24"/>
          <w:lang w:val="bg-BG"/>
        </w:rPr>
        <w:t>за</w:t>
      </w:r>
      <w:r w:rsidR="00EB5581" w:rsidRPr="00EB5581">
        <w:rPr>
          <w:szCs w:val="24"/>
          <w:lang w:val="bg-BG"/>
        </w:rPr>
        <w:t xml:space="preserve"> </w:t>
      </w:r>
      <w:r w:rsidR="00EB5581" w:rsidRPr="00EB5581">
        <w:rPr>
          <w:rFonts w:hint="eastAsia"/>
          <w:szCs w:val="24"/>
          <w:lang w:val="bg-BG"/>
        </w:rPr>
        <w:t>мрежови</w:t>
      </w:r>
      <w:r w:rsidR="00EB5581" w:rsidRPr="00EB5581">
        <w:rPr>
          <w:szCs w:val="24"/>
          <w:lang w:val="bg-BG"/>
        </w:rPr>
        <w:t xml:space="preserve"> </w:t>
      </w:r>
      <w:r w:rsidR="00EB5581" w:rsidRPr="00EB5581">
        <w:rPr>
          <w:rFonts w:hint="eastAsia"/>
          <w:szCs w:val="24"/>
          <w:lang w:val="bg-BG"/>
        </w:rPr>
        <w:t>услуги</w:t>
      </w:r>
      <w:r w:rsidR="00EB5581" w:rsidRPr="00EB5581">
        <w:rPr>
          <w:szCs w:val="24"/>
          <w:lang w:val="bg-BG"/>
        </w:rPr>
        <w:t xml:space="preserve"> (</w:t>
      </w:r>
      <w:r w:rsidR="00EB5581" w:rsidRPr="00EB5581">
        <w:rPr>
          <w:rFonts w:hint="eastAsia"/>
          <w:szCs w:val="24"/>
          <w:lang w:val="bg-BG"/>
        </w:rPr>
        <w:t>достъп</w:t>
      </w:r>
      <w:r w:rsidR="00EB5581" w:rsidRPr="00EB5581">
        <w:rPr>
          <w:szCs w:val="24"/>
          <w:lang w:val="bg-BG"/>
        </w:rPr>
        <w:t xml:space="preserve"> </w:t>
      </w:r>
      <w:r w:rsidR="00EB5581" w:rsidRPr="00EB5581">
        <w:rPr>
          <w:rFonts w:hint="eastAsia"/>
          <w:szCs w:val="24"/>
          <w:lang w:val="bg-BG"/>
        </w:rPr>
        <w:t>до</w:t>
      </w:r>
      <w:r w:rsidR="00EB5581" w:rsidRPr="00EB5581">
        <w:rPr>
          <w:szCs w:val="24"/>
          <w:lang w:val="bg-BG"/>
        </w:rPr>
        <w:t xml:space="preserve"> </w:t>
      </w:r>
      <w:r w:rsidR="00EB5581" w:rsidRPr="00EB5581">
        <w:rPr>
          <w:rFonts w:hint="eastAsia"/>
          <w:szCs w:val="24"/>
          <w:lang w:val="bg-BG"/>
        </w:rPr>
        <w:t>мрежата</w:t>
      </w:r>
      <w:r w:rsidR="00EB5581" w:rsidRPr="00EB5581">
        <w:rPr>
          <w:szCs w:val="24"/>
          <w:lang w:val="bg-BG"/>
        </w:rPr>
        <w:t xml:space="preserve"> </w:t>
      </w:r>
      <w:r w:rsidR="00EB5581" w:rsidRPr="00EB5581">
        <w:rPr>
          <w:rFonts w:hint="eastAsia"/>
          <w:szCs w:val="24"/>
          <w:lang w:val="bg-BG"/>
        </w:rPr>
        <w:t>и</w:t>
      </w:r>
      <w:r w:rsidR="00EB5581" w:rsidRPr="00EB5581">
        <w:rPr>
          <w:szCs w:val="24"/>
          <w:lang w:val="bg-BG"/>
        </w:rPr>
        <w:t xml:space="preserve"> </w:t>
      </w:r>
      <w:r w:rsidR="00EB5581" w:rsidRPr="00EB5581">
        <w:rPr>
          <w:rFonts w:hint="eastAsia"/>
          <w:szCs w:val="24"/>
          <w:lang w:val="bg-BG"/>
        </w:rPr>
        <w:t>пр</w:t>
      </w:r>
      <w:r w:rsidR="00EB5581" w:rsidRPr="00EB5581">
        <w:rPr>
          <w:rFonts w:hint="eastAsia"/>
          <w:szCs w:val="24"/>
          <w:lang w:val="bg-BG"/>
        </w:rPr>
        <w:t>е</w:t>
      </w:r>
      <w:r w:rsidR="00EB5581" w:rsidRPr="00EB5581">
        <w:rPr>
          <w:rFonts w:hint="eastAsia"/>
          <w:szCs w:val="24"/>
          <w:lang w:val="bg-BG"/>
        </w:rPr>
        <w:t>нос</w:t>
      </w:r>
      <w:r w:rsidR="00EB5581" w:rsidRPr="00EB5581">
        <w:rPr>
          <w:szCs w:val="24"/>
          <w:lang w:val="bg-BG"/>
        </w:rPr>
        <w:t xml:space="preserve"> </w:t>
      </w:r>
      <w:r w:rsidR="00EB5581" w:rsidRPr="00EB5581">
        <w:rPr>
          <w:rFonts w:hint="eastAsia"/>
          <w:szCs w:val="24"/>
          <w:lang w:val="bg-BG"/>
        </w:rPr>
        <w:t>на</w:t>
      </w:r>
      <w:r w:rsidR="00EB5581" w:rsidRPr="00EB5581">
        <w:rPr>
          <w:szCs w:val="24"/>
          <w:lang w:val="bg-BG"/>
        </w:rPr>
        <w:t xml:space="preserve"> </w:t>
      </w:r>
      <w:r w:rsidR="00EB5581" w:rsidRPr="00EB5581">
        <w:rPr>
          <w:rFonts w:hint="eastAsia"/>
          <w:szCs w:val="24"/>
          <w:lang w:val="bg-BG"/>
        </w:rPr>
        <w:t>електрическа</w:t>
      </w:r>
      <w:r w:rsidR="00EB5581" w:rsidRPr="00EB5581">
        <w:rPr>
          <w:szCs w:val="24"/>
          <w:lang w:val="bg-BG"/>
        </w:rPr>
        <w:t xml:space="preserve"> </w:t>
      </w:r>
      <w:r w:rsidR="00EB5581" w:rsidRPr="00EB5581">
        <w:rPr>
          <w:rFonts w:hint="eastAsia"/>
          <w:szCs w:val="24"/>
          <w:lang w:val="bg-BG"/>
        </w:rPr>
        <w:t>енергия</w:t>
      </w:r>
      <w:r w:rsidR="00EB5581" w:rsidRPr="00EB5581">
        <w:rPr>
          <w:szCs w:val="24"/>
          <w:lang w:val="bg-BG"/>
        </w:rPr>
        <w:t xml:space="preserve">), </w:t>
      </w:r>
      <w:r w:rsidR="00EB5581" w:rsidRPr="00EB5581">
        <w:rPr>
          <w:rFonts w:hint="eastAsia"/>
          <w:szCs w:val="24"/>
          <w:lang w:val="bg-BG"/>
        </w:rPr>
        <w:t>цена</w:t>
      </w:r>
      <w:r w:rsidR="00EB5581" w:rsidRPr="00EB5581">
        <w:rPr>
          <w:szCs w:val="24"/>
          <w:lang w:val="bg-BG"/>
        </w:rPr>
        <w:t xml:space="preserve"> </w:t>
      </w:r>
      <w:r w:rsidR="00EB5581" w:rsidRPr="00EB5581">
        <w:rPr>
          <w:rFonts w:hint="eastAsia"/>
          <w:szCs w:val="24"/>
          <w:lang w:val="bg-BG"/>
        </w:rPr>
        <w:t>за</w:t>
      </w:r>
      <w:r w:rsidR="00EB5581" w:rsidRPr="00EB5581">
        <w:rPr>
          <w:szCs w:val="24"/>
          <w:lang w:val="bg-BG"/>
        </w:rPr>
        <w:t xml:space="preserve"> „</w:t>
      </w:r>
      <w:r w:rsidR="00EB5581" w:rsidRPr="00EB5581">
        <w:rPr>
          <w:rFonts w:hint="eastAsia"/>
          <w:szCs w:val="24"/>
          <w:lang w:val="bg-BG"/>
        </w:rPr>
        <w:t>задължения</w:t>
      </w:r>
      <w:r w:rsidR="00EB5581" w:rsidRPr="00EB5581">
        <w:rPr>
          <w:szCs w:val="24"/>
          <w:lang w:val="bg-BG"/>
        </w:rPr>
        <w:t xml:space="preserve"> </w:t>
      </w:r>
      <w:r w:rsidR="00EB5581" w:rsidRPr="00EB5581">
        <w:rPr>
          <w:rFonts w:hint="eastAsia"/>
          <w:szCs w:val="24"/>
          <w:lang w:val="bg-BG"/>
        </w:rPr>
        <w:t>към</w:t>
      </w:r>
      <w:r w:rsidR="00EB5581" w:rsidRPr="00EB5581">
        <w:rPr>
          <w:szCs w:val="24"/>
          <w:lang w:val="bg-BG"/>
        </w:rPr>
        <w:t xml:space="preserve"> </w:t>
      </w:r>
      <w:r w:rsidR="00EB5581" w:rsidRPr="00EB5581">
        <w:rPr>
          <w:rFonts w:hint="eastAsia"/>
          <w:szCs w:val="24"/>
          <w:lang w:val="bg-BG"/>
        </w:rPr>
        <w:t>обществото”</w:t>
      </w:r>
      <w:r w:rsidR="00EB5581" w:rsidRPr="00EB5581">
        <w:rPr>
          <w:szCs w:val="24"/>
          <w:lang w:val="bg-BG"/>
        </w:rPr>
        <w:t xml:space="preserve">, </w:t>
      </w:r>
      <w:r w:rsidR="00EB5581" w:rsidRPr="00EB5581">
        <w:rPr>
          <w:rFonts w:hint="eastAsia"/>
          <w:szCs w:val="24"/>
          <w:lang w:val="bg-BG"/>
        </w:rPr>
        <w:t>акциз</w:t>
      </w:r>
      <w:r w:rsidR="00EB5581" w:rsidRPr="00EB5581">
        <w:rPr>
          <w:szCs w:val="24"/>
          <w:lang w:val="bg-BG"/>
        </w:rPr>
        <w:t xml:space="preserve"> </w:t>
      </w:r>
      <w:r w:rsidR="00EB5581" w:rsidRPr="00EB5581">
        <w:rPr>
          <w:rFonts w:hint="eastAsia"/>
          <w:szCs w:val="24"/>
          <w:lang w:val="bg-BG"/>
        </w:rPr>
        <w:t>и</w:t>
      </w:r>
      <w:r w:rsidR="00EB5581" w:rsidRPr="00EB5581">
        <w:rPr>
          <w:szCs w:val="24"/>
          <w:lang w:val="bg-BG"/>
        </w:rPr>
        <w:t xml:space="preserve"> </w:t>
      </w:r>
      <w:r w:rsidR="00EB5581" w:rsidRPr="00EB5581">
        <w:rPr>
          <w:rFonts w:hint="eastAsia"/>
          <w:szCs w:val="24"/>
          <w:lang w:val="bg-BG"/>
        </w:rPr>
        <w:t>ДДС</w:t>
      </w:r>
      <w:r w:rsidR="00EB5581" w:rsidRPr="00EB5581">
        <w:rPr>
          <w:szCs w:val="24"/>
          <w:lang w:val="bg-BG"/>
        </w:rPr>
        <w:t xml:space="preserve">. </w:t>
      </w:r>
      <w:r w:rsidR="00EB5581" w:rsidRPr="00EB5581">
        <w:rPr>
          <w:rFonts w:hint="eastAsia"/>
          <w:szCs w:val="24"/>
          <w:lang w:val="bg-BG"/>
        </w:rPr>
        <w:t>При</w:t>
      </w:r>
      <w:r w:rsidR="00EB5581" w:rsidRPr="00EB5581">
        <w:rPr>
          <w:szCs w:val="24"/>
          <w:lang w:val="bg-BG"/>
        </w:rPr>
        <w:t xml:space="preserve"> </w:t>
      </w:r>
      <w:r w:rsidR="00EB5581" w:rsidRPr="00EB5581">
        <w:rPr>
          <w:rFonts w:hint="eastAsia"/>
          <w:szCs w:val="24"/>
          <w:lang w:val="bg-BG"/>
        </w:rPr>
        <w:t>фа</w:t>
      </w:r>
      <w:r w:rsidR="00EB5581" w:rsidRPr="00EB5581">
        <w:rPr>
          <w:rFonts w:hint="eastAsia"/>
          <w:szCs w:val="24"/>
          <w:lang w:val="bg-BG"/>
        </w:rPr>
        <w:t>к</w:t>
      </w:r>
      <w:r w:rsidR="00EB5581" w:rsidRPr="00EB5581">
        <w:rPr>
          <w:rFonts w:hint="eastAsia"/>
          <w:szCs w:val="24"/>
          <w:lang w:val="bg-BG"/>
        </w:rPr>
        <w:t>туриране</w:t>
      </w:r>
      <w:r w:rsidR="00EB5581" w:rsidRPr="00EB5581">
        <w:rPr>
          <w:szCs w:val="24"/>
          <w:lang w:val="bg-BG"/>
        </w:rPr>
        <w:t xml:space="preserve"> </w:t>
      </w:r>
      <w:r w:rsidR="00EB5581" w:rsidRPr="00EB5581">
        <w:rPr>
          <w:rFonts w:hint="eastAsia"/>
          <w:szCs w:val="24"/>
          <w:lang w:val="bg-BG"/>
        </w:rPr>
        <w:t>цена</w:t>
      </w:r>
      <w:r w:rsidR="00EB5581" w:rsidRPr="00EB5581">
        <w:rPr>
          <w:szCs w:val="24"/>
          <w:lang w:val="bg-BG"/>
        </w:rPr>
        <w:t xml:space="preserve"> </w:t>
      </w:r>
      <w:r w:rsidR="00EB5581" w:rsidRPr="00EB5581">
        <w:rPr>
          <w:rFonts w:hint="eastAsia"/>
          <w:szCs w:val="24"/>
          <w:lang w:val="bg-BG"/>
        </w:rPr>
        <w:t>за</w:t>
      </w:r>
      <w:r w:rsidR="00EB5581" w:rsidRPr="00EB5581">
        <w:rPr>
          <w:szCs w:val="24"/>
          <w:lang w:val="bg-BG"/>
        </w:rPr>
        <w:t xml:space="preserve"> „</w:t>
      </w:r>
      <w:r w:rsidR="00EB5581" w:rsidRPr="00EB5581">
        <w:rPr>
          <w:rFonts w:hint="eastAsia"/>
          <w:szCs w:val="24"/>
          <w:lang w:val="bg-BG"/>
        </w:rPr>
        <w:t>задължения</w:t>
      </w:r>
      <w:r w:rsidR="00EB5581" w:rsidRPr="00EB5581">
        <w:rPr>
          <w:szCs w:val="24"/>
          <w:lang w:val="bg-BG"/>
        </w:rPr>
        <w:t xml:space="preserve"> </w:t>
      </w:r>
      <w:r w:rsidR="00EB5581" w:rsidRPr="00EB5581">
        <w:rPr>
          <w:rFonts w:hint="eastAsia"/>
          <w:szCs w:val="24"/>
          <w:lang w:val="bg-BG"/>
        </w:rPr>
        <w:t>към</w:t>
      </w:r>
      <w:r w:rsidR="00EB5581" w:rsidRPr="00EB5581">
        <w:rPr>
          <w:szCs w:val="24"/>
          <w:lang w:val="bg-BG"/>
        </w:rPr>
        <w:t xml:space="preserve"> </w:t>
      </w:r>
      <w:r w:rsidR="00EB5581" w:rsidRPr="00EB5581">
        <w:rPr>
          <w:rFonts w:hint="eastAsia"/>
          <w:szCs w:val="24"/>
          <w:lang w:val="bg-BG"/>
        </w:rPr>
        <w:t>обществото”</w:t>
      </w:r>
      <w:r w:rsidR="00EB5581" w:rsidRPr="00EB5581">
        <w:rPr>
          <w:szCs w:val="24"/>
          <w:lang w:val="bg-BG"/>
        </w:rPr>
        <w:t xml:space="preserve"> </w:t>
      </w:r>
      <w:r w:rsidR="00EB5581" w:rsidRPr="00EB5581">
        <w:rPr>
          <w:rFonts w:hint="eastAsia"/>
          <w:szCs w:val="24"/>
          <w:lang w:val="bg-BG"/>
        </w:rPr>
        <w:t>определена</w:t>
      </w:r>
      <w:r w:rsidR="00EB5581" w:rsidRPr="00EB5581">
        <w:rPr>
          <w:szCs w:val="24"/>
          <w:lang w:val="bg-BG"/>
        </w:rPr>
        <w:t xml:space="preserve"> </w:t>
      </w:r>
      <w:r w:rsidR="00EB5581" w:rsidRPr="00EB5581">
        <w:rPr>
          <w:rFonts w:hint="eastAsia"/>
          <w:szCs w:val="24"/>
          <w:lang w:val="bg-BG"/>
        </w:rPr>
        <w:t>от</w:t>
      </w:r>
      <w:r w:rsidR="00EB5581" w:rsidRPr="00EB5581">
        <w:rPr>
          <w:szCs w:val="24"/>
          <w:lang w:val="bg-BG"/>
        </w:rPr>
        <w:t xml:space="preserve"> </w:t>
      </w:r>
      <w:proofErr w:type="spellStart"/>
      <w:r w:rsidR="00EB5581" w:rsidRPr="00EB5581">
        <w:rPr>
          <w:rFonts w:hint="eastAsia"/>
          <w:szCs w:val="24"/>
          <w:lang w:val="bg-BG"/>
        </w:rPr>
        <w:t>КЕВР</w:t>
      </w:r>
      <w:proofErr w:type="spellEnd"/>
      <w:r w:rsidR="00EB5581" w:rsidRPr="00EB5581">
        <w:rPr>
          <w:szCs w:val="24"/>
          <w:lang w:val="bg-BG"/>
        </w:rPr>
        <w:t xml:space="preserve">, </w:t>
      </w:r>
      <w:r w:rsidR="00EB5581" w:rsidRPr="00EB5581">
        <w:rPr>
          <w:rFonts w:hint="eastAsia"/>
          <w:szCs w:val="24"/>
          <w:lang w:val="bg-BG"/>
        </w:rPr>
        <w:t>акциз</w:t>
      </w:r>
      <w:r w:rsidR="00EB5581" w:rsidRPr="00EB5581">
        <w:rPr>
          <w:szCs w:val="24"/>
          <w:lang w:val="bg-BG"/>
        </w:rPr>
        <w:t xml:space="preserve"> </w:t>
      </w:r>
      <w:r w:rsidR="00EB5581" w:rsidRPr="00EB5581">
        <w:rPr>
          <w:rFonts w:hint="eastAsia"/>
          <w:szCs w:val="24"/>
          <w:lang w:val="bg-BG"/>
        </w:rPr>
        <w:t>и</w:t>
      </w:r>
      <w:r w:rsidR="00EB5581" w:rsidRPr="00EB5581">
        <w:rPr>
          <w:szCs w:val="24"/>
          <w:lang w:val="bg-BG"/>
        </w:rPr>
        <w:t xml:space="preserve"> </w:t>
      </w:r>
      <w:r w:rsidR="00EB5581" w:rsidRPr="00EB5581">
        <w:rPr>
          <w:rFonts w:hint="eastAsia"/>
          <w:szCs w:val="24"/>
          <w:lang w:val="bg-BG"/>
        </w:rPr>
        <w:t>ДДС</w:t>
      </w:r>
      <w:r w:rsidR="00EB5581" w:rsidRPr="00EB5581">
        <w:rPr>
          <w:szCs w:val="24"/>
          <w:lang w:val="bg-BG"/>
        </w:rPr>
        <w:t xml:space="preserve"> </w:t>
      </w:r>
      <w:r w:rsidR="00997E21">
        <w:rPr>
          <w:szCs w:val="24"/>
          <w:lang w:val="bg-BG"/>
        </w:rPr>
        <w:t xml:space="preserve">същите  </w:t>
      </w:r>
      <w:r w:rsidR="00EB5581" w:rsidRPr="00EB5581">
        <w:rPr>
          <w:rFonts w:hint="eastAsia"/>
          <w:szCs w:val="24"/>
          <w:lang w:val="bg-BG"/>
        </w:rPr>
        <w:t>се</w:t>
      </w:r>
      <w:r w:rsidR="00EB5581" w:rsidRPr="00EB5581">
        <w:rPr>
          <w:szCs w:val="24"/>
          <w:lang w:val="bg-BG"/>
        </w:rPr>
        <w:t xml:space="preserve"> </w:t>
      </w:r>
      <w:r w:rsidR="00EB5581" w:rsidRPr="00EB5581">
        <w:rPr>
          <w:rFonts w:hint="eastAsia"/>
          <w:szCs w:val="24"/>
          <w:lang w:val="bg-BG"/>
        </w:rPr>
        <w:t>фактурират</w:t>
      </w:r>
      <w:r w:rsidR="00EB5581" w:rsidRPr="00EB5581">
        <w:rPr>
          <w:szCs w:val="24"/>
          <w:lang w:val="bg-BG"/>
        </w:rPr>
        <w:t xml:space="preserve"> </w:t>
      </w:r>
      <w:r w:rsidR="00EB5581" w:rsidRPr="00EB5581">
        <w:rPr>
          <w:rFonts w:hint="eastAsia"/>
          <w:szCs w:val="24"/>
          <w:lang w:val="bg-BG"/>
        </w:rPr>
        <w:t>на</w:t>
      </w:r>
      <w:r w:rsidR="00EB5581" w:rsidRPr="00EB5581">
        <w:rPr>
          <w:szCs w:val="24"/>
          <w:lang w:val="bg-BG"/>
        </w:rPr>
        <w:t xml:space="preserve"> </w:t>
      </w:r>
      <w:r w:rsidR="00EB5581" w:rsidRPr="00EB5581">
        <w:rPr>
          <w:rFonts w:hint="eastAsia"/>
          <w:szCs w:val="24"/>
          <w:lang w:val="bg-BG"/>
        </w:rPr>
        <w:t>отделни</w:t>
      </w:r>
      <w:r w:rsidR="00EB5581" w:rsidRPr="00EB5581">
        <w:rPr>
          <w:szCs w:val="24"/>
          <w:lang w:val="bg-BG"/>
        </w:rPr>
        <w:t xml:space="preserve"> </w:t>
      </w:r>
      <w:r w:rsidR="00EB5581" w:rsidRPr="00EB5581">
        <w:rPr>
          <w:rFonts w:hint="eastAsia"/>
          <w:szCs w:val="24"/>
          <w:lang w:val="bg-BG"/>
        </w:rPr>
        <w:t>редове</w:t>
      </w:r>
      <w:r w:rsidR="00A80EBC" w:rsidRPr="00A80EBC">
        <w:rPr>
          <w:szCs w:val="24"/>
          <w:lang w:val="bg-BG"/>
        </w:rPr>
        <w:t>.</w:t>
      </w:r>
    </w:p>
    <w:p w:rsidR="004300F6" w:rsidRPr="004300F6" w:rsidRDefault="004300F6" w:rsidP="004300F6">
      <w:pPr>
        <w:pStyle w:val="a9"/>
        <w:spacing w:line="240" w:lineRule="auto"/>
        <w:rPr>
          <w:szCs w:val="24"/>
          <w:lang w:val="bg-BG"/>
        </w:rPr>
      </w:pPr>
    </w:p>
    <w:p w:rsidR="004300F6" w:rsidRPr="004300F6" w:rsidRDefault="004300F6" w:rsidP="004300F6">
      <w:pPr>
        <w:tabs>
          <w:tab w:val="left" w:pos="1276"/>
        </w:tabs>
        <w:autoSpaceDE w:val="0"/>
        <w:autoSpaceDN w:val="0"/>
        <w:adjustRightInd w:val="0"/>
        <w:spacing w:after="200" w:line="276" w:lineRule="auto"/>
        <w:ind w:firstLine="851"/>
        <w:rPr>
          <w:rFonts w:ascii="Times New Roman" w:hAnsi="Times New Roman"/>
          <w:szCs w:val="24"/>
          <w:lang w:val="bg-BG" w:eastAsia="bg-BG"/>
        </w:rPr>
      </w:pPr>
      <w:r w:rsidRPr="004300F6">
        <w:rPr>
          <w:rFonts w:ascii="Times New Roman" w:hAnsi="Times New Roman"/>
          <w:szCs w:val="24"/>
          <w:lang w:val="bg-BG" w:eastAsia="bg-BG"/>
        </w:rPr>
        <w:t>Съгласни сме, ако бъдем избрани за Изпълнител, по време на действие на догов</w:t>
      </w:r>
      <w:r w:rsidRPr="004300F6">
        <w:rPr>
          <w:rFonts w:ascii="Times New Roman" w:hAnsi="Times New Roman"/>
          <w:szCs w:val="24"/>
          <w:lang w:val="bg-BG" w:eastAsia="bg-BG"/>
        </w:rPr>
        <w:t>о</w:t>
      </w:r>
      <w:r w:rsidRPr="004300F6">
        <w:rPr>
          <w:rFonts w:ascii="Times New Roman" w:hAnsi="Times New Roman"/>
          <w:szCs w:val="24"/>
          <w:lang w:val="bg-BG" w:eastAsia="bg-BG"/>
        </w:rPr>
        <w:t xml:space="preserve">ра оферираната в нашето ценово предложение цена на </w:t>
      </w:r>
      <w:r w:rsidR="00A80EBC" w:rsidRPr="00A80EBC">
        <w:rPr>
          <w:rFonts w:ascii="Times New Roman" w:hAnsi="Times New Roman"/>
          <w:szCs w:val="24"/>
          <w:lang w:val="bg-BG" w:eastAsia="bg-BG"/>
        </w:rPr>
        <w:t>нетна активна</w:t>
      </w:r>
      <w:r w:rsidRPr="004300F6">
        <w:rPr>
          <w:rFonts w:ascii="Times New Roman" w:hAnsi="Times New Roman"/>
          <w:szCs w:val="24"/>
          <w:lang w:val="bg-BG" w:eastAsia="bg-BG"/>
        </w:rPr>
        <w:t xml:space="preserve"> електрическа ене</w:t>
      </w:r>
      <w:r w:rsidRPr="004300F6">
        <w:rPr>
          <w:rFonts w:ascii="Times New Roman" w:hAnsi="Times New Roman"/>
          <w:szCs w:val="24"/>
          <w:lang w:val="bg-BG" w:eastAsia="bg-BG"/>
        </w:rPr>
        <w:t>р</w:t>
      </w:r>
      <w:r w:rsidRPr="004300F6">
        <w:rPr>
          <w:rFonts w:ascii="Times New Roman" w:hAnsi="Times New Roman"/>
          <w:szCs w:val="24"/>
          <w:lang w:val="bg-BG" w:eastAsia="bg-BG"/>
        </w:rPr>
        <w:t xml:space="preserve">гия </w:t>
      </w:r>
      <w:r w:rsidR="001F3088">
        <w:rPr>
          <w:rFonts w:ascii="Times New Roman" w:hAnsi="Times New Roman"/>
          <w:szCs w:val="24"/>
          <w:lang w:val="bg-BG" w:eastAsia="bg-BG"/>
        </w:rPr>
        <w:t xml:space="preserve">на ниско напрежение </w:t>
      </w:r>
      <w:r w:rsidRPr="004300F6">
        <w:rPr>
          <w:rFonts w:ascii="Times New Roman" w:hAnsi="Times New Roman"/>
          <w:szCs w:val="24"/>
          <w:lang w:val="bg-BG" w:eastAsia="bg-BG"/>
        </w:rPr>
        <w:t>да не се променя</w:t>
      </w:r>
      <w:r w:rsidR="00B83227">
        <w:rPr>
          <w:rFonts w:ascii="Times New Roman" w:hAnsi="Times New Roman"/>
          <w:szCs w:val="24"/>
          <w:lang w:val="bg-BG" w:eastAsia="bg-BG"/>
        </w:rPr>
        <w:t xml:space="preserve">, </w:t>
      </w:r>
      <w:r w:rsidR="00B83227" w:rsidRPr="00B83227">
        <w:rPr>
          <w:rFonts w:ascii="Times New Roman" w:hAnsi="Times New Roman"/>
          <w:szCs w:val="24"/>
          <w:lang w:val="bg-BG" w:eastAsia="bg-BG"/>
        </w:rPr>
        <w:t>освен с случаите, когато е в полза на възлож</w:t>
      </w:r>
      <w:r w:rsidR="00B83227" w:rsidRPr="00B83227">
        <w:rPr>
          <w:rFonts w:ascii="Times New Roman" w:hAnsi="Times New Roman"/>
          <w:szCs w:val="24"/>
          <w:lang w:val="bg-BG" w:eastAsia="bg-BG"/>
        </w:rPr>
        <w:t>и</w:t>
      </w:r>
      <w:r w:rsidR="00B83227" w:rsidRPr="00B83227">
        <w:rPr>
          <w:rFonts w:ascii="Times New Roman" w:hAnsi="Times New Roman"/>
          <w:szCs w:val="24"/>
          <w:lang w:val="bg-BG" w:eastAsia="bg-BG"/>
        </w:rPr>
        <w:t>теля</w:t>
      </w:r>
      <w:r w:rsidRPr="004300F6">
        <w:rPr>
          <w:rFonts w:ascii="Times New Roman" w:hAnsi="Times New Roman"/>
          <w:szCs w:val="24"/>
          <w:lang w:val="bg-BG" w:eastAsia="bg-BG"/>
        </w:rPr>
        <w:t xml:space="preserve">. </w:t>
      </w:r>
      <w:bookmarkStart w:id="0" w:name="_GoBack"/>
      <w:bookmarkEnd w:id="0"/>
    </w:p>
    <w:p w:rsidR="004300F6" w:rsidRPr="001A60FA" w:rsidRDefault="004300F6" w:rsidP="004300F6">
      <w:pPr>
        <w:rPr>
          <w:rFonts w:ascii="Times New Roman" w:hAnsi="Times New Roman"/>
          <w:b/>
          <w:lang w:val="bg-BG"/>
        </w:rPr>
      </w:pPr>
      <w:r w:rsidRPr="001A60FA">
        <w:rPr>
          <w:rFonts w:ascii="Times New Roman" w:hAnsi="Times New Roman"/>
          <w:b/>
          <w:i/>
          <w:lang w:val="bg-BG"/>
        </w:rPr>
        <w:t>Забележка:</w:t>
      </w:r>
      <w:r w:rsidRPr="001A60FA">
        <w:rPr>
          <w:rFonts w:ascii="Times New Roman" w:hAnsi="Times New Roman"/>
          <w:b/>
          <w:lang w:val="bg-BG"/>
        </w:rPr>
        <w:t xml:space="preserve"> </w:t>
      </w:r>
    </w:p>
    <w:p w:rsidR="004300F6" w:rsidRPr="001A60FA" w:rsidRDefault="004300F6" w:rsidP="004300F6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i/>
          <w:lang w:val="bg-BG"/>
        </w:rPr>
      </w:pPr>
      <w:r w:rsidRPr="001A60FA">
        <w:rPr>
          <w:rFonts w:ascii="Times New Roman" w:hAnsi="Times New Roman"/>
          <w:b/>
          <w:i/>
          <w:lang w:val="bg-BG"/>
        </w:rPr>
        <w:t xml:space="preserve">Предложените цени са обвързващи за целия срок на действие на договора. </w:t>
      </w:r>
    </w:p>
    <w:p w:rsidR="004300F6" w:rsidRPr="001A60FA" w:rsidRDefault="004300F6" w:rsidP="004300F6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i/>
          <w:lang w:val="bg-BG"/>
        </w:rPr>
      </w:pPr>
      <w:r w:rsidRPr="001A60FA">
        <w:rPr>
          <w:rFonts w:ascii="Times New Roman" w:hAnsi="Times New Roman"/>
          <w:b/>
          <w:i/>
          <w:lang w:val="bg-BG"/>
        </w:rPr>
        <w:t>Ценовото предложение се попълва четливо и без зачерквания.</w:t>
      </w:r>
    </w:p>
    <w:p w:rsidR="004300F6" w:rsidRPr="001A60FA" w:rsidRDefault="004300F6" w:rsidP="004300F6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i/>
          <w:lang w:val="bg-BG"/>
        </w:rPr>
      </w:pPr>
      <w:r w:rsidRPr="001A60FA">
        <w:rPr>
          <w:rFonts w:ascii="Times New Roman" w:hAnsi="Times New Roman"/>
          <w:b/>
          <w:i/>
          <w:lang w:val="bg-BG"/>
        </w:rPr>
        <w:t>При несъответствие на цената, изписана с думи и цената, изписана с цифри, се счита за вярна цената, изписана с думи.</w:t>
      </w:r>
    </w:p>
    <w:p w:rsidR="00577C91" w:rsidRPr="001A60FA" w:rsidRDefault="00577C91" w:rsidP="00577C91">
      <w:pPr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b/>
          <w:i/>
          <w:lang w:val="bg-BG"/>
        </w:rPr>
      </w:pPr>
      <w:r w:rsidRPr="001A60FA">
        <w:rPr>
          <w:rFonts w:ascii="Times New Roman" w:hAnsi="Times New Roman"/>
          <w:b/>
          <w:i/>
          <w:lang w:val="bg-BG"/>
        </w:rPr>
        <w:t xml:space="preserve">!!! </w:t>
      </w:r>
      <w:r w:rsidRPr="001A60FA">
        <w:rPr>
          <w:rFonts w:ascii="Times New Roman" w:hAnsi="Times New Roman" w:hint="eastAsia"/>
          <w:b/>
          <w:i/>
          <w:lang w:val="bg-BG"/>
        </w:rPr>
        <w:t>ВАЖНО</w:t>
      </w:r>
      <w:r w:rsidRPr="001A60FA">
        <w:rPr>
          <w:rFonts w:ascii="Times New Roman" w:hAnsi="Times New Roman"/>
          <w:b/>
          <w:i/>
          <w:lang w:val="bg-BG"/>
        </w:rPr>
        <w:t xml:space="preserve">: </w:t>
      </w:r>
      <w:r w:rsidRPr="001A60FA">
        <w:rPr>
          <w:rFonts w:ascii="Times New Roman" w:hAnsi="Times New Roman" w:hint="eastAsia"/>
          <w:b/>
          <w:i/>
          <w:lang w:val="bg-BG"/>
        </w:rPr>
        <w:t>Предлаганата</w:t>
      </w:r>
      <w:r w:rsidRPr="001A60FA">
        <w:rPr>
          <w:rFonts w:ascii="Times New Roman" w:hAnsi="Times New Roman"/>
          <w:b/>
          <w:i/>
          <w:lang w:val="bg-BG"/>
        </w:rPr>
        <w:t xml:space="preserve"> </w:t>
      </w:r>
      <w:r w:rsidRPr="001A60FA">
        <w:rPr>
          <w:rFonts w:ascii="Times New Roman" w:hAnsi="Times New Roman" w:hint="eastAsia"/>
          <w:b/>
          <w:i/>
          <w:lang w:val="bg-BG"/>
        </w:rPr>
        <w:t>цена</w:t>
      </w:r>
      <w:r w:rsidRPr="001A60FA">
        <w:rPr>
          <w:rFonts w:ascii="Times New Roman" w:hAnsi="Times New Roman"/>
          <w:b/>
          <w:i/>
          <w:lang w:val="bg-BG"/>
        </w:rPr>
        <w:t xml:space="preserve"> </w:t>
      </w:r>
      <w:r w:rsidRPr="001A60FA">
        <w:rPr>
          <w:rFonts w:ascii="Times New Roman" w:hAnsi="Times New Roman" w:hint="eastAsia"/>
          <w:b/>
          <w:i/>
          <w:lang w:val="bg-BG"/>
        </w:rPr>
        <w:t>не</w:t>
      </w:r>
      <w:r w:rsidRPr="001A60FA">
        <w:rPr>
          <w:rFonts w:ascii="Times New Roman" w:hAnsi="Times New Roman"/>
          <w:b/>
          <w:i/>
          <w:lang w:val="bg-BG"/>
        </w:rPr>
        <w:t xml:space="preserve"> </w:t>
      </w:r>
      <w:r w:rsidRPr="001A60FA">
        <w:rPr>
          <w:rFonts w:ascii="Times New Roman" w:hAnsi="Times New Roman" w:hint="eastAsia"/>
          <w:b/>
          <w:i/>
          <w:lang w:val="bg-BG"/>
        </w:rPr>
        <w:t>следва</w:t>
      </w:r>
      <w:r w:rsidRPr="001A60FA">
        <w:rPr>
          <w:rFonts w:ascii="Times New Roman" w:hAnsi="Times New Roman"/>
          <w:b/>
          <w:i/>
          <w:lang w:val="bg-BG"/>
        </w:rPr>
        <w:t xml:space="preserve"> </w:t>
      </w:r>
      <w:r w:rsidRPr="001A60FA">
        <w:rPr>
          <w:rFonts w:ascii="Times New Roman" w:hAnsi="Times New Roman" w:hint="eastAsia"/>
          <w:b/>
          <w:i/>
          <w:lang w:val="bg-BG"/>
        </w:rPr>
        <w:t>да</w:t>
      </w:r>
      <w:r w:rsidRPr="001A60FA">
        <w:rPr>
          <w:rFonts w:ascii="Times New Roman" w:hAnsi="Times New Roman"/>
          <w:b/>
          <w:i/>
          <w:lang w:val="bg-BG"/>
        </w:rPr>
        <w:t xml:space="preserve"> </w:t>
      </w:r>
      <w:r w:rsidRPr="001A60FA">
        <w:rPr>
          <w:rFonts w:ascii="Times New Roman" w:hAnsi="Times New Roman" w:hint="eastAsia"/>
          <w:b/>
          <w:i/>
          <w:lang w:val="bg-BG"/>
        </w:rPr>
        <w:t>надвишава</w:t>
      </w:r>
      <w:r w:rsidRPr="001A60FA">
        <w:rPr>
          <w:rFonts w:ascii="Times New Roman" w:hAnsi="Times New Roman"/>
          <w:b/>
          <w:i/>
          <w:lang w:val="bg-BG"/>
        </w:rPr>
        <w:t xml:space="preserve"> </w:t>
      </w:r>
      <w:r w:rsidRPr="001A60FA">
        <w:rPr>
          <w:rFonts w:ascii="Times New Roman" w:hAnsi="Times New Roman" w:hint="eastAsia"/>
          <w:b/>
          <w:i/>
          <w:lang w:val="bg-BG"/>
        </w:rPr>
        <w:t>за</w:t>
      </w:r>
      <w:r w:rsidRPr="001A60FA">
        <w:rPr>
          <w:rFonts w:ascii="Times New Roman" w:hAnsi="Times New Roman"/>
          <w:b/>
          <w:i/>
          <w:lang w:val="bg-BG"/>
        </w:rPr>
        <w:t xml:space="preserve"> </w:t>
      </w:r>
      <w:r w:rsidRPr="001A60FA">
        <w:rPr>
          <w:rFonts w:ascii="Times New Roman" w:hAnsi="Times New Roman" w:hint="eastAsia"/>
          <w:b/>
          <w:i/>
          <w:lang w:val="bg-BG"/>
        </w:rPr>
        <w:t>двете</w:t>
      </w:r>
      <w:r w:rsidRPr="001A60FA">
        <w:rPr>
          <w:rFonts w:ascii="Times New Roman" w:hAnsi="Times New Roman"/>
          <w:b/>
          <w:i/>
          <w:lang w:val="bg-BG"/>
        </w:rPr>
        <w:t xml:space="preserve"> </w:t>
      </w:r>
      <w:r w:rsidRPr="001A60FA">
        <w:rPr>
          <w:rFonts w:ascii="Times New Roman" w:hAnsi="Times New Roman" w:hint="eastAsia"/>
          <w:b/>
          <w:i/>
          <w:lang w:val="bg-BG"/>
        </w:rPr>
        <w:t>отделни</w:t>
      </w:r>
      <w:r w:rsidRPr="001A60FA">
        <w:rPr>
          <w:rFonts w:ascii="Times New Roman" w:hAnsi="Times New Roman"/>
          <w:b/>
          <w:i/>
          <w:lang w:val="bg-BG"/>
        </w:rPr>
        <w:t xml:space="preserve">  </w:t>
      </w:r>
      <w:r w:rsidRPr="001A60FA">
        <w:rPr>
          <w:rFonts w:ascii="Times New Roman" w:hAnsi="Times New Roman" w:hint="eastAsia"/>
          <w:b/>
          <w:i/>
          <w:lang w:val="bg-BG"/>
        </w:rPr>
        <w:t>обособ</w:t>
      </w:r>
      <w:r w:rsidRPr="001A60FA">
        <w:rPr>
          <w:rFonts w:ascii="Times New Roman" w:hAnsi="Times New Roman" w:hint="eastAsia"/>
          <w:b/>
          <w:i/>
          <w:lang w:val="bg-BG"/>
        </w:rPr>
        <w:t>е</w:t>
      </w:r>
      <w:r w:rsidRPr="001A60FA">
        <w:rPr>
          <w:rFonts w:ascii="Times New Roman" w:hAnsi="Times New Roman"/>
          <w:b/>
          <w:i/>
          <w:lang w:val="bg-BG"/>
        </w:rPr>
        <w:t>ни</w:t>
      </w:r>
      <w:r w:rsidRPr="001A60FA">
        <w:rPr>
          <w:rFonts w:ascii="Times New Roman" w:hAnsi="Times New Roman"/>
          <w:b/>
          <w:i/>
          <w:lang w:val="ru-RU"/>
        </w:rPr>
        <w:t xml:space="preserve"> </w:t>
      </w:r>
      <w:r w:rsidRPr="001A60FA">
        <w:rPr>
          <w:rFonts w:ascii="Times New Roman" w:hAnsi="Times New Roman" w:hint="eastAsia"/>
          <w:b/>
          <w:i/>
          <w:lang w:val="bg-BG"/>
        </w:rPr>
        <w:t>позиции</w:t>
      </w:r>
      <w:r w:rsidRPr="001A60FA">
        <w:rPr>
          <w:rFonts w:ascii="Times New Roman" w:hAnsi="Times New Roman"/>
          <w:b/>
          <w:i/>
          <w:lang w:val="bg-BG"/>
        </w:rPr>
        <w:t xml:space="preserve">, </w:t>
      </w:r>
      <w:r w:rsidRPr="001A60FA">
        <w:rPr>
          <w:rFonts w:ascii="Times New Roman" w:hAnsi="Times New Roman" w:hint="eastAsia"/>
          <w:b/>
          <w:i/>
          <w:lang w:val="bg-BG"/>
        </w:rPr>
        <w:t>следната</w:t>
      </w:r>
      <w:r w:rsidRPr="001A60FA">
        <w:rPr>
          <w:rFonts w:ascii="Times New Roman" w:hAnsi="Times New Roman"/>
          <w:b/>
          <w:i/>
          <w:lang w:val="bg-BG"/>
        </w:rPr>
        <w:t xml:space="preserve"> </w:t>
      </w:r>
      <w:r w:rsidRPr="001A60FA">
        <w:rPr>
          <w:rFonts w:ascii="Times New Roman" w:hAnsi="Times New Roman" w:hint="eastAsia"/>
          <w:b/>
          <w:i/>
          <w:lang w:val="bg-BG"/>
        </w:rPr>
        <w:t>максимална</w:t>
      </w:r>
      <w:r w:rsidRPr="001A60FA">
        <w:rPr>
          <w:rFonts w:ascii="Times New Roman" w:hAnsi="Times New Roman"/>
          <w:b/>
          <w:i/>
          <w:lang w:val="bg-BG"/>
        </w:rPr>
        <w:t xml:space="preserve"> </w:t>
      </w:r>
      <w:r w:rsidRPr="001A60FA">
        <w:rPr>
          <w:rFonts w:ascii="Times New Roman" w:hAnsi="Times New Roman" w:hint="eastAsia"/>
          <w:b/>
          <w:i/>
          <w:lang w:val="bg-BG"/>
        </w:rPr>
        <w:t>цена</w:t>
      </w:r>
      <w:r w:rsidRPr="001A60FA">
        <w:rPr>
          <w:rFonts w:ascii="Times New Roman" w:hAnsi="Times New Roman"/>
          <w:b/>
          <w:i/>
          <w:lang w:val="bg-BG"/>
        </w:rPr>
        <w:t>:</w:t>
      </w:r>
    </w:p>
    <w:p w:rsidR="00577C91" w:rsidRPr="001A60FA" w:rsidRDefault="00577C91" w:rsidP="00577C91">
      <w:pPr>
        <w:tabs>
          <w:tab w:val="left" w:pos="284"/>
        </w:tabs>
        <w:rPr>
          <w:rFonts w:ascii="Times New Roman" w:hAnsi="Times New Roman"/>
          <w:b/>
          <w:i/>
          <w:lang w:val="bg-BG"/>
        </w:rPr>
      </w:pPr>
      <w:r w:rsidRPr="001A60FA">
        <w:rPr>
          <w:rFonts w:ascii="Times New Roman" w:hAnsi="Times New Roman" w:hint="eastAsia"/>
          <w:b/>
          <w:i/>
          <w:lang w:val="bg-BG"/>
        </w:rPr>
        <w:t>за</w:t>
      </w:r>
      <w:r w:rsidRPr="001A60FA">
        <w:rPr>
          <w:rFonts w:ascii="Times New Roman" w:hAnsi="Times New Roman"/>
          <w:b/>
          <w:i/>
          <w:lang w:val="bg-BG"/>
        </w:rPr>
        <w:t xml:space="preserve"> </w:t>
      </w:r>
      <w:r w:rsidRPr="001A60FA">
        <w:rPr>
          <w:rFonts w:ascii="Times New Roman" w:hAnsi="Times New Roman" w:hint="eastAsia"/>
          <w:b/>
          <w:i/>
          <w:lang w:val="bg-BG"/>
        </w:rPr>
        <w:t>Обособена</w:t>
      </w:r>
      <w:r w:rsidRPr="001A60FA">
        <w:rPr>
          <w:rFonts w:ascii="Times New Roman" w:hAnsi="Times New Roman"/>
          <w:b/>
          <w:i/>
          <w:lang w:val="bg-BG"/>
        </w:rPr>
        <w:t xml:space="preserve"> </w:t>
      </w:r>
      <w:r w:rsidRPr="001A60FA">
        <w:rPr>
          <w:rFonts w:ascii="Times New Roman" w:hAnsi="Times New Roman" w:hint="eastAsia"/>
          <w:b/>
          <w:i/>
          <w:lang w:val="bg-BG"/>
        </w:rPr>
        <w:t>позиция</w:t>
      </w:r>
      <w:r w:rsidRPr="001A60FA">
        <w:rPr>
          <w:rFonts w:ascii="Times New Roman" w:hAnsi="Times New Roman"/>
          <w:b/>
          <w:i/>
          <w:lang w:val="bg-BG"/>
        </w:rPr>
        <w:t xml:space="preserve"> </w:t>
      </w:r>
      <w:r w:rsidRPr="001A60FA">
        <w:rPr>
          <w:rFonts w:ascii="Times New Roman" w:hAnsi="Times New Roman" w:hint="eastAsia"/>
          <w:b/>
          <w:i/>
          <w:lang w:val="bg-BG"/>
        </w:rPr>
        <w:t>№</w:t>
      </w:r>
      <w:r w:rsidRPr="001A60FA">
        <w:rPr>
          <w:rFonts w:ascii="Times New Roman" w:hAnsi="Times New Roman"/>
          <w:b/>
          <w:i/>
          <w:lang w:val="bg-BG"/>
        </w:rPr>
        <w:t xml:space="preserve"> 1 – </w:t>
      </w:r>
      <w:r w:rsidR="00D60589" w:rsidRPr="001A60FA">
        <w:rPr>
          <w:rFonts w:ascii="Times New Roman" w:hAnsi="Times New Roman"/>
          <w:b/>
          <w:i/>
          <w:lang w:val="bg-BG"/>
        </w:rPr>
        <w:t>0,09850</w:t>
      </w:r>
      <w:r w:rsidRPr="001A60FA">
        <w:rPr>
          <w:rFonts w:ascii="Times New Roman" w:hAnsi="Times New Roman"/>
          <w:b/>
          <w:i/>
          <w:lang w:val="bg-BG"/>
        </w:rPr>
        <w:t xml:space="preserve"> </w:t>
      </w:r>
      <w:r w:rsidRPr="001A60FA">
        <w:rPr>
          <w:rFonts w:ascii="Times New Roman" w:hAnsi="Times New Roman" w:hint="eastAsia"/>
          <w:b/>
          <w:i/>
          <w:lang w:val="bg-BG"/>
        </w:rPr>
        <w:t>лв</w:t>
      </w:r>
      <w:r w:rsidRPr="001A60FA">
        <w:rPr>
          <w:rFonts w:ascii="Times New Roman" w:hAnsi="Times New Roman"/>
          <w:b/>
          <w:i/>
          <w:lang w:val="bg-BG"/>
        </w:rPr>
        <w:t>./</w:t>
      </w:r>
      <w:r w:rsidR="00D60589" w:rsidRPr="001A60FA">
        <w:rPr>
          <w:rFonts w:ascii="Times New Roman" w:hAnsi="Times New Roman"/>
          <w:b/>
          <w:i/>
          <w:lang w:val="bg-BG"/>
        </w:rPr>
        <w:t>К</w:t>
      </w:r>
      <w:r w:rsidRPr="001A60FA">
        <w:rPr>
          <w:rFonts w:ascii="Times New Roman" w:hAnsi="Times New Roman"/>
          <w:b/>
          <w:i/>
          <w:lang w:val="bg-BG"/>
        </w:rPr>
        <w:t xml:space="preserve">Wh  </w:t>
      </w:r>
      <w:r w:rsidRPr="001A60FA">
        <w:rPr>
          <w:rFonts w:ascii="Times New Roman" w:hAnsi="Times New Roman" w:hint="eastAsia"/>
          <w:b/>
          <w:i/>
          <w:lang w:val="bg-BG"/>
        </w:rPr>
        <w:t>без</w:t>
      </w:r>
      <w:r w:rsidRPr="001A60FA">
        <w:rPr>
          <w:rFonts w:ascii="Times New Roman" w:hAnsi="Times New Roman"/>
          <w:b/>
          <w:i/>
          <w:lang w:val="bg-BG"/>
        </w:rPr>
        <w:t xml:space="preserve"> </w:t>
      </w:r>
      <w:r w:rsidRPr="001A60FA">
        <w:rPr>
          <w:rFonts w:ascii="Times New Roman" w:hAnsi="Times New Roman" w:hint="eastAsia"/>
          <w:b/>
          <w:i/>
          <w:lang w:val="bg-BG"/>
        </w:rPr>
        <w:t>включен</w:t>
      </w:r>
      <w:r w:rsidRPr="001A60FA">
        <w:rPr>
          <w:rFonts w:ascii="Times New Roman" w:hAnsi="Times New Roman"/>
          <w:b/>
          <w:i/>
          <w:lang w:val="bg-BG"/>
        </w:rPr>
        <w:t xml:space="preserve"> </w:t>
      </w:r>
      <w:r w:rsidRPr="001A60FA">
        <w:rPr>
          <w:rFonts w:ascii="Times New Roman" w:hAnsi="Times New Roman" w:hint="eastAsia"/>
          <w:b/>
          <w:i/>
          <w:lang w:val="bg-BG"/>
        </w:rPr>
        <w:t>ДДС</w:t>
      </w:r>
      <w:r w:rsidRPr="001A60FA">
        <w:rPr>
          <w:rFonts w:ascii="Times New Roman" w:hAnsi="Times New Roman"/>
          <w:b/>
          <w:i/>
          <w:lang w:val="bg-BG"/>
        </w:rPr>
        <w:t xml:space="preserve">, </w:t>
      </w:r>
      <w:r w:rsidRPr="001A60FA">
        <w:rPr>
          <w:rFonts w:ascii="Times New Roman" w:hAnsi="Times New Roman" w:hint="eastAsia"/>
          <w:b/>
          <w:i/>
          <w:lang w:val="bg-BG"/>
        </w:rPr>
        <w:t>нетна</w:t>
      </w:r>
      <w:r w:rsidRPr="001A60FA">
        <w:rPr>
          <w:rFonts w:ascii="Times New Roman" w:hAnsi="Times New Roman"/>
          <w:b/>
          <w:i/>
          <w:lang w:val="bg-BG"/>
        </w:rPr>
        <w:t xml:space="preserve"> </w:t>
      </w:r>
      <w:r w:rsidRPr="001A60FA">
        <w:rPr>
          <w:rFonts w:ascii="Times New Roman" w:hAnsi="Times New Roman" w:hint="eastAsia"/>
          <w:b/>
          <w:i/>
          <w:lang w:val="bg-BG"/>
        </w:rPr>
        <w:t>активна</w:t>
      </w:r>
      <w:r w:rsidRPr="001A60FA">
        <w:rPr>
          <w:rFonts w:ascii="Times New Roman" w:hAnsi="Times New Roman"/>
          <w:b/>
          <w:i/>
          <w:lang w:val="bg-BG"/>
        </w:rPr>
        <w:t xml:space="preserve"> </w:t>
      </w:r>
      <w:r w:rsidRPr="001A60FA">
        <w:rPr>
          <w:rFonts w:ascii="Times New Roman" w:hAnsi="Times New Roman" w:hint="eastAsia"/>
          <w:b/>
          <w:i/>
          <w:lang w:val="bg-BG"/>
        </w:rPr>
        <w:t>ене</w:t>
      </w:r>
      <w:r w:rsidRPr="001A60FA">
        <w:rPr>
          <w:rFonts w:ascii="Times New Roman" w:hAnsi="Times New Roman" w:hint="eastAsia"/>
          <w:b/>
          <w:i/>
          <w:lang w:val="bg-BG"/>
        </w:rPr>
        <w:t>р</w:t>
      </w:r>
      <w:r w:rsidRPr="001A60FA">
        <w:rPr>
          <w:rFonts w:ascii="Times New Roman" w:hAnsi="Times New Roman" w:hint="eastAsia"/>
          <w:b/>
          <w:i/>
          <w:lang w:val="bg-BG"/>
        </w:rPr>
        <w:t>гия</w:t>
      </w:r>
      <w:r w:rsidRPr="001A60FA">
        <w:rPr>
          <w:rFonts w:ascii="Times New Roman" w:hAnsi="Times New Roman"/>
          <w:b/>
          <w:i/>
          <w:lang w:val="bg-BG"/>
        </w:rPr>
        <w:t>.</w:t>
      </w:r>
    </w:p>
    <w:p w:rsidR="00577C91" w:rsidRPr="001A60FA" w:rsidRDefault="00577C91" w:rsidP="00577C91">
      <w:pPr>
        <w:tabs>
          <w:tab w:val="left" w:pos="284"/>
        </w:tabs>
        <w:rPr>
          <w:rFonts w:ascii="Times New Roman" w:hAnsi="Times New Roman"/>
          <w:b/>
          <w:i/>
          <w:lang w:val="bg-BG"/>
        </w:rPr>
      </w:pPr>
      <w:r w:rsidRPr="001A60FA">
        <w:rPr>
          <w:rFonts w:ascii="Times New Roman" w:hAnsi="Times New Roman" w:hint="eastAsia"/>
          <w:b/>
          <w:i/>
          <w:lang w:val="bg-BG"/>
        </w:rPr>
        <w:t>за</w:t>
      </w:r>
      <w:r w:rsidRPr="001A60FA">
        <w:rPr>
          <w:rFonts w:ascii="Times New Roman" w:hAnsi="Times New Roman"/>
          <w:b/>
          <w:i/>
          <w:lang w:val="bg-BG"/>
        </w:rPr>
        <w:t xml:space="preserve"> </w:t>
      </w:r>
      <w:r w:rsidRPr="001A60FA">
        <w:rPr>
          <w:rFonts w:ascii="Times New Roman" w:hAnsi="Times New Roman" w:hint="eastAsia"/>
          <w:b/>
          <w:i/>
          <w:lang w:val="bg-BG"/>
        </w:rPr>
        <w:t>Обособена</w:t>
      </w:r>
      <w:r w:rsidRPr="001A60FA">
        <w:rPr>
          <w:rFonts w:ascii="Times New Roman" w:hAnsi="Times New Roman"/>
          <w:b/>
          <w:i/>
          <w:lang w:val="bg-BG"/>
        </w:rPr>
        <w:t xml:space="preserve"> </w:t>
      </w:r>
      <w:r w:rsidRPr="001A60FA">
        <w:rPr>
          <w:rFonts w:ascii="Times New Roman" w:hAnsi="Times New Roman" w:hint="eastAsia"/>
          <w:b/>
          <w:i/>
          <w:lang w:val="bg-BG"/>
        </w:rPr>
        <w:t>позиция</w:t>
      </w:r>
      <w:r w:rsidRPr="001A60FA">
        <w:rPr>
          <w:rFonts w:ascii="Times New Roman" w:hAnsi="Times New Roman"/>
          <w:b/>
          <w:i/>
          <w:lang w:val="bg-BG"/>
        </w:rPr>
        <w:t xml:space="preserve"> </w:t>
      </w:r>
      <w:r w:rsidRPr="001A60FA">
        <w:rPr>
          <w:rFonts w:ascii="Times New Roman" w:hAnsi="Times New Roman" w:hint="eastAsia"/>
          <w:b/>
          <w:i/>
          <w:lang w:val="bg-BG"/>
        </w:rPr>
        <w:t>№</w:t>
      </w:r>
      <w:r w:rsidRPr="001A60FA">
        <w:rPr>
          <w:rFonts w:ascii="Times New Roman" w:hAnsi="Times New Roman"/>
          <w:b/>
          <w:i/>
          <w:lang w:val="bg-BG"/>
        </w:rPr>
        <w:t xml:space="preserve"> 2 – </w:t>
      </w:r>
      <w:r w:rsidR="00D60589" w:rsidRPr="001A60FA">
        <w:rPr>
          <w:rFonts w:ascii="Times New Roman" w:hAnsi="Times New Roman"/>
          <w:b/>
          <w:i/>
          <w:lang w:val="bg-BG"/>
        </w:rPr>
        <w:t>0,0</w:t>
      </w:r>
      <w:r w:rsidRPr="001A60FA">
        <w:rPr>
          <w:rFonts w:ascii="Times New Roman" w:hAnsi="Times New Roman"/>
          <w:b/>
          <w:i/>
          <w:lang w:val="bg-BG"/>
        </w:rPr>
        <w:t>7</w:t>
      </w:r>
      <w:r w:rsidR="00D60589" w:rsidRPr="001A60FA">
        <w:rPr>
          <w:rFonts w:ascii="Times New Roman" w:hAnsi="Times New Roman"/>
          <w:b/>
          <w:i/>
          <w:lang w:val="bg-BG"/>
        </w:rPr>
        <w:t>373</w:t>
      </w:r>
      <w:r w:rsidRPr="001A60FA">
        <w:rPr>
          <w:rFonts w:ascii="Times New Roman" w:hAnsi="Times New Roman"/>
          <w:b/>
          <w:i/>
          <w:lang w:val="bg-BG"/>
        </w:rPr>
        <w:t xml:space="preserve"> </w:t>
      </w:r>
      <w:r w:rsidRPr="001A60FA">
        <w:rPr>
          <w:rFonts w:ascii="Times New Roman" w:hAnsi="Times New Roman" w:hint="eastAsia"/>
          <w:b/>
          <w:i/>
          <w:lang w:val="bg-BG"/>
        </w:rPr>
        <w:t>лв</w:t>
      </w:r>
      <w:r w:rsidRPr="001A60FA">
        <w:rPr>
          <w:rFonts w:ascii="Times New Roman" w:hAnsi="Times New Roman"/>
          <w:b/>
          <w:i/>
          <w:lang w:val="bg-BG"/>
        </w:rPr>
        <w:t>./</w:t>
      </w:r>
      <w:r w:rsidR="00D60589" w:rsidRPr="001A60FA">
        <w:rPr>
          <w:rFonts w:ascii="Times New Roman" w:hAnsi="Times New Roman"/>
          <w:b/>
          <w:i/>
          <w:lang w:val="bg-BG"/>
        </w:rPr>
        <w:t>К</w:t>
      </w:r>
      <w:r w:rsidRPr="001A60FA">
        <w:rPr>
          <w:rFonts w:ascii="Times New Roman" w:hAnsi="Times New Roman"/>
          <w:b/>
          <w:i/>
          <w:lang w:val="bg-BG"/>
        </w:rPr>
        <w:t xml:space="preserve">Wh  </w:t>
      </w:r>
      <w:r w:rsidRPr="001A60FA">
        <w:rPr>
          <w:rFonts w:ascii="Times New Roman" w:hAnsi="Times New Roman" w:hint="eastAsia"/>
          <w:b/>
          <w:i/>
          <w:lang w:val="bg-BG"/>
        </w:rPr>
        <w:t>без</w:t>
      </w:r>
      <w:r w:rsidRPr="001A60FA">
        <w:rPr>
          <w:rFonts w:ascii="Times New Roman" w:hAnsi="Times New Roman"/>
          <w:b/>
          <w:i/>
          <w:lang w:val="bg-BG"/>
        </w:rPr>
        <w:t xml:space="preserve"> </w:t>
      </w:r>
      <w:r w:rsidRPr="001A60FA">
        <w:rPr>
          <w:rFonts w:ascii="Times New Roman" w:hAnsi="Times New Roman" w:hint="eastAsia"/>
          <w:b/>
          <w:i/>
          <w:lang w:val="bg-BG"/>
        </w:rPr>
        <w:t>включен</w:t>
      </w:r>
      <w:r w:rsidRPr="001A60FA">
        <w:rPr>
          <w:rFonts w:ascii="Times New Roman" w:hAnsi="Times New Roman"/>
          <w:b/>
          <w:i/>
          <w:lang w:val="bg-BG"/>
        </w:rPr>
        <w:t xml:space="preserve"> </w:t>
      </w:r>
      <w:r w:rsidRPr="001A60FA">
        <w:rPr>
          <w:rFonts w:ascii="Times New Roman" w:hAnsi="Times New Roman" w:hint="eastAsia"/>
          <w:b/>
          <w:i/>
          <w:lang w:val="bg-BG"/>
        </w:rPr>
        <w:t>ДДС</w:t>
      </w:r>
      <w:r w:rsidRPr="001A60FA">
        <w:rPr>
          <w:rFonts w:ascii="Times New Roman" w:hAnsi="Times New Roman"/>
          <w:b/>
          <w:i/>
          <w:lang w:val="bg-BG"/>
        </w:rPr>
        <w:t xml:space="preserve">, </w:t>
      </w:r>
      <w:r w:rsidRPr="001A60FA">
        <w:rPr>
          <w:rFonts w:ascii="Times New Roman" w:hAnsi="Times New Roman" w:hint="eastAsia"/>
          <w:b/>
          <w:i/>
          <w:lang w:val="bg-BG"/>
        </w:rPr>
        <w:t>нетна</w:t>
      </w:r>
      <w:r w:rsidRPr="001A60FA">
        <w:rPr>
          <w:rFonts w:ascii="Times New Roman" w:hAnsi="Times New Roman"/>
          <w:b/>
          <w:i/>
          <w:lang w:val="bg-BG"/>
        </w:rPr>
        <w:t xml:space="preserve"> </w:t>
      </w:r>
      <w:r w:rsidRPr="001A60FA">
        <w:rPr>
          <w:rFonts w:ascii="Times New Roman" w:hAnsi="Times New Roman" w:hint="eastAsia"/>
          <w:b/>
          <w:i/>
          <w:lang w:val="bg-BG"/>
        </w:rPr>
        <w:t>активна</w:t>
      </w:r>
      <w:r w:rsidRPr="001A60FA">
        <w:rPr>
          <w:rFonts w:ascii="Times New Roman" w:hAnsi="Times New Roman"/>
          <w:b/>
          <w:i/>
          <w:lang w:val="bg-BG"/>
        </w:rPr>
        <w:t xml:space="preserve"> </w:t>
      </w:r>
      <w:r w:rsidRPr="001A60FA">
        <w:rPr>
          <w:rFonts w:ascii="Times New Roman" w:hAnsi="Times New Roman" w:hint="eastAsia"/>
          <w:b/>
          <w:i/>
          <w:lang w:val="bg-BG"/>
        </w:rPr>
        <w:t>ене</w:t>
      </w:r>
      <w:r w:rsidRPr="001A60FA">
        <w:rPr>
          <w:rFonts w:ascii="Times New Roman" w:hAnsi="Times New Roman" w:hint="eastAsia"/>
          <w:b/>
          <w:i/>
          <w:lang w:val="bg-BG"/>
        </w:rPr>
        <w:t>р</w:t>
      </w:r>
      <w:r w:rsidRPr="001A60FA">
        <w:rPr>
          <w:rFonts w:ascii="Times New Roman" w:hAnsi="Times New Roman" w:hint="eastAsia"/>
          <w:b/>
          <w:i/>
          <w:lang w:val="bg-BG"/>
        </w:rPr>
        <w:t>гия</w:t>
      </w:r>
      <w:r w:rsidRPr="001A60FA">
        <w:rPr>
          <w:rFonts w:ascii="Times New Roman" w:hAnsi="Times New Roman"/>
          <w:b/>
          <w:i/>
          <w:lang w:val="bg-BG"/>
        </w:rPr>
        <w:t>.</w:t>
      </w:r>
    </w:p>
    <w:p w:rsidR="00577C91" w:rsidRPr="004300F6" w:rsidRDefault="00577C91" w:rsidP="00577C91">
      <w:pPr>
        <w:ind w:left="284"/>
        <w:rPr>
          <w:rFonts w:ascii="Times New Roman" w:hAnsi="Times New Roman"/>
          <w:i/>
          <w:lang w:val="bg-BG"/>
        </w:rPr>
      </w:pPr>
    </w:p>
    <w:p w:rsidR="004300F6" w:rsidRPr="004300F6" w:rsidRDefault="004300F6" w:rsidP="004300F6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Cs w:val="24"/>
          <w:lang w:val="bg-BG" w:eastAsia="bg-BG"/>
        </w:rPr>
      </w:pPr>
    </w:p>
    <w:p w:rsidR="004300F6" w:rsidRPr="004300F6" w:rsidRDefault="004300F6" w:rsidP="004300F6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Cs w:val="24"/>
          <w:lang w:val="bg-BG" w:eastAsia="bg-BG"/>
        </w:rPr>
      </w:pPr>
    </w:p>
    <w:p w:rsidR="006A62C6" w:rsidRPr="008B5D09" w:rsidRDefault="006A62C6" w:rsidP="006A62C6">
      <w:pPr>
        <w:rPr>
          <w:i/>
          <w:iCs/>
          <w:sz w:val="16"/>
          <w:szCs w:val="16"/>
          <w:lang w:val="bg-BG"/>
        </w:rPr>
      </w:pPr>
      <w:r w:rsidRPr="008B5D09">
        <w:rPr>
          <w:szCs w:val="22"/>
          <w:lang w:val="bg-BG"/>
        </w:rPr>
        <w:t xml:space="preserve">......................................г.                 </w:t>
      </w:r>
      <w:r w:rsidRPr="008B5D09">
        <w:rPr>
          <w:szCs w:val="22"/>
          <w:lang w:val="bg-BG"/>
        </w:rPr>
        <w:tab/>
      </w:r>
      <w:r w:rsidRPr="008B5D09">
        <w:rPr>
          <w:szCs w:val="22"/>
          <w:lang w:val="bg-BG"/>
        </w:rPr>
        <w:tab/>
      </w:r>
      <w:r>
        <w:rPr>
          <w:rFonts w:asciiTheme="minorHAnsi" w:hAnsiTheme="minorHAnsi"/>
          <w:szCs w:val="22"/>
          <w:lang w:val="bg-BG"/>
        </w:rPr>
        <w:tab/>
      </w:r>
      <w:r>
        <w:rPr>
          <w:rFonts w:asciiTheme="minorHAnsi" w:hAnsiTheme="minorHAnsi"/>
          <w:szCs w:val="22"/>
          <w:lang w:val="bg-BG"/>
        </w:rPr>
        <w:tab/>
      </w:r>
      <w:r>
        <w:rPr>
          <w:rFonts w:asciiTheme="minorHAnsi" w:hAnsiTheme="minorHAnsi"/>
          <w:szCs w:val="22"/>
          <w:lang w:val="bg-BG"/>
        </w:rPr>
        <w:tab/>
      </w:r>
      <w:r w:rsidRPr="008B5D09">
        <w:rPr>
          <w:szCs w:val="22"/>
          <w:lang w:val="bg-BG"/>
        </w:rPr>
        <w:t xml:space="preserve"> ........................................</w:t>
      </w:r>
    </w:p>
    <w:p w:rsidR="006A62C6" w:rsidRDefault="006A62C6" w:rsidP="006A62C6">
      <w:pPr>
        <w:rPr>
          <w:i/>
          <w:iCs/>
          <w:sz w:val="20"/>
          <w:lang w:val="bg-BG"/>
        </w:rPr>
      </w:pPr>
      <w:r w:rsidRPr="008B5D09">
        <w:rPr>
          <w:i/>
          <w:iCs/>
          <w:sz w:val="20"/>
          <w:szCs w:val="16"/>
          <w:lang w:val="bg-BG"/>
        </w:rPr>
        <w:t xml:space="preserve">        (дата на подписване</w:t>
      </w:r>
      <w:r w:rsidRPr="008B5D09">
        <w:rPr>
          <w:i/>
          <w:iCs/>
          <w:sz w:val="20"/>
          <w:lang w:val="bg-BG"/>
        </w:rPr>
        <w:t xml:space="preserve">)                                                                                   </w:t>
      </w:r>
      <w:r w:rsidR="008627DE">
        <w:rPr>
          <w:i/>
          <w:iCs/>
          <w:sz w:val="20"/>
          <w:lang w:val="bg-BG"/>
        </w:rPr>
        <w:t xml:space="preserve">  </w:t>
      </w:r>
      <w:r w:rsidRPr="008B5D09">
        <w:rPr>
          <w:i/>
          <w:iCs/>
          <w:sz w:val="20"/>
          <w:lang w:val="bg-BG"/>
        </w:rPr>
        <w:t>(</w:t>
      </w:r>
      <w:r w:rsidRPr="005179D8">
        <w:rPr>
          <w:i/>
          <w:iCs/>
          <w:sz w:val="20"/>
          <w:szCs w:val="16"/>
          <w:lang w:val="bg-BG"/>
        </w:rPr>
        <w:t>подпис и</w:t>
      </w:r>
      <w:r w:rsidR="005179D8" w:rsidRPr="005179D8">
        <w:rPr>
          <w:i/>
          <w:iCs/>
          <w:sz w:val="20"/>
          <w:szCs w:val="16"/>
          <w:lang w:val="bg-BG"/>
        </w:rPr>
        <w:t>ме и</w:t>
      </w:r>
      <w:r w:rsidRPr="005179D8">
        <w:rPr>
          <w:i/>
          <w:iCs/>
          <w:sz w:val="20"/>
          <w:szCs w:val="16"/>
          <w:lang w:val="bg-BG"/>
        </w:rPr>
        <w:t xml:space="preserve"> печат</w:t>
      </w:r>
      <w:r w:rsidRPr="008B5D09">
        <w:rPr>
          <w:i/>
          <w:iCs/>
          <w:sz w:val="20"/>
          <w:lang w:val="bg-BG"/>
        </w:rPr>
        <w:t>)</w:t>
      </w:r>
    </w:p>
    <w:p w:rsidR="006A62C6" w:rsidRDefault="006A62C6" w:rsidP="006A62C6">
      <w:pPr>
        <w:rPr>
          <w:i/>
          <w:iCs/>
          <w:sz w:val="20"/>
          <w:lang w:val="bg-BG"/>
        </w:rPr>
      </w:pPr>
    </w:p>
    <w:p w:rsidR="004300F6" w:rsidRPr="004300F6" w:rsidRDefault="004300F6" w:rsidP="004300F6">
      <w:pPr>
        <w:rPr>
          <w:i/>
          <w:sz w:val="22"/>
          <w:szCs w:val="22"/>
          <w:lang w:val="bg-BG"/>
        </w:rPr>
      </w:pPr>
      <w:r w:rsidRPr="004300F6">
        <w:rPr>
          <w:rFonts w:ascii="Times New Roman" w:hAnsi="Times New Roman"/>
          <w:bCs/>
          <w:i/>
          <w:szCs w:val="24"/>
          <w:lang w:val="bg-BG"/>
        </w:rPr>
        <w:tab/>
        <w:t>(документът се подписва от законния представител на участника или от на</w:t>
      </w:r>
      <w:r w:rsidRPr="004300F6">
        <w:rPr>
          <w:rFonts w:ascii="Times New Roman" w:hAnsi="Times New Roman"/>
          <w:bCs/>
          <w:i/>
          <w:szCs w:val="24"/>
          <w:lang w:val="bg-BG"/>
        </w:rPr>
        <w:t>д</w:t>
      </w:r>
      <w:r w:rsidRPr="004300F6">
        <w:rPr>
          <w:rFonts w:ascii="Times New Roman" w:hAnsi="Times New Roman"/>
          <w:bCs/>
          <w:i/>
          <w:szCs w:val="24"/>
          <w:lang w:val="bg-BG"/>
        </w:rPr>
        <w:t>лежно упълномощено лице)</w:t>
      </w:r>
    </w:p>
    <w:sectPr w:rsidR="004300F6" w:rsidRPr="004300F6" w:rsidSect="001F3269">
      <w:footerReference w:type="even" r:id="rId9"/>
      <w:footerReference w:type="default" r:id="rId10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19B" w:rsidRDefault="00EE219B">
      <w:r>
        <w:separator/>
      </w:r>
    </w:p>
  </w:endnote>
  <w:endnote w:type="continuationSeparator" w:id="0">
    <w:p w:rsidR="00EE219B" w:rsidRDefault="00EE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2D4" w:rsidRDefault="000552D4" w:rsidP="00EF0A8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52D4" w:rsidRDefault="000552D4" w:rsidP="000552D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2D4" w:rsidRDefault="000552D4" w:rsidP="00EF0A8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A60FA">
      <w:rPr>
        <w:rStyle w:val="a7"/>
        <w:noProof/>
      </w:rPr>
      <w:t>2</w:t>
    </w:r>
    <w:r>
      <w:rPr>
        <w:rStyle w:val="a7"/>
      </w:rPr>
      <w:fldChar w:fldCharType="end"/>
    </w:r>
  </w:p>
  <w:p w:rsidR="000552D4" w:rsidRDefault="000552D4" w:rsidP="000552D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19B" w:rsidRDefault="00EE219B">
      <w:r>
        <w:separator/>
      </w:r>
    </w:p>
  </w:footnote>
  <w:footnote w:type="continuationSeparator" w:id="0">
    <w:p w:rsidR="00EE219B" w:rsidRDefault="00EE2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1C9E"/>
    <w:multiLevelType w:val="hybridMultilevel"/>
    <w:tmpl w:val="CFC09DBC"/>
    <w:lvl w:ilvl="0" w:tplc="BFDE5D2E">
      <w:start w:val="1"/>
      <w:numFmt w:val="bullet"/>
      <w:lvlText w:val=""/>
      <w:lvlJc w:val="left"/>
      <w:pPr>
        <w:ind w:left="928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C0113"/>
    <w:multiLevelType w:val="hybridMultilevel"/>
    <w:tmpl w:val="DFC87C9C"/>
    <w:lvl w:ilvl="0" w:tplc="7AD0156A">
      <w:start w:val="1"/>
      <w:numFmt w:val="decimal"/>
      <w:lvlText w:val="%1."/>
      <w:lvlJc w:val="left"/>
      <w:pPr>
        <w:ind w:left="150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24" w:hanging="360"/>
      </w:pPr>
    </w:lvl>
    <w:lvl w:ilvl="2" w:tplc="0402001B" w:tentative="1">
      <w:start w:val="1"/>
      <w:numFmt w:val="lowerRoman"/>
      <w:lvlText w:val="%3."/>
      <w:lvlJc w:val="right"/>
      <w:pPr>
        <w:ind w:left="2944" w:hanging="180"/>
      </w:pPr>
    </w:lvl>
    <w:lvl w:ilvl="3" w:tplc="0402000F" w:tentative="1">
      <w:start w:val="1"/>
      <w:numFmt w:val="decimal"/>
      <w:lvlText w:val="%4."/>
      <w:lvlJc w:val="left"/>
      <w:pPr>
        <w:ind w:left="3664" w:hanging="360"/>
      </w:pPr>
    </w:lvl>
    <w:lvl w:ilvl="4" w:tplc="04020019" w:tentative="1">
      <w:start w:val="1"/>
      <w:numFmt w:val="lowerLetter"/>
      <w:lvlText w:val="%5."/>
      <w:lvlJc w:val="left"/>
      <w:pPr>
        <w:ind w:left="4384" w:hanging="360"/>
      </w:pPr>
    </w:lvl>
    <w:lvl w:ilvl="5" w:tplc="0402001B" w:tentative="1">
      <w:start w:val="1"/>
      <w:numFmt w:val="lowerRoman"/>
      <w:lvlText w:val="%6."/>
      <w:lvlJc w:val="right"/>
      <w:pPr>
        <w:ind w:left="5104" w:hanging="180"/>
      </w:pPr>
    </w:lvl>
    <w:lvl w:ilvl="6" w:tplc="0402000F" w:tentative="1">
      <w:start w:val="1"/>
      <w:numFmt w:val="decimal"/>
      <w:lvlText w:val="%7."/>
      <w:lvlJc w:val="left"/>
      <w:pPr>
        <w:ind w:left="5824" w:hanging="360"/>
      </w:pPr>
    </w:lvl>
    <w:lvl w:ilvl="7" w:tplc="04020019" w:tentative="1">
      <w:start w:val="1"/>
      <w:numFmt w:val="lowerLetter"/>
      <w:lvlText w:val="%8."/>
      <w:lvlJc w:val="left"/>
      <w:pPr>
        <w:ind w:left="6544" w:hanging="360"/>
      </w:pPr>
    </w:lvl>
    <w:lvl w:ilvl="8" w:tplc="0402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">
    <w:nsid w:val="7E7E6C14"/>
    <w:multiLevelType w:val="hybridMultilevel"/>
    <w:tmpl w:val="FCD8AC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C6"/>
    <w:rsid w:val="00003917"/>
    <w:rsid w:val="00031FD5"/>
    <w:rsid w:val="000321D9"/>
    <w:rsid w:val="000426E6"/>
    <w:rsid w:val="000429EE"/>
    <w:rsid w:val="000552D4"/>
    <w:rsid w:val="00055E05"/>
    <w:rsid w:val="000A715A"/>
    <w:rsid w:val="000C7055"/>
    <w:rsid w:val="000E08C9"/>
    <w:rsid w:val="000F5874"/>
    <w:rsid w:val="00105FD9"/>
    <w:rsid w:val="00145BAF"/>
    <w:rsid w:val="00155057"/>
    <w:rsid w:val="00196B36"/>
    <w:rsid w:val="001A60FA"/>
    <w:rsid w:val="001A69F0"/>
    <w:rsid w:val="001D3521"/>
    <w:rsid w:val="001E4CDC"/>
    <w:rsid w:val="001F3088"/>
    <w:rsid w:val="001F3269"/>
    <w:rsid w:val="00202B8E"/>
    <w:rsid w:val="00202C88"/>
    <w:rsid w:val="002C7014"/>
    <w:rsid w:val="0030524B"/>
    <w:rsid w:val="003551C8"/>
    <w:rsid w:val="00377389"/>
    <w:rsid w:val="00383AF3"/>
    <w:rsid w:val="003D4A02"/>
    <w:rsid w:val="003F18F3"/>
    <w:rsid w:val="004300F6"/>
    <w:rsid w:val="004449B1"/>
    <w:rsid w:val="00452CC5"/>
    <w:rsid w:val="00487D0C"/>
    <w:rsid w:val="005179D8"/>
    <w:rsid w:val="00522710"/>
    <w:rsid w:val="005259BE"/>
    <w:rsid w:val="00525CF1"/>
    <w:rsid w:val="0053045F"/>
    <w:rsid w:val="00536292"/>
    <w:rsid w:val="005404EF"/>
    <w:rsid w:val="005752B3"/>
    <w:rsid w:val="00577C91"/>
    <w:rsid w:val="005D11C6"/>
    <w:rsid w:val="005E2330"/>
    <w:rsid w:val="005E30F4"/>
    <w:rsid w:val="005F504F"/>
    <w:rsid w:val="006411C5"/>
    <w:rsid w:val="00644F53"/>
    <w:rsid w:val="006A62C6"/>
    <w:rsid w:val="006B6436"/>
    <w:rsid w:val="006C2ADB"/>
    <w:rsid w:val="006D6385"/>
    <w:rsid w:val="006E0508"/>
    <w:rsid w:val="006F5F9E"/>
    <w:rsid w:val="00726BBF"/>
    <w:rsid w:val="00746906"/>
    <w:rsid w:val="00747676"/>
    <w:rsid w:val="007508A4"/>
    <w:rsid w:val="00811067"/>
    <w:rsid w:val="008113E3"/>
    <w:rsid w:val="008627DE"/>
    <w:rsid w:val="00870F75"/>
    <w:rsid w:val="008812DC"/>
    <w:rsid w:val="008F1DBF"/>
    <w:rsid w:val="008F7B1F"/>
    <w:rsid w:val="00903D09"/>
    <w:rsid w:val="00905089"/>
    <w:rsid w:val="009166B0"/>
    <w:rsid w:val="009350F0"/>
    <w:rsid w:val="0094266D"/>
    <w:rsid w:val="00977EA7"/>
    <w:rsid w:val="00997E21"/>
    <w:rsid w:val="009B6F6E"/>
    <w:rsid w:val="00A1414A"/>
    <w:rsid w:val="00A163E3"/>
    <w:rsid w:val="00A211E3"/>
    <w:rsid w:val="00A231FC"/>
    <w:rsid w:val="00A45E17"/>
    <w:rsid w:val="00A67E2A"/>
    <w:rsid w:val="00A80EBC"/>
    <w:rsid w:val="00A80EC8"/>
    <w:rsid w:val="00AD419F"/>
    <w:rsid w:val="00AE2629"/>
    <w:rsid w:val="00AF3D11"/>
    <w:rsid w:val="00AF3EE2"/>
    <w:rsid w:val="00B54516"/>
    <w:rsid w:val="00B56895"/>
    <w:rsid w:val="00B63D6E"/>
    <w:rsid w:val="00B64987"/>
    <w:rsid w:val="00B649B4"/>
    <w:rsid w:val="00B83227"/>
    <w:rsid w:val="00BC348F"/>
    <w:rsid w:val="00BD19E5"/>
    <w:rsid w:val="00BE7371"/>
    <w:rsid w:val="00BF27B1"/>
    <w:rsid w:val="00BF6908"/>
    <w:rsid w:val="00C37524"/>
    <w:rsid w:val="00C44D84"/>
    <w:rsid w:val="00C4680A"/>
    <w:rsid w:val="00C57214"/>
    <w:rsid w:val="00CA1E32"/>
    <w:rsid w:val="00CA3F0B"/>
    <w:rsid w:val="00CC6255"/>
    <w:rsid w:val="00D36FC8"/>
    <w:rsid w:val="00D43B88"/>
    <w:rsid w:val="00D4588A"/>
    <w:rsid w:val="00D56CD8"/>
    <w:rsid w:val="00D5707A"/>
    <w:rsid w:val="00D576FE"/>
    <w:rsid w:val="00D60589"/>
    <w:rsid w:val="00D67AFB"/>
    <w:rsid w:val="00D741FB"/>
    <w:rsid w:val="00D971E6"/>
    <w:rsid w:val="00DF6708"/>
    <w:rsid w:val="00E37E58"/>
    <w:rsid w:val="00E40D17"/>
    <w:rsid w:val="00E70F24"/>
    <w:rsid w:val="00E734A1"/>
    <w:rsid w:val="00E7660B"/>
    <w:rsid w:val="00EB5581"/>
    <w:rsid w:val="00EC5FBE"/>
    <w:rsid w:val="00EE219B"/>
    <w:rsid w:val="00EE7B86"/>
    <w:rsid w:val="00EF0A89"/>
    <w:rsid w:val="00F35364"/>
    <w:rsid w:val="00F53EFF"/>
    <w:rsid w:val="00F7123E"/>
    <w:rsid w:val="00F77831"/>
    <w:rsid w:val="00F83E20"/>
    <w:rsid w:val="00FA222E"/>
    <w:rsid w:val="00FE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C6"/>
    <w:pPr>
      <w:spacing w:after="0" w:line="240" w:lineRule="auto"/>
      <w:jc w:val="both"/>
    </w:pPr>
    <w:rPr>
      <w:rFonts w:ascii="Dutch" w:hAnsi="Dutch"/>
      <w:sz w:val="24"/>
      <w:szCs w:val="20"/>
      <w:lang w:val="en-GB" w:eastAsia="en-US"/>
    </w:rPr>
  </w:style>
  <w:style w:type="paragraph" w:styleId="3">
    <w:name w:val="heading 3"/>
    <w:basedOn w:val="a"/>
    <w:next w:val="a"/>
    <w:link w:val="30"/>
    <w:uiPriority w:val="99"/>
    <w:qFormat/>
    <w:rsid w:val="005D11C6"/>
    <w:pPr>
      <w:keepNext/>
      <w:spacing w:before="240" w:after="60"/>
      <w:outlineLvl w:val="2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rsid w:val="005D11C6"/>
    <w:pPr>
      <w:spacing w:after="120"/>
      <w:ind w:left="283"/>
    </w:pPr>
  </w:style>
  <w:style w:type="character" w:customStyle="1" w:styleId="30">
    <w:name w:val="Заглавие 3 Знак"/>
    <w:basedOn w:val="a0"/>
    <w:link w:val="3"/>
    <w:uiPriority w:val="99"/>
    <w:locked/>
    <w:rsid w:val="005D11C6"/>
    <w:rPr>
      <w:rFonts w:ascii="Arial" w:hAnsi="Arial" w:cs="Times New Roman"/>
      <w:sz w:val="24"/>
      <w:lang w:val="en-GB" w:eastAsia="en-US"/>
    </w:rPr>
  </w:style>
  <w:style w:type="paragraph" w:styleId="a3">
    <w:name w:val="Body Text"/>
    <w:basedOn w:val="a"/>
    <w:link w:val="a4"/>
    <w:uiPriority w:val="99"/>
    <w:rsid w:val="00B63D6E"/>
    <w:pPr>
      <w:spacing w:after="120"/>
    </w:pPr>
  </w:style>
  <w:style w:type="character" w:customStyle="1" w:styleId="32">
    <w:name w:val="Основен текст 3 Знак"/>
    <w:basedOn w:val="a0"/>
    <w:link w:val="31"/>
    <w:uiPriority w:val="99"/>
    <w:locked/>
    <w:rsid w:val="005D11C6"/>
    <w:rPr>
      <w:rFonts w:ascii="Dutch" w:hAnsi="Dutch" w:cs="Times New Roman"/>
      <w:sz w:val="24"/>
      <w:lang w:val="en-GB" w:eastAsia="en-US"/>
    </w:rPr>
  </w:style>
  <w:style w:type="paragraph" w:styleId="a5">
    <w:name w:val="footer"/>
    <w:basedOn w:val="a"/>
    <w:link w:val="a6"/>
    <w:uiPriority w:val="99"/>
    <w:rsid w:val="000552D4"/>
    <w:pPr>
      <w:tabs>
        <w:tab w:val="center" w:pos="4536"/>
        <w:tab w:val="right" w:pos="9072"/>
      </w:tabs>
    </w:pPr>
  </w:style>
  <w:style w:type="character" w:customStyle="1" w:styleId="a4">
    <w:name w:val="Основен текст Знак"/>
    <w:basedOn w:val="a0"/>
    <w:link w:val="a3"/>
    <w:uiPriority w:val="99"/>
    <w:semiHidden/>
    <w:locked/>
    <w:rPr>
      <w:rFonts w:ascii="Dutch" w:hAnsi="Dutch" w:cs="Times New Roman"/>
      <w:sz w:val="20"/>
      <w:szCs w:val="20"/>
      <w:lang w:val="x-none" w:eastAsia="en-US"/>
    </w:rPr>
  </w:style>
  <w:style w:type="character" w:styleId="a7">
    <w:name w:val="page number"/>
    <w:basedOn w:val="a0"/>
    <w:uiPriority w:val="99"/>
    <w:rsid w:val="000552D4"/>
    <w:rPr>
      <w:rFonts w:cs="Times New Roman"/>
    </w:rPr>
  </w:style>
  <w:style w:type="character" w:customStyle="1" w:styleId="a6">
    <w:name w:val="Долен колонтитул Знак"/>
    <w:basedOn w:val="a0"/>
    <w:link w:val="a5"/>
    <w:uiPriority w:val="99"/>
    <w:semiHidden/>
    <w:locked/>
    <w:rPr>
      <w:rFonts w:ascii="Dutch" w:hAnsi="Dutch" w:cs="Times New Roman"/>
      <w:sz w:val="20"/>
      <w:szCs w:val="20"/>
      <w:lang w:val="x-none" w:eastAsia="en-US"/>
    </w:rPr>
  </w:style>
  <w:style w:type="paragraph" w:customStyle="1" w:styleId="a8">
    <w:name w:val="Знак Знак"/>
    <w:basedOn w:val="a"/>
    <w:uiPriority w:val="99"/>
    <w:rsid w:val="00BF6908"/>
    <w:pPr>
      <w:tabs>
        <w:tab w:val="left" w:pos="709"/>
      </w:tabs>
      <w:jc w:val="left"/>
    </w:pPr>
    <w:rPr>
      <w:rFonts w:ascii="Tahoma" w:hAnsi="Tahoma" w:cs="Tahoma"/>
      <w:b/>
      <w:bCs/>
      <w:color w:val="000000"/>
      <w:sz w:val="32"/>
      <w:szCs w:val="32"/>
      <w:lang w:val="pl-PL" w:eastAsia="pl-PL"/>
    </w:rPr>
  </w:style>
  <w:style w:type="paragraph" w:customStyle="1" w:styleId="1">
    <w:name w:val="Знак Знак1"/>
    <w:basedOn w:val="a"/>
    <w:uiPriority w:val="99"/>
    <w:rsid w:val="00BF6908"/>
    <w:pPr>
      <w:tabs>
        <w:tab w:val="left" w:pos="709"/>
      </w:tabs>
      <w:jc w:val="left"/>
    </w:pPr>
    <w:rPr>
      <w:rFonts w:ascii="Tahoma" w:hAnsi="Tahoma"/>
      <w:b/>
      <w:bCs/>
      <w:color w:val="000000"/>
      <w:sz w:val="32"/>
      <w:szCs w:val="32"/>
      <w:lang w:val="pl-PL" w:eastAsia="pl-PL"/>
    </w:rPr>
  </w:style>
  <w:style w:type="paragraph" w:customStyle="1" w:styleId="Default">
    <w:name w:val="Default"/>
    <w:uiPriority w:val="99"/>
    <w:rsid w:val="00BF690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4300F6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4300F6"/>
    <w:rPr>
      <w:rFonts w:ascii="Dutch" w:hAnsi="Dutch"/>
      <w:sz w:val="24"/>
      <w:szCs w:val="20"/>
      <w:lang w:val="en-GB" w:eastAsia="en-US"/>
    </w:rPr>
  </w:style>
  <w:style w:type="paragraph" w:customStyle="1" w:styleId="a9">
    <w:name w:val="Обикн. параграф"/>
    <w:basedOn w:val="a"/>
    <w:rsid w:val="004300F6"/>
    <w:pPr>
      <w:spacing w:before="120" w:line="360" w:lineRule="auto"/>
      <w:ind w:firstLine="720"/>
    </w:pPr>
    <w:rPr>
      <w:rFonts w:ascii="Times New Roman" w:hAnsi="Times New Roman"/>
      <w:lang w:val="en-US" w:eastAsia="bg-BG"/>
    </w:rPr>
  </w:style>
  <w:style w:type="paragraph" w:styleId="aa">
    <w:name w:val="Body Text Indent"/>
    <w:basedOn w:val="a"/>
    <w:link w:val="ab"/>
    <w:uiPriority w:val="99"/>
    <w:unhideWhenUsed/>
    <w:rsid w:val="00F83E20"/>
    <w:pPr>
      <w:spacing w:after="120" w:line="276" w:lineRule="auto"/>
      <w:ind w:left="283"/>
      <w:jc w:val="left"/>
    </w:pPr>
    <w:rPr>
      <w:rFonts w:ascii="Calibri" w:eastAsia="Calibri" w:hAnsi="Calibri"/>
      <w:sz w:val="22"/>
      <w:szCs w:val="22"/>
      <w:lang w:val="bg-BG"/>
    </w:rPr>
  </w:style>
  <w:style w:type="character" w:customStyle="1" w:styleId="ab">
    <w:name w:val="Основен текст с отстъп Знак"/>
    <w:basedOn w:val="a0"/>
    <w:link w:val="aa"/>
    <w:uiPriority w:val="99"/>
    <w:rsid w:val="00F83E20"/>
    <w:rPr>
      <w:rFonts w:ascii="Calibri" w:eastAsia="Calibri" w:hAnsi="Calibri"/>
      <w:lang w:eastAsia="en-US"/>
    </w:rPr>
  </w:style>
  <w:style w:type="character" w:styleId="ac">
    <w:name w:val="annotation reference"/>
    <w:rsid w:val="00997E21"/>
    <w:rPr>
      <w:sz w:val="16"/>
      <w:szCs w:val="16"/>
    </w:rPr>
  </w:style>
  <w:style w:type="paragraph" w:styleId="ad">
    <w:name w:val="annotation text"/>
    <w:basedOn w:val="a"/>
    <w:link w:val="ae"/>
    <w:rsid w:val="00997E21"/>
    <w:pPr>
      <w:spacing w:before="120" w:line="360" w:lineRule="auto"/>
      <w:ind w:firstLine="720"/>
    </w:pPr>
    <w:rPr>
      <w:rFonts w:ascii="Times New Roman" w:hAnsi="Times New Roman"/>
      <w:sz w:val="20"/>
      <w:lang w:val="en-US" w:eastAsia="bg-BG"/>
    </w:rPr>
  </w:style>
  <w:style w:type="character" w:customStyle="1" w:styleId="ae">
    <w:name w:val="Текст на коментар Знак"/>
    <w:basedOn w:val="a0"/>
    <w:link w:val="ad"/>
    <w:rsid w:val="00997E21"/>
    <w:rPr>
      <w:sz w:val="20"/>
      <w:szCs w:val="20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997E21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semiHidden/>
    <w:rsid w:val="00997E21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C6"/>
    <w:pPr>
      <w:spacing w:after="0" w:line="240" w:lineRule="auto"/>
      <w:jc w:val="both"/>
    </w:pPr>
    <w:rPr>
      <w:rFonts w:ascii="Dutch" w:hAnsi="Dutch"/>
      <w:sz w:val="24"/>
      <w:szCs w:val="20"/>
      <w:lang w:val="en-GB" w:eastAsia="en-US"/>
    </w:rPr>
  </w:style>
  <w:style w:type="paragraph" w:styleId="3">
    <w:name w:val="heading 3"/>
    <w:basedOn w:val="a"/>
    <w:next w:val="a"/>
    <w:link w:val="30"/>
    <w:uiPriority w:val="99"/>
    <w:qFormat/>
    <w:rsid w:val="005D11C6"/>
    <w:pPr>
      <w:keepNext/>
      <w:spacing w:before="240" w:after="60"/>
      <w:outlineLvl w:val="2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rsid w:val="005D11C6"/>
    <w:pPr>
      <w:spacing w:after="120"/>
      <w:ind w:left="283"/>
    </w:pPr>
  </w:style>
  <w:style w:type="character" w:customStyle="1" w:styleId="30">
    <w:name w:val="Заглавие 3 Знак"/>
    <w:basedOn w:val="a0"/>
    <w:link w:val="3"/>
    <w:uiPriority w:val="99"/>
    <w:locked/>
    <w:rsid w:val="005D11C6"/>
    <w:rPr>
      <w:rFonts w:ascii="Arial" w:hAnsi="Arial" w:cs="Times New Roman"/>
      <w:sz w:val="24"/>
      <w:lang w:val="en-GB" w:eastAsia="en-US"/>
    </w:rPr>
  </w:style>
  <w:style w:type="paragraph" w:styleId="a3">
    <w:name w:val="Body Text"/>
    <w:basedOn w:val="a"/>
    <w:link w:val="a4"/>
    <w:uiPriority w:val="99"/>
    <w:rsid w:val="00B63D6E"/>
    <w:pPr>
      <w:spacing w:after="120"/>
    </w:pPr>
  </w:style>
  <w:style w:type="character" w:customStyle="1" w:styleId="32">
    <w:name w:val="Основен текст 3 Знак"/>
    <w:basedOn w:val="a0"/>
    <w:link w:val="31"/>
    <w:uiPriority w:val="99"/>
    <w:locked/>
    <w:rsid w:val="005D11C6"/>
    <w:rPr>
      <w:rFonts w:ascii="Dutch" w:hAnsi="Dutch" w:cs="Times New Roman"/>
      <w:sz w:val="24"/>
      <w:lang w:val="en-GB" w:eastAsia="en-US"/>
    </w:rPr>
  </w:style>
  <w:style w:type="paragraph" w:styleId="a5">
    <w:name w:val="footer"/>
    <w:basedOn w:val="a"/>
    <w:link w:val="a6"/>
    <w:uiPriority w:val="99"/>
    <w:rsid w:val="000552D4"/>
    <w:pPr>
      <w:tabs>
        <w:tab w:val="center" w:pos="4536"/>
        <w:tab w:val="right" w:pos="9072"/>
      </w:tabs>
    </w:pPr>
  </w:style>
  <w:style w:type="character" w:customStyle="1" w:styleId="a4">
    <w:name w:val="Основен текст Знак"/>
    <w:basedOn w:val="a0"/>
    <w:link w:val="a3"/>
    <w:uiPriority w:val="99"/>
    <w:semiHidden/>
    <w:locked/>
    <w:rPr>
      <w:rFonts w:ascii="Dutch" w:hAnsi="Dutch" w:cs="Times New Roman"/>
      <w:sz w:val="20"/>
      <w:szCs w:val="20"/>
      <w:lang w:val="x-none" w:eastAsia="en-US"/>
    </w:rPr>
  </w:style>
  <w:style w:type="character" w:styleId="a7">
    <w:name w:val="page number"/>
    <w:basedOn w:val="a0"/>
    <w:uiPriority w:val="99"/>
    <w:rsid w:val="000552D4"/>
    <w:rPr>
      <w:rFonts w:cs="Times New Roman"/>
    </w:rPr>
  </w:style>
  <w:style w:type="character" w:customStyle="1" w:styleId="a6">
    <w:name w:val="Долен колонтитул Знак"/>
    <w:basedOn w:val="a0"/>
    <w:link w:val="a5"/>
    <w:uiPriority w:val="99"/>
    <w:semiHidden/>
    <w:locked/>
    <w:rPr>
      <w:rFonts w:ascii="Dutch" w:hAnsi="Dutch" w:cs="Times New Roman"/>
      <w:sz w:val="20"/>
      <w:szCs w:val="20"/>
      <w:lang w:val="x-none" w:eastAsia="en-US"/>
    </w:rPr>
  </w:style>
  <w:style w:type="paragraph" w:customStyle="1" w:styleId="a8">
    <w:name w:val="Знак Знак"/>
    <w:basedOn w:val="a"/>
    <w:uiPriority w:val="99"/>
    <w:rsid w:val="00BF6908"/>
    <w:pPr>
      <w:tabs>
        <w:tab w:val="left" w:pos="709"/>
      </w:tabs>
      <w:jc w:val="left"/>
    </w:pPr>
    <w:rPr>
      <w:rFonts w:ascii="Tahoma" w:hAnsi="Tahoma" w:cs="Tahoma"/>
      <w:b/>
      <w:bCs/>
      <w:color w:val="000000"/>
      <w:sz w:val="32"/>
      <w:szCs w:val="32"/>
      <w:lang w:val="pl-PL" w:eastAsia="pl-PL"/>
    </w:rPr>
  </w:style>
  <w:style w:type="paragraph" w:customStyle="1" w:styleId="1">
    <w:name w:val="Знак Знак1"/>
    <w:basedOn w:val="a"/>
    <w:uiPriority w:val="99"/>
    <w:rsid w:val="00BF6908"/>
    <w:pPr>
      <w:tabs>
        <w:tab w:val="left" w:pos="709"/>
      </w:tabs>
      <w:jc w:val="left"/>
    </w:pPr>
    <w:rPr>
      <w:rFonts w:ascii="Tahoma" w:hAnsi="Tahoma"/>
      <w:b/>
      <w:bCs/>
      <w:color w:val="000000"/>
      <w:sz w:val="32"/>
      <w:szCs w:val="32"/>
      <w:lang w:val="pl-PL" w:eastAsia="pl-PL"/>
    </w:rPr>
  </w:style>
  <w:style w:type="paragraph" w:customStyle="1" w:styleId="Default">
    <w:name w:val="Default"/>
    <w:uiPriority w:val="99"/>
    <w:rsid w:val="00BF690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4300F6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4300F6"/>
    <w:rPr>
      <w:rFonts w:ascii="Dutch" w:hAnsi="Dutch"/>
      <w:sz w:val="24"/>
      <w:szCs w:val="20"/>
      <w:lang w:val="en-GB" w:eastAsia="en-US"/>
    </w:rPr>
  </w:style>
  <w:style w:type="paragraph" w:customStyle="1" w:styleId="a9">
    <w:name w:val="Обикн. параграф"/>
    <w:basedOn w:val="a"/>
    <w:rsid w:val="004300F6"/>
    <w:pPr>
      <w:spacing w:before="120" w:line="360" w:lineRule="auto"/>
      <w:ind w:firstLine="720"/>
    </w:pPr>
    <w:rPr>
      <w:rFonts w:ascii="Times New Roman" w:hAnsi="Times New Roman"/>
      <w:lang w:val="en-US" w:eastAsia="bg-BG"/>
    </w:rPr>
  </w:style>
  <w:style w:type="paragraph" w:styleId="aa">
    <w:name w:val="Body Text Indent"/>
    <w:basedOn w:val="a"/>
    <w:link w:val="ab"/>
    <w:uiPriority w:val="99"/>
    <w:unhideWhenUsed/>
    <w:rsid w:val="00F83E20"/>
    <w:pPr>
      <w:spacing w:after="120" w:line="276" w:lineRule="auto"/>
      <w:ind w:left="283"/>
      <w:jc w:val="left"/>
    </w:pPr>
    <w:rPr>
      <w:rFonts w:ascii="Calibri" w:eastAsia="Calibri" w:hAnsi="Calibri"/>
      <w:sz w:val="22"/>
      <w:szCs w:val="22"/>
      <w:lang w:val="bg-BG"/>
    </w:rPr>
  </w:style>
  <w:style w:type="character" w:customStyle="1" w:styleId="ab">
    <w:name w:val="Основен текст с отстъп Знак"/>
    <w:basedOn w:val="a0"/>
    <w:link w:val="aa"/>
    <w:uiPriority w:val="99"/>
    <w:rsid w:val="00F83E20"/>
    <w:rPr>
      <w:rFonts w:ascii="Calibri" w:eastAsia="Calibri" w:hAnsi="Calibri"/>
      <w:lang w:eastAsia="en-US"/>
    </w:rPr>
  </w:style>
  <w:style w:type="character" w:styleId="ac">
    <w:name w:val="annotation reference"/>
    <w:rsid w:val="00997E21"/>
    <w:rPr>
      <w:sz w:val="16"/>
      <w:szCs w:val="16"/>
    </w:rPr>
  </w:style>
  <w:style w:type="paragraph" w:styleId="ad">
    <w:name w:val="annotation text"/>
    <w:basedOn w:val="a"/>
    <w:link w:val="ae"/>
    <w:rsid w:val="00997E21"/>
    <w:pPr>
      <w:spacing w:before="120" w:line="360" w:lineRule="auto"/>
      <w:ind w:firstLine="720"/>
    </w:pPr>
    <w:rPr>
      <w:rFonts w:ascii="Times New Roman" w:hAnsi="Times New Roman"/>
      <w:sz w:val="20"/>
      <w:lang w:val="en-US" w:eastAsia="bg-BG"/>
    </w:rPr>
  </w:style>
  <w:style w:type="character" w:customStyle="1" w:styleId="ae">
    <w:name w:val="Текст на коментар Знак"/>
    <w:basedOn w:val="a0"/>
    <w:link w:val="ad"/>
    <w:rsid w:val="00997E21"/>
    <w:rPr>
      <w:sz w:val="20"/>
      <w:szCs w:val="20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997E21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semiHidden/>
    <w:rsid w:val="00997E21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CF547-6894-4ED7-93A1-EC5919B57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13</vt:lpstr>
      <vt:lpstr>Приложение № 13</vt:lpstr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13</dc:title>
  <dc:creator>SKerezova</dc:creator>
  <cp:lastModifiedBy>k</cp:lastModifiedBy>
  <cp:revision>5</cp:revision>
  <cp:lastPrinted>2017-05-29T06:29:00Z</cp:lastPrinted>
  <dcterms:created xsi:type="dcterms:W3CDTF">2017-05-19T13:05:00Z</dcterms:created>
  <dcterms:modified xsi:type="dcterms:W3CDTF">2017-05-29T06:29:00Z</dcterms:modified>
</cp:coreProperties>
</file>