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D6C" w:rsidRDefault="007A6D6C" w:rsidP="007A6D6C">
      <w:pPr>
        <w:pStyle w:val="3"/>
        <w:shd w:val="clear" w:color="auto" w:fill="D9D9D9"/>
        <w:tabs>
          <w:tab w:val="left" w:pos="993"/>
          <w:tab w:val="left" w:pos="1134"/>
        </w:tabs>
        <w:spacing w:after="0"/>
        <w:ind w:left="0"/>
        <w:jc w:val="center"/>
        <w:rPr>
          <w:sz w:val="24"/>
          <w:szCs w:val="24"/>
        </w:rPr>
      </w:pPr>
      <w:r>
        <w:rPr>
          <w:b/>
          <w:sz w:val="24"/>
          <w:szCs w:val="24"/>
        </w:rPr>
        <w:t xml:space="preserve">РАЗДЕЛ </w:t>
      </w:r>
      <w:r>
        <w:rPr>
          <w:b/>
          <w:bCs/>
          <w:sz w:val="24"/>
          <w:szCs w:val="24"/>
        </w:rPr>
        <w:t>X.</w:t>
      </w:r>
    </w:p>
    <w:p w:rsidR="007A6D6C" w:rsidRDefault="007A6D6C" w:rsidP="007A6D6C">
      <w:pPr>
        <w:pStyle w:val="3"/>
        <w:shd w:val="clear" w:color="auto" w:fill="D9D9D9"/>
        <w:tabs>
          <w:tab w:val="left" w:pos="993"/>
          <w:tab w:val="left" w:pos="1134"/>
        </w:tabs>
        <w:spacing w:after="0"/>
        <w:ind w:left="0"/>
        <w:jc w:val="center"/>
        <w:rPr>
          <w:b/>
          <w:sz w:val="28"/>
          <w:szCs w:val="28"/>
        </w:rPr>
      </w:pPr>
      <w:r>
        <w:rPr>
          <w:b/>
          <w:sz w:val="28"/>
          <w:szCs w:val="28"/>
        </w:rPr>
        <w:t>ДОГОВОР - ПРОЕКТ</w:t>
      </w:r>
    </w:p>
    <w:p w:rsidR="007A6D6C" w:rsidRDefault="007A6D6C" w:rsidP="007A6D6C">
      <w:pPr>
        <w:tabs>
          <w:tab w:val="left" w:pos="-600"/>
        </w:tabs>
        <w:suppressAutoHyphens/>
        <w:spacing w:after="0" w:line="100" w:lineRule="atLeast"/>
        <w:jc w:val="both"/>
        <w:rPr>
          <w:rFonts w:ascii="Times New Roman" w:eastAsia="Batang" w:hAnsi="Times New Roman"/>
          <w:b/>
          <w:sz w:val="24"/>
          <w:szCs w:val="24"/>
          <w:lang w:eastAsia="ar-SA"/>
        </w:rPr>
      </w:pPr>
    </w:p>
    <w:p w:rsidR="007A6D6C" w:rsidRDefault="007A6D6C" w:rsidP="007A6D6C">
      <w:pPr>
        <w:tabs>
          <w:tab w:val="left" w:pos="6810"/>
        </w:tabs>
        <w:suppressAutoHyphens/>
        <w:spacing w:after="0" w:line="100" w:lineRule="atLeast"/>
        <w:jc w:val="center"/>
        <w:rPr>
          <w:rFonts w:ascii="Times New Roman" w:hAnsi="Times New Roman"/>
          <w:sz w:val="24"/>
          <w:szCs w:val="24"/>
          <w:lang w:eastAsia="ar-SA"/>
        </w:rPr>
      </w:pPr>
      <w:r>
        <w:rPr>
          <w:rFonts w:ascii="Times New Roman" w:hAnsi="Times New Roman"/>
          <w:b/>
          <w:sz w:val="24"/>
          <w:szCs w:val="24"/>
        </w:rPr>
        <w:t>ПРОЕКТ!</w:t>
      </w:r>
    </w:p>
    <w:p w:rsidR="007A6D6C" w:rsidRDefault="007A6D6C" w:rsidP="007A6D6C">
      <w:pPr>
        <w:keepNext/>
        <w:keepLines/>
        <w:spacing w:before="120" w:after="0" w:line="240" w:lineRule="auto"/>
        <w:jc w:val="center"/>
        <w:outlineLvl w:val="0"/>
        <w:rPr>
          <w:rFonts w:ascii="Times New Roman" w:hAnsi="Times New Roman"/>
          <w:b/>
          <w:sz w:val="32"/>
          <w:szCs w:val="32"/>
        </w:rPr>
      </w:pPr>
      <w:r>
        <w:rPr>
          <w:rFonts w:ascii="Times New Roman" w:hAnsi="Times New Roman"/>
          <w:b/>
          <w:sz w:val="32"/>
          <w:szCs w:val="32"/>
        </w:rPr>
        <w:t xml:space="preserve">ДОГОВОР </w:t>
      </w:r>
    </w:p>
    <w:p w:rsidR="007A6D6C" w:rsidRDefault="007A6D6C" w:rsidP="007A6D6C">
      <w:pPr>
        <w:spacing w:after="120" w:line="240" w:lineRule="atLeast"/>
        <w:jc w:val="center"/>
        <w:rPr>
          <w:rFonts w:ascii="Times New Roman" w:hAnsi="Times New Roman"/>
          <w:b/>
          <w:sz w:val="24"/>
          <w:szCs w:val="24"/>
        </w:rPr>
      </w:pPr>
      <w:r>
        <w:rPr>
          <w:rFonts w:ascii="Times New Roman" w:hAnsi="Times New Roman"/>
          <w:b/>
          <w:sz w:val="24"/>
          <w:szCs w:val="24"/>
        </w:rPr>
        <w:t>№ ……………………/ ………………..2018 г.</w:t>
      </w:r>
    </w:p>
    <w:p w:rsidR="007A6D6C" w:rsidRDefault="007A6D6C" w:rsidP="007A6D6C">
      <w:pPr>
        <w:suppressAutoHyphens/>
        <w:spacing w:after="0"/>
        <w:rPr>
          <w:rFonts w:ascii="Times New Roman" w:hAnsi="Times New Roman"/>
          <w:b/>
          <w:sz w:val="24"/>
          <w:szCs w:val="24"/>
          <w:lang w:eastAsia="ar-SA"/>
        </w:rPr>
      </w:pPr>
    </w:p>
    <w:p w:rsidR="007A6D6C" w:rsidRDefault="007A6D6C" w:rsidP="007A6D6C">
      <w:pPr>
        <w:spacing w:after="0" w:line="240" w:lineRule="auto"/>
        <w:ind w:firstLine="567"/>
        <w:jc w:val="both"/>
        <w:rPr>
          <w:rFonts w:ascii="Times New Roman" w:hAnsi="Times New Roman"/>
          <w:sz w:val="24"/>
          <w:szCs w:val="24"/>
        </w:rPr>
      </w:pPr>
    </w:p>
    <w:p w:rsidR="007A6D6C" w:rsidRDefault="007A6D6C" w:rsidP="007A6D6C">
      <w:pPr>
        <w:shd w:val="clear" w:color="auto" w:fill="FFFFFF"/>
        <w:spacing w:after="0" w:line="240" w:lineRule="auto"/>
        <w:ind w:firstLine="708"/>
        <w:jc w:val="both"/>
        <w:rPr>
          <w:rFonts w:ascii="Times New Roman" w:hAnsi="Times New Roman"/>
          <w:spacing w:val="-1"/>
          <w:sz w:val="24"/>
          <w:szCs w:val="24"/>
        </w:rPr>
      </w:pPr>
      <w:r>
        <w:rPr>
          <w:rFonts w:ascii="Times New Roman" w:hAnsi="Times New Roman"/>
          <w:spacing w:val="-4"/>
          <w:sz w:val="24"/>
          <w:szCs w:val="24"/>
        </w:rPr>
        <w:t>Днес,</w:t>
      </w:r>
      <w:r>
        <w:rPr>
          <w:rFonts w:ascii="Times New Roman" w:hAnsi="Times New Roman"/>
          <w:sz w:val="24"/>
          <w:szCs w:val="24"/>
        </w:rPr>
        <w:tab/>
        <w:t>…………………….. 2018 г.</w:t>
      </w:r>
      <w:r>
        <w:rPr>
          <w:rFonts w:ascii="Times New Roman" w:hAnsi="Times New Roman"/>
          <w:spacing w:val="-1"/>
          <w:sz w:val="24"/>
          <w:szCs w:val="24"/>
        </w:rPr>
        <w:t xml:space="preserve">, в </w:t>
      </w:r>
      <w:r>
        <w:rPr>
          <w:rFonts w:ascii="Times New Roman" w:hAnsi="Times New Roman"/>
          <w:sz w:val="24"/>
          <w:szCs w:val="24"/>
        </w:rPr>
        <w:t xml:space="preserve">гр. Сандански, </w:t>
      </w:r>
      <w:r>
        <w:rPr>
          <w:rFonts w:ascii="Times New Roman" w:hAnsi="Times New Roman"/>
          <w:spacing w:val="-1"/>
          <w:sz w:val="24"/>
          <w:szCs w:val="24"/>
        </w:rPr>
        <w:t>между:</w:t>
      </w:r>
    </w:p>
    <w:p w:rsidR="007A6D6C" w:rsidRDefault="007A6D6C" w:rsidP="007A6D6C">
      <w:pPr>
        <w:shd w:val="clear" w:color="auto" w:fill="FFFFFF"/>
        <w:spacing w:after="0" w:line="240" w:lineRule="auto"/>
        <w:jc w:val="both"/>
        <w:rPr>
          <w:rFonts w:ascii="Times New Roman" w:hAnsi="Times New Roman"/>
          <w:spacing w:val="-1"/>
          <w:sz w:val="24"/>
          <w:szCs w:val="24"/>
        </w:rPr>
      </w:pPr>
    </w:p>
    <w:p w:rsidR="007A6D6C" w:rsidRDefault="007A6D6C" w:rsidP="000525F8">
      <w:pPr>
        <w:spacing w:afterLines="40" w:after="96" w:line="240" w:lineRule="auto"/>
        <w:jc w:val="both"/>
        <w:rPr>
          <w:rFonts w:ascii="Times New Roman" w:hAnsi="Times New Roman"/>
          <w:sz w:val="24"/>
          <w:szCs w:val="24"/>
        </w:rPr>
      </w:pPr>
      <w:r>
        <w:rPr>
          <w:rFonts w:ascii="Times New Roman" w:hAnsi="Times New Roman"/>
          <w:b/>
          <w:sz w:val="24"/>
          <w:szCs w:val="24"/>
        </w:rPr>
        <w:t xml:space="preserve">1. ОБЩИНА </w:t>
      </w:r>
      <w:r w:rsidR="00FB1BA1">
        <w:rPr>
          <w:rFonts w:ascii="Times New Roman" w:hAnsi="Times New Roman"/>
          <w:b/>
          <w:sz w:val="24"/>
          <w:szCs w:val="24"/>
        </w:rPr>
        <w:t>ПЕТРИЧ</w:t>
      </w:r>
      <w:r>
        <w:rPr>
          <w:rFonts w:ascii="Times New Roman" w:hAnsi="Times New Roman"/>
          <w:sz w:val="24"/>
          <w:szCs w:val="24"/>
        </w:rPr>
        <w:t xml:space="preserve">, със седалище и адрес на управление </w:t>
      </w:r>
      <w:r w:rsidR="00FB1BA1" w:rsidRPr="00DA28A7">
        <w:rPr>
          <w:rFonts w:ascii="Times New Roman" w:hAnsi="Times New Roman"/>
          <w:sz w:val="24"/>
          <w:szCs w:val="24"/>
        </w:rPr>
        <w:t>гр. Петрич, ул.”Цар Борис Трети”</w:t>
      </w:r>
      <w:r w:rsidR="00FB1BA1">
        <w:rPr>
          <w:rFonts w:ascii="Times New Roman" w:hAnsi="Times New Roman"/>
          <w:sz w:val="24"/>
          <w:szCs w:val="24"/>
        </w:rPr>
        <w:t xml:space="preserve"> </w:t>
      </w:r>
      <w:r w:rsidR="00FB1BA1" w:rsidRPr="00DA28A7">
        <w:rPr>
          <w:rFonts w:ascii="Times New Roman" w:hAnsi="Times New Roman"/>
          <w:sz w:val="24"/>
          <w:szCs w:val="24"/>
        </w:rPr>
        <w:t>№24</w:t>
      </w:r>
      <w:r>
        <w:rPr>
          <w:rFonts w:ascii="Times New Roman" w:hAnsi="Times New Roman"/>
          <w:sz w:val="24"/>
          <w:szCs w:val="24"/>
        </w:rPr>
        <w:t xml:space="preserve">, представлявана от </w:t>
      </w:r>
      <w:r w:rsidR="00FB1BA1">
        <w:rPr>
          <w:rFonts w:ascii="Times New Roman" w:hAnsi="Times New Roman"/>
          <w:sz w:val="24"/>
          <w:szCs w:val="24"/>
        </w:rPr>
        <w:t>Димитър Бръчков</w:t>
      </w:r>
      <w:r>
        <w:rPr>
          <w:rFonts w:ascii="Times New Roman" w:hAnsi="Times New Roman"/>
          <w:sz w:val="24"/>
          <w:szCs w:val="24"/>
        </w:rPr>
        <w:t xml:space="preserve"> – КМЕТ и ................................ – гл. счетоводител, БУЛСТАТ ...................., наричана по-долу за краткост </w:t>
      </w:r>
      <w:r>
        <w:rPr>
          <w:rFonts w:ascii="Times New Roman" w:hAnsi="Times New Roman"/>
          <w:b/>
          <w:sz w:val="24"/>
          <w:szCs w:val="24"/>
        </w:rPr>
        <w:t>ВЪЗЛОЖИТЕЛ</w:t>
      </w:r>
      <w:r>
        <w:rPr>
          <w:rFonts w:ascii="Times New Roman" w:hAnsi="Times New Roman"/>
          <w:sz w:val="24"/>
          <w:szCs w:val="24"/>
        </w:rPr>
        <w:t xml:space="preserve">, от една страна,  </w:t>
      </w:r>
    </w:p>
    <w:p w:rsidR="007A6D6C" w:rsidRDefault="007A6D6C" w:rsidP="007A6D6C">
      <w:pPr>
        <w:spacing w:after="0" w:line="240" w:lineRule="auto"/>
        <w:jc w:val="both"/>
        <w:rPr>
          <w:rFonts w:ascii="Times New Roman" w:hAnsi="Times New Roman"/>
          <w:sz w:val="24"/>
          <w:szCs w:val="24"/>
        </w:rPr>
      </w:pPr>
      <w:r>
        <w:rPr>
          <w:rFonts w:ascii="Times New Roman" w:hAnsi="Times New Roman"/>
          <w:sz w:val="24"/>
          <w:szCs w:val="24"/>
        </w:rPr>
        <w:t>и</w:t>
      </w:r>
    </w:p>
    <w:p w:rsidR="007A6D6C" w:rsidRDefault="007A6D6C" w:rsidP="007A6D6C">
      <w:pPr>
        <w:spacing w:after="0" w:line="240" w:lineRule="auto"/>
        <w:jc w:val="both"/>
        <w:rPr>
          <w:rFonts w:ascii="Times New Roman" w:hAnsi="Times New Roman"/>
          <w:sz w:val="24"/>
          <w:szCs w:val="24"/>
        </w:rPr>
      </w:pPr>
    </w:p>
    <w:p w:rsidR="007A6D6C" w:rsidRDefault="007A6D6C" w:rsidP="007A6D6C">
      <w:pPr>
        <w:spacing w:after="0" w:line="240" w:lineRule="auto"/>
        <w:jc w:val="both"/>
        <w:rPr>
          <w:rFonts w:ascii="Times New Roman" w:hAnsi="Times New Roman"/>
          <w:b/>
          <w:sz w:val="24"/>
          <w:szCs w:val="24"/>
        </w:rPr>
      </w:pPr>
      <w:r>
        <w:rPr>
          <w:rFonts w:ascii="Times New Roman" w:hAnsi="Times New Roman"/>
          <w:b/>
          <w:sz w:val="24"/>
          <w:szCs w:val="24"/>
        </w:rPr>
        <w:t>2.</w:t>
      </w:r>
      <w:r>
        <w:rPr>
          <w:rFonts w:ascii="Times New Roman" w:hAnsi="Times New Roman"/>
          <w:sz w:val="24"/>
          <w:szCs w:val="24"/>
        </w:rPr>
        <w:t xml:space="preserve"> ............................................................................................................. със седалище и адрес на управление:.................................................................................................................., ЕИК ................................ регистрирано ............................ в Търговския регистър към Агенция по вписванията, представлявано от....................................., наричано за краткост в договора „</w:t>
      </w:r>
      <w:r>
        <w:rPr>
          <w:rFonts w:ascii="Times New Roman" w:hAnsi="Times New Roman"/>
          <w:b/>
          <w:sz w:val="24"/>
          <w:szCs w:val="24"/>
        </w:rPr>
        <w:t>ИЗПЪЛНИТЕЛ</w:t>
      </w:r>
      <w:r>
        <w:rPr>
          <w:rFonts w:ascii="Times New Roman" w:hAnsi="Times New Roman"/>
          <w:sz w:val="24"/>
          <w:szCs w:val="24"/>
        </w:rPr>
        <w:t xml:space="preserve">”, </w:t>
      </w:r>
    </w:p>
    <w:p w:rsidR="007A6D6C" w:rsidRDefault="007A6D6C" w:rsidP="007A6D6C">
      <w:pPr>
        <w:spacing w:after="0" w:line="240" w:lineRule="auto"/>
        <w:ind w:firstLine="567"/>
        <w:jc w:val="both"/>
        <w:rPr>
          <w:rFonts w:ascii="Times New Roman" w:hAnsi="Times New Roman"/>
          <w:sz w:val="24"/>
          <w:szCs w:val="24"/>
        </w:rPr>
      </w:pPr>
    </w:p>
    <w:p w:rsidR="007A6D6C" w:rsidRDefault="007A6D6C" w:rsidP="007A6D6C">
      <w:pPr>
        <w:spacing w:after="120" w:line="240" w:lineRule="auto"/>
        <w:ind w:firstLine="708"/>
        <w:jc w:val="both"/>
        <w:rPr>
          <w:rFonts w:ascii="Times New Roman" w:hAnsi="Times New Roman"/>
          <w:sz w:val="24"/>
        </w:rPr>
      </w:pPr>
      <w:r>
        <w:rPr>
          <w:rFonts w:ascii="Times New Roman" w:hAnsi="Times New Roman"/>
          <w:sz w:val="24"/>
        </w:rPr>
        <w:t xml:space="preserve">На основание чл. 112, ал. 1 от ЗОП и в изпълнение на Решение №....../........2018 г. на кмета на община Сандански за определяне на изпълнител  в процедура за възлагане на обществена поръчка с предмет: </w:t>
      </w:r>
      <w:r w:rsidR="00FB1BA1" w:rsidRPr="00F95192">
        <w:rPr>
          <w:rFonts w:ascii="Times New Roman" w:hAnsi="Times New Roman"/>
          <w:b/>
          <w:sz w:val="24"/>
          <w:szCs w:val="24"/>
          <w:lang w:val="ru-RU"/>
        </w:rPr>
        <w:t>„</w:t>
      </w:r>
      <w:r w:rsidR="00FB1BA1" w:rsidRPr="00F95192">
        <w:rPr>
          <w:rFonts w:ascii="Times New Roman" w:hAnsi="Times New Roman"/>
          <w:b/>
          <w:bCs/>
          <w:sz w:val="24"/>
          <w:szCs w:val="24"/>
        </w:rPr>
        <w:t xml:space="preserve">Избор на консултант за </w:t>
      </w:r>
      <w:r w:rsidR="00FB1BA1" w:rsidRPr="00F95192">
        <w:rPr>
          <w:rFonts w:ascii="Times New Roman" w:hAnsi="Times New Roman"/>
          <w:b/>
          <w:sz w:val="24"/>
          <w:szCs w:val="24"/>
        </w:rPr>
        <w:t xml:space="preserve">управление на </w:t>
      </w:r>
      <w:proofErr w:type="spellStart"/>
      <w:r w:rsidR="00FB1BA1" w:rsidRPr="00F95192">
        <w:rPr>
          <w:rFonts w:ascii="Times New Roman" w:hAnsi="Times New Roman"/>
          <w:b/>
          <w:sz w:val="24"/>
          <w:szCs w:val="24"/>
        </w:rPr>
        <w:t>проект:„Р</w:t>
      </w:r>
      <w:r w:rsidR="00FB1BA1" w:rsidRPr="00F95192">
        <w:rPr>
          <w:rFonts w:ascii="Times New Roman" w:hAnsi="Times New Roman"/>
          <w:b/>
          <w:sz w:val="24"/>
          <w:szCs w:val="24"/>
          <w:lang w:val="en-US"/>
        </w:rPr>
        <w:t>еконструкция</w:t>
      </w:r>
      <w:proofErr w:type="spellEnd"/>
      <w:r w:rsidR="00FB1BA1" w:rsidRPr="00F95192">
        <w:rPr>
          <w:rFonts w:ascii="Times New Roman" w:hAnsi="Times New Roman"/>
          <w:b/>
          <w:sz w:val="24"/>
          <w:szCs w:val="24"/>
          <w:lang w:val="en-US"/>
        </w:rPr>
        <w:t xml:space="preserve"> и/</w:t>
      </w:r>
      <w:proofErr w:type="spellStart"/>
      <w:r w:rsidR="00FB1BA1" w:rsidRPr="00F95192">
        <w:rPr>
          <w:rFonts w:ascii="Times New Roman" w:hAnsi="Times New Roman"/>
          <w:b/>
          <w:sz w:val="24"/>
          <w:szCs w:val="24"/>
          <w:lang w:val="en-US"/>
        </w:rPr>
        <w:t>или</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рехабилитация</w:t>
      </w:r>
      <w:proofErr w:type="spellEnd"/>
      <w:r w:rsidR="00FB1BA1" w:rsidRPr="00F95192">
        <w:rPr>
          <w:rFonts w:ascii="Times New Roman" w:hAnsi="Times New Roman"/>
          <w:b/>
          <w:sz w:val="24"/>
          <w:szCs w:val="24"/>
          <w:lang w:val="en-US"/>
        </w:rPr>
        <w:t xml:space="preserve">  на </w:t>
      </w:r>
      <w:proofErr w:type="spellStart"/>
      <w:r w:rsidR="00FB1BA1" w:rsidRPr="00F95192">
        <w:rPr>
          <w:rFonts w:ascii="Times New Roman" w:hAnsi="Times New Roman"/>
          <w:b/>
          <w:sz w:val="24"/>
          <w:szCs w:val="24"/>
          <w:lang w:val="en-US"/>
        </w:rPr>
        <w:t>общински</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пътища</w:t>
      </w:r>
      <w:proofErr w:type="spellEnd"/>
      <w:r w:rsidR="00FB1BA1" w:rsidRPr="00F95192">
        <w:rPr>
          <w:rFonts w:ascii="Times New Roman" w:hAnsi="Times New Roman"/>
          <w:b/>
          <w:sz w:val="24"/>
          <w:szCs w:val="24"/>
          <w:lang w:val="en-US"/>
        </w:rPr>
        <w:t xml:space="preserve"> в </w:t>
      </w:r>
      <w:proofErr w:type="spellStart"/>
      <w:r w:rsidR="00FB1BA1" w:rsidRPr="00F95192">
        <w:rPr>
          <w:rFonts w:ascii="Times New Roman" w:hAnsi="Times New Roman"/>
          <w:b/>
          <w:sz w:val="24"/>
          <w:szCs w:val="24"/>
          <w:lang w:val="en-US"/>
        </w:rPr>
        <w:t>община</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Петрич</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включително</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съоръженията</w:t>
      </w:r>
      <w:proofErr w:type="spellEnd"/>
      <w:r w:rsidR="00FB1BA1" w:rsidRPr="00F95192">
        <w:rPr>
          <w:rFonts w:ascii="Times New Roman" w:hAnsi="Times New Roman"/>
          <w:b/>
          <w:sz w:val="24"/>
          <w:szCs w:val="24"/>
          <w:lang w:val="en-US"/>
        </w:rPr>
        <w:t xml:space="preserve"> и </w:t>
      </w:r>
      <w:proofErr w:type="spellStart"/>
      <w:r w:rsidR="00FB1BA1" w:rsidRPr="00F95192">
        <w:rPr>
          <w:rFonts w:ascii="Times New Roman" w:hAnsi="Times New Roman"/>
          <w:b/>
          <w:sz w:val="24"/>
          <w:szCs w:val="24"/>
          <w:lang w:val="en-US"/>
        </w:rPr>
        <w:t>принадлежностите</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към</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тях</w:t>
      </w:r>
      <w:proofErr w:type="spellEnd"/>
      <w:r w:rsidR="00FB1BA1" w:rsidRPr="00F95192" w:rsidDel="003C54CE">
        <w:rPr>
          <w:rFonts w:ascii="Times New Roman" w:hAnsi="Times New Roman"/>
          <w:b/>
          <w:sz w:val="24"/>
          <w:szCs w:val="24"/>
          <w:lang w:val="en-US"/>
        </w:rPr>
        <w:t xml:space="preserve"> </w:t>
      </w:r>
      <w:r w:rsidR="00FB1BA1" w:rsidRPr="00F95192">
        <w:rPr>
          <w:rFonts w:ascii="Times New Roman" w:hAnsi="Times New Roman"/>
          <w:b/>
          <w:sz w:val="24"/>
          <w:szCs w:val="24"/>
        </w:rPr>
        <w:t xml:space="preserve">“, при условията на безвъзмездно финансиране по </w:t>
      </w:r>
      <w:proofErr w:type="spellStart"/>
      <w:r w:rsidR="00FB1BA1" w:rsidRPr="00F95192">
        <w:rPr>
          <w:rFonts w:ascii="Times New Roman" w:hAnsi="Times New Roman"/>
          <w:b/>
          <w:sz w:val="24"/>
          <w:szCs w:val="24"/>
        </w:rPr>
        <w:t>подмярка</w:t>
      </w:r>
      <w:proofErr w:type="spellEnd"/>
      <w:r w:rsidR="00FB1BA1" w:rsidRPr="00F95192">
        <w:rPr>
          <w:rFonts w:ascii="Times New Roman" w:hAnsi="Times New Roman"/>
          <w:b/>
          <w:sz w:val="24"/>
          <w:szCs w:val="24"/>
        </w:rPr>
        <w:t xml:space="preserve"> 7.2 на ПРСР.”</w:t>
      </w:r>
      <w:r>
        <w:rPr>
          <w:rFonts w:ascii="Times New Roman" w:hAnsi="Times New Roman"/>
          <w:b/>
          <w:i/>
          <w:sz w:val="24"/>
        </w:rPr>
        <w:t xml:space="preserve">, </w:t>
      </w:r>
      <w:r>
        <w:rPr>
          <w:rFonts w:ascii="Times New Roman" w:hAnsi="Times New Roman"/>
          <w:sz w:val="24"/>
        </w:rPr>
        <w:t xml:space="preserve">се сключи настоящият договор, с който страните се споразумяха за следното: </w:t>
      </w:r>
    </w:p>
    <w:p w:rsidR="007A6D6C" w:rsidRDefault="007A6D6C" w:rsidP="007A6D6C">
      <w:pPr>
        <w:spacing w:after="120" w:line="240" w:lineRule="auto"/>
        <w:jc w:val="both"/>
        <w:rPr>
          <w:rFonts w:ascii="Times New Roman" w:hAnsi="Times New Roman"/>
          <w:sz w:val="24"/>
        </w:rPr>
      </w:pPr>
    </w:p>
    <w:p w:rsidR="007A6D6C" w:rsidRDefault="007A6D6C" w:rsidP="007A6D6C">
      <w:pPr>
        <w:suppressAutoHyphens/>
        <w:spacing w:after="120" w:line="240" w:lineRule="auto"/>
        <w:jc w:val="center"/>
        <w:outlineLvl w:val="0"/>
        <w:rPr>
          <w:rFonts w:ascii="Times New Roman" w:hAnsi="Times New Roman"/>
          <w:b/>
          <w:sz w:val="24"/>
          <w:szCs w:val="24"/>
          <w:lang w:eastAsia="ar-SA"/>
        </w:rPr>
      </w:pPr>
      <w:r>
        <w:rPr>
          <w:rFonts w:ascii="Times New Roman" w:hAnsi="Times New Roman"/>
          <w:b/>
          <w:sz w:val="24"/>
          <w:szCs w:val="24"/>
          <w:lang w:eastAsia="ar-SA"/>
        </w:rPr>
        <w:t>І. ПРЕДМЕТ НА ДОГОВОРА</w:t>
      </w:r>
    </w:p>
    <w:p w:rsidR="007A6D6C" w:rsidRDefault="007A6D6C" w:rsidP="007A6D6C">
      <w:pPr>
        <w:shd w:val="clear" w:color="auto" w:fill="FFFFFF"/>
        <w:spacing w:after="120" w:line="240" w:lineRule="auto"/>
        <w:jc w:val="both"/>
        <w:rPr>
          <w:rFonts w:ascii="Times New Roman" w:hAnsi="Times New Roman"/>
          <w:sz w:val="24"/>
          <w:szCs w:val="24"/>
        </w:rPr>
      </w:pPr>
      <w:r>
        <w:rPr>
          <w:rFonts w:ascii="Times New Roman" w:hAnsi="Times New Roman"/>
          <w:b/>
          <w:sz w:val="24"/>
          <w:szCs w:val="24"/>
          <w:lang w:eastAsia="ar-SA"/>
        </w:rPr>
        <w:t>Чл. 1. (1)</w:t>
      </w:r>
      <w:r>
        <w:rPr>
          <w:rFonts w:ascii="Times New Roman" w:hAnsi="Times New Roman"/>
          <w:color w:val="000000"/>
          <w:sz w:val="24"/>
          <w:szCs w:val="24"/>
          <w:lang w:bidi="bg-BG"/>
        </w:rPr>
        <w:t xml:space="preserve"> </w:t>
      </w:r>
      <w:r>
        <w:rPr>
          <w:rFonts w:ascii="Times New Roman" w:hAnsi="Times New Roman"/>
          <w:color w:val="000000"/>
          <w:sz w:val="24"/>
          <w:szCs w:val="24"/>
        </w:rPr>
        <w:t xml:space="preserve">ВЪЗЛОЖИТЕЛЯТ възлага, а ИЗПЪЛНИТЕЛЯТ приема да предостави, срещу възнаграждение и при условията на този Договор, следната услуга: </w:t>
      </w:r>
      <w:r>
        <w:rPr>
          <w:rFonts w:ascii="Times New Roman" w:hAnsi="Times New Roman"/>
          <w:b/>
          <w:i/>
          <w:sz w:val="24"/>
          <w:szCs w:val="24"/>
        </w:rPr>
        <w:t xml:space="preserve">предоставяне на консултантски услуги по управление, изпълнение и отчитане на проектно предложение </w:t>
      </w:r>
      <w:r w:rsidR="00FB1BA1" w:rsidRPr="00F95192">
        <w:rPr>
          <w:rFonts w:ascii="Times New Roman" w:hAnsi="Times New Roman"/>
          <w:b/>
          <w:sz w:val="24"/>
          <w:szCs w:val="24"/>
        </w:rPr>
        <w:t>„Р</w:t>
      </w:r>
      <w:proofErr w:type="spellStart"/>
      <w:r w:rsidR="00FB1BA1" w:rsidRPr="00F95192">
        <w:rPr>
          <w:rFonts w:ascii="Times New Roman" w:hAnsi="Times New Roman"/>
          <w:b/>
          <w:sz w:val="24"/>
          <w:szCs w:val="24"/>
          <w:lang w:val="en-US"/>
        </w:rPr>
        <w:t>еконструкция</w:t>
      </w:r>
      <w:proofErr w:type="spellEnd"/>
      <w:r w:rsidR="00FB1BA1" w:rsidRPr="00F95192">
        <w:rPr>
          <w:rFonts w:ascii="Times New Roman" w:hAnsi="Times New Roman"/>
          <w:b/>
          <w:sz w:val="24"/>
          <w:szCs w:val="24"/>
          <w:lang w:val="en-US"/>
        </w:rPr>
        <w:t xml:space="preserve"> и/</w:t>
      </w:r>
      <w:proofErr w:type="spellStart"/>
      <w:r w:rsidR="00FB1BA1" w:rsidRPr="00F95192">
        <w:rPr>
          <w:rFonts w:ascii="Times New Roman" w:hAnsi="Times New Roman"/>
          <w:b/>
          <w:sz w:val="24"/>
          <w:szCs w:val="24"/>
          <w:lang w:val="en-US"/>
        </w:rPr>
        <w:t>или</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рехабилитация</w:t>
      </w:r>
      <w:proofErr w:type="spellEnd"/>
      <w:r w:rsidR="00FB1BA1" w:rsidRPr="00F95192">
        <w:rPr>
          <w:rFonts w:ascii="Times New Roman" w:hAnsi="Times New Roman"/>
          <w:b/>
          <w:sz w:val="24"/>
          <w:szCs w:val="24"/>
          <w:lang w:val="en-US"/>
        </w:rPr>
        <w:t xml:space="preserve">  на </w:t>
      </w:r>
      <w:proofErr w:type="spellStart"/>
      <w:r w:rsidR="00FB1BA1" w:rsidRPr="00F95192">
        <w:rPr>
          <w:rFonts w:ascii="Times New Roman" w:hAnsi="Times New Roman"/>
          <w:b/>
          <w:sz w:val="24"/>
          <w:szCs w:val="24"/>
          <w:lang w:val="en-US"/>
        </w:rPr>
        <w:t>общински</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пътища</w:t>
      </w:r>
      <w:proofErr w:type="spellEnd"/>
      <w:r w:rsidR="00FB1BA1" w:rsidRPr="00F95192">
        <w:rPr>
          <w:rFonts w:ascii="Times New Roman" w:hAnsi="Times New Roman"/>
          <w:b/>
          <w:sz w:val="24"/>
          <w:szCs w:val="24"/>
          <w:lang w:val="en-US"/>
        </w:rPr>
        <w:t xml:space="preserve"> в </w:t>
      </w:r>
      <w:proofErr w:type="spellStart"/>
      <w:r w:rsidR="00FB1BA1" w:rsidRPr="00F95192">
        <w:rPr>
          <w:rFonts w:ascii="Times New Roman" w:hAnsi="Times New Roman"/>
          <w:b/>
          <w:sz w:val="24"/>
          <w:szCs w:val="24"/>
          <w:lang w:val="en-US"/>
        </w:rPr>
        <w:t>община</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Петрич</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включително</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съоръженията</w:t>
      </w:r>
      <w:proofErr w:type="spellEnd"/>
      <w:r w:rsidR="00FB1BA1" w:rsidRPr="00F95192">
        <w:rPr>
          <w:rFonts w:ascii="Times New Roman" w:hAnsi="Times New Roman"/>
          <w:b/>
          <w:sz w:val="24"/>
          <w:szCs w:val="24"/>
          <w:lang w:val="en-US"/>
        </w:rPr>
        <w:t xml:space="preserve"> и </w:t>
      </w:r>
      <w:proofErr w:type="spellStart"/>
      <w:r w:rsidR="00FB1BA1" w:rsidRPr="00F95192">
        <w:rPr>
          <w:rFonts w:ascii="Times New Roman" w:hAnsi="Times New Roman"/>
          <w:b/>
          <w:sz w:val="24"/>
          <w:szCs w:val="24"/>
          <w:lang w:val="en-US"/>
        </w:rPr>
        <w:t>принадлежностите</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към</w:t>
      </w:r>
      <w:proofErr w:type="spellEnd"/>
      <w:r w:rsidR="00FB1BA1" w:rsidRPr="00F95192">
        <w:rPr>
          <w:rFonts w:ascii="Times New Roman" w:hAnsi="Times New Roman"/>
          <w:b/>
          <w:sz w:val="24"/>
          <w:szCs w:val="24"/>
          <w:lang w:val="en-US"/>
        </w:rPr>
        <w:t xml:space="preserve"> </w:t>
      </w:r>
      <w:proofErr w:type="spellStart"/>
      <w:r w:rsidR="00FB1BA1" w:rsidRPr="00F95192">
        <w:rPr>
          <w:rFonts w:ascii="Times New Roman" w:hAnsi="Times New Roman"/>
          <w:b/>
          <w:sz w:val="24"/>
          <w:szCs w:val="24"/>
          <w:lang w:val="en-US"/>
        </w:rPr>
        <w:t>тях</w:t>
      </w:r>
      <w:proofErr w:type="spellEnd"/>
      <w:r w:rsidR="00FB1BA1" w:rsidRPr="00F95192" w:rsidDel="003C54CE">
        <w:rPr>
          <w:rFonts w:ascii="Times New Roman" w:hAnsi="Times New Roman"/>
          <w:b/>
          <w:sz w:val="24"/>
          <w:szCs w:val="24"/>
          <w:lang w:val="en-US"/>
        </w:rPr>
        <w:t xml:space="preserve"> </w:t>
      </w:r>
      <w:r w:rsidR="00FB1BA1" w:rsidRPr="00F95192">
        <w:rPr>
          <w:rFonts w:ascii="Times New Roman" w:hAnsi="Times New Roman"/>
          <w:b/>
          <w:sz w:val="24"/>
          <w:szCs w:val="24"/>
        </w:rPr>
        <w:t xml:space="preserve">“, при условията на безвъзмездно финансиране по </w:t>
      </w:r>
      <w:proofErr w:type="spellStart"/>
      <w:r w:rsidR="00FB1BA1" w:rsidRPr="00F95192">
        <w:rPr>
          <w:rFonts w:ascii="Times New Roman" w:hAnsi="Times New Roman"/>
          <w:b/>
          <w:sz w:val="24"/>
          <w:szCs w:val="24"/>
        </w:rPr>
        <w:t>подмярка</w:t>
      </w:r>
      <w:proofErr w:type="spellEnd"/>
      <w:r w:rsidR="00FB1BA1" w:rsidRPr="00F95192">
        <w:rPr>
          <w:rFonts w:ascii="Times New Roman" w:hAnsi="Times New Roman"/>
          <w:b/>
          <w:sz w:val="24"/>
          <w:szCs w:val="24"/>
        </w:rPr>
        <w:t xml:space="preserve"> 7.2 на ПРСР.”</w:t>
      </w:r>
      <w:r>
        <w:rPr>
          <w:rFonts w:ascii="Times New Roman" w:hAnsi="Times New Roman"/>
          <w:b/>
          <w:i/>
          <w:sz w:val="24"/>
          <w:szCs w:val="24"/>
        </w:rPr>
        <w:t>.</w:t>
      </w:r>
      <w:r>
        <w:rPr>
          <w:rFonts w:ascii="Times New Roman" w:hAnsi="Times New Roman"/>
          <w:i/>
          <w:color w:val="000000"/>
          <w:sz w:val="24"/>
          <w:szCs w:val="24"/>
          <w:lang w:eastAsia="ar-SA"/>
        </w:rPr>
        <w:t xml:space="preserve">, </w:t>
      </w:r>
      <w:r>
        <w:rPr>
          <w:rFonts w:ascii="Times New Roman" w:hAnsi="Times New Roman"/>
          <w:color w:val="000000"/>
          <w:sz w:val="24"/>
          <w:szCs w:val="24"/>
        </w:rPr>
        <w:t>наричани за краткост „</w:t>
      </w:r>
      <w:r>
        <w:rPr>
          <w:rFonts w:ascii="Times New Roman" w:hAnsi="Times New Roman"/>
          <w:b/>
          <w:color w:val="000000"/>
          <w:sz w:val="24"/>
          <w:szCs w:val="24"/>
        </w:rPr>
        <w:t>Услугата</w:t>
      </w:r>
      <w:r>
        <w:rPr>
          <w:rFonts w:ascii="Times New Roman" w:hAnsi="Times New Roman"/>
          <w:color w:val="000000"/>
          <w:sz w:val="24"/>
          <w:szCs w:val="24"/>
        </w:rPr>
        <w:t>“.</w:t>
      </w:r>
    </w:p>
    <w:p w:rsidR="007A6D6C" w:rsidRDefault="007A6D6C" w:rsidP="007A6D6C">
      <w:pPr>
        <w:tabs>
          <w:tab w:val="left" w:pos="426"/>
        </w:tabs>
        <w:spacing w:after="120" w:line="240" w:lineRule="auto"/>
        <w:jc w:val="both"/>
        <w:rPr>
          <w:rFonts w:ascii="Times New Roman" w:hAnsi="Times New Roman"/>
          <w:sz w:val="24"/>
          <w:szCs w:val="24"/>
        </w:rPr>
      </w:pPr>
      <w:r>
        <w:rPr>
          <w:rFonts w:ascii="Times New Roman" w:hAnsi="Times New Roman"/>
          <w:b/>
          <w:sz w:val="24"/>
          <w:szCs w:val="24"/>
        </w:rPr>
        <w:t xml:space="preserve">(2) </w:t>
      </w:r>
      <w:r>
        <w:rPr>
          <w:rFonts w:ascii="Times New Roman" w:hAnsi="Times New Roman"/>
          <w:sz w:val="24"/>
          <w:szCs w:val="24"/>
        </w:rPr>
        <w:t>ИЗПЪЛНИТЕЛЯТ</w:t>
      </w:r>
      <w:r>
        <w:rPr>
          <w:rFonts w:ascii="Times New Roman" w:hAnsi="Times New Roman"/>
          <w:bCs/>
          <w:sz w:val="24"/>
          <w:szCs w:val="24"/>
        </w:rPr>
        <w:t xml:space="preserve"> се задължава да </w:t>
      </w:r>
      <w:r>
        <w:rPr>
          <w:rFonts w:ascii="Times New Roman" w:hAnsi="Times New Roman"/>
          <w:sz w:val="24"/>
          <w:szCs w:val="24"/>
        </w:rPr>
        <w:t xml:space="preserve">предостави </w:t>
      </w:r>
      <w:r>
        <w:rPr>
          <w:rFonts w:ascii="Times New Roman" w:hAnsi="Times New Roman"/>
          <w:bCs/>
          <w:sz w:val="24"/>
          <w:szCs w:val="24"/>
        </w:rPr>
        <w:t xml:space="preserve">Услугите </w:t>
      </w:r>
      <w:r>
        <w:rPr>
          <w:rFonts w:ascii="Times New Roman" w:hAnsi="Times New Roman"/>
          <w:sz w:val="24"/>
          <w:szCs w:val="24"/>
        </w:rPr>
        <w:t>в съответствие с Техническата спецификация (Приложение № 1), Техническото и Ценово предложение на ИЗПЪЛНИТЕЛЯ, съставляващи Приложение № 2 и</w:t>
      </w:r>
      <w:r>
        <w:rPr>
          <w:rFonts w:ascii="Times New Roman" w:hAnsi="Times New Roman"/>
          <w:bCs/>
          <w:iCs w:val="0"/>
          <w:sz w:val="24"/>
          <w:szCs w:val="24"/>
        </w:rPr>
        <w:t xml:space="preserve"> Приложение № 3 </w:t>
      </w:r>
      <w:r>
        <w:rPr>
          <w:rFonts w:ascii="Times New Roman" w:hAnsi="Times New Roman"/>
          <w:sz w:val="24"/>
          <w:szCs w:val="24"/>
        </w:rPr>
        <w:t xml:space="preserve"> към този Договор („</w:t>
      </w:r>
      <w:r>
        <w:rPr>
          <w:rFonts w:ascii="Times New Roman" w:hAnsi="Times New Roman"/>
          <w:b/>
          <w:sz w:val="24"/>
          <w:szCs w:val="24"/>
        </w:rPr>
        <w:t>Приложенията</w:t>
      </w:r>
      <w:r>
        <w:rPr>
          <w:rFonts w:ascii="Times New Roman" w:hAnsi="Times New Roman"/>
          <w:sz w:val="24"/>
          <w:szCs w:val="24"/>
        </w:rPr>
        <w:t>“) и представляващи неразделна част от него.</w:t>
      </w:r>
    </w:p>
    <w:p w:rsidR="007A6D6C" w:rsidRDefault="007A6D6C" w:rsidP="007A6D6C">
      <w:pPr>
        <w:suppressAutoHyphens/>
        <w:spacing w:after="120" w:line="240" w:lineRule="auto"/>
        <w:jc w:val="both"/>
        <w:rPr>
          <w:rFonts w:ascii="Times New Roman" w:hAnsi="Times New Roman"/>
          <w:sz w:val="24"/>
          <w:szCs w:val="24"/>
          <w:lang w:eastAsia="ar-SA"/>
        </w:rPr>
      </w:pPr>
    </w:p>
    <w:p w:rsidR="007A6D6C" w:rsidRDefault="007A6D6C" w:rsidP="007A6D6C">
      <w:pPr>
        <w:tabs>
          <w:tab w:val="left" w:pos="720"/>
        </w:tabs>
        <w:spacing w:after="120" w:line="240" w:lineRule="auto"/>
        <w:jc w:val="center"/>
        <w:rPr>
          <w:rFonts w:ascii="Times New Roman" w:hAnsi="Times New Roman"/>
          <w:b/>
          <w:bCs/>
          <w:color w:val="000000"/>
          <w:sz w:val="24"/>
          <w:szCs w:val="24"/>
        </w:rPr>
      </w:pPr>
      <w:r>
        <w:rPr>
          <w:rFonts w:ascii="Times New Roman" w:hAnsi="Times New Roman"/>
          <w:b/>
          <w:bCs/>
          <w:color w:val="000000"/>
          <w:sz w:val="24"/>
          <w:szCs w:val="24"/>
        </w:rPr>
        <w:t>ІI. СРОК  НА ДОГОВОРА. СРОК И МЯСТО НА ИЗПЪЛНЕНИЕ</w:t>
      </w:r>
    </w:p>
    <w:p w:rsidR="007A6D6C" w:rsidRDefault="007A6D6C" w:rsidP="007A6D6C">
      <w:pPr>
        <w:tabs>
          <w:tab w:val="left" w:pos="709"/>
        </w:tabs>
        <w:spacing w:after="120" w:line="240" w:lineRule="auto"/>
        <w:jc w:val="both"/>
        <w:rPr>
          <w:rFonts w:ascii="Times New Roman" w:hAnsi="Times New Roman"/>
          <w:b/>
          <w:sz w:val="24"/>
          <w:szCs w:val="24"/>
        </w:rPr>
      </w:pPr>
      <w:r>
        <w:rPr>
          <w:rFonts w:ascii="Times New Roman" w:hAnsi="Times New Roman"/>
          <w:b/>
          <w:sz w:val="24"/>
          <w:szCs w:val="24"/>
        </w:rPr>
        <w:lastRenderedPageBreak/>
        <w:t>Чл. 2.</w:t>
      </w:r>
      <w:r>
        <w:rPr>
          <w:rFonts w:ascii="Times New Roman" w:hAnsi="Times New Roman"/>
          <w:sz w:val="24"/>
          <w:szCs w:val="24"/>
        </w:rPr>
        <w:t xml:space="preserve"> Договорът влиза в сила от датата  на подписването му и произвежда действие до изпълнение на пълния предмет на </w:t>
      </w:r>
      <w:proofErr w:type="spellStart"/>
      <w:r>
        <w:rPr>
          <w:rFonts w:ascii="Times New Roman" w:hAnsi="Times New Roman"/>
          <w:sz w:val="24"/>
          <w:szCs w:val="24"/>
        </w:rPr>
        <w:t>договорано</w:t>
      </w:r>
      <w:proofErr w:type="spellEnd"/>
      <w:r>
        <w:rPr>
          <w:rFonts w:ascii="Times New Roman" w:hAnsi="Times New Roman"/>
          <w:sz w:val="24"/>
          <w:szCs w:val="24"/>
        </w:rPr>
        <w:t xml:space="preserve"> за не повече 5 (пет) години</w:t>
      </w:r>
      <w:r>
        <w:rPr>
          <w:rFonts w:ascii="Times New Roman" w:hAnsi="Times New Roman"/>
          <w:sz w:val="24"/>
          <w:szCs w:val="24"/>
          <w:vertAlign w:val="superscript"/>
        </w:rPr>
        <w:footnoteReference w:id="1"/>
      </w:r>
      <w:r>
        <w:rPr>
          <w:rFonts w:ascii="Times New Roman" w:hAnsi="Times New Roman"/>
          <w:sz w:val="24"/>
          <w:szCs w:val="24"/>
        </w:rPr>
        <w:t>, считано от датата на сключването му</w:t>
      </w:r>
    </w:p>
    <w:p w:rsidR="007A6D6C" w:rsidRDefault="007A6D6C" w:rsidP="007A6D6C">
      <w:pPr>
        <w:suppressAutoHyphens/>
        <w:spacing w:after="120" w:line="240" w:lineRule="auto"/>
        <w:jc w:val="both"/>
        <w:rPr>
          <w:rFonts w:ascii="Times New Roman" w:hAnsi="Times New Roman"/>
          <w:color w:val="000000"/>
          <w:sz w:val="24"/>
          <w:szCs w:val="24"/>
        </w:rPr>
      </w:pPr>
      <w:r>
        <w:rPr>
          <w:rFonts w:ascii="Times New Roman" w:hAnsi="Times New Roman"/>
          <w:b/>
          <w:sz w:val="24"/>
          <w:szCs w:val="24"/>
        </w:rPr>
        <w:t>Чл. 3.</w:t>
      </w:r>
      <w:r>
        <w:rPr>
          <w:rFonts w:ascii="Times New Roman" w:hAnsi="Times New Roman"/>
          <w:sz w:val="24"/>
          <w:szCs w:val="24"/>
        </w:rPr>
        <w:t xml:space="preserve"> Срокът за изпълнение на възложените услуги е от датата на получаване от Изпълнителя на </w:t>
      </w:r>
      <w:proofErr w:type="spellStart"/>
      <w:r>
        <w:rPr>
          <w:rFonts w:ascii="Times New Roman" w:hAnsi="Times New Roman"/>
          <w:sz w:val="24"/>
          <w:szCs w:val="24"/>
        </w:rPr>
        <w:t>Възлагателно</w:t>
      </w:r>
      <w:proofErr w:type="spellEnd"/>
      <w:r>
        <w:rPr>
          <w:rFonts w:ascii="Times New Roman" w:hAnsi="Times New Roman"/>
          <w:sz w:val="24"/>
          <w:szCs w:val="24"/>
        </w:rPr>
        <w:t xml:space="preserve"> писмо изпратено от Възложителя </w:t>
      </w:r>
      <w:r>
        <w:rPr>
          <w:rFonts w:ascii="Times New Roman" w:hAnsi="Times New Roman"/>
          <w:color w:val="000000"/>
          <w:sz w:val="24"/>
          <w:szCs w:val="24"/>
        </w:rPr>
        <w:t>и приключва с подписване на окончателен приемо-предавателен протокол за приемане на работата по договора.</w:t>
      </w:r>
    </w:p>
    <w:p w:rsidR="007A6D6C" w:rsidRDefault="007A6D6C" w:rsidP="007A6D6C">
      <w:pPr>
        <w:suppressAutoHyphens/>
        <w:spacing w:after="120" w:line="240" w:lineRule="auto"/>
        <w:jc w:val="both"/>
        <w:rPr>
          <w:rFonts w:ascii="Times New Roman" w:hAnsi="Times New Roman"/>
          <w:sz w:val="24"/>
          <w:szCs w:val="24"/>
        </w:rPr>
      </w:pPr>
      <w:r>
        <w:rPr>
          <w:rFonts w:ascii="Times New Roman" w:hAnsi="Times New Roman"/>
          <w:b/>
          <w:sz w:val="24"/>
          <w:szCs w:val="24"/>
        </w:rPr>
        <w:t>Чл. 4.</w:t>
      </w:r>
      <w:r>
        <w:rPr>
          <w:rFonts w:ascii="Times New Roman" w:hAnsi="Times New Roman"/>
          <w:sz w:val="24"/>
          <w:szCs w:val="24"/>
        </w:rPr>
        <w:t xml:space="preserve"> Мястото на изпълнение на Договора е територията на гр. </w:t>
      </w:r>
      <w:r w:rsidR="00FB1BA1">
        <w:rPr>
          <w:rFonts w:ascii="Times New Roman" w:hAnsi="Times New Roman"/>
          <w:sz w:val="24"/>
          <w:szCs w:val="24"/>
        </w:rPr>
        <w:t>Петрич</w:t>
      </w:r>
      <w:r>
        <w:rPr>
          <w:rFonts w:ascii="Times New Roman" w:hAnsi="Times New Roman"/>
          <w:sz w:val="24"/>
          <w:szCs w:val="24"/>
        </w:rPr>
        <w:t xml:space="preserve">, община </w:t>
      </w:r>
      <w:r w:rsidR="00FB1BA1">
        <w:rPr>
          <w:rFonts w:ascii="Times New Roman" w:hAnsi="Times New Roman"/>
          <w:sz w:val="24"/>
          <w:szCs w:val="24"/>
        </w:rPr>
        <w:t>Петрич</w:t>
      </w:r>
      <w:r>
        <w:rPr>
          <w:rFonts w:ascii="Times New Roman" w:hAnsi="Times New Roman"/>
          <w:sz w:val="24"/>
          <w:szCs w:val="24"/>
        </w:rPr>
        <w:t>, Република България. Някои от дейностите ще да се извършват в офиса и/или друго място на ИЗПЪЛНИТЕЛЯ и/или трети лица, ако това е целесъобразно или се налага от спецификата на изпълнение на съответния вид дейност.</w:t>
      </w:r>
    </w:p>
    <w:p w:rsidR="007A6D6C" w:rsidRDefault="007A6D6C" w:rsidP="007A6D6C">
      <w:pPr>
        <w:suppressAutoHyphens/>
        <w:spacing w:after="120" w:line="240" w:lineRule="auto"/>
        <w:jc w:val="both"/>
        <w:rPr>
          <w:rFonts w:ascii="Times New Roman" w:hAnsi="Times New Roman"/>
          <w:sz w:val="24"/>
          <w:szCs w:val="24"/>
          <w:lang w:eastAsia="ar-SA"/>
        </w:rPr>
      </w:pPr>
      <w:r>
        <w:rPr>
          <w:rFonts w:ascii="Times New Roman" w:hAnsi="Times New Roman"/>
          <w:sz w:val="24"/>
          <w:szCs w:val="24"/>
        </w:rPr>
        <w:tab/>
      </w:r>
    </w:p>
    <w:p w:rsidR="007A6D6C" w:rsidRDefault="007A6D6C" w:rsidP="007A6D6C">
      <w:pPr>
        <w:suppressAutoHyphens/>
        <w:spacing w:after="120" w:line="240" w:lineRule="auto"/>
        <w:jc w:val="center"/>
        <w:outlineLvl w:val="0"/>
        <w:rPr>
          <w:rFonts w:ascii="Times New Roman" w:hAnsi="Times New Roman"/>
          <w:b/>
          <w:sz w:val="24"/>
          <w:szCs w:val="24"/>
          <w:lang w:eastAsia="ar-SA"/>
        </w:rPr>
      </w:pPr>
      <w:r>
        <w:rPr>
          <w:rFonts w:ascii="Times New Roman" w:hAnsi="Times New Roman"/>
          <w:b/>
          <w:sz w:val="24"/>
          <w:szCs w:val="24"/>
          <w:lang w:eastAsia="ar-SA"/>
        </w:rPr>
        <w:t>ІІI. ЦЕНА И СРОКОВЕ ЗА ПЛАЩАНЕ</w:t>
      </w:r>
    </w:p>
    <w:p w:rsidR="007A6D6C" w:rsidRDefault="007A6D6C" w:rsidP="007A6D6C">
      <w:pPr>
        <w:widowControl w:val="0"/>
        <w:spacing w:after="120" w:line="240" w:lineRule="auto"/>
        <w:jc w:val="both"/>
        <w:rPr>
          <w:rFonts w:ascii="Times New Roman" w:hAnsi="Times New Roman"/>
          <w:b/>
          <w:sz w:val="24"/>
          <w:szCs w:val="24"/>
        </w:rPr>
      </w:pPr>
      <w:r>
        <w:rPr>
          <w:rFonts w:ascii="Times New Roman" w:hAnsi="Times New Roman"/>
          <w:b/>
          <w:sz w:val="24"/>
          <w:szCs w:val="24"/>
          <w:lang w:eastAsia="ar-SA"/>
        </w:rPr>
        <w:t xml:space="preserve">Чл. 5. (1) </w:t>
      </w:r>
      <w:r>
        <w:rPr>
          <w:rFonts w:ascii="Times New Roman" w:hAnsi="Times New Roman"/>
          <w:sz w:val="24"/>
          <w:szCs w:val="24"/>
        </w:rPr>
        <w:t>За предоставянето на Услугата, ВЪЗЛОЖИТЕЛЯТ се задължава да заплати на ИЗПЪЛНИТЕЛЯ обща цена в размер на ………………./………………../</w:t>
      </w:r>
      <w:r>
        <w:rPr>
          <w:rFonts w:ascii="Times New Roman" w:hAnsi="Times New Roman"/>
          <w:b/>
          <w:sz w:val="24"/>
          <w:szCs w:val="24"/>
        </w:rPr>
        <w:t xml:space="preserve"> без ДДС </w:t>
      </w:r>
      <w:r>
        <w:rPr>
          <w:rFonts w:ascii="Times New Roman" w:hAnsi="Times New Roman"/>
          <w:sz w:val="24"/>
          <w:szCs w:val="24"/>
        </w:rPr>
        <w:t>или</w:t>
      </w:r>
      <w:r>
        <w:rPr>
          <w:rFonts w:ascii="Times New Roman" w:hAnsi="Times New Roman"/>
          <w:b/>
          <w:sz w:val="24"/>
          <w:szCs w:val="24"/>
        </w:rPr>
        <w:t xml:space="preserve"> …………………. лева с ДДС</w:t>
      </w:r>
      <w:r>
        <w:rPr>
          <w:rFonts w:ascii="Times New Roman" w:hAnsi="Times New Roman"/>
          <w:sz w:val="24"/>
          <w:szCs w:val="24"/>
        </w:rPr>
        <w:t>, съгласно Ценовото предложение на</w:t>
      </w:r>
      <w:r>
        <w:rPr>
          <w:rFonts w:ascii="Times New Roman" w:hAnsi="Times New Roman"/>
          <w:b/>
          <w:sz w:val="24"/>
          <w:szCs w:val="24"/>
        </w:rPr>
        <w:t xml:space="preserve"> </w:t>
      </w:r>
      <w:r>
        <w:rPr>
          <w:rFonts w:ascii="Times New Roman" w:hAnsi="Times New Roman"/>
          <w:sz w:val="24"/>
          <w:szCs w:val="24"/>
        </w:rPr>
        <w:t>ИЗПЪЛНИТЕЛЯ.</w:t>
      </w:r>
    </w:p>
    <w:p w:rsidR="007A6D6C" w:rsidRDefault="007A6D6C" w:rsidP="007A6D6C">
      <w:pPr>
        <w:widowControl w:val="0"/>
        <w:spacing w:after="120" w:line="240" w:lineRule="auto"/>
        <w:jc w:val="both"/>
        <w:rPr>
          <w:rFonts w:ascii="Times New Roman" w:hAnsi="Times New Roman"/>
          <w:bCs/>
          <w:sz w:val="24"/>
          <w:szCs w:val="24"/>
        </w:rPr>
      </w:pPr>
      <w:r>
        <w:rPr>
          <w:rFonts w:ascii="Times New Roman" w:hAnsi="Times New Roman"/>
          <w:b/>
          <w:sz w:val="24"/>
          <w:szCs w:val="24"/>
        </w:rPr>
        <w:t>(2)</w:t>
      </w:r>
      <w:r>
        <w:rPr>
          <w:rFonts w:ascii="Times New Roman" w:hAnsi="Times New Roman"/>
          <w:sz w:val="24"/>
          <w:szCs w:val="24"/>
        </w:rPr>
        <w:t xml:space="preserve"> В Цената по ал. 1 са включени всички разходи на ИЗПЪЛНИТЕЛЯ за изпълнение на Услугите, включително и разходите за персонала, който ще изпълнява поръчката, и/или на членовете на ръководния състав, които ще отговарят за изпълнението, като </w:t>
      </w:r>
      <w:r>
        <w:rPr>
          <w:rFonts w:ascii="Times New Roman" w:hAnsi="Times New Roman"/>
          <w:bCs/>
          <w:sz w:val="24"/>
          <w:szCs w:val="24"/>
        </w:rPr>
        <w:t>ВЪЗЛОЖИТЕЛЯТ не дължи заплащането на каквито и да е други разноски, направени от ИЗПЪЛНИТЕЛЯ.</w:t>
      </w:r>
    </w:p>
    <w:p w:rsidR="007A6D6C" w:rsidRDefault="007A6D6C" w:rsidP="007A6D6C">
      <w:pPr>
        <w:widowControl w:val="0"/>
        <w:suppressAutoHyphens/>
        <w:spacing w:after="120" w:line="240" w:lineRule="auto"/>
        <w:jc w:val="both"/>
        <w:rPr>
          <w:rFonts w:ascii="Times New Roman" w:hAnsi="Times New Roman"/>
          <w:sz w:val="24"/>
          <w:szCs w:val="24"/>
        </w:rPr>
      </w:pPr>
      <w:r>
        <w:rPr>
          <w:rFonts w:ascii="Times New Roman" w:hAnsi="Times New Roman"/>
          <w:b/>
          <w:sz w:val="24"/>
          <w:szCs w:val="24"/>
        </w:rPr>
        <w:t>(3)</w:t>
      </w:r>
      <w:r>
        <w:rPr>
          <w:rFonts w:ascii="Times New Roman" w:hAnsi="Times New Roman"/>
          <w:sz w:val="24"/>
          <w:szCs w:val="24"/>
        </w:rPr>
        <w:t xml:space="preserve"> Цената на Договора, посочена в ал. 1 е крайна и окончателна </w:t>
      </w:r>
      <w:r>
        <w:rPr>
          <w:rFonts w:ascii="Times New Roman" w:hAnsi="Times New Roman"/>
          <w:sz w:val="24"/>
          <w:szCs w:val="24"/>
          <w:lang w:eastAsia="ar-SA"/>
        </w:rPr>
        <w:t>и не подлежи на промяна, освен в случаите по чл. 116 от Закона за обществените поръчки.</w:t>
      </w:r>
    </w:p>
    <w:p w:rsidR="007A6D6C" w:rsidRDefault="007A6D6C" w:rsidP="007A6D6C">
      <w:pPr>
        <w:widowControl w:val="0"/>
        <w:spacing w:after="120" w:line="240" w:lineRule="auto"/>
        <w:jc w:val="both"/>
        <w:rPr>
          <w:rFonts w:ascii="Times New Roman" w:hAnsi="Times New Roman"/>
          <w:color w:val="000000"/>
          <w:sz w:val="24"/>
          <w:szCs w:val="24"/>
        </w:rPr>
      </w:pPr>
      <w:r>
        <w:rPr>
          <w:rFonts w:ascii="Times New Roman" w:hAnsi="Times New Roman"/>
          <w:b/>
          <w:color w:val="000000"/>
          <w:sz w:val="24"/>
          <w:szCs w:val="24"/>
          <w:lang w:eastAsia="ar-SA"/>
        </w:rPr>
        <w:t xml:space="preserve">Чл. 6. </w:t>
      </w:r>
      <w:r>
        <w:rPr>
          <w:rFonts w:ascii="Times New Roman" w:hAnsi="Times New Roman"/>
          <w:color w:val="000000"/>
          <w:sz w:val="24"/>
          <w:szCs w:val="24"/>
        </w:rPr>
        <w:t>ВЪЗЛОЖИТЕЛЯТ заплаща на</w:t>
      </w:r>
      <w:r>
        <w:rPr>
          <w:rFonts w:ascii="Times New Roman" w:hAnsi="Times New Roman"/>
          <w:b/>
          <w:color w:val="000000"/>
          <w:sz w:val="24"/>
          <w:szCs w:val="24"/>
        </w:rPr>
        <w:t xml:space="preserve"> </w:t>
      </w:r>
      <w:r>
        <w:rPr>
          <w:rFonts w:ascii="Times New Roman" w:hAnsi="Times New Roman"/>
          <w:color w:val="000000"/>
          <w:sz w:val="24"/>
          <w:szCs w:val="24"/>
        </w:rPr>
        <w:t>ИЗПЪЛНИТЕЛЯ цената по този Договор, както следва:</w:t>
      </w:r>
    </w:p>
    <w:p w:rsidR="007A6D6C" w:rsidRDefault="007A6D6C" w:rsidP="007A6D6C">
      <w:pPr>
        <w:suppressAutoHyphens/>
        <w:spacing w:after="120" w:line="240" w:lineRule="auto"/>
        <w:jc w:val="both"/>
        <w:rPr>
          <w:rFonts w:ascii="Times New Roman" w:hAnsi="Times New Roman"/>
          <w:strike/>
          <w:color w:val="000000"/>
          <w:sz w:val="24"/>
          <w:szCs w:val="24"/>
          <w:lang w:eastAsia="ar-SA"/>
        </w:rPr>
      </w:pPr>
      <w:r>
        <w:rPr>
          <w:rFonts w:ascii="Times New Roman" w:hAnsi="Times New Roman"/>
          <w:b/>
          <w:color w:val="000000"/>
          <w:sz w:val="24"/>
          <w:szCs w:val="24"/>
          <w:lang w:eastAsia="ar-SA"/>
        </w:rPr>
        <w:t xml:space="preserve">(1) </w:t>
      </w:r>
      <w:r>
        <w:rPr>
          <w:rFonts w:ascii="Times New Roman" w:eastAsia="Batang" w:hAnsi="Times New Roman"/>
          <w:b/>
          <w:color w:val="000000"/>
          <w:sz w:val="24"/>
          <w:szCs w:val="24"/>
          <w:lang w:eastAsia="ko-KR"/>
        </w:rPr>
        <w:t>Авансово плащане</w:t>
      </w:r>
      <w:r>
        <w:rPr>
          <w:rFonts w:ascii="Times New Roman" w:eastAsia="Batang" w:hAnsi="Times New Roman"/>
          <w:color w:val="000000"/>
          <w:sz w:val="24"/>
          <w:szCs w:val="24"/>
          <w:lang w:eastAsia="ko-KR"/>
        </w:rPr>
        <w:t xml:space="preserve"> в размер на 50 (петдесет) % от цената по чл. 5, ал. 1 от Договора, платимо в срок до 14 (четиринадесет) дни след заверка на сметката на ВЪЗЛОЖИТЕЛЯ с авансовото плащане от Държавен фонд „Земеделие“ по Договор за финансова помощ и издадена фактура от ИЗПЪЛНИТЕЛЯ. </w:t>
      </w:r>
    </w:p>
    <w:p w:rsidR="007A6D6C" w:rsidRDefault="007A6D6C" w:rsidP="007A6D6C">
      <w:pPr>
        <w:widowControl w:val="0"/>
        <w:shd w:val="clear" w:color="auto" w:fill="FFFFFF"/>
        <w:tabs>
          <w:tab w:val="left" w:pos="900"/>
        </w:tabs>
        <w:autoSpaceDE w:val="0"/>
        <w:autoSpaceDN w:val="0"/>
        <w:adjustRightInd w:val="0"/>
        <w:spacing w:after="120" w:line="240" w:lineRule="auto"/>
        <w:jc w:val="both"/>
        <w:rPr>
          <w:rFonts w:ascii="Times New Roman" w:hAnsi="Times New Roman"/>
          <w:color w:val="000000"/>
          <w:sz w:val="24"/>
          <w:szCs w:val="24"/>
          <w:lang w:eastAsia="ar-SA"/>
        </w:rPr>
      </w:pPr>
      <w:r>
        <w:rPr>
          <w:rFonts w:ascii="Times New Roman" w:eastAsia="Batang" w:hAnsi="Times New Roman"/>
          <w:b/>
          <w:color w:val="000000"/>
          <w:sz w:val="24"/>
          <w:szCs w:val="24"/>
          <w:lang w:eastAsia="ko-KR"/>
        </w:rPr>
        <w:t>(2) Окончателно плащане</w:t>
      </w:r>
      <w:r>
        <w:rPr>
          <w:rFonts w:ascii="Times New Roman" w:eastAsia="Batang" w:hAnsi="Times New Roman"/>
          <w:color w:val="000000"/>
          <w:sz w:val="24"/>
          <w:szCs w:val="24"/>
          <w:lang w:eastAsia="ko-KR"/>
        </w:rPr>
        <w:t xml:space="preserve"> в размер на 50 (петдесет) %</w:t>
      </w:r>
      <w:r>
        <w:rPr>
          <w:rFonts w:ascii="Times New Roman" w:hAnsi="Times New Roman"/>
          <w:color w:val="000000"/>
          <w:sz w:val="24"/>
          <w:szCs w:val="24"/>
        </w:rPr>
        <w:t xml:space="preserve"> </w:t>
      </w:r>
      <w:r>
        <w:rPr>
          <w:rFonts w:ascii="Times New Roman" w:eastAsia="Batang" w:hAnsi="Times New Roman"/>
          <w:color w:val="000000"/>
          <w:sz w:val="24"/>
          <w:szCs w:val="24"/>
          <w:lang w:eastAsia="ko-KR"/>
        </w:rPr>
        <w:t>от цената по чл. 5, ал. 1 от Договора, платимо в срок до 30 (тридесет) дни след подписването на окончателния приемо-предавателен протокол и издадена фактура от ИЗПЪЛНИТЕЛЯ.</w:t>
      </w:r>
    </w:p>
    <w:p w:rsidR="007A6D6C" w:rsidRDefault="007A6D6C" w:rsidP="007A6D6C">
      <w:pPr>
        <w:widowControl w:val="0"/>
        <w:spacing w:after="120" w:line="240" w:lineRule="auto"/>
        <w:jc w:val="both"/>
        <w:rPr>
          <w:rFonts w:ascii="Times New Roman" w:hAnsi="Times New Roman"/>
          <w:sz w:val="24"/>
          <w:szCs w:val="24"/>
        </w:rPr>
      </w:pPr>
      <w:r>
        <w:rPr>
          <w:rFonts w:ascii="Times New Roman" w:hAnsi="Times New Roman"/>
          <w:b/>
          <w:color w:val="000000"/>
          <w:sz w:val="24"/>
          <w:szCs w:val="24"/>
        </w:rPr>
        <w:t xml:space="preserve">(3) </w:t>
      </w:r>
      <w:r>
        <w:rPr>
          <w:rFonts w:ascii="Times New Roman" w:hAnsi="Times New Roman"/>
          <w:color w:val="000000"/>
          <w:sz w:val="24"/>
          <w:szCs w:val="24"/>
        </w:rPr>
        <w:t xml:space="preserve">Всички плащания по този Договор се извършват в лева, чрез банков превод </w:t>
      </w:r>
      <w:r>
        <w:rPr>
          <w:rFonts w:ascii="Times New Roman" w:hAnsi="Times New Roman"/>
          <w:sz w:val="24"/>
          <w:szCs w:val="24"/>
        </w:rPr>
        <w:t xml:space="preserve">по следната банкова сметка на ИЗПЪЛНИТЕЛЯ: </w:t>
      </w:r>
    </w:p>
    <w:p w:rsidR="007A6D6C" w:rsidRDefault="007A6D6C" w:rsidP="007A6D6C">
      <w:pPr>
        <w:spacing w:after="120" w:line="240" w:lineRule="auto"/>
        <w:jc w:val="both"/>
        <w:rPr>
          <w:rFonts w:ascii="Times New Roman" w:hAnsi="Times New Roman"/>
          <w:sz w:val="24"/>
          <w:szCs w:val="24"/>
        </w:rPr>
      </w:pPr>
      <w:r>
        <w:rPr>
          <w:rFonts w:ascii="Times New Roman" w:hAnsi="Times New Roman"/>
          <w:sz w:val="24"/>
          <w:szCs w:val="24"/>
        </w:rPr>
        <w:t>Банка:</w:t>
      </w:r>
      <w:r>
        <w:rPr>
          <w:rFonts w:ascii="Times New Roman" w:hAnsi="Times New Roman"/>
          <w:sz w:val="24"/>
          <w:szCs w:val="24"/>
          <w:lang w:eastAsia="ar-SA"/>
        </w:rPr>
        <w:t xml:space="preserve"> </w:t>
      </w:r>
      <w:r>
        <w:rPr>
          <w:rFonts w:ascii="Times New Roman" w:hAnsi="Times New Roman"/>
          <w:sz w:val="24"/>
          <w:szCs w:val="24"/>
        </w:rPr>
        <w:t>……………………………………………….</w:t>
      </w:r>
    </w:p>
    <w:p w:rsidR="007A6D6C" w:rsidRDefault="007A6D6C" w:rsidP="007A6D6C">
      <w:pPr>
        <w:spacing w:after="120" w:line="240" w:lineRule="auto"/>
        <w:jc w:val="both"/>
        <w:rPr>
          <w:rFonts w:ascii="Times New Roman" w:hAnsi="Times New Roman"/>
          <w:sz w:val="24"/>
          <w:szCs w:val="24"/>
        </w:rPr>
      </w:pPr>
      <w:r>
        <w:rPr>
          <w:rFonts w:ascii="Times New Roman" w:hAnsi="Times New Roman"/>
          <w:sz w:val="24"/>
          <w:szCs w:val="24"/>
        </w:rPr>
        <w:t>IBAN:</w:t>
      </w:r>
      <w:r>
        <w:rPr>
          <w:rFonts w:ascii="Times New Roman" w:hAnsi="Times New Roman"/>
          <w:sz w:val="24"/>
          <w:szCs w:val="24"/>
          <w:lang w:eastAsia="ar-SA"/>
        </w:rPr>
        <w:t xml:space="preserve"> </w:t>
      </w:r>
      <w:r>
        <w:rPr>
          <w:rFonts w:ascii="Times New Roman" w:hAnsi="Times New Roman"/>
          <w:sz w:val="24"/>
          <w:szCs w:val="24"/>
        </w:rPr>
        <w:t>……………………………………………….</w:t>
      </w:r>
    </w:p>
    <w:p w:rsidR="007A6D6C" w:rsidRDefault="007A6D6C" w:rsidP="007A6D6C">
      <w:pPr>
        <w:spacing w:after="120" w:line="240" w:lineRule="auto"/>
        <w:jc w:val="both"/>
        <w:rPr>
          <w:rFonts w:ascii="Times New Roman" w:hAnsi="Times New Roman"/>
          <w:sz w:val="24"/>
          <w:szCs w:val="24"/>
        </w:rPr>
      </w:pPr>
      <w:r>
        <w:rPr>
          <w:rFonts w:ascii="Times New Roman" w:hAnsi="Times New Roman"/>
          <w:sz w:val="24"/>
          <w:szCs w:val="24"/>
        </w:rPr>
        <w:t>BIC: …………………………………………….......</w:t>
      </w:r>
    </w:p>
    <w:p w:rsidR="007A6D6C" w:rsidRDefault="007A6D6C" w:rsidP="007A6D6C">
      <w:pPr>
        <w:spacing w:after="120" w:line="240" w:lineRule="auto"/>
        <w:jc w:val="both"/>
        <w:rPr>
          <w:rFonts w:ascii="Times New Roman" w:hAnsi="Times New Roman"/>
          <w:sz w:val="24"/>
          <w:szCs w:val="24"/>
        </w:rPr>
      </w:pPr>
      <w:r>
        <w:rPr>
          <w:rFonts w:ascii="Times New Roman" w:hAnsi="Times New Roman"/>
          <w:b/>
          <w:sz w:val="24"/>
          <w:szCs w:val="24"/>
        </w:rPr>
        <w:t>(4)</w:t>
      </w:r>
      <w:r>
        <w:rPr>
          <w:rFonts w:ascii="Times New Roman" w:hAnsi="Times New Roman"/>
          <w:sz w:val="24"/>
          <w:szCs w:val="24"/>
        </w:rPr>
        <w:t xml:space="preserve"> ИЗПЪЛНИТЕЛЯТ е длъжен да уведомява писмено ВЪЗЛОЖИТЕЛЯ за всички последващи промени по ал. 3 в срок от 3 /</w:t>
      </w:r>
      <w:r>
        <w:rPr>
          <w:rFonts w:ascii="Times New Roman" w:hAnsi="Times New Roman"/>
          <w:i/>
          <w:sz w:val="24"/>
          <w:szCs w:val="24"/>
        </w:rPr>
        <w:t>три</w:t>
      </w:r>
      <w:r>
        <w:rPr>
          <w:rFonts w:ascii="Times New Roman" w:hAnsi="Times New Roman"/>
          <w:sz w:val="24"/>
          <w:szCs w:val="24"/>
        </w:rPr>
        <w:t>/ дни, считано от момента на промяната. В случай че</w:t>
      </w:r>
      <w:r>
        <w:rPr>
          <w:rFonts w:ascii="Times New Roman" w:hAnsi="Times New Roman"/>
          <w:b/>
          <w:sz w:val="24"/>
          <w:szCs w:val="24"/>
        </w:rPr>
        <w:t xml:space="preserve"> </w:t>
      </w:r>
      <w:r>
        <w:rPr>
          <w:rFonts w:ascii="Times New Roman" w:hAnsi="Times New Roman"/>
          <w:sz w:val="24"/>
          <w:szCs w:val="24"/>
        </w:rPr>
        <w:t>ИЗПЪЛНИТЕЛЯТ не уведоми ВЪЗЛОЖИТЕЛЯ в този срок, счита се, че плащанията са надлежно извършени.</w:t>
      </w:r>
    </w:p>
    <w:p w:rsidR="007A6D6C" w:rsidRDefault="007A6D6C" w:rsidP="007A6D6C">
      <w:pPr>
        <w:spacing w:after="120" w:line="240" w:lineRule="auto"/>
        <w:jc w:val="both"/>
        <w:rPr>
          <w:rFonts w:ascii="Times New Roman" w:hAnsi="Times New Roman"/>
          <w:color w:val="000000"/>
          <w:sz w:val="24"/>
          <w:szCs w:val="24"/>
        </w:rPr>
      </w:pPr>
      <w:r>
        <w:rPr>
          <w:rFonts w:ascii="Times New Roman" w:hAnsi="Times New Roman"/>
          <w:b/>
          <w:color w:val="000000"/>
          <w:sz w:val="24"/>
          <w:szCs w:val="24"/>
          <w:lang w:eastAsia="ar-SA"/>
        </w:rPr>
        <w:t xml:space="preserve">Чл. 7. (1) </w:t>
      </w:r>
      <w:r>
        <w:rPr>
          <w:rFonts w:ascii="Times New Roman" w:hAnsi="Times New Roman"/>
          <w:sz w:val="24"/>
          <w:szCs w:val="24"/>
        </w:rPr>
        <w:t xml:space="preserve">Когато за частта от Услугите, която се изпълнява от подизпълнител, изпълнението може да бъде </w:t>
      </w:r>
      <w:r>
        <w:rPr>
          <w:rFonts w:ascii="Times New Roman" w:hAnsi="Times New Roman"/>
          <w:color w:val="000000"/>
          <w:sz w:val="24"/>
          <w:szCs w:val="24"/>
        </w:rPr>
        <w:t xml:space="preserve">предадено отделно от изпълнението на останалите Услуги, подизпълнителят </w:t>
      </w:r>
      <w:r>
        <w:rPr>
          <w:rFonts w:ascii="Times New Roman" w:hAnsi="Times New Roman"/>
          <w:color w:val="000000"/>
          <w:sz w:val="24"/>
          <w:szCs w:val="24"/>
        </w:rPr>
        <w:lastRenderedPageBreak/>
        <w:t>представя на ИЗПЪЛНИТЕЛЯ отчет за изпълнението на съответната част от Услугите за съответната дейност, заедно с искане за плащане на тази част пряко на подизпълнителя.</w:t>
      </w:r>
    </w:p>
    <w:p w:rsidR="007A6D6C" w:rsidRDefault="007A6D6C" w:rsidP="007A6D6C">
      <w:pPr>
        <w:spacing w:after="120" w:line="240" w:lineRule="auto"/>
        <w:jc w:val="both"/>
        <w:rPr>
          <w:rFonts w:ascii="Times New Roman" w:hAnsi="Times New Roman"/>
          <w:sz w:val="24"/>
          <w:szCs w:val="24"/>
        </w:rPr>
      </w:pPr>
      <w:r>
        <w:rPr>
          <w:rFonts w:ascii="Times New Roman" w:hAnsi="Times New Roman"/>
          <w:b/>
          <w:color w:val="000000"/>
          <w:sz w:val="24"/>
          <w:szCs w:val="24"/>
        </w:rPr>
        <w:t>(2)</w:t>
      </w:r>
      <w:r>
        <w:rPr>
          <w:rFonts w:ascii="Times New Roman" w:hAnsi="Times New Roman"/>
          <w:color w:val="000000"/>
          <w:sz w:val="24"/>
          <w:szCs w:val="24"/>
        </w:rPr>
        <w:t xml:space="preserve">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w:t>
      </w:r>
      <w:r>
        <w:rPr>
          <w:rFonts w:ascii="Times New Roman" w:hAnsi="Times New Roman"/>
          <w:sz w:val="24"/>
          <w:szCs w:val="24"/>
        </w:rPr>
        <w:t xml:space="preserve"> недължими.</w:t>
      </w:r>
    </w:p>
    <w:p w:rsidR="007A6D6C" w:rsidRDefault="007A6D6C" w:rsidP="007A6D6C">
      <w:pPr>
        <w:spacing w:after="120" w:line="240" w:lineRule="auto"/>
        <w:jc w:val="both"/>
        <w:rPr>
          <w:rFonts w:ascii="Times New Roman" w:hAnsi="Times New Roman"/>
          <w:sz w:val="24"/>
          <w:szCs w:val="24"/>
        </w:rPr>
      </w:pPr>
      <w:r>
        <w:rPr>
          <w:rFonts w:ascii="Times New Roman" w:hAnsi="Times New Roman"/>
          <w:b/>
          <w:sz w:val="24"/>
          <w:szCs w:val="24"/>
        </w:rPr>
        <w:t>(3)</w:t>
      </w:r>
      <w:r>
        <w:rPr>
          <w:rFonts w:ascii="Times New Roman" w:hAnsi="Times New Roman"/>
          <w:sz w:val="24"/>
          <w:szCs w:val="24"/>
        </w:rPr>
        <w:t xml:space="preserve"> ВЪЗЛОЖИТЕЛЯТ приема изпълнението на частта от Услугите, при съответно спазване на разпоредбите на Раздел Приемане на изпълнението от Договора, и заплаща възнаграждение за тази част на подизпълнителя в срок до 5 (</w:t>
      </w:r>
      <w:r>
        <w:rPr>
          <w:rFonts w:ascii="Times New Roman" w:hAnsi="Times New Roman"/>
          <w:i/>
          <w:sz w:val="24"/>
          <w:szCs w:val="24"/>
        </w:rPr>
        <w:t>пет</w:t>
      </w:r>
      <w:r>
        <w:rPr>
          <w:rFonts w:ascii="Times New Roman" w:hAnsi="Times New Roman"/>
          <w:sz w:val="24"/>
          <w:szCs w:val="24"/>
        </w:rPr>
        <w:t>) дни от подписването на приемо-предавателен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7A6D6C" w:rsidRDefault="007A6D6C" w:rsidP="007A6D6C">
      <w:pPr>
        <w:spacing w:after="120" w:line="240" w:lineRule="auto"/>
        <w:jc w:val="both"/>
        <w:rPr>
          <w:rFonts w:ascii="Times New Roman" w:hAnsi="Times New Roman"/>
          <w:sz w:val="24"/>
          <w:szCs w:val="24"/>
        </w:rPr>
      </w:pPr>
    </w:p>
    <w:p w:rsidR="007A6D6C" w:rsidRDefault="007A6D6C" w:rsidP="007A6D6C">
      <w:pPr>
        <w:keepNext/>
        <w:keepLines/>
        <w:spacing w:after="120" w:line="240" w:lineRule="auto"/>
        <w:jc w:val="center"/>
        <w:outlineLvl w:val="1"/>
        <w:rPr>
          <w:rFonts w:ascii="Times New Roman" w:hAnsi="Times New Roman"/>
          <w:b/>
          <w:bCs/>
          <w:color w:val="000000"/>
          <w:sz w:val="24"/>
          <w:szCs w:val="24"/>
        </w:rPr>
      </w:pPr>
      <w:r>
        <w:rPr>
          <w:rFonts w:ascii="Times New Roman" w:hAnsi="Times New Roman"/>
          <w:b/>
          <w:sz w:val="24"/>
          <w:szCs w:val="24"/>
          <w:lang w:eastAsia="ar-SA"/>
        </w:rPr>
        <w:t>І</w:t>
      </w:r>
      <w:r>
        <w:rPr>
          <w:rFonts w:ascii="Times New Roman" w:hAnsi="Times New Roman"/>
          <w:b/>
          <w:bCs/>
          <w:color w:val="000000"/>
          <w:sz w:val="24"/>
          <w:szCs w:val="24"/>
        </w:rPr>
        <w:t>V. ПРАВА И ЗАДЪЛЖЕНИЯ НА СТРАНИТЕ</w:t>
      </w:r>
    </w:p>
    <w:p w:rsidR="007A6D6C" w:rsidRDefault="007A6D6C" w:rsidP="007A6D6C">
      <w:pPr>
        <w:spacing w:after="120" w:line="240" w:lineRule="auto"/>
        <w:jc w:val="both"/>
        <w:rPr>
          <w:rFonts w:ascii="Times New Roman" w:hAnsi="Times New Roman"/>
          <w:bCs/>
          <w:color w:val="000000"/>
          <w:spacing w:val="1"/>
          <w:sz w:val="24"/>
          <w:szCs w:val="24"/>
        </w:rPr>
      </w:pPr>
      <w:r>
        <w:rPr>
          <w:rFonts w:ascii="Times New Roman" w:hAnsi="Times New Roman"/>
          <w:b/>
          <w:bCs/>
          <w:color w:val="000000"/>
          <w:spacing w:val="1"/>
          <w:sz w:val="24"/>
          <w:szCs w:val="24"/>
        </w:rPr>
        <w:t xml:space="preserve">Чл. 8. </w:t>
      </w:r>
      <w:r>
        <w:rPr>
          <w:rFonts w:ascii="Times New Roman" w:hAnsi="Times New Roman"/>
          <w:bCs/>
          <w:color w:val="000000"/>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7A6D6C" w:rsidRDefault="007A6D6C" w:rsidP="007A6D6C">
      <w:pPr>
        <w:spacing w:after="120" w:line="240" w:lineRule="auto"/>
        <w:jc w:val="both"/>
        <w:rPr>
          <w:rFonts w:ascii="Times New Roman" w:hAnsi="Times New Roman"/>
          <w:b/>
          <w:color w:val="000000"/>
          <w:spacing w:val="1"/>
          <w:sz w:val="24"/>
          <w:szCs w:val="24"/>
        </w:rPr>
      </w:pPr>
      <w:r>
        <w:rPr>
          <w:rFonts w:ascii="Times New Roman" w:hAnsi="Times New Roman"/>
          <w:b/>
          <w:bCs/>
          <w:color w:val="000000"/>
          <w:spacing w:val="1"/>
          <w:sz w:val="24"/>
          <w:szCs w:val="24"/>
        </w:rPr>
        <w:t xml:space="preserve">Чл. 9. </w:t>
      </w:r>
      <w:r>
        <w:rPr>
          <w:rFonts w:ascii="Times New Roman" w:hAnsi="Times New Roman"/>
          <w:b/>
          <w:color w:val="000000"/>
          <w:spacing w:val="1"/>
          <w:sz w:val="24"/>
          <w:szCs w:val="24"/>
        </w:rPr>
        <w:t>ИЗПЪЛНИТЕЛЯТ има право:</w:t>
      </w:r>
      <w:r>
        <w:rPr>
          <w:rFonts w:ascii="Times New Roman" w:hAnsi="Times New Roman"/>
          <w:b/>
          <w:color w:val="000000"/>
          <w:spacing w:val="1"/>
          <w:sz w:val="24"/>
          <w:szCs w:val="24"/>
        </w:rPr>
        <w:tab/>
      </w:r>
    </w:p>
    <w:p w:rsidR="007A6D6C" w:rsidRDefault="007A6D6C" w:rsidP="007A6D6C">
      <w:pPr>
        <w:spacing w:after="120" w:line="240" w:lineRule="auto"/>
        <w:jc w:val="both"/>
        <w:rPr>
          <w:rFonts w:ascii="Times New Roman" w:hAnsi="Times New Roman"/>
          <w:color w:val="000000"/>
          <w:spacing w:val="1"/>
          <w:sz w:val="24"/>
          <w:szCs w:val="24"/>
        </w:rPr>
      </w:pPr>
      <w:r>
        <w:rPr>
          <w:rFonts w:ascii="Times New Roman" w:hAnsi="Times New Roman"/>
          <w:b/>
          <w:bCs/>
          <w:color w:val="000000"/>
          <w:spacing w:val="1"/>
          <w:sz w:val="24"/>
          <w:szCs w:val="24"/>
        </w:rPr>
        <w:t>1.</w:t>
      </w:r>
      <w:r>
        <w:rPr>
          <w:rFonts w:ascii="Times New Roman" w:hAnsi="Times New Roman"/>
          <w:color w:val="000000"/>
          <w:spacing w:val="1"/>
          <w:sz w:val="24"/>
          <w:szCs w:val="24"/>
        </w:rPr>
        <w:t xml:space="preserve"> Да получи възнаграждение в размера, сроковете и при условията по чл. 5 – 7 от Договора;</w:t>
      </w:r>
    </w:p>
    <w:p w:rsidR="007A6D6C" w:rsidRDefault="007A6D6C" w:rsidP="007A6D6C">
      <w:pPr>
        <w:spacing w:after="120" w:line="240" w:lineRule="auto"/>
        <w:jc w:val="both"/>
        <w:rPr>
          <w:rFonts w:ascii="Times New Roman" w:hAnsi="Times New Roman"/>
          <w:color w:val="000000"/>
          <w:spacing w:val="1"/>
          <w:sz w:val="24"/>
          <w:szCs w:val="24"/>
        </w:rPr>
      </w:pPr>
      <w:r>
        <w:rPr>
          <w:rFonts w:ascii="Times New Roman" w:hAnsi="Times New Roman"/>
          <w:b/>
          <w:bCs/>
          <w:color w:val="000000"/>
          <w:spacing w:val="1"/>
          <w:sz w:val="24"/>
          <w:szCs w:val="24"/>
        </w:rPr>
        <w:t>2.</w:t>
      </w:r>
      <w:r>
        <w:rPr>
          <w:rFonts w:ascii="Times New Roman" w:hAnsi="Times New Roman"/>
          <w:color w:val="000000"/>
          <w:spacing w:val="1"/>
          <w:sz w:val="24"/>
          <w:szCs w:val="24"/>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bookmarkStart w:id="0" w:name="_DV_M80"/>
      <w:bookmarkEnd w:id="0"/>
    </w:p>
    <w:p w:rsidR="007A6D6C" w:rsidRDefault="007A6D6C" w:rsidP="007A6D6C">
      <w:pPr>
        <w:spacing w:after="120" w:line="240" w:lineRule="auto"/>
        <w:jc w:val="both"/>
        <w:rPr>
          <w:rFonts w:ascii="Times New Roman" w:hAnsi="Times New Roman"/>
          <w:b/>
          <w:color w:val="000000"/>
          <w:spacing w:val="1"/>
          <w:sz w:val="24"/>
          <w:szCs w:val="24"/>
        </w:rPr>
      </w:pPr>
      <w:r>
        <w:rPr>
          <w:rFonts w:ascii="Times New Roman" w:hAnsi="Times New Roman"/>
          <w:b/>
          <w:bCs/>
          <w:color w:val="000000"/>
          <w:spacing w:val="1"/>
          <w:sz w:val="24"/>
          <w:szCs w:val="24"/>
        </w:rPr>
        <w:t>Чл.</w:t>
      </w:r>
      <w:r>
        <w:rPr>
          <w:rFonts w:ascii="Times New Roman" w:hAnsi="Times New Roman"/>
          <w:b/>
          <w:color w:val="000000"/>
          <w:spacing w:val="1"/>
          <w:sz w:val="24"/>
          <w:szCs w:val="24"/>
        </w:rPr>
        <w:t xml:space="preserve"> </w:t>
      </w:r>
      <w:r>
        <w:rPr>
          <w:rFonts w:ascii="Times New Roman" w:hAnsi="Times New Roman"/>
          <w:b/>
          <w:bCs/>
          <w:color w:val="000000"/>
          <w:spacing w:val="1"/>
          <w:sz w:val="24"/>
          <w:szCs w:val="24"/>
        </w:rPr>
        <w:t>10.</w:t>
      </w:r>
      <w:r>
        <w:rPr>
          <w:rFonts w:ascii="Times New Roman" w:hAnsi="Times New Roman"/>
          <w:b/>
          <w:color w:val="000000"/>
          <w:spacing w:val="1"/>
          <w:sz w:val="24"/>
          <w:szCs w:val="24"/>
        </w:rPr>
        <w:t xml:space="preserve"> ИЗПЪЛНИТЕЛЯТ се задължава:</w:t>
      </w:r>
    </w:p>
    <w:p w:rsidR="007A6D6C" w:rsidRDefault="007A6D6C" w:rsidP="007A6D6C">
      <w:pPr>
        <w:spacing w:after="120" w:line="240" w:lineRule="auto"/>
        <w:jc w:val="both"/>
        <w:rPr>
          <w:rFonts w:ascii="Times New Roman" w:hAnsi="Times New Roman"/>
          <w:color w:val="000000"/>
          <w:spacing w:val="1"/>
          <w:sz w:val="24"/>
          <w:szCs w:val="24"/>
        </w:rPr>
      </w:pPr>
      <w:bookmarkStart w:id="1" w:name="_DV_M81"/>
      <w:bookmarkEnd w:id="1"/>
      <w:r>
        <w:rPr>
          <w:rFonts w:ascii="Times New Roman" w:hAnsi="Times New Roman"/>
          <w:b/>
          <w:bCs/>
          <w:color w:val="000000"/>
          <w:spacing w:val="1"/>
          <w:sz w:val="24"/>
          <w:szCs w:val="24"/>
        </w:rPr>
        <w:t>1.</w:t>
      </w:r>
      <w:r>
        <w:rPr>
          <w:rFonts w:ascii="Times New Roman" w:hAnsi="Times New Roman"/>
          <w:color w:val="000000"/>
          <w:spacing w:val="1"/>
          <w:sz w:val="24"/>
          <w:szCs w:val="24"/>
        </w:rPr>
        <w:t xml:space="preserve"> Да предостави Услугите и да изпълнява задълженията си по този Договор в уговорените срокове и качествено, в съответствие с Договора и Приложенията;</w:t>
      </w:r>
    </w:p>
    <w:p w:rsidR="007A6D6C" w:rsidRDefault="007A6D6C" w:rsidP="007A6D6C">
      <w:pPr>
        <w:spacing w:after="120" w:line="240" w:lineRule="auto"/>
        <w:jc w:val="both"/>
        <w:rPr>
          <w:rFonts w:ascii="Times New Roman" w:hAnsi="Times New Roman"/>
          <w:color w:val="000000"/>
          <w:spacing w:val="1"/>
          <w:sz w:val="24"/>
          <w:szCs w:val="24"/>
        </w:rPr>
      </w:pPr>
      <w:r>
        <w:rPr>
          <w:rFonts w:ascii="Times New Roman" w:hAnsi="Times New Roman"/>
          <w:b/>
          <w:color w:val="000000"/>
          <w:spacing w:val="1"/>
          <w:sz w:val="24"/>
          <w:szCs w:val="24"/>
        </w:rPr>
        <w:t>2.</w:t>
      </w:r>
      <w:r>
        <w:rPr>
          <w:rFonts w:ascii="Times New Roman" w:hAnsi="Times New Roman"/>
          <w:color w:val="000000"/>
          <w:spacing w:val="1"/>
          <w:sz w:val="24"/>
          <w:szCs w:val="24"/>
        </w:rPr>
        <w:t xml:space="preserve"> Да представи на ВЪЗЛОЖИТЕЛЯ отчетите и да извърши преработване и/или допълване в указания от ВЪЗЛОЖИТЕЛЯ срок, когато ВЪЗЛОЖИТЕЛЯТ е поискал </w:t>
      </w:r>
      <w:r>
        <w:rPr>
          <w:rFonts w:ascii="Times New Roman" w:hAnsi="Times New Roman"/>
          <w:spacing w:val="1"/>
          <w:sz w:val="24"/>
          <w:szCs w:val="24"/>
        </w:rPr>
        <w:t>това (</w:t>
      </w:r>
      <w:r>
        <w:rPr>
          <w:rFonts w:ascii="Times New Roman" w:hAnsi="Times New Roman"/>
          <w:i/>
          <w:spacing w:val="1"/>
          <w:sz w:val="24"/>
          <w:szCs w:val="24"/>
        </w:rPr>
        <w:t>ако е приложимо</w:t>
      </w:r>
      <w:r>
        <w:rPr>
          <w:rFonts w:ascii="Times New Roman" w:hAnsi="Times New Roman"/>
          <w:spacing w:val="1"/>
          <w:sz w:val="24"/>
          <w:szCs w:val="24"/>
        </w:rPr>
        <w:t>);</w:t>
      </w:r>
    </w:p>
    <w:p w:rsidR="007A6D6C" w:rsidRDefault="007A6D6C" w:rsidP="007A6D6C">
      <w:pPr>
        <w:spacing w:after="120" w:line="240" w:lineRule="auto"/>
        <w:jc w:val="both"/>
        <w:rPr>
          <w:rFonts w:ascii="Times New Roman" w:hAnsi="Times New Roman"/>
          <w:color w:val="000000"/>
          <w:spacing w:val="1"/>
          <w:sz w:val="24"/>
          <w:szCs w:val="24"/>
        </w:rPr>
      </w:pPr>
      <w:r>
        <w:rPr>
          <w:rFonts w:ascii="Times New Roman" w:hAnsi="Times New Roman"/>
          <w:b/>
          <w:color w:val="000000"/>
          <w:spacing w:val="1"/>
          <w:sz w:val="24"/>
          <w:szCs w:val="24"/>
        </w:rPr>
        <w:t>3.</w:t>
      </w:r>
      <w:r>
        <w:rPr>
          <w:rFonts w:ascii="Times New Roman" w:hAnsi="Times New Roman"/>
          <w:color w:val="000000"/>
          <w:spacing w:val="1"/>
          <w:sz w:val="24"/>
          <w:szCs w:val="24"/>
        </w:rPr>
        <w:t xml:space="preserve">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7A6D6C" w:rsidRDefault="007A6D6C" w:rsidP="007A6D6C">
      <w:pPr>
        <w:spacing w:after="120" w:line="240" w:lineRule="auto"/>
        <w:jc w:val="both"/>
        <w:rPr>
          <w:rFonts w:ascii="Times New Roman" w:hAnsi="Times New Roman"/>
          <w:color w:val="000000"/>
          <w:spacing w:val="1"/>
          <w:sz w:val="24"/>
          <w:szCs w:val="24"/>
        </w:rPr>
      </w:pPr>
      <w:bookmarkStart w:id="2" w:name="_DV_M82"/>
      <w:bookmarkEnd w:id="2"/>
      <w:r>
        <w:rPr>
          <w:rFonts w:ascii="Times New Roman" w:hAnsi="Times New Roman"/>
          <w:b/>
          <w:color w:val="000000"/>
          <w:spacing w:val="1"/>
          <w:sz w:val="24"/>
          <w:szCs w:val="24"/>
        </w:rPr>
        <w:t>4.</w:t>
      </w:r>
      <w:r>
        <w:rPr>
          <w:rFonts w:ascii="Times New Roman" w:hAnsi="Times New Roman"/>
          <w:color w:val="000000"/>
          <w:spacing w:val="1"/>
          <w:sz w:val="24"/>
          <w:szCs w:val="24"/>
        </w:rPr>
        <w:t xml:space="preserve"> Да изпълнява всички законосъобразни указания и изисквания на ВЪЗЛОЖИТЕЛЯ;</w:t>
      </w:r>
    </w:p>
    <w:p w:rsidR="007A6D6C" w:rsidRDefault="007A6D6C" w:rsidP="007A6D6C">
      <w:pPr>
        <w:spacing w:after="120" w:line="240" w:lineRule="auto"/>
        <w:jc w:val="both"/>
        <w:rPr>
          <w:rFonts w:ascii="Times New Roman" w:hAnsi="Times New Roman"/>
          <w:color w:val="000000"/>
          <w:spacing w:val="1"/>
          <w:sz w:val="24"/>
          <w:szCs w:val="24"/>
        </w:rPr>
      </w:pPr>
      <w:r>
        <w:rPr>
          <w:rFonts w:ascii="Times New Roman" w:hAnsi="Times New Roman"/>
          <w:b/>
          <w:color w:val="000000"/>
          <w:spacing w:val="1"/>
          <w:sz w:val="24"/>
          <w:szCs w:val="24"/>
        </w:rPr>
        <w:t>5.</w:t>
      </w:r>
      <w:bookmarkStart w:id="3" w:name="_DV_M84"/>
      <w:bookmarkEnd w:id="3"/>
      <w:r>
        <w:rPr>
          <w:rFonts w:ascii="Times New Roman" w:hAnsi="Times New Roman"/>
          <w:color w:val="000000"/>
          <w:spacing w:val="1"/>
          <w:sz w:val="24"/>
          <w:szCs w:val="24"/>
        </w:rPr>
        <w:t xml:space="preserve"> Да пази поверителна Конфиденциалната информация;  </w:t>
      </w:r>
    </w:p>
    <w:p w:rsidR="007A6D6C" w:rsidRDefault="007A6D6C" w:rsidP="007A6D6C">
      <w:pPr>
        <w:spacing w:after="120" w:line="240" w:lineRule="auto"/>
        <w:jc w:val="both"/>
        <w:rPr>
          <w:rFonts w:ascii="Times New Roman" w:hAnsi="Times New Roman"/>
          <w:spacing w:val="1"/>
          <w:sz w:val="24"/>
          <w:szCs w:val="24"/>
        </w:rPr>
      </w:pPr>
      <w:r>
        <w:rPr>
          <w:rFonts w:ascii="Times New Roman" w:hAnsi="Times New Roman"/>
          <w:b/>
          <w:color w:val="000000"/>
          <w:spacing w:val="1"/>
          <w:sz w:val="24"/>
          <w:szCs w:val="24"/>
        </w:rPr>
        <w:t>6.</w:t>
      </w:r>
      <w:r>
        <w:rPr>
          <w:rFonts w:ascii="Times New Roman" w:hAnsi="Times New Roman"/>
          <w:color w:val="000000"/>
          <w:spacing w:val="1"/>
          <w:sz w:val="24"/>
          <w:szCs w:val="24"/>
        </w:rPr>
        <w:t xml:space="preserve"> Да не възлага работата или части от нея на подизпълнители, извън посочените в офертата на ИЗПЪЛНИТЕЛЯ да възложи съответна част от Услугите на подизпълнителите, посочени в офертата на ИЗПЪЛНИТЕЛЯ, и да контролира изпълнението на техните </w:t>
      </w:r>
      <w:r>
        <w:rPr>
          <w:rFonts w:ascii="Times New Roman" w:hAnsi="Times New Roman"/>
          <w:spacing w:val="1"/>
          <w:sz w:val="24"/>
          <w:szCs w:val="24"/>
        </w:rPr>
        <w:t>задължения (</w:t>
      </w:r>
      <w:r>
        <w:rPr>
          <w:rFonts w:ascii="Times New Roman" w:hAnsi="Times New Roman"/>
          <w:i/>
          <w:spacing w:val="1"/>
          <w:sz w:val="24"/>
          <w:szCs w:val="24"/>
        </w:rPr>
        <w:t>ако е приложимо</w:t>
      </w:r>
      <w:r>
        <w:rPr>
          <w:rFonts w:ascii="Times New Roman" w:hAnsi="Times New Roman"/>
          <w:spacing w:val="1"/>
          <w:sz w:val="24"/>
          <w:szCs w:val="24"/>
        </w:rPr>
        <w:t>);</w:t>
      </w:r>
    </w:p>
    <w:p w:rsidR="007A6D6C" w:rsidRDefault="007A6D6C" w:rsidP="007A6D6C">
      <w:pPr>
        <w:spacing w:after="120" w:line="240" w:lineRule="auto"/>
        <w:jc w:val="both"/>
        <w:rPr>
          <w:rFonts w:ascii="Times New Roman" w:hAnsi="Times New Roman"/>
          <w:color w:val="000000"/>
          <w:sz w:val="24"/>
          <w:szCs w:val="24"/>
        </w:rPr>
      </w:pPr>
      <w:bookmarkStart w:id="4" w:name="_DV_M83"/>
      <w:bookmarkStart w:id="5" w:name="_DV_M87"/>
      <w:bookmarkStart w:id="6" w:name="_DV_M85"/>
      <w:bookmarkStart w:id="7" w:name="_DV_M86"/>
      <w:bookmarkEnd w:id="4"/>
      <w:bookmarkEnd w:id="5"/>
      <w:bookmarkEnd w:id="6"/>
      <w:bookmarkEnd w:id="7"/>
      <w:r>
        <w:rPr>
          <w:rFonts w:ascii="Times New Roman" w:hAnsi="Times New Roman"/>
          <w:b/>
          <w:bCs/>
          <w:spacing w:val="1"/>
          <w:sz w:val="24"/>
          <w:szCs w:val="24"/>
        </w:rPr>
        <w:t>7.</w:t>
      </w:r>
      <w:r>
        <w:rPr>
          <w:rFonts w:ascii="Times New Roman" w:hAnsi="Times New Roman"/>
          <w:bCs/>
          <w:spacing w:val="1"/>
          <w:sz w:val="24"/>
          <w:szCs w:val="24"/>
        </w:rPr>
        <w:t xml:space="preserve"> </w:t>
      </w:r>
      <w:r>
        <w:rPr>
          <w:rFonts w:ascii="Times New Roman" w:hAnsi="Times New Roman"/>
          <w:color w:val="000000"/>
          <w:spacing w:val="1"/>
          <w:sz w:val="24"/>
          <w:szCs w:val="24"/>
        </w:rPr>
        <w:t>Да не променя състава на персонала, който ще отговаря за изпълнението на Услугите, без предварително писмено съгласие от страна на ВЪЗЛОЖИТЕЛЯ. Експерт от състава на персонала, който ще изпълнява поръчката може да бъде заменен само по обективни причини и след като бъде предложен нов със същата или по-висока квалификация.</w:t>
      </w:r>
      <w:r>
        <w:rPr>
          <w:rFonts w:ascii="Times New Roman" w:hAnsi="Times New Roman"/>
          <w:sz w:val="24"/>
          <w:szCs w:val="24"/>
        </w:rPr>
        <w:t xml:space="preserve">8. Да сключи договор за </w:t>
      </w:r>
      <w:proofErr w:type="spellStart"/>
      <w:r>
        <w:rPr>
          <w:rFonts w:ascii="Times New Roman" w:hAnsi="Times New Roman"/>
          <w:sz w:val="24"/>
          <w:szCs w:val="24"/>
        </w:rPr>
        <w:t>подизпълнение</w:t>
      </w:r>
      <w:proofErr w:type="spellEnd"/>
      <w:r>
        <w:rPr>
          <w:rFonts w:ascii="Times New Roman" w:hAnsi="Times New Roman"/>
          <w:sz w:val="24"/>
          <w:szCs w:val="24"/>
        </w:rPr>
        <w:t xml:space="preserve"> с посочените в офертата му подизпълнители в срок от 3 дни от сключване на настоящия Договор. В срок до 3 (</w:t>
      </w:r>
      <w:r>
        <w:rPr>
          <w:rFonts w:ascii="Times New Roman" w:hAnsi="Times New Roman"/>
          <w:i/>
          <w:sz w:val="24"/>
          <w:szCs w:val="24"/>
        </w:rPr>
        <w:t>три</w:t>
      </w:r>
      <w:r>
        <w:rPr>
          <w:rFonts w:ascii="Times New Roman" w:hAnsi="Times New Roman"/>
          <w:sz w:val="24"/>
          <w:szCs w:val="24"/>
        </w:rPr>
        <w:t xml:space="preserve">) дни от сключването на договор за </w:t>
      </w:r>
      <w:proofErr w:type="spellStart"/>
      <w:r>
        <w:rPr>
          <w:rFonts w:ascii="Times New Roman" w:hAnsi="Times New Roman"/>
          <w:sz w:val="24"/>
          <w:szCs w:val="24"/>
        </w:rPr>
        <w:t>подизпълнение</w:t>
      </w:r>
      <w:proofErr w:type="spellEnd"/>
      <w:r>
        <w:rPr>
          <w:rFonts w:ascii="Times New Roman" w:hAnsi="Times New Roman"/>
          <w:sz w:val="24"/>
          <w:szCs w:val="24"/>
        </w:rPr>
        <w:t xml:space="preserve"> или на допълнително споразумение за замяна на посочен в офертата подизпълнител изпълнителят изпраща копие на договора или на допълнителното </w:t>
      </w:r>
      <w:r>
        <w:rPr>
          <w:rFonts w:ascii="Times New Roman" w:hAnsi="Times New Roman"/>
          <w:color w:val="000000"/>
          <w:sz w:val="24"/>
          <w:szCs w:val="24"/>
        </w:rPr>
        <w:t>споразумение на възложителя заедно с доказателства, че са изпълнени условията по чл. 66, ал. 2 и 11 ЗОП (</w:t>
      </w:r>
      <w:r>
        <w:rPr>
          <w:rFonts w:ascii="Times New Roman" w:hAnsi="Times New Roman"/>
          <w:i/>
          <w:color w:val="000000"/>
          <w:sz w:val="24"/>
          <w:szCs w:val="24"/>
        </w:rPr>
        <w:t>ако е приложимо</w:t>
      </w:r>
      <w:r>
        <w:rPr>
          <w:rFonts w:ascii="Times New Roman" w:hAnsi="Times New Roman"/>
          <w:color w:val="000000"/>
          <w:sz w:val="24"/>
          <w:szCs w:val="24"/>
        </w:rPr>
        <w:t>).</w:t>
      </w:r>
    </w:p>
    <w:p w:rsidR="007A6D6C" w:rsidRDefault="007A6D6C" w:rsidP="007A6D6C">
      <w:pPr>
        <w:spacing w:after="120" w:line="240" w:lineRule="auto"/>
        <w:jc w:val="both"/>
        <w:rPr>
          <w:rFonts w:ascii="Times New Roman" w:hAnsi="Times New Roman"/>
          <w:bCs/>
          <w:color w:val="000000"/>
          <w:spacing w:val="1"/>
          <w:sz w:val="24"/>
          <w:szCs w:val="24"/>
        </w:rPr>
      </w:pPr>
      <w:r>
        <w:rPr>
          <w:rFonts w:ascii="Times New Roman" w:hAnsi="Times New Roman"/>
          <w:b/>
          <w:color w:val="000000"/>
          <w:sz w:val="24"/>
          <w:szCs w:val="24"/>
        </w:rPr>
        <w:lastRenderedPageBreak/>
        <w:t>8.</w:t>
      </w:r>
      <w:r>
        <w:rPr>
          <w:rFonts w:ascii="Times New Roman" w:hAnsi="Times New Roman"/>
          <w:bCs/>
          <w:color w:val="000000"/>
          <w:spacing w:val="1"/>
          <w:sz w:val="24"/>
          <w:szCs w:val="24"/>
        </w:rPr>
        <w:t xml:space="preserve"> Да спазва изискванията на мерките за информация и публичност при изпълнение на дейностите по поръчката, съобразно изискванията на Програма за развитие на селските райони 2014-2020.</w:t>
      </w:r>
    </w:p>
    <w:p w:rsidR="007A6D6C" w:rsidRDefault="007A6D6C" w:rsidP="007A6D6C">
      <w:pPr>
        <w:spacing w:after="120" w:line="240" w:lineRule="auto"/>
        <w:jc w:val="both"/>
        <w:rPr>
          <w:rFonts w:ascii="Times New Roman" w:hAnsi="Times New Roman"/>
          <w:bCs/>
          <w:color w:val="000000"/>
          <w:spacing w:val="1"/>
          <w:sz w:val="24"/>
          <w:szCs w:val="24"/>
        </w:rPr>
      </w:pPr>
      <w:r>
        <w:rPr>
          <w:rFonts w:ascii="Times New Roman" w:hAnsi="Times New Roman"/>
          <w:b/>
          <w:bCs/>
          <w:color w:val="000000"/>
          <w:spacing w:val="1"/>
          <w:sz w:val="24"/>
          <w:szCs w:val="24"/>
        </w:rPr>
        <w:t>9.</w:t>
      </w:r>
      <w:r>
        <w:rPr>
          <w:rFonts w:ascii="Times New Roman" w:hAnsi="Times New Roman"/>
          <w:bCs/>
          <w:color w:val="000000"/>
          <w:spacing w:val="1"/>
          <w:sz w:val="24"/>
          <w:szCs w:val="24"/>
        </w:rPr>
        <w:t xml:space="preserve"> Да предостави възможност на ДФЗ-РА, националните одитиращи власти, Европейската комисия, Европейската комисия за борба с измамите,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външните одитори да извършат проверки чрез разглеждане на документация или чрез проверки на място на изпълнението на  проекта, и да извършат пълен одит, ако е нужно въз основа на оправдателни документи за отчетеното, счетоводни документи и всякакви други, имащи отношение към финансирането на проекта. </w:t>
      </w:r>
    </w:p>
    <w:p w:rsidR="007A6D6C" w:rsidRDefault="007A6D6C" w:rsidP="007A6D6C">
      <w:pPr>
        <w:spacing w:after="120" w:line="240" w:lineRule="auto"/>
        <w:jc w:val="both"/>
        <w:rPr>
          <w:rFonts w:ascii="Times New Roman" w:hAnsi="Times New Roman"/>
          <w:bCs/>
          <w:color w:val="000000"/>
          <w:spacing w:val="1"/>
          <w:sz w:val="24"/>
          <w:szCs w:val="24"/>
        </w:rPr>
      </w:pPr>
      <w:r>
        <w:rPr>
          <w:rFonts w:ascii="Times New Roman" w:hAnsi="Times New Roman"/>
          <w:b/>
          <w:bCs/>
          <w:color w:val="000000"/>
          <w:spacing w:val="1"/>
          <w:sz w:val="24"/>
          <w:szCs w:val="24"/>
        </w:rPr>
        <w:t>10.</w:t>
      </w:r>
      <w:r>
        <w:rPr>
          <w:rFonts w:ascii="Times New Roman" w:hAnsi="Times New Roman"/>
          <w:bCs/>
          <w:color w:val="000000"/>
          <w:spacing w:val="1"/>
          <w:sz w:val="24"/>
          <w:szCs w:val="24"/>
        </w:rPr>
        <w:t xml:space="preserve"> Да съхранява всички документи по изпълнението на настоящия договор за срок от 5 години след датата на приключване на дейностите по проекта.</w:t>
      </w:r>
    </w:p>
    <w:p w:rsidR="007A6D6C" w:rsidRDefault="007A6D6C" w:rsidP="007A6D6C">
      <w:pPr>
        <w:spacing w:after="120" w:line="240" w:lineRule="auto"/>
        <w:jc w:val="both"/>
        <w:rPr>
          <w:rFonts w:ascii="Times New Roman" w:hAnsi="Times New Roman"/>
          <w:b/>
          <w:color w:val="000000"/>
          <w:spacing w:val="1"/>
          <w:sz w:val="24"/>
          <w:szCs w:val="24"/>
        </w:rPr>
      </w:pPr>
      <w:r>
        <w:rPr>
          <w:rFonts w:ascii="Times New Roman" w:hAnsi="Times New Roman"/>
          <w:b/>
          <w:bCs/>
          <w:color w:val="000000"/>
          <w:spacing w:val="1"/>
          <w:sz w:val="24"/>
          <w:szCs w:val="24"/>
        </w:rPr>
        <w:t xml:space="preserve">Чл. 11. </w:t>
      </w:r>
      <w:r>
        <w:rPr>
          <w:rFonts w:ascii="Times New Roman" w:hAnsi="Times New Roman"/>
          <w:b/>
          <w:color w:val="000000"/>
          <w:spacing w:val="1"/>
          <w:sz w:val="24"/>
          <w:szCs w:val="24"/>
        </w:rPr>
        <w:t>ВЪЗЛОЖИТЕЛЯТ има право:</w:t>
      </w:r>
    </w:p>
    <w:p w:rsidR="007A6D6C" w:rsidRDefault="007A6D6C" w:rsidP="007A6D6C">
      <w:pPr>
        <w:spacing w:after="120" w:line="240" w:lineRule="auto"/>
        <w:jc w:val="both"/>
        <w:rPr>
          <w:rFonts w:ascii="Times New Roman" w:hAnsi="Times New Roman"/>
          <w:color w:val="000000"/>
          <w:spacing w:val="1"/>
          <w:sz w:val="24"/>
          <w:szCs w:val="24"/>
        </w:rPr>
      </w:pPr>
      <w:bookmarkStart w:id="8" w:name="_DV_M94"/>
      <w:bookmarkEnd w:id="8"/>
      <w:r>
        <w:rPr>
          <w:rFonts w:ascii="Times New Roman" w:hAnsi="Times New Roman"/>
          <w:b/>
          <w:bCs/>
          <w:color w:val="000000"/>
          <w:spacing w:val="1"/>
          <w:sz w:val="24"/>
          <w:szCs w:val="24"/>
        </w:rPr>
        <w:t>1.</w:t>
      </w:r>
      <w:r>
        <w:rPr>
          <w:rFonts w:ascii="Times New Roman" w:hAnsi="Times New Roman"/>
          <w:color w:val="000000"/>
          <w:spacing w:val="1"/>
          <w:sz w:val="24"/>
          <w:szCs w:val="24"/>
        </w:rPr>
        <w:t xml:space="preserve"> Да изисква и да  получи Услугите в уговорения срок, количество и качество;</w:t>
      </w:r>
    </w:p>
    <w:p w:rsidR="007A6D6C" w:rsidRDefault="007A6D6C" w:rsidP="007A6D6C">
      <w:pPr>
        <w:spacing w:after="120" w:line="240" w:lineRule="auto"/>
        <w:jc w:val="both"/>
        <w:rPr>
          <w:rFonts w:ascii="Times New Roman" w:hAnsi="Times New Roman"/>
          <w:color w:val="000000"/>
          <w:spacing w:val="1"/>
          <w:sz w:val="24"/>
          <w:szCs w:val="24"/>
        </w:rPr>
      </w:pPr>
      <w:bookmarkStart w:id="9" w:name="_DV_M95"/>
      <w:bookmarkEnd w:id="9"/>
      <w:r>
        <w:rPr>
          <w:rFonts w:ascii="Times New Roman" w:hAnsi="Times New Roman"/>
          <w:b/>
          <w:bCs/>
          <w:color w:val="000000"/>
          <w:spacing w:val="1"/>
          <w:sz w:val="24"/>
          <w:szCs w:val="24"/>
        </w:rPr>
        <w:t>2.</w:t>
      </w:r>
      <w:r>
        <w:rPr>
          <w:rFonts w:ascii="Times New Roman" w:hAnsi="Times New Roman"/>
          <w:color w:val="000000"/>
          <w:spacing w:val="1"/>
          <w:sz w:val="24"/>
          <w:szCs w:val="24"/>
        </w:rPr>
        <w:t xml:space="preserve"> 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7A6D6C" w:rsidRDefault="007A6D6C" w:rsidP="007A6D6C">
      <w:pPr>
        <w:spacing w:after="120" w:line="240" w:lineRule="auto"/>
        <w:jc w:val="both"/>
        <w:rPr>
          <w:rFonts w:ascii="Times New Roman" w:hAnsi="Times New Roman"/>
          <w:color w:val="000000"/>
          <w:spacing w:val="1"/>
          <w:sz w:val="24"/>
          <w:szCs w:val="24"/>
        </w:rPr>
      </w:pPr>
      <w:r>
        <w:rPr>
          <w:rFonts w:ascii="Times New Roman" w:hAnsi="Times New Roman"/>
          <w:b/>
          <w:bCs/>
          <w:color w:val="000000"/>
          <w:spacing w:val="1"/>
          <w:sz w:val="24"/>
          <w:szCs w:val="24"/>
        </w:rPr>
        <w:t>3.</w:t>
      </w:r>
      <w:r>
        <w:rPr>
          <w:rFonts w:ascii="Times New Roman" w:hAnsi="Times New Roman"/>
          <w:color w:val="000000"/>
          <w:spacing w:val="1"/>
          <w:sz w:val="24"/>
          <w:szCs w:val="24"/>
        </w:rPr>
        <w:t xml:space="preserve"> Да изисква, при необходимост и по своя преценка, обосновка от страна на</w:t>
      </w:r>
      <w:r>
        <w:rPr>
          <w:rFonts w:ascii="Times New Roman" w:hAnsi="Times New Roman"/>
          <w:bCs/>
          <w:color w:val="000000"/>
          <w:spacing w:val="1"/>
          <w:sz w:val="24"/>
          <w:szCs w:val="24"/>
        </w:rPr>
        <w:t xml:space="preserve"> ИЗПЪЛНИТЕЛЯ</w:t>
      </w:r>
      <w:r>
        <w:rPr>
          <w:rFonts w:ascii="Times New Roman" w:hAnsi="Times New Roman"/>
          <w:color w:val="000000"/>
          <w:spacing w:val="1"/>
          <w:sz w:val="24"/>
          <w:szCs w:val="24"/>
        </w:rPr>
        <w:t xml:space="preserve"> за извършените дейности по услугата или съответна част от тях;</w:t>
      </w:r>
    </w:p>
    <w:p w:rsidR="007A6D6C" w:rsidRDefault="007A6D6C" w:rsidP="007A6D6C">
      <w:pPr>
        <w:spacing w:after="120" w:line="240" w:lineRule="auto"/>
        <w:jc w:val="both"/>
        <w:rPr>
          <w:rFonts w:ascii="Times New Roman" w:hAnsi="Times New Roman"/>
          <w:color w:val="000000"/>
          <w:spacing w:val="1"/>
          <w:sz w:val="24"/>
          <w:szCs w:val="24"/>
        </w:rPr>
      </w:pPr>
      <w:r>
        <w:rPr>
          <w:rFonts w:ascii="Times New Roman" w:hAnsi="Times New Roman"/>
          <w:b/>
          <w:bCs/>
          <w:color w:val="000000"/>
          <w:spacing w:val="1"/>
          <w:sz w:val="24"/>
          <w:szCs w:val="24"/>
        </w:rPr>
        <w:t>4.</w:t>
      </w:r>
      <w:r>
        <w:rPr>
          <w:rFonts w:ascii="Times New Roman" w:hAnsi="Times New Roman"/>
          <w:color w:val="000000"/>
          <w:spacing w:val="1"/>
          <w:sz w:val="24"/>
          <w:szCs w:val="24"/>
        </w:rPr>
        <w:t xml:space="preserve"> Да изисква от</w:t>
      </w:r>
      <w:r>
        <w:rPr>
          <w:rFonts w:ascii="Times New Roman" w:hAnsi="Times New Roman"/>
          <w:bCs/>
          <w:color w:val="000000"/>
          <w:spacing w:val="1"/>
          <w:sz w:val="24"/>
          <w:szCs w:val="24"/>
        </w:rPr>
        <w:t xml:space="preserve"> ИЗПЪЛНИТЕЛЯ</w:t>
      </w:r>
      <w:r>
        <w:rPr>
          <w:rFonts w:ascii="Times New Roman" w:hAnsi="Times New Roman"/>
          <w:color w:val="000000"/>
          <w:spacing w:val="1"/>
          <w:sz w:val="24"/>
          <w:szCs w:val="24"/>
        </w:rPr>
        <w:t xml:space="preserve"> преработване или доработване на всяка от дейностите по услугата, съгласно чл. 14 от Договора;</w:t>
      </w:r>
    </w:p>
    <w:p w:rsidR="007A6D6C" w:rsidRDefault="007A6D6C" w:rsidP="007A6D6C">
      <w:pPr>
        <w:spacing w:after="120" w:line="240" w:lineRule="auto"/>
        <w:jc w:val="both"/>
        <w:rPr>
          <w:rFonts w:ascii="Times New Roman" w:hAnsi="Times New Roman"/>
          <w:color w:val="FF0000"/>
          <w:spacing w:val="1"/>
          <w:sz w:val="24"/>
          <w:szCs w:val="24"/>
        </w:rPr>
      </w:pPr>
      <w:r>
        <w:rPr>
          <w:rFonts w:ascii="Times New Roman" w:hAnsi="Times New Roman"/>
          <w:b/>
          <w:bCs/>
          <w:color w:val="000000"/>
          <w:spacing w:val="1"/>
          <w:sz w:val="24"/>
          <w:szCs w:val="24"/>
        </w:rPr>
        <w:t>5.</w:t>
      </w:r>
      <w:r>
        <w:rPr>
          <w:rFonts w:ascii="Times New Roman" w:hAnsi="Times New Roman"/>
          <w:color w:val="000000"/>
          <w:spacing w:val="1"/>
          <w:sz w:val="24"/>
          <w:szCs w:val="24"/>
        </w:rPr>
        <w:t xml:space="preserve"> Да не приеме някои от дейностите от услугата, съгласно чл. 14 от Договора.</w:t>
      </w:r>
    </w:p>
    <w:p w:rsidR="007A6D6C" w:rsidRDefault="007A6D6C" w:rsidP="007A6D6C">
      <w:pPr>
        <w:spacing w:after="120" w:line="240" w:lineRule="auto"/>
        <w:jc w:val="both"/>
        <w:rPr>
          <w:rFonts w:ascii="Times New Roman" w:hAnsi="Times New Roman"/>
          <w:b/>
          <w:color w:val="000000"/>
          <w:spacing w:val="1"/>
          <w:sz w:val="24"/>
          <w:szCs w:val="24"/>
        </w:rPr>
      </w:pPr>
      <w:bookmarkStart w:id="10" w:name="_DV_M96"/>
      <w:bookmarkStart w:id="11" w:name="_DV_M97"/>
      <w:bookmarkStart w:id="12" w:name="_DV_M98"/>
      <w:bookmarkStart w:id="13" w:name="_DV_M99"/>
      <w:bookmarkEnd w:id="10"/>
      <w:bookmarkEnd w:id="11"/>
      <w:bookmarkEnd w:id="12"/>
      <w:bookmarkEnd w:id="13"/>
      <w:r>
        <w:rPr>
          <w:rFonts w:ascii="Times New Roman" w:hAnsi="Times New Roman"/>
          <w:b/>
          <w:bCs/>
          <w:color w:val="000000"/>
          <w:spacing w:val="1"/>
          <w:sz w:val="24"/>
          <w:szCs w:val="24"/>
        </w:rPr>
        <w:t>Чл.</w:t>
      </w:r>
      <w:r>
        <w:rPr>
          <w:rFonts w:ascii="Times New Roman" w:hAnsi="Times New Roman"/>
          <w:b/>
          <w:color w:val="000000"/>
          <w:spacing w:val="1"/>
          <w:sz w:val="24"/>
          <w:szCs w:val="24"/>
        </w:rPr>
        <w:t xml:space="preserve"> </w:t>
      </w:r>
      <w:r>
        <w:rPr>
          <w:rFonts w:ascii="Times New Roman" w:hAnsi="Times New Roman"/>
          <w:b/>
          <w:bCs/>
          <w:color w:val="000000"/>
          <w:spacing w:val="1"/>
          <w:sz w:val="24"/>
          <w:szCs w:val="24"/>
        </w:rPr>
        <w:t>12.</w:t>
      </w:r>
      <w:r>
        <w:rPr>
          <w:rFonts w:ascii="Times New Roman" w:hAnsi="Times New Roman"/>
          <w:b/>
          <w:color w:val="000000"/>
          <w:spacing w:val="1"/>
          <w:sz w:val="24"/>
          <w:szCs w:val="24"/>
        </w:rPr>
        <w:t xml:space="preserve"> ВЪЗЛОЖИТЕЛЯТ се задължава:</w:t>
      </w:r>
    </w:p>
    <w:p w:rsidR="007A6D6C" w:rsidRDefault="007A6D6C" w:rsidP="007A6D6C">
      <w:pPr>
        <w:spacing w:after="120" w:line="240" w:lineRule="auto"/>
        <w:jc w:val="both"/>
        <w:rPr>
          <w:rFonts w:ascii="Times New Roman" w:hAnsi="Times New Roman"/>
          <w:color w:val="000000"/>
          <w:spacing w:val="1"/>
          <w:sz w:val="24"/>
          <w:szCs w:val="24"/>
        </w:rPr>
      </w:pPr>
      <w:bookmarkStart w:id="14" w:name="_DV_M100"/>
      <w:bookmarkEnd w:id="14"/>
      <w:r>
        <w:rPr>
          <w:rFonts w:ascii="Times New Roman" w:hAnsi="Times New Roman"/>
          <w:b/>
          <w:color w:val="000000"/>
          <w:spacing w:val="1"/>
          <w:sz w:val="24"/>
          <w:szCs w:val="24"/>
        </w:rPr>
        <w:t>1.</w:t>
      </w:r>
      <w:r>
        <w:rPr>
          <w:rFonts w:ascii="Times New Roman" w:hAnsi="Times New Roman"/>
          <w:color w:val="000000"/>
          <w:spacing w:val="1"/>
          <w:sz w:val="24"/>
          <w:szCs w:val="24"/>
        </w:rPr>
        <w:t xml:space="preserve"> Да приеме изпълнението на услугата за всяка дейност, когато отговаря на договореното, по реда и при условията на този Договор;</w:t>
      </w:r>
    </w:p>
    <w:p w:rsidR="007A6D6C" w:rsidRDefault="007A6D6C" w:rsidP="007A6D6C">
      <w:pPr>
        <w:spacing w:after="120" w:line="240" w:lineRule="auto"/>
        <w:jc w:val="both"/>
        <w:rPr>
          <w:rFonts w:ascii="Times New Roman" w:hAnsi="Times New Roman"/>
          <w:color w:val="000000"/>
          <w:spacing w:val="1"/>
          <w:sz w:val="24"/>
          <w:szCs w:val="24"/>
        </w:rPr>
      </w:pPr>
      <w:r>
        <w:rPr>
          <w:rFonts w:ascii="Times New Roman" w:hAnsi="Times New Roman"/>
          <w:b/>
          <w:bCs/>
          <w:color w:val="000000"/>
          <w:spacing w:val="1"/>
          <w:sz w:val="24"/>
          <w:szCs w:val="24"/>
        </w:rPr>
        <w:t>2.</w:t>
      </w:r>
      <w:r>
        <w:rPr>
          <w:rFonts w:ascii="Times New Roman" w:hAnsi="Times New Roman"/>
          <w:color w:val="000000"/>
          <w:spacing w:val="1"/>
          <w:sz w:val="24"/>
          <w:szCs w:val="24"/>
        </w:rPr>
        <w:t xml:space="preserve"> Да заплати на ИЗПЪЛНИТЕЛЯ Цената в размера, по реда и при условията, предвидени в този Договор;</w:t>
      </w:r>
    </w:p>
    <w:p w:rsidR="007A6D6C" w:rsidRDefault="007A6D6C" w:rsidP="007A6D6C">
      <w:pPr>
        <w:spacing w:after="120" w:line="240" w:lineRule="auto"/>
        <w:jc w:val="both"/>
        <w:rPr>
          <w:rFonts w:ascii="Times New Roman" w:hAnsi="Times New Roman"/>
          <w:color w:val="000000"/>
          <w:spacing w:val="1"/>
          <w:sz w:val="24"/>
          <w:szCs w:val="24"/>
        </w:rPr>
      </w:pPr>
      <w:bookmarkStart w:id="15" w:name="_DV_M101"/>
      <w:bookmarkEnd w:id="15"/>
      <w:r>
        <w:rPr>
          <w:rFonts w:ascii="Times New Roman" w:hAnsi="Times New Roman"/>
          <w:b/>
          <w:color w:val="000000"/>
          <w:spacing w:val="1"/>
          <w:sz w:val="24"/>
          <w:szCs w:val="24"/>
        </w:rPr>
        <w:t>3</w:t>
      </w:r>
      <w:r>
        <w:rPr>
          <w:rFonts w:ascii="Times New Roman" w:hAnsi="Times New Roman"/>
          <w:b/>
          <w:bCs/>
          <w:color w:val="000000"/>
          <w:spacing w:val="1"/>
          <w:sz w:val="24"/>
          <w:szCs w:val="24"/>
        </w:rPr>
        <w:t>.</w:t>
      </w:r>
      <w:r>
        <w:rPr>
          <w:rFonts w:ascii="Times New Roman" w:hAnsi="Times New Roman"/>
          <w:color w:val="000000"/>
          <w:spacing w:val="1"/>
          <w:sz w:val="24"/>
          <w:szCs w:val="24"/>
        </w:rPr>
        <w:t xml:space="preserve"> Да предостави и осигури достъп на ИЗПЪЛНИТЕЛЯ до информацията, необходима за извършването на услугата, предмет на Договора, при спазване на </w:t>
      </w:r>
      <w:proofErr w:type="spellStart"/>
      <w:r>
        <w:rPr>
          <w:rFonts w:ascii="Times New Roman" w:hAnsi="Times New Roman"/>
          <w:color w:val="000000"/>
          <w:spacing w:val="1"/>
          <w:sz w:val="24"/>
          <w:szCs w:val="24"/>
        </w:rPr>
        <w:t>относимите</w:t>
      </w:r>
      <w:proofErr w:type="spellEnd"/>
      <w:r>
        <w:rPr>
          <w:rFonts w:ascii="Times New Roman" w:hAnsi="Times New Roman"/>
          <w:color w:val="000000"/>
          <w:spacing w:val="1"/>
          <w:sz w:val="24"/>
          <w:szCs w:val="24"/>
        </w:rPr>
        <w:t xml:space="preserve"> изисквания или ограничения съгласно приложимото право;</w:t>
      </w:r>
    </w:p>
    <w:p w:rsidR="007A6D6C" w:rsidRDefault="007A6D6C" w:rsidP="007A6D6C">
      <w:pPr>
        <w:spacing w:after="120" w:line="240" w:lineRule="auto"/>
        <w:jc w:val="both"/>
        <w:rPr>
          <w:rFonts w:ascii="Times New Roman" w:hAnsi="Times New Roman"/>
          <w:color w:val="000000"/>
          <w:spacing w:val="1"/>
          <w:sz w:val="24"/>
          <w:szCs w:val="24"/>
        </w:rPr>
      </w:pPr>
      <w:r>
        <w:rPr>
          <w:rFonts w:ascii="Times New Roman" w:hAnsi="Times New Roman"/>
          <w:b/>
          <w:color w:val="000000"/>
          <w:spacing w:val="1"/>
          <w:sz w:val="24"/>
          <w:szCs w:val="24"/>
        </w:rPr>
        <w:t>4.</w:t>
      </w:r>
      <w:r>
        <w:rPr>
          <w:rFonts w:ascii="Times New Roman" w:hAnsi="Times New Roman"/>
          <w:color w:val="000000"/>
          <w:spacing w:val="1"/>
          <w:sz w:val="24"/>
          <w:szCs w:val="24"/>
        </w:rPr>
        <w:t xml:space="preserve"> Да пази поверителна Конфиденциалната информация;</w:t>
      </w:r>
    </w:p>
    <w:p w:rsidR="007A6D6C" w:rsidRDefault="007A6D6C" w:rsidP="007A6D6C">
      <w:pPr>
        <w:spacing w:after="120" w:line="240" w:lineRule="auto"/>
        <w:jc w:val="both"/>
        <w:rPr>
          <w:rFonts w:ascii="Times New Roman" w:hAnsi="Times New Roman"/>
          <w:color w:val="000000"/>
          <w:spacing w:val="1"/>
          <w:sz w:val="24"/>
          <w:szCs w:val="24"/>
        </w:rPr>
      </w:pPr>
      <w:bookmarkStart w:id="16" w:name="_DV_M102"/>
      <w:bookmarkEnd w:id="16"/>
      <w:r>
        <w:rPr>
          <w:rFonts w:ascii="Times New Roman" w:hAnsi="Times New Roman"/>
          <w:b/>
          <w:bCs/>
          <w:color w:val="000000"/>
          <w:spacing w:val="1"/>
          <w:sz w:val="24"/>
          <w:szCs w:val="24"/>
        </w:rPr>
        <w:t>5.</w:t>
      </w:r>
      <w:r>
        <w:rPr>
          <w:rFonts w:ascii="Times New Roman" w:hAnsi="Times New Roman"/>
          <w:color w:val="000000"/>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7A6D6C" w:rsidRDefault="007A6D6C" w:rsidP="007A6D6C">
      <w:pPr>
        <w:widowControl w:val="0"/>
        <w:autoSpaceDE w:val="0"/>
        <w:autoSpaceDN w:val="0"/>
        <w:adjustRightInd w:val="0"/>
        <w:spacing w:after="120" w:line="240" w:lineRule="auto"/>
        <w:jc w:val="both"/>
        <w:rPr>
          <w:rFonts w:ascii="Times New Roman" w:hAnsi="Times New Roman"/>
          <w:color w:val="000000"/>
          <w:spacing w:val="1"/>
          <w:sz w:val="24"/>
          <w:szCs w:val="24"/>
        </w:rPr>
      </w:pPr>
      <w:r>
        <w:rPr>
          <w:rFonts w:ascii="Times New Roman" w:hAnsi="Times New Roman"/>
          <w:b/>
          <w:color w:val="000000"/>
          <w:spacing w:val="1"/>
          <w:sz w:val="24"/>
          <w:szCs w:val="24"/>
        </w:rPr>
        <w:t>6.</w:t>
      </w:r>
      <w:r>
        <w:rPr>
          <w:rFonts w:ascii="Times New Roman" w:hAnsi="Times New Roman"/>
          <w:sz w:val="24"/>
          <w:szCs w:val="24"/>
        </w:rPr>
        <w:t xml:space="preserve"> </w:t>
      </w:r>
      <w:r>
        <w:rPr>
          <w:rFonts w:ascii="Times New Roman" w:hAnsi="Times New Roman"/>
          <w:color w:val="000000"/>
          <w:spacing w:val="1"/>
          <w:sz w:val="24"/>
          <w:szCs w:val="24"/>
        </w:rPr>
        <w:t>да длъжен да съгласува с ИЗПЪЛНИТЕЛЯ всички въпроси и проблеми в процеса на изпълнението на проекта, финансиран по Програма за развитие на селските райони (ПРСР).</w:t>
      </w:r>
    </w:p>
    <w:p w:rsidR="007A6D6C" w:rsidRDefault="007A6D6C" w:rsidP="007A6D6C">
      <w:pPr>
        <w:tabs>
          <w:tab w:val="left" w:pos="9922"/>
        </w:tabs>
        <w:suppressAutoHyphens/>
        <w:spacing w:after="120" w:line="240" w:lineRule="auto"/>
        <w:jc w:val="center"/>
        <w:rPr>
          <w:rFonts w:ascii="Times New Roman" w:hAnsi="Times New Roman"/>
          <w:sz w:val="24"/>
          <w:szCs w:val="24"/>
          <w:lang w:eastAsia="ar-SA"/>
        </w:rPr>
      </w:pPr>
      <w:r>
        <w:rPr>
          <w:rFonts w:ascii="Times New Roman" w:hAnsi="Times New Roman"/>
          <w:b/>
          <w:sz w:val="24"/>
          <w:szCs w:val="24"/>
          <w:lang w:eastAsia="ar-SA"/>
        </w:rPr>
        <w:t>V. ПРИЕМАНЕ НА ИЗПЪЛНЕНИЕТО</w:t>
      </w:r>
    </w:p>
    <w:p w:rsidR="007A6D6C" w:rsidRDefault="007A6D6C" w:rsidP="007A6D6C">
      <w:pPr>
        <w:autoSpaceDE w:val="0"/>
        <w:autoSpaceDN w:val="0"/>
        <w:adjustRightInd w:val="0"/>
        <w:spacing w:after="120" w:line="240" w:lineRule="auto"/>
        <w:jc w:val="both"/>
        <w:rPr>
          <w:rFonts w:ascii="Times New Roman" w:hAnsi="Times New Roman"/>
          <w:b/>
          <w:sz w:val="24"/>
          <w:szCs w:val="24"/>
        </w:rPr>
      </w:pPr>
      <w:r>
        <w:rPr>
          <w:rFonts w:ascii="Times New Roman" w:hAnsi="Times New Roman"/>
          <w:b/>
          <w:sz w:val="24"/>
          <w:szCs w:val="24"/>
          <w:lang w:eastAsia="ar-SA"/>
        </w:rPr>
        <w:t xml:space="preserve">Чл. 13. </w:t>
      </w:r>
      <w:r>
        <w:rPr>
          <w:rFonts w:ascii="Times New Roman" w:hAnsi="Times New Roman"/>
          <w:color w:val="000000"/>
          <w:sz w:val="24"/>
          <w:szCs w:val="24"/>
          <w:lang w:bidi="bg-BG"/>
        </w:rPr>
        <w:t>Приемането на изпълнението на дейностите, включени в предмета на обществената поръчка,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(„Приемо-предавателен протокол“).</w:t>
      </w:r>
    </w:p>
    <w:p w:rsidR="007A6D6C" w:rsidRDefault="007A6D6C" w:rsidP="007A6D6C">
      <w:pPr>
        <w:tabs>
          <w:tab w:val="left" w:pos="0"/>
        </w:tabs>
        <w:spacing w:after="120" w:line="240" w:lineRule="auto"/>
        <w:jc w:val="both"/>
        <w:rPr>
          <w:rFonts w:ascii="Times New Roman" w:hAnsi="Times New Roman"/>
          <w:bCs/>
          <w:color w:val="000000"/>
          <w:sz w:val="24"/>
          <w:szCs w:val="24"/>
        </w:rPr>
      </w:pPr>
      <w:r>
        <w:rPr>
          <w:rFonts w:ascii="Times New Roman" w:hAnsi="Times New Roman"/>
          <w:b/>
          <w:color w:val="000000"/>
          <w:sz w:val="24"/>
          <w:szCs w:val="24"/>
        </w:rPr>
        <w:t>Чл. 14. (1)</w:t>
      </w:r>
      <w:r>
        <w:rPr>
          <w:rFonts w:ascii="Times New Roman" w:hAnsi="Times New Roman"/>
          <w:color w:val="000000"/>
          <w:sz w:val="24"/>
          <w:szCs w:val="24"/>
        </w:rPr>
        <w:t xml:space="preserve"> ВЪЗЛОЖИТЕЛЯТ има право:</w:t>
      </w:r>
    </w:p>
    <w:p w:rsidR="007A6D6C" w:rsidRDefault="007A6D6C" w:rsidP="007A6D6C">
      <w:pPr>
        <w:tabs>
          <w:tab w:val="left" w:pos="0"/>
        </w:tabs>
        <w:spacing w:after="120" w:line="240" w:lineRule="auto"/>
        <w:jc w:val="both"/>
        <w:rPr>
          <w:rFonts w:ascii="Times New Roman" w:hAnsi="Times New Roman"/>
          <w:bCs/>
          <w:color w:val="000000"/>
          <w:sz w:val="24"/>
          <w:szCs w:val="24"/>
        </w:rPr>
      </w:pPr>
      <w:r>
        <w:rPr>
          <w:rFonts w:ascii="Times New Roman" w:hAnsi="Times New Roman"/>
          <w:b/>
          <w:color w:val="000000"/>
          <w:sz w:val="24"/>
          <w:szCs w:val="24"/>
        </w:rPr>
        <w:t>1.</w:t>
      </w:r>
      <w:r>
        <w:rPr>
          <w:rFonts w:ascii="Times New Roman" w:hAnsi="Times New Roman"/>
          <w:color w:val="000000"/>
          <w:sz w:val="24"/>
          <w:szCs w:val="24"/>
        </w:rPr>
        <w:t xml:space="preserve"> да приеме изпълнението, когато отговаря на договореното;</w:t>
      </w:r>
    </w:p>
    <w:p w:rsidR="007A6D6C" w:rsidRDefault="007A6D6C" w:rsidP="007A6D6C">
      <w:pPr>
        <w:tabs>
          <w:tab w:val="left" w:pos="0"/>
        </w:tabs>
        <w:spacing w:after="120" w:line="240" w:lineRule="auto"/>
        <w:jc w:val="both"/>
        <w:rPr>
          <w:rFonts w:ascii="Times New Roman" w:hAnsi="Times New Roman"/>
          <w:color w:val="000000"/>
          <w:sz w:val="24"/>
          <w:szCs w:val="24"/>
        </w:rPr>
      </w:pPr>
      <w:r>
        <w:rPr>
          <w:rFonts w:ascii="Times New Roman" w:hAnsi="Times New Roman"/>
          <w:b/>
          <w:color w:val="000000"/>
          <w:sz w:val="24"/>
          <w:szCs w:val="24"/>
        </w:rPr>
        <w:lastRenderedPageBreak/>
        <w:t>2.</w:t>
      </w:r>
      <w:r>
        <w:rPr>
          <w:rFonts w:ascii="Times New Roman" w:hAnsi="Times New Roman"/>
          <w:color w:val="000000"/>
          <w:sz w:val="24"/>
          <w:szCs w:val="24"/>
        </w:rPr>
        <w:t xml:space="preserve"> да поиска преработване и/или допълване на разработките/материалите в определен от него срок, който не може да бъде по-кратък от 5 работни дни,  като в такъв случай преработването и/или допълването се извършва в указан от ВЪЗЛОЖИТЕЛЯ срок и е изцяло за сметка на ИЗПЪЛНИТЕЛЯ;</w:t>
      </w:r>
    </w:p>
    <w:p w:rsidR="007A6D6C" w:rsidRDefault="007A6D6C" w:rsidP="007A6D6C">
      <w:pPr>
        <w:tabs>
          <w:tab w:val="left" w:pos="0"/>
        </w:tabs>
        <w:spacing w:after="120" w:line="240" w:lineRule="auto"/>
        <w:jc w:val="both"/>
        <w:rPr>
          <w:rFonts w:ascii="Times New Roman" w:hAnsi="Times New Roman"/>
          <w:b/>
          <w:strike/>
          <w:color w:val="000000"/>
          <w:sz w:val="24"/>
          <w:szCs w:val="24"/>
        </w:rPr>
      </w:pPr>
      <w:r>
        <w:rPr>
          <w:rFonts w:ascii="Times New Roman" w:hAnsi="Times New Roman"/>
          <w:b/>
          <w:color w:val="000000"/>
          <w:sz w:val="24"/>
          <w:szCs w:val="24"/>
        </w:rPr>
        <w:t>3.</w:t>
      </w:r>
      <w:r>
        <w:rPr>
          <w:rFonts w:ascii="Times New Roman" w:hAnsi="Times New Roman"/>
          <w:color w:val="000000"/>
          <w:sz w:val="24"/>
          <w:szCs w:val="24"/>
        </w:rPr>
        <w:t xml:space="preserve"> да откаже да приеме изпълнението в случай, че констатираните недостатъци са от такова естество, че не могат да бъдат отстранени.</w:t>
      </w:r>
    </w:p>
    <w:p w:rsidR="007A6D6C" w:rsidRDefault="007A6D6C" w:rsidP="007A6D6C">
      <w:pPr>
        <w:tabs>
          <w:tab w:val="left" w:pos="0"/>
        </w:tabs>
        <w:spacing w:after="120" w:line="240" w:lineRule="auto"/>
        <w:jc w:val="both"/>
        <w:rPr>
          <w:rFonts w:ascii="Times New Roman" w:hAnsi="Times New Roman"/>
          <w:b/>
          <w:color w:val="FF0000"/>
          <w:sz w:val="24"/>
          <w:szCs w:val="24"/>
          <w:lang w:eastAsia="ar-SA"/>
        </w:rPr>
      </w:pPr>
      <w:r>
        <w:rPr>
          <w:rFonts w:ascii="Times New Roman" w:hAnsi="Times New Roman"/>
          <w:b/>
          <w:color w:val="000000"/>
          <w:sz w:val="24"/>
          <w:szCs w:val="24"/>
        </w:rPr>
        <w:t>(2)</w:t>
      </w:r>
      <w:r>
        <w:rPr>
          <w:rFonts w:ascii="Times New Roman" w:hAnsi="Times New Roman"/>
          <w:color w:val="000000"/>
          <w:sz w:val="24"/>
          <w:szCs w:val="24"/>
        </w:rPr>
        <w:t xml:space="preserve"> Окончателното приемане на изпълнението на Услугите по този Договор се извършва с подписване на окончателен Приемо-предавателен протокол, подписан от Страните в срок до 7 (седем) дни след представяне на окончателните резултати по договора. В случай, че към този момент бъдат констатирани недостатъци в изпълнението, те се описват в окончателния Приемо-предавателен протокол и се определя подходящ срок за отстраняването им.</w:t>
      </w:r>
    </w:p>
    <w:p w:rsidR="007A6D6C" w:rsidRDefault="007A6D6C" w:rsidP="007A6D6C">
      <w:pPr>
        <w:tabs>
          <w:tab w:val="left" w:pos="9922"/>
        </w:tabs>
        <w:suppressAutoHyphens/>
        <w:spacing w:after="120" w:line="240" w:lineRule="auto"/>
        <w:ind w:firstLine="567"/>
        <w:jc w:val="both"/>
        <w:rPr>
          <w:rFonts w:ascii="Times New Roman" w:hAnsi="Times New Roman"/>
          <w:sz w:val="24"/>
          <w:szCs w:val="24"/>
          <w:lang w:eastAsia="ar-SA"/>
        </w:rPr>
      </w:pPr>
    </w:p>
    <w:p w:rsidR="007A6D6C" w:rsidRDefault="007A6D6C" w:rsidP="007A6D6C">
      <w:pPr>
        <w:tabs>
          <w:tab w:val="left" w:pos="9922"/>
        </w:tabs>
        <w:suppressAutoHyphens/>
        <w:spacing w:after="120" w:line="240" w:lineRule="auto"/>
        <w:jc w:val="center"/>
        <w:outlineLvl w:val="0"/>
        <w:rPr>
          <w:rFonts w:ascii="Times New Roman" w:hAnsi="Times New Roman"/>
          <w:b/>
          <w:sz w:val="24"/>
          <w:szCs w:val="24"/>
          <w:lang w:eastAsia="ar-SA"/>
        </w:rPr>
      </w:pPr>
      <w:r>
        <w:rPr>
          <w:rFonts w:ascii="Times New Roman" w:hAnsi="Times New Roman"/>
          <w:b/>
          <w:sz w:val="24"/>
          <w:szCs w:val="24"/>
          <w:lang w:eastAsia="ar-SA"/>
        </w:rPr>
        <w:t>VІ. НЕИЗПЪЛНЕНИЕ. ОТГОВОРНОСТ</w:t>
      </w:r>
    </w:p>
    <w:p w:rsidR="007A6D6C" w:rsidRDefault="007A6D6C" w:rsidP="007A6D6C">
      <w:pPr>
        <w:autoSpaceDE w:val="0"/>
        <w:autoSpaceDN w:val="0"/>
        <w:adjustRightInd w:val="0"/>
        <w:spacing w:after="120" w:line="240" w:lineRule="auto"/>
        <w:jc w:val="both"/>
        <w:rPr>
          <w:rFonts w:ascii="Times New Roman" w:hAnsi="Times New Roman"/>
          <w:sz w:val="24"/>
          <w:szCs w:val="24"/>
        </w:rPr>
      </w:pPr>
      <w:r>
        <w:rPr>
          <w:rFonts w:ascii="Times New Roman" w:hAnsi="Times New Roman"/>
          <w:b/>
          <w:sz w:val="24"/>
          <w:szCs w:val="24"/>
          <w:lang w:eastAsia="ar-SA"/>
        </w:rPr>
        <w:t>Чл. 15. (1)</w:t>
      </w:r>
      <w:r>
        <w:rPr>
          <w:rFonts w:ascii="Times New Roman" w:hAnsi="Times New Roman"/>
          <w:sz w:val="24"/>
          <w:szCs w:val="24"/>
          <w:lang w:eastAsia="ar-SA"/>
        </w:rPr>
        <w:t xml:space="preserve"> </w:t>
      </w:r>
      <w:r>
        <w:rPr>
          <w:rFonts w:ascii="Times New Roman" w:hAnsi="Times New Roman"/>
          <w:sz w:val="24"/>
          <w:szCs w:val="24"/>
        </w:rPr>
        <w:t>При просрочване изпълнението на задълженията по този Договор, неизправната Страна дължи на изправната неустойка в размер на 0.1% (</w:t>
      </w:r>
      <w:r>
        <w:rPr>
          <w:rFonts w:ascii="Times New Roman" w:hAnsi="Times New Roman"/>
          <w:i/>
          <w:sz w:val="24"/>
          <w:szCs w:val="24"/>
        </w:rPr>
        <w:t>нула цяло и едно</w:t>
      </w:r>
      <w:r>
        <w:rPr>
          <w:rFonts w:ascii="Times New Roman" w:hAnsi="Times New Roman"/>
          <w:sz w:val="24"/>
          <w:szCs w:val="24"/>
        </w:rPr>
        <w:t xml:space="preserve"> </w:t>
      </w:r>
      <w:r>
        <w:rPr>
          <w:rFonts w:ascii="Times New Roman" w:hAnsi="Times New Roman"/>
          <w:i/>
          <w:sz w:val="24"/>
          <w:szCs w:val="24"/>
        </w:rPr>
        <w:t>на сто</w:t>
      </w:r>
      <w:r>
        <w:rPr>
          <w:rFonts w:ascii="Times New Roman" w:hAnsi="Times New Roman"/>
          <w:sz w:val="24"/>
          <w:szCs w:val="24"/>
        </w:rPr>
        <w:t>) от върху стойността на договора за всеки просрочен ден, но не повече от 10%  (</w:t>
      </w:r>
      <w:r>
        <w:rPr>
          <w:rFonts w:ascii="Times New Roman" w:hAnsi="Times New Roman"/>
          <w:i/>
          <w:sz w:val="24"/>
          <w:szCs w:val="24"/>
        </w:rPr>
        <w:t>десет</w:t>
      </w:r>
      <w:r>
        <w:rPr>
          <w:rFonts w:ascii="Times New Roman" w:hAnsi="Times New Roman"/>
          <w:sz w:val="24"/>
          <w:szCs w:val="24"/>
        </w:rPr>
        <w:t xml:space="preserve"> </w:t>
      </w:r>
      <w:r>
        <w:rPr>
          <w:rFonts w:ascii="Times New Roman" w:hAnsi="Times New Roman"/>
          <w:i/>
          <w:sz w:val="24"/>
          <w:szCs w:val="24"/>
        </w:rPr>
        <w:t>на сто</w:t>
      </w:r>
      <w:r>
        <w:rPr>
          <w:rFonts w:ascii="Times New Roman" w:hAnsi="Times New Roman"/>
          <w:sz w:val="24"/>
          <w:szCs w:val="24"/>
        </w:rPr>
        <w:t>) от стойността на договора.</w:t>
      </w:r>
    </w:p>
    <w:p w:rsidR="007A6D6C" w:rsidRDefault="007A6D6C" w:rsidP="007A6D6C">
      <w:pPr>
        <w:tabs>
          <w:tab w:val="left" w:pos="9922"/>
        </w:tabs>
        <w:suppressAutoHyphens/>
        <w:spacing w:after="120" w:line="240" w:lineRule="auto"/>
        <w:jc w:val="both"/>
        <w:rPr>
          <w:rFonts w:ascii="Times New Roman" w:hAnsi="Times New Roman"/>
          <w:sz w:val="24"/>
          <w:szCs w:val="24"/>
        </w:rPr>
      </w:pPr>
      <w:r>
        <w:rPr>
          <w:rFonts w:ascii="Times New Roman" w:hAnsi="Times New Roman"/>
          <w:b/>
          <w:sz w:val="24"/>
          <w:szCs w:val="24"/>
          <w:lang w:eastAsia="ar-SA"/>
        </w:rPr>
        <w:t xml:space="preserve"> (2) </w:t>
      </w:r>
      <w:r>
        <w:rPr>
          <w:rFonts w:ascii="Times New Roman" w:hAnsi="Times New Roman"/>
          <w:sz w:val="24"/>
          <w:szCs w:val="24"/>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7A6D6C" w:rsidRDefault="007A6D6C" w:rsidP="007A6D6C">
      <w:pPr>
        <w:tabs>
          <w:tab w:val="left" w:pos="9922"/>
        </w:tabs>
        <w:suppressAutoHyphens/>
        <w:spacing w:after="120" w:line="240" w:lineRule="auto"/>
        <w:jc w:val="both"/>
        <w:rPr>
          <w:rFonts w:ascii="Times New Roman" w:hAnsi="Times New Roman"/>
          <w:sz w:val="24"/>
          <w:szCs w:val="24"/>
          <w:lang w:eastAsia="ar-SA"/>
        </w:rPr>
      </w:pPr>
    </w:p>
    <w:p w:rsidR="007A6D6C" w:rsidRDefault="007A6D6C" w:rsidP="007A6D6C">
      <w:pPr>
        <w:tabs>
          <w:tab w:val="left" w:pos="9922"/>
        </w:tabs>
        <w:suppressAutoHyphens/>
        <w:spacing w:after="120" w:line="240" w:lineRule="auto"/>
        <w:jc w:val="center"/>
        <w:outlineLvl w:val="0"/>
        <w:rPr>
          <w:rFonts w:ascii="Times New Roman" w:hAnsi="Times New Roman"/>
          <w:b/>
          <w:sz w:val="24"/>
          <w:szCs w:val="24"/>
          <w:lang w:eastAsia="ar-SA"/>
        </w:rPr>
      </w:pPr>
      <w:r>
        <w:rPr>
          <w:rFonts w:ascii="Times New Roman" w:hAnsi="Times New Roman"/>
          <w:b/>
          <w:sz w:val="24"/>
          <w:szCs w:val="24"/>
          <w:lang w:eastAsia="ar-SA"/>
        </w:rPr>
        <w:t>VІІ. ПРЕКРАТЯВАНЕ НА ДОГОВОРА. РАЗВАЛЯНЕ.</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Чл. 16.</w:t>
      </w:r>
      <w:r>
        <w:rPr>
          <w:rFonts w:ascii="Times New Roman" w:hAnsi="Times New Roman"/>
          <w:sz w:val="24"/>
          <w:szCs w:val="24"/>
        </w:rPr>
        <w:t xml:space="preserve"> </w:t>
      </w:r>
      <w:r>
        <w:rPr>
          <w:rFonts w:ascii="Times New Roman" w:hAnsi="Times New Roman"/>
          <w:b/>
          <w:sz w:val="24"/>
          <w:szCs w:val="24"/>
        </w:rPr>
        <w:t>(1)</w:t>
      </w:r>
      <w:r>
        <w:rPr>
          <w:rFonts w:ascii="Times New Roman" w:hAnsi="Times New Roman"/>
          <w:sz w:val="24"/>
          <w:szCs w:val="24"/>
        </w:rPr>
        <w:t xml:space="preserve"> Този Договор се прекратява:</w:t>
      </w:r>
    </w:p>
    <w:p w:rsidR="007A6D6C" w:rsidRDefault="007A6D6C" w:rsidP="007A6D6C">
      <w:pPr>
        <w:keepLines/>
        <w:spacing w:after="120" w:line="240" w:lineRule="auto"/>
        <w:jc w:val="both"/>
        <w:rPr>
          <w:rFonts w:ascii="Times New Roman" w:hAnsi="Times New Roman"/>
          <w:sz w:val="24"/>
          <w:szCs w:val="24"/>
        </w:rPr>
      </w:pPr>
      <w:r>
        <w:rPr>
          <w:rFonts w:ascii="Times New Roman" w:hAnsi="Times New Roman"/>
          <w:b/>
          <w:sz w:val="24"/>
          <w:szCs w:val="24"/>
        </w:rPr>
        <w:t>1</w:t>
      </w:r>
      <w:r>
        <w:rPr>
          <w:rFonts w:ascii="Times New Roman" w:hAnsi="Times New Roman"/>
          <w:sz w:val="24"/>
          <w:szCs w:val="24"/>
        </w:rPr>
        <w:t xml:space="preserve">. с изпълнението на предмета на договора </w:t>
      </w:r>
    </w:p>
    <w:p w:rsidR="007A6D6C" w:rsidRDefault="007A6D6C" w:rsidP="007A6D6C">
      <w:pPr>
        <w:keepLines/>
        <w:spacing w:after="120" w:line="240" w:lineRule="auto"/>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w:t>
      </w:r>
    </w:p>
    <w:p w:rsidR="007A6D6C" w:rsidRDefault="007A6D6C" w:rsidP="007A6D6C">
      <w:pPr>
        <w:keepLines/>
        <w:spacing w:after="120" w:line="240" w:lineRule="auto"/>
        <w:jc w:val="both"/>
        <w:rPr>
          <w:rFonts w:ascii="Times New Roman" w:hAnsi="Times New Roman"/>
          <w:sz w:val="24"/>
          <w:szCs w:val="24"/>
        </w:rPr>
      </w:pPr>
      <w:r>
        <w:rPr>
          <w:rFonts w:ascii="Times New Roman" w:hAnsi="Times New Roman"/>
          <w:b/>
          <w:sz w:val="24"/>
          <w:szCs w:val="24"/>
        </w:rPr>
        <w:t>3.</w:t>
      </w:r>
      <w:r>
        <w:rPr>
          <w:rFonts w:ascii="Times New Roman" w:hAnsi="Times New Roman"/>
          <w:sz w:val="24"/>
          <w:szCs w:val="24"/>
        </w:rPr>
        <w:t xml:space="preserve">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7A6D6C" w:rsidRDefault="007A6D6C" w:rsidP="007A6D6C">
      <w:pPr>
        <w:keepLines/>
        <w:spacing w:after="120" w:line="240" w:lineRule="auto"/>
        <w:jc w:val="both"/>
        <w:rPr>
          <w:rFonts w:ascii="Times New Roman" w:hAnsi="Times New Roman"/>
          <w:sz w:val="24"/>
          <w:szCs w:val="24"/>
        </w:rPr>
      </w:pPr>
      <w:r>
        <w:rPr>
          <w:rFonts w:ascii="Times New Roman" w:hAnsi="Times New Roman"/>
          <w:b/>
          <w:sz w:val="24"/>
          <w:szCs w:val="24"/>
        </w:rPr>
        <w:t>4.</w:t>
      </w:r>
      <w:r>
        <w:rPr>
          <w:rFonts w:ascii="Times New Roman" w:hAnsi="Times New Roman"/>
          <w:sz w:val="24"/>
          <w:szCs w:val="24"/>
        </w:rPr>
        <w:t xml:space="preserve"> при условията по чл. 5, ал. 1, т. 3 от ЗИФОДРЮПДРКТЛТДС.</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Договорът може да бъде прекратен:</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1.</w:t>
      </w:r>
      <w:r>
        <w:rPr>
          <w:rFonts w:ascii="Times New Roman" w:hAnsi="Times New Roman"/>
          <w:sz w:val="24"/>
          <w:szCs w:val="24"/>
        </w:rPr>
        <w:t xml:space="preserve"> по взаимно съгласие на Страните, изразено в писмена форма;</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когато за ИЗПЪЛНИТЕЛЯ бъде открито производство по несъстоятелност или ликвидация – по искане на всяка от Страните.</w:t>
      </w:r>
    </w:p>
    <w:p w:rsidR="007A6D6C" w:rsidRPr="00E63584" w:rsidRDefault="007A6D6C" w:rsidP="007A6D6C">
      <w:pPr>
        <w:keepLines/>
        <w:autoSpaceDE w:val="0"/>
        <w:autoSpaceDN w:val="0"/>
        <w:spacing w:after="120" w:line="240" w:lineRule="auto"/>
        <w:jc w:val="both"/>
        <w:rPr>
          <w:rFonts w:ascii="Times New Roman" w:hAnsi="Times New Roman"/>
          <w:b/>
          <w:sz w:val="24"/>
          <w:szCs w:val="24"/>
          <w:lang w:val="en-US" w:eastAsia="ar-SA"/>
        </w:rPr>
      </w:pPr>
      <w:bookmarkStart w:id="17" w:name="_GoBack"/>
      <w:bookmarkEnd w:id="17"/>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Чл. 17.</w:t>
      </w:r>
      <w:r>
        <w:rPr>
          <w:rFonts w:ascii="Times New Roman" w:hAnsi="Times New Roman"/>
          <w:sz w:val="24"/>
          <w:szCs w:val="24"/>
        </w:rPr>
        <w:t xml:space="preserve"> </w:t>
      </w:r>
      <w:r>
        <w:rPr>
          <w:rFonts w:ascii="Times New Roman" w:hAnsi="Times New Roman"/>
          <w:b/>
          <w:sz w:val="24"/>
          <w:szCs w:val="24"/>
        </w:rPr>
        <w:t>(1)</w:t>
      </w:r>
      <w:r>
        <w:rPr>
          <w:rFonts w:ascii="Times New Roman" w:hAnsi="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rsidR="007A6D6C" w:rsidRDefault="007A6D6C" w:rsidP="007A6D6C">
      <w:pPr>
        <w:keepLines/>
        <w:tabs>
          <w:tab w:val="left" w:pos="4950"/>
        </w:tab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За целите на този Договор, Страните ще считат за виновно неизпълнение на съществено задължение на ИЗПЪЛНИТЕЛЯ всеки от следните случаи: </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sz w:val="24"/>
          <w:szCs w:val="24"/>
        </w:rPr>
        <w:lastRenderedPageBreak/>
        <w:t>1.</w:t>
      </w:r>
      <w:r>
        <w:rPr>
          <w:rFonts w:ascii="Times New Roman" w:hAnsi="Times New Roman"/>
          <w:sz w:val="24"/>
          <w:szCs w:val="24"/>
        </w:rPr>
        <w:t xml:space="preserve"> когато ИЗПЪЛНИТЕЛЯТ не е започнал изпълнението на Услугите в срок до 10 (десет) дни, считано от датата на получено </w:t>
      </w:r>
      <w:proofErr w:type="spellStart"/>
      <w:r>
        <w:rPr>
          <w:rFonts w:ascii="Times New Roman" w:hAnsi="Times New Roman"/>
          <w:sz w:val="24"/>
          <w:szCs w:val="24"/>
        </w:rPr>
        <w:t>Възлагателно</w:t>
      </w:r>
      <w:proofErr w:type="spellEnd"/>
      <w:r>
        <w:rPr>
          <w:rFonts w:ascii="Times New Roman" w:hAnsi="Times New Roman"/>
          <w:sz w:val="24"/>
          <w:szCs w:val="24"/>
        </w:rPr>
        <w:t xml:space="preserve"> писмо изпратено от Възложителя.</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ИЗПЪЛНИТЕЛЯТ е прекратил изпълнението на Услугите за повече от 10 (десет) дни.</w:t>
      </w:r>
    </w:p>
    <w:p w:rsidR="007A6D6C" w:rsidRDefault="007A6D6C" w:rsidP="007A6D6C">
      <w:pPr>
        <w:keepLines/>
        <w:tabs>
          <w:tab w:val="left" w:pos="284"/>
        </w:tab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 xml:space="preserve">3. </w:t>
      </w:r>
      <w:r>
        <w:rPr>
          <w:rFonts w:ascii="Times New Roman" w:hAnsi="Times New Roman"/>
          <w:sz w:val="24"/>
          <w:szCs w:val="24"/>
        </w:rPr>
        <w:t>ИЗПЪЛНИТЕЛЯТ е допуснал съществено отклонение от Условията за изпълнение на поръчката.</w:t>
      </w:r>
    </w:p>
    <w:p w:rsidR="007A6D6C" w:rsidRDefault="007A6D6C" w:rsidP="007A6D6C">
      <w:pPr>
        <w:keepLines/>
        <w:autoSpaceDE w:val="0"/>
        <w:autoSpaceDN w:val="0"/>
        <w:spacing w:after="120" w:line="240" w:lineRule="auto"/>
        <w:jc w:val="both"/>
        <w:rPr>
          <w:rFonts w:ascii="Times New Roman" w:hAnsi="Times New Roman"/>
          <w:b/>
          <w:color w:val="FF0000"/>
          <w:sz w:val="24"/>
          <w:szCs w:val="24"/>
        </w:rPr>
      </w:pPr>
      <w:r>
        <w:rPr>
          <w:rFonts w:ascii="Times New Roman" w:hAnsi="Times New Roman"/>
          <w:b/>
          <w:sz w:val="24"/>
          <w:szCs w:val="24"/>
        </w:rPr>
        <w:t xml:space="preserve">(3) </w:t>
      </w:r>
      <w:r>
        <w:rPr>
          <w:rFonts w:ascii="Times New Roman" w:hAnsi="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 или при други условия предвидени в настоящия договор.</w:t>
      </w:r>
    </w:p>
    <w:p w:rsidR="007A6D6C" w:rsidRDefault="007A6D6C" w:rsidP="007A6D6C">
      <w:pPr>
        <w:keepLines/>
        <w:spacing w:after="120" w:line="240" w:lineRule="auto"/>
        <w:jc w:val="both"/>
        <w:rPr>
          <w:rFonts w:ascii="Times New Roman" w:hAnsi="Times New Roman"/>
          <w:color w:val="FF0000"/>
          <w:sz w:val="24"/>
          <w:szCs w:val="24"/>
        </w:rPr>
      </w:pPr>
      <w:r>
        <w:rPr>
          <w:rFonts w:ascii="Times New Roman" w:hAnsi="Times New Roman"/>
          <w:b/>
          <w:color w:val="000000"/>
          <w:sz w:val="24"/>
          <w:szCs w:val="24"/>
        </w:rPr>
        <w:t>Чл. 18.</w:t>
      </w:r>
      <w:r>
        <w:rPr>
          <w:rFonts w:ascii="Times New Roman" w:hAnsi="Times New Roman"/>
          <w:color w:val="000000"/>
          <w:sz w:val="24"/>
          <w:szCs w:val="24"/>
        </w:rPr>
        <w:t xml:space="preserve"> </w:t>
      </w:r>
      <w:r>
        <w:rPr>
          <w:rFonts w:ascii="Times New Roman" w:hAnsi="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w:t>
      </w:r>
      <w:r>
        <w:rPr>
          <w:rFonts w:ascii="Times New Roman" w:hAnsi="Times New Roman"/>
          <w:sz w:val="24"/>
          <w:szCs w:val="24"/>
          <w:lang w:eastAsia="ar-SA"/>
        </w:rPr>
        <w:t xml:space="preserve">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color w:val="000000"/>
          <w:sz w:val="24"/>
          <w:szCs w:val="24"/>
        </w:rPr>
        <w:t xml:space="preserve">Чл. 19. </w:t>
      </w:r>
      <w:r>
        <w:rPr>
          <w:rFonts w:ascii="Times New Roman" w:hAnsi="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1.</w:t>
      </w:r>
      <w:r>
        <w:rPr>
          <w:rFonts w:ascii="Times New Roman" w:hAnsi="Times New Roman"/>
          <w:sz w:val="24"/>
          <w:szCs w:val="24"/>
        </w:rPr>
        <w:t xml:space="preserve">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 и</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b/>
          <w:sz w:val="24"/>
          <w:szCs w:val="24"/>
        </w:rPr>
        <w:t xml:space="preserve">2. ИЗПЪЛНИТЕЛЯТ </w:t>
      </w:r>
      <w:r>
        <w:rPr>
          <w:rFonts w:ascii="Times New Roman" w:hAnsi="Times New Roman"/>
          <w:sz w:val="24"/>
          <w:szCs w:val="24"/>
        </w:rPr>
        <w:t>се задължава:</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sz w:val="24"/>
          <w:szCs w:val="24"/>
        </w:rPr>
        <w:t>а) да преустанови предоставянето на Услугите, с изключение на такива дейности, каквито може да бъдат необходими и поискани от ВЪЗЛОЖИТЕЛЯ.</w:t>
      </w:r>
    </w:p>
    <w:p w:rsidR="007A6D6C" w:rsidRDefault="007A6D6C" w:rsidP="007A6D6C">
      <w:pPr>
        <w:keepLines/>
        <w:autoSpaceDE w:val="0"/>
        <w:autoSpaceDN w:val="0"/>
        <w:spacing w:after="120" w:line="240" w:lineRule="auto"/>
        <w:jc w:val="both"/>
        <w:rPr>
          <w:rFonts w:ascii="Times New Roman" w:hAnsi="Times New Roman"/>
          <w:sz w:val="24"/>
          <w:szCs w:val="24"/>
        </w:rPr>
      </w:pPr>
      <w:r>
        <w:rPr>
          <w:rFonts w:ascii="Times New Roman" w:hAnsi="Times New Roman"/>
          <w:sz w:val="24"/>
          <w:szCs w:val="24"/>
        </w:rPr>
        <w:t>б) да върне на ВЪЗЛОЖИТЕЛЯ всички документи и материали, които са собственост на ВЪЗЛОЖИТЕЛЯ</w:t>
      </w:r>
      <w:r>
        <w:rPr>
          <w:rFonts w:ascii="Times New Roman" w:hAnsi="Times New Roman"/>
          <w:b/>
          <w:sz w:val="24"/>
          <w:szCs w:val="24"/>
        </w:rPr>
        <w:t xml:space="preserve"> </w:t>
      </w:r>
      <w:r>
        <w:rPr>
          <w:rFonts w:ascii="Times New Roman" w:hAnsi="Times New Roman"/>
          <w:sz w:val="24"/>
          <w:szCs w:val="24"/>
        </w:rPr>
        <w:t>и са били предоставени на</w:t>
      </w:r>
      <w:r>
        <w:rPr>
          <w:rFonts w:ascii="Times New Roman" w:hAnsi="Times New Roman"/>
          <w:b/>
          <w:sz w:val="24"/>
          <w:szCs w:val="24"/>
        </w:rPr>
        <w:t xml:space="preserve"> </w:t>
      </w:r>
      <w:r>
        <w:rPr>
          <w:rFonts w:ascii="Times New Roman" w:hAnsi="Times New Roman"/>
          <w:sz w:val="24"/>
          <w:szCs w:val="24"/>
        </w:rPr>
        <w:t>ИЗПЪЛНИТЕЛЯ във връзка с предмета на Договора.</w:t>
      </w:r>
    </w:p>
    <w:p w:rsidR="007A6D6C" w:rsidRDefault="007A6D6C" w:rsidP="007A6D6C">
      <w:pPr>
        <w:spacing w:after="120" w:line="240" w:lineRule="auto"/>
        <w:jc w:val="both"/>
        <w:rPr>
          <w:rFonts w:ascii="Times New Roman" w:hAnsi="Times New Roman"/>
          <w:b/>
          <w:snapToGrid w:val="0"/>
          <w:sz w:val="24"/>
          <w:szCs w:val="24"/>
          <w:lang w:eastAsia="ar-SA"/>
        </w:rPr>
      </w:pPr>
      <w:r>
        <w:rPr>
          <w:rFonts w:ascii="Times New Roman" w:hAnsi="Times New Roman"/>
          <w:b/>
          <w:color w:val="000000"/>
          <w:sz w:val="24"/>
          <w:szCs w:val="24"/>
        </w:rPr>
        <w:t xml:space="preserve">Чл. 20. </w:t>
      </w:r>
      <w:r>
        <w:rPr>
          <w:rFonts w:ascii="Times New Roman" w:hAnsi="Times New Roman"/>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Услуги. </w:t>
      </w:r>
    </w:p>
    <w:p w:rsidR="007A6D6C" w:rsidRDefault="007A6D6C" w:rsidP="007A6D6C">
      <w:pPr>
        <w:shd w:val="clear" w:color="auto" w:fill="FFFFFF"/>
        <w:spacing w:after="120" w:line="240" w:lineRule="auto"/>
        <w:jc w:val="both"/>
        <w:rPr>
          <w:rFonts w:ascii="Times New Roman" w:hAnsi="Times New Roman"/>
          <w:bCs/>
          <w:color w:val="000000"/>
          <w:sz w:val="24"/>
          <w:szCs w:val="24"/>
        </w:rPr>
      </w:pPr>
    </w:p>
    <w:p w:rsidR="007A6D6C" w:rsidRDefault="007A6D6C" w:rsidP="007A6D6C">
      <w:pPr>
        <w:suppressAutoHyphens/>
        <w:spacing w:after="120" w:line="240" w:lineRule="auto"/>
        <w:jc w:val="center"/>
        <w:rPr>
          <w:rFonts w:ascii="Times New Roman" w:hAnsi="Times New Roman"/>
          <w:sz w:val="24"/>
          <w:szCs w:val="24"/>
          <w:lang w:eastAsia="en-GB"/>
        </w:rPr>
      </w:pPr>
      <w:r>
        <w:rPr>
          <w:rFonts w:ascii="Times New Roman" w:hAnsi="Times New Roman"/>
          <w:b/>
          <w:sz w:val="24"/>
          <w:szCs w:val="24"/>
          <w:lang w:eastAsia="ar-SA"/>
        </w:rPr>
        <w:t xml:space="preserve">VІІІ.  </w:t>
      </w:r>
      <w:r>
        <w:rPr>
          <w:rFonts w:ascii="Times New Roman" w:hAnsi="Times New Roman"/>
          <w:b/>
          <w:sz w:val="24"/>
          <w:szCs w:val="24"/>
          <w:lang w:eastAsia="en-GB"/>
        </w:rPr>
        <w:t>НЕПРЕОДОЛИМА СИЛА</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b/>
          <w:color w:val="000000"/>
          <w:sz w:val="24"/>
          <w:szCs w:val="24"/>
        </w:rPr>
        <w:t xml:space="preserve">Чл. 21. </w:t>
      </w:r>
      <w:r>
        <w:rPr>
          <w:rFonts w:ascii="Times New Roman" w:hAnsi="Times New Roman"/>
          <w:b/>
          <w:sz w:val="24"/>
          <w:szCs w:val="24"/>
        </w:rPr>
        <w:t xml:space="preserve">(1) </w:t>
      </w:r>
      <w:r>
        <w:rPr>
          <w:rFonts w:ascii="Times New Roman" w:hAnsi="Times New Roman"/>
          <w:sz w:val="24"/>
          <w:szCs w:val="24"/>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b/>
          <w:sz w:val="24"/>
          <w:szCs w:val="24"/>
        </w:rPr>
        <w:t xml:space="preserve">(2) </w:t>
      </w:r>
      <w:r>
        <w:rPr>
          <w:rFonts w:ascii="Times New Roman" w:hAnsi="Times New Roman"/>
          <w:sz w:val="24"/>
          <w:szCs w:val="24"/>
          <w:lang w:eastAsia="en-GB"/>
        </w:rPr>
        <w:t xml:space="preserve">За целите на този Договор, „непреодолима сила“ има значението на това понятие по смисъла на чл. 306, ал.2 от Търговския закон.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b/>
          <w:sz w:val="24"/>
          <w:szCs w:val="24"/>
        </w:rPr>
        <w:t xml:space="preserve">(3) </w:t>
      </w:r>
      <w:r>
        <w:rPr>
          <w:rFonts w:ascii="Times New Roman" w:hAnsi="Times New Roman"/>
          <w:sz w:val="24"/>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в срок до 2 (</w:t>
      </w:r>
      <w:r>
        <w:rPr>
          <w:rFonts w:ascii="Times New Roman" w:hAnsi="Times New Roman"/>
          <w:i/>
          <w:sz w:val="24"/>
          <w:szCs w:val="24"/>
          <w:lang w:eastAsia="en-GB"/>
        </w:rPr>
        <w:t>два</w:t>
      </w:r>
      <w:r>
        <w:rPr>
          <w:rFonts w:ascii="Times New Roman" w:hAnsi="Times New Roman"/>
          <w:sz w:val="24"/>
          <w:szCs w:val="24"/>
          <w:lang w:eastAsia="en-GB"/>
        </w:rPr>
        <w:t xml:space="preserve">) дни от настъпване на непреодолимата сила. Към уведомлението се прилагат всички релевантни и/или нормативно установени </w:t>
      </w:r>
      <w:r>
        <w:rPr>
          <w:rFonts w:ascii="Times New Roman" w:hAnsi="Times New Roman"/>
          <w:sz w:val="24"/>
          <w:szCs w:val="24"/>
          <w:lang w:eastAsia="en-GB"/>
        </w:rPr>
        <w:lastRenderedPageBreak/>
        <w:t>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b/>
          <w:sz w:val="24"/>
          <w:szCs w:val="24"/>
        </w:rPr>
        <w:t xml:space="preserve">(4) </w:t>
      </w:r>
      <w:r>
        <w:rPr>
          <w:rFonts w:ascii="Times New Roman" w:hAnsi="Times New Roman"/>
          <w:sz w:val="24"/>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b/>
          <w:sz w:val="24"/>
          <w:szCs w:val="24"/>
        </w:rPr>
        <w:t xml:space="preserve">(5) </w:t>
      </w:r>
      <w:r>
        <w:rPr>
          <w:rFonts w:ascii="Times New Roman" w:hAnsi="Times New Roman"/>
          <w:sz w:val="24"/>
          <w:szCs w:val="24"/>
          <w:lang w:eastAsia="en-GB"/>
        </w:rPr>
        <w:t xml:space="preserve">Не може да се позовава на непреодолима сила Страна: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b/>
          <w:sz w:val="24"/>
          <w:szCs w:val="24"/>
          <w:lang w:eastAsia="en-GB"/>
        </w:rPr>
        <w:t>1.</w:t>
      </w:r>
      <w:r>
        <w:rPr>
          <w:rFonts w:ascii="Times New Roman" w:hAnsi="Times New Roman"/>
          <w:sz w:val="24"/>
          <w:szCs w:val="24"/>
          <w:lang w:eastAsia="en-GB"/>
        </w:rPr>
        <w:t xml:space="preserve"> която е била в забава или друго неизпълнение преди настъпването на непреодолима сила;</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b/>
          <w:sz w:val="24"/>
          <w:szCs w:val="24"/>
          <w:lang w:eastAsia="en-GB"/>
        </w:rPr>
        <w:t>2.</w:t>
      </w:r>
      <w:r>
        <w:rPr>
          <w:rFonts w:ascii="Times New Roman" w:hAnsi="Times New Roman"/>
          <w:sz w:val="24"/>
          <w:szCs w:val="24"/>
          <w:lang w:eastAsia="en-GB"/>
        </w:rPr>
        <w:t xml:space="preserve"> която не е информирала другата Страна за настъпването на непреодолима сила; или</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b/>
          <w:sz w:val="24"/>
          <w:szCs w:val="24"/>
          <w:lang w:eastAsia="en-GB"/>
        </w:rPr>
        <w:t>3.</w:t>
      </w:r>
      <w:r>
        <w:rPr>
          <w:rFonts w:ascii="Times New Roman" w:hAnsi="Times New Roman"/>
          <w:sz w:val="24"/>
          <w:szCs w:val="24"/>
          <w:lang w:eastAsia="en-GB"/>
        </w:rPr>
        <w:t xml:space="preserve"> чиято небрежност или умишлени действия или бездействия са довели до невъзможност за изпълнение на Договора.</w:t>
      </w:r>
    </w:p>
    <w:p w:rsidR="007A6D6C" w:rsidRDefault="007A6D6C" w:rsidP="007A6D6C">
      <w:pPr>
        <w:suppressAutoHyphens/>
        <w:spacing w:after="120" w:line="240" w:lineRule="auto"/>
        <w:jc w:val="both"/>
        <w:rPr>
          <w:rFonts w:ascii="Times New Roman" w:hAnsi="Times New Roman"/>
          <w:b/>
          <w:snapToGrid w:val="0"/>
          <w:sz w:val="24"/>
          <w:szCs w:val="24"/>
          <w:lang w:eastAsia="ar-SA"/>
        </w:rPr>
      </w:pPr>
      <w:r>
        <w:rPr>
          <w:rFonts w:ascii="Times New Roman" w:hAnsi="Times New Roman"/>
          <w:b/>
          <w:sz w:val="24"/>
          <w:szCs w:val="24"/>
        </w:rPr>
        <w:t xml:space="preserve">(6) </w:t>
      </w:r>
      <w:r>
        <w:rPr>
          <w:rFonts w:ascii="Times New Roman" w:hAnsi="Times New Roman"/>
          <w:sz w:val="24"/>
          <w:szCs w:val="24"/>
          <w:lang w:eastAsia="en-GB"/>
        </w:rPr>
        <w:t>Липсата на парични средства не представлява непреодолима сила.</w:t>
      </w:r>
    </w:p>
    <w:p w:rsidR="007A6D6C" w:rsidRDefault="007A6D6C" w:rsidP="007A6D6C">
      <w:pPr>
        <w:tabs>
          <w:tab w:val="left" w:pos="9922"/>
        </w:tabs>
        <w:suppressAutoHyphens/>
        <w:spacing w:after="120" w:line="240" w:lineRule="auto"/>
        <w:ind w:firstLine="567"/>
        <w:jc w:val="both"/>
        <w:rPr>
          <w:rFonts w:ascii="Times New Roman" w:hAnsi="Times New Roman"/>
          <w:b/>
          <w:snapToGrid w:val="0"/>
          <w:sz w:val="24"/>
          <w:szCs w:val="24"/>
          <w:lang w:eastAsia="ar-SA"/>
        </w:rPr>
      </w:pPr>
    </w:p>
    <w:p w:rsidR="007A6D6C" w:rsidRDefault="007A6D6C" w:rsidP="007A6D6C">
      <w:pPr>
        <w:tabs>
          <w:tab w:val="left" w:pos="9922"/>
        </w:tabs>
        <w:suppressAutoHyphens/>
        <w:spacing w:after="120" w:line="240" w:lineRule="auto"/>
        <w:jc w:val="center"/>
        <w:outlineLvl w:val="0"/>
        <w:rPr>
          <w:rFonts w:ascii="Times New Roman" w:hAnsi="Times New Roman"/>
          <w:strike/>
          <w:snapToGrid w:val="0"/>
          <w:color w:val="FF0000"/>
          <w:sz w:val="24"/>
          <w:szCs w:val="24"/>
          <w:lang w:eastAsia="ar-SA"/>
        </w:rPr>
      </w:pPr>
      <w:r>
        <w:rPr>
          <w:rFonts w:ascii="Times New Roman" w:hAnsi="Times New Roman"/>
          <w:b/>
          <w:snapToGrid w:val="0"/>
          <w:sz w:val="24"/>
          <w:szCs w:val="24"/>
          <w:lang w:eastAsia="ar-SA"/>
        </w:rPr>
        <w:t>ІХ. ДРУГИ УСЛОВИЯ</w:t>
      </w:r>
    </w:p>
    <w:p w:rsidR="007A6D6C" w:rsidRDefault="007A6D6C" w:rsidP="007A6D6C">
      <w:pPr>
        <w:tabs>
          <w:tab w:val="left" w:pos="9922"/>
        </w:tabs>
        <w:suppressAutoHyphens/>
        <w:spacing w:after="120" w:line="240" w:lineRule="auto"/>
        <w:jc w:val="both"/>
        <w:rPr>
          <w:rFonts w:ascii="Times New Roman" w:hAnsi="Times New Roman"/>
          <w:sz w:val="24"/>
          <w:szCs w:val="24"/>
          <w:lang w:eastAsia="ar-SA"/>
        </w:rPr>
      </w:pPr>
      <w:r>
        <w:rPr>
          <w:rFonts w:ascii="Times New Roman" w:hAnsi="Times New Roman"/>
          <w:b/>
          <w:color w:val="000000"/>
          <w:sz w:val="24"/>
          <w:szCs w:val="24"/>
        </w:rPr>
        <w:t xml:space="preserve">Чл. 22. </w:t>
      </w:r>
      <w:r>
        <w:rPr>
          <w:rFonts w:ascii="Times New Roman" w:hAnsi="Times New Roman"/>
          <w:b/>
          <w:sz w:val="24"/>
          <w:szCs w:val="24"/>
          <w:lang w:eastAsia="ar-SA"/>
        </w:rPr>
        <w:t>(1)</w:t>
      </w:r>
      <w:r>
        <w:rPr>
          <w:rFonts w:ascii="Times New Roman" w:hAnsi="Times New Roman"/>
          <w:sz w:val="24"/>
          <w:szCs w:val="24"/>
          <w:lang w:eastAsia="ar-SA"/>
        </w:rPr>
        <w:t xml:space="preserve"> За неуредените в този договор въпроси, се прилагат нормите на действащото законодателство.</w:t>
      </w:r>
    </w:p>
    <w:p w:rsidR="007A6D6C" w:rsidRDefault="007A6D6C" w:rsidP="007A6D6C">
      <w:pPr>
        <w:tabs>
          <w:tab w:val="left" w:pos="9922"/>
        </w:tabs>
        <w:suppressAutoHyphens/>
        <w:spacing w:after="120" w:line="240" w:lineRule="auto"/>
        <w:jc w:val="both"/>
        <w:rPr>
          <w:rFonts w:ascii="Times New Roman" w:hAnsi="Times New Roman"/>
          <w:sz w:val="24"/>
          <w:szCs w:val="24"/>
          <w:lang w:eastAsia="ar-SA"/>
        </w:rPr>
      </w:pPr>
      <w:r>
        <w:rPr>
          <w:rFonts w:ascii="Times New Roman" w:hAnsi="Times New Roman"/>
          <w:b/>
          <w:sz w:val="24"/>
          <w:szCs w:val="24"/>
          <w:lang w:eastAsia="ar-SA"/>
        </w:rPr>
        <w:t>(2)</w:t>
      </w:r>
      <w:r>
        <w:rPr>
          <w:rFonts w:ascii="Times New Roman" w:hAnsi="Times New Roman"/>
          <w:sz w:val="24"/>
          <w:szCs w:val="24"/>
          <w:lang w:eastAsia="ar-SA"/>
        </w:rPr>
        <w:t xml:space="preserve"> Страните се съгласяват при възникване на спорове във връзка с изпълнението на поетите задължения или неуредени в договора въпроси, да решават същите чрез преговори, в дух на взаимно разбирателство. При непостигане на споразумение, всяка от страните може да отнесе спора за разрешаване пред компетентния съд, с оглед естеството му и съгласно действащото законодателство, регламентиращо тези отношения.</w:t>
      </w:r>
    </w:p>
    <w:p w:rsidR="007A6D6C" w:rsidRDefault="007A6D6C" w:rsidP="007A6D6C">
      <w:pPr>
        <w:tabs>
          <w:tab w:val="left" w:pos="9922"/>
        </w:tabs>
        <w:suppressAutoHyphens/>
        <w:spacing w:after="120" w:line="240" w:lineRule="auto"/>
        <w:jc w:val="both"/>
        <w:rPr>
          <w:rFonts w:ascii="Times New Roman" w:hAnsi="Times New Roman"/>
          <w:sz w:val="24"/>
          <w:szCs w:val="24"/>
          <w:lang w:eastAsia="ar-SA"/>
        </w:rPr>
      </w:pPr>
      <w:r>
        <w:rPr>
          <w:rFonts w:ascii="Times New Roman" w:hAnsi="Times New Roman"/>
          <w:sz w:val="24"/>
          <w:szCs w:val="24"/>
          <w:lang w:eastAsia="ar-SA"/>
        </w:rPr>
        <w:t>Страните посочват адреси за кореспонденция, както следва:</w:t>
      </w:r>
    </w:p>
    <w:p w:rsidR="007A6D6C" w:rsidRDefault="007A6D6C" w:rsidP="007A6D6C">
      <w:pPr>
        <w:suppressAutoHyphens/>
        <w:spacing w:after="120" w:line="240" w:lineRule="auto"/>
        <w:jc w:val="both"/>
        <w:rPr>
          <w:rFonts w:ascii="Times New Roman" w:hAnsi="Times New Roman"/>
          <w:b/>
          <w:sz w:val="24"/>
          <w:szCs w:val="24"/>
          <w:lang w:eastAsia="en-GB"/>
        </w:rPr>
      </w:pPr>
      <w:r>
        <w:rPr>
          <w:rFonts w:ascii="Times New Roman" w:hAnsi="Times New Roman"/>
          <w:b/>
          <w:sz w:val="24"/>
          <w:szCs w:val="24"/>
          <w:lang w:eastAsia="en-GB"/>
        </w:rPr>
        <w:t>1. За ВЪЗЛОЖИТЕЛЯ:</w:t>
      </w:r>
    </w:p>
    <w:p w:rsidR="007A6D6C" w:rsidRDefault="007A6D6C" w:rsidP="007A6D6C">
      <w:pPr>
        <w:pStyle w:val="Default"/>
        <w:spacing w:after="120" w:line="240" w:lineRule="auto"/>
        <w:jc w:val="both"/>
        <w:rPr>
          <w:rFonts w:ascii="Times New Roman" w:hAnsi="Times New Roman"/>
          <w:b/>
        </w:rPr>
      </w:pPr>
      <w:r>
        <w:rPr>
          <w:rFonts w:ascii="Times New Roman" w:hAnsi="Times New Roman"/>
        </w:rPr>
        <w:t xml:space="preserve">Адрес за кореспонденция: </w:t>
      </w:r>
      <w:r w:rsidR="00FB1BA1" w:rsidRPr="00DA28A7">
        <w:rPr>
          <w:rFonts w:ascii="Times New Roman" w:hAnsi="Times New Roman"/>
        </w:rPr>
        <w:t>гр. Петрич, ул.”Цар Борис Трети”</w:t>
      </w:r>
      <w:r w:rsidR="00FB1BA1">
        <w:rPr>
          <w:rFonts w:ascii="Times New Roman" w:hAnsi="Times New Roman"/>
        </w:rPr>
        <w:t xml:space="preserve"> </w:t>
      </w:r>
      <w:r w:rsidR="00FB1BA1" w:rsidRPr="00DA28A7">
        <w:rPr>
          <w:rFonts w:ascii="Times New Roman" w:hAnsi="Times New Roman"/>
        </w:rPr>
        <w:t>№24</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Тел.: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Факс: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e-</w:t>
      </w:r>
      <w:proofErr w:type="spellStart"/>
      <w:r>
        <w:rPr>
          <w:rFonts w:ascii="Times New Roman" w:hAnsi="Times New Roman"/>
          <w:sz w:val="24"/>
          <w:szCs w:val="24"/>
          <w:lang w:eastAsia="en-GB"/>
        </w:rPr>
        <w:t>mail</w:t>
      </w:r>
      <w:proofErr w:type="spellEnd"/>
      <w:r>
        <w:rPr>
          <w:rFonts w:ascii="Times New Roman" w:hAnsi="Times New Roman"/>
          <w:sz w:val="24"/>
          <w:szCs w:val="24"/>
          <w:lang w:eastAsia="en-GB"/>
        </w:rPr>
        <w:t>: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Лице за контакт: ………………………………………….</w:t>
      </w:r>
    </w:p>
    <w:p w:rsidR="007A6D6C" w:rsidRDefault="007A6D6C" w:rsidP="007A6D6C">
      <w:pPr>
        <w:suppressAutoHyphens/>
        <w:spacing w:after="120" w:line="240" w:lineRule="auto"/>
        <w:jc w:val="both"/>
        <w:rPr>
          <w:rFonts w:ascii="Times New Roman" w:hAnsi="Times New Roman"/>
          <w:b/>
          <w:sz w:val="24"/>
          <w:szCs w:val="24"/>
          <w:lang w:eastAsia="en-GB"/>
        </w:rPr>
      </w:pPr>
      <w:r>
        <w:rPr>
          <w:rFonts w:ascii="Times New Roman" w:hAnsi="Times New Roman"/>
          <w:b/>
          <w:sz w:val="24"/>
          <w:szCs w:val="24"/>
          <w:lang w:eastAsia="en-GB"/>
        </w:rPr>
        <w:t xml:space="preserve">2. За ИЗПЪЛНИТЕЛЯ: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Адрес за кореспонденция: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Тел.: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Факс: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e-</w:t>
      </w:r>
      <w:proofErr w:type="spellStart"/>
      <w:r>
        <w:rPr>
          <w:rFonts w:ascii="Times New Roman" w:hAnsi="Times New Roman"/>
          <w:sz w:val="24"/>
          <w:szCs w:val="24"/>
          <w:lang w:eastAsia="en-GB"/>
        </w:rPr>
        <w:t>mail</w:t>
      </w:r>
      <w:proofErr w:type="spellEnd"/>
      <w:r>
        <w:rPr>
          <w:rFonts w:ascii="Times New Roman" w:hAnsi="Times New Roman"/>
          <w:sz w:val="24"/>
          <w:szCs w:val="24"/>
          <w:lang w:eastAsia="en-GB"/>
        </w:rPr>
        <w:t>: ……………………………………………………..</w:t>
      </w:r>
    </w:p>
    <w:p w:rsidR="007A6D6C" w:rsidRDefault="007A6D6C" w:rsidP="007A6D6C">
      <w:pPr>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Лице за контакт: ………………………………………….</w:t>
      </w:r>
    </w:p>
    <w:p w:rsidR="007A6D6C" w:rsidRDefault="007A6D6C" w:rsidP="007A6D6C">
      <w:pPr>
        <w:tabs>
          <w:tab w:val="left" w:pos="9922"/>
        </w:tabs>
        <w:suppressAutoHyphens/>
        <w:spacing w:after="120" w:line="240" w:lineRule="auto"/>
        <w:jc w:val="both"/>
        <w:rPr>
          <w:rFonts w:ascii="Times New Roman" w:hAnsi="Times New Roman"/>
          <w:sz w:val="24"/>
          <w:szCs w:val="24"/>
          <w:lang w:eastAsia="ar-SA"/>
        </w:rPr>
      </w:pPr>
      <w:r>
        <w:rPr>
          <w:rFonts w:ascii="Times New Roman" w:hAnsi="Times New Roman"/>
          <w:b/>
          <w:sz w:val="24"/>
          <w:szCs w:val="24"/>
          <w:lang w:eastAsia="ar-SA"/>
        </w:rPr>
        <w:t xml:space="preserve"> (3)</w:t>
      </w:r>
      <w:r>
        <w:rPr>
          <w:rFonts w:ascii="Times New Roman" w:hAnsi="Times New Roman"/>
          <w:sz w:val="24"/>
          <w:szCs w:val="24"/>
          <w:lang w:eastAsia="ar-SA"/>
        </w:rPr>
        <w:t xml:space="preserve"> При настъпване на промяна в посочените адреси за кореспонденция, страните са длъжни да се уведомяват своевременно. В противен случай всички документи и известия, надлежно адресирани до посочения адрес за кореспонденция, ще се считат редовно връчени.</w:t>
      </w:r>
    </w:p>
    <w:p w:rsidR="007A6D6C" w:rsidRDefault="007A6D6C" w:rsidP="007A6D6C">
      <w:pPr>
        <w:tabs>
          <w:tab w:val="left" w:pos="9922"/>
        </w:tabs>
        <w:suppressAutoHyphens/>
        <w:spacing w:after="120" w:line="240" w:lineRule="auto"/>
        <w:jc w:val="both"/>
        <w:rPr>
          <w:rFonts w:ascii="Times New Roman" w:hAnsi="Times New Roman"/>
          <w:sz w:val="24"/>
          <w:szCs w:val="24"/>
          <w:lang w:eastAsia="ar-SA"/>
        </w:rPr>
      </w:pPr>
      <w:r>
        <w:rPr>
          <w:rFonts w:ascii="Times New Roman" w:hAnsi="Times New Roman"/>
          <w:b/>
          <w:sz w:val="24"/>
          <w:szCs w:val="24"/>
          <w:lang w:eastAsia="ar-SA"/>
        </w:rPr>
        <w:t>(4)</w:t>
      </w:r>
      <w:r>
        <w:rPr>
          <w:rFonts w:ascii="Times New Roman" w:hAnsi="Times New Roman"/>
          <w:sz w:val="24"/>
          <w:szCs w:val="24"/>
          <w:lang w:eastAsia="ar-SA"/>
        </w:rPr>
        <w:t xml:space="preserve"> При преобразуване без прекратяване, промяна на наименованието, </w:t>
      </w:r>
      <w:proofErr w:type="spellStart"/>
      <w:r>
        <w:rPr>
          <w:rFonts w:ascii="Times New Roman" w:hAnsi="Times New Roman"/>
          <w:sz w:val="24"/>
          <w:szCs w:val="24"/>
          <w:lang w:eastAsia="ar-SA"/>
        </w:rPr>
        <w:t>правноорганизационната</w:t>
      </w:r>
      <w:proofErr w:type="spellEnd"/>
      <w:r>
        <w:rPr>
          <w:rFonts w:ascii="Times New Roman" w:hAnsi="Times New Roman"/>
          <w:sz w:val="24"/>
          <w:szCs w:val="24"/>
          <w:lang w:eastAsia="ar-SA"/>
        </w:rPr>
        <w:t xml:space="preserve"> форма, седалището, адреса на управление, предмета на дейност или целта, срока на съществуване, органите на управление и представителство, вида и състава на колективния орган на управление на </w:t>
      </w:r>
      <w:r>
        <w:rPr>
          <w:rFonts w:ascii="Times New Roman" w:hAnsi="Times New Roman"/>
          <w:bCs/>
          <w:sz w:val="24"/>
          <w:szCs w:val="24"/>
          <w:lang w:eastAsia="ar-SA"/>
        </w:rPr>
        <w:t>ИЗПЪЛНИТЕЛЯ</w:t>
      </w:r>
      <w:r>
        <w:rPr>
          <w:rFonts w:ascii="Times New Roman" w:hAnsi="Times New Roman"/>
          <w:sz w:val="24"/>
          <w:szCs w:val="24"/>
          <w:lang w:eastAsia="ar-SA"/>
        </w:rPr>
        <w:t xml:space="preserve">, </w:t>
      </w:r>
      <w:r>
        <w:rPr>
          <w:rFonts w:ascii="Times New Roman" w:hAnsi="Times New Roman"/>
          <w:bCs/>
          <w:sz w:val="24"/>
          <w:szCs w:val="24"/>
          <w:lang w:eastAsia="ar-SA"/>
        </w:rPr>
        <w:t>ИЗПЪЛНИТЕЛЯТ</w:t>
      </w:r>
      <w:r>
        <w:rPr>
          <w:rFonts w:ascii="Times New Roman" w:hAnsi="Times New Roman"/>
          <w:sz w:val="24"/>
          <w:szCs w:val="24"/>
          <w:lang w:eastAsia="ar-SA"/>
        </w:rPr>
        <w:t xml:space="preserve"> се задължава да </w:t>
      </w:r>
      <w:r>
        <w:rPr>
          <w:rFonts w:ascii="Times New Roman" w:hAnsi="Times New Roman"/>
          <w:sz w:val="24"/>
          <w:szCs w:val="24"/>
          <w:lang w:eastAsia="ar-SA"/>
        </w:rPr>
        <w:lastRenderedPageBreak/>
        <w:t>уведоми ВЪЗЛОЖИТЕЛЯ за промяната в 7-дневен срок от вписването й в съответния регистър.</w:t>
      </w:r>
    </w:p>
    <w:p w:rsidR="007A6D6C" w:rsidRDefault="007A6D6C" w:rsidP="007A6D6C">
      <w:pPr>
        <w:tabs>
          <w:tab w:val="left" w:pos="9922"/>
        </w:tabs>
        <w:spacing w:after="120" w:line="240" w:lineRule="auto"/>
        <w:jc w:val="both"/>
        <w:rPr>
          <w:rFonts w:ascii="Times New Roman" w:hAnsi="Times New Roman"/>
          <w:spacing w:val="-2"/>
          <w:sz w:val="24"/>
          <w:szCs w:val="24"/>
          <w:lang w:eastAsia="ar-SA"/>
        </w:rPr>
      </w:pPr>
      <w:r>
        <w:rPr>
          <w:rFonts w:ascii="Times New Roman" w:hAnsi="Times New Roman"/>
          <w:b/>
          <w:sz w:val="24"/>
          <w:szCs w:val="24"/>
          <w:lang w:eastAsia="ar-SA"/>
        </w:rPr>
        <w:t>(5)</w:t>
      </w:r>
      <w:r>
        <w:rPr>
          <w:rFonts w:ascii="Times New Roman" w:hAnsi="Times New Roman"/>
          <w:sz w:val="24"/>
          <w:szCs w:val="24"/>
          <w:lang w:eastAsia="ar-SA"/>
        </w:rPr>
        <w:t xml:space="preserve"> </w:t>
      </w:r>
      <w:r>
        <w:rPr>
          <w:rFonts w:ascii="Times New Roman" w:hAnsi="Times New Roman"/>
          <w:spacing w:val="-2"/>
          <w:sz w:val="24"/>
          <w:szCs w:val="24"/>
          <w:lang w:eastAsia="ar-SA"/>
        </w:rPr>
        <w:t>Страните нямат право да прехвърлят изцяло или частично правата и задълженията си по Договора, с изключение на хипотезите на чл. 117 от ЗОП.</w:t>
      </w:r>
    </w:p>
    <w:p w:rsidR="007A6D6C" w:rsidRDefault="007A6D6C" w:rsidP="007A6D6C">
      <w:pPr>
        <w:widowControl w:val="0"/>
        <w:suppressAutoHyphens/>
        <w:spacing w:after="120" w:line="240" w:lineRule="auto"/>
        <w:jc w:val="both"/>
        <w:rPr>
          <w:rFonts w:ascii="Times New Roman" w:hAnsi="Times New Roman"/>
          <w:sz w:val="24"/>
          <w:szCs w:val="24"/>
          <w:lang w:eastAsia="ar-SA"/>
        </w:rPr>
      </w:pPr>
      <w:r>
        <w:rPr>
          <w:rFonts w:ascii="Times New Roman" w:hAnsi="Times New Roman"/>
          <w:b/>
          <w:color w:val="000000"/>
          <w:sz w:val="24"/>
          <w:szCs w:val="24"/>
        </w:rPr>
        <w:t>(6)</w:t>
      </w:r>
      <w:r>
        <w:rPr>
          <w:rFonts w:ascii="Times New Roman" w:hAnsi="Times New Roman"/>
          <w:color w:val="000000"/>
          <w:sz w:val="24"/>
          <w:szCs w:val="24"/>
        </w:rPr>
        <w:t xml:space="preserve"> Изменение на сключен договор за обществена поръчка се допуска по изключение, при условията на </w:t>
      </w:r>
      <w:r>
        <w:rPr>
          <w:rFonts w:ascii="Times New Roman" w:hAnsi="Times New Roman"/>
          <w:sz w:val="24"/>
          <w:szCs w:val="24"/>
          <w:lang w:eastAsia="ar-SA"/>
        </w:rPr>
        <w:t>чл. 116 от Закона за обществените поръчки.</w:t>
      </w:r>
      <w:r>
        <w:rPr>
          <w:rFonts w:ascii="Times New Roman" w:hAnsi="Times New Roman"/>
          <w:b/>
          <w:color w:val="000000"/>
          <w:sz w:val="24"/>
          <w:szCs w:val="24"/>
        </w:rPr>
        <w:t xml:space="preserve"> </w:t>
      </w:r>
      <w:r>
        <w:rPr>
          <w:rFonts w:ascii="Times New Roman" w:hAnsi="Times New Roman"/>
          <w:color w:val="000000"/>
          <w:sz w:val="24"/>
          <w:szCs w:val="24"/>
        </w:rPr>
        <w:t>Възложителят може да поиска едностранно изменение на договора, в случай че при публикуване на нормативна уредба възникнат обстоятелства за изменение на цената или други опции, без това да променя предмета на поръчката, съгласно чл. 116, ал. 1, т. 1 от ЗОП.</w:t>
      </w:r>
    </w:p>
    <w:p w:rsidR="007A6D6C" w:rsidRDefault="007A6D6C" w:rsidP="007A6D6C">
      <w:pPr>
        <w:tabs>
          <w:tab w:val="left" w:pos="9922"/>
        </w:tabs>
        <w:suppressAutoHyphens/>
        <w:spacing w:after="120" w:line="240" w:lineRule="auto"/>
        <w:jc w:val="both"/>
        <w:rPr>
          <w:rFonts w:ascii="Times New Roman" w:hAnsi="Times New Roman"/>
          <w:sz w:val="24"/>
          <w:szCs w:val="24"/>
          <w:lang w:eastAsia="ar-SA"/>
        </w:rPr>
      </w:pPr>
      <w:r>
        <w:rPr>
          <w:rFonts w:ascii="Times New Roman" w:hAnsi="Times New Roman"/>
          <w:b/>
          <w:spacing w:val="-2"/>
          <w:sz w:val="24"/>
          <w:szCs w:val="24"/>
          <w:lang w:eastAsia="ar-SA"/>
        </w:rPr>
        <w:t>(7)</w:t>
      </w:r>
      <w:r>
        <w:rPr>
          <w:rFonts w:ascii="Times New Roman" w:hAnsi="Times New Roman"/>
          <w:spacing w:val="-2"/>
          <w:sz w:val="24"/>
          <w:szCs w:val="24"/>
          <w:lang w:eastAsia="ar-SA"/>
        </w:rPr>
        <w:t xml:space="preserve"> </w:t>
      </w:r>
      <w:r>
        <w:rPr>
          <w:rFonts w:ascii="Times New Roman" w:hAnsi="Times New Roman"/>
          <w:sz w:val="24"/>
          <w:szCs w:val="24"/>
          <w:lang w:eastAsia="ar-SA"/>
        </w:rPr>
        <w:t>Нищожността на някоя клауза от Договора не води до нищожност на друга клауза или на Договора като цяло.</w:t>
      </w:r>
    </w:p>
    <w:p w:rsidR="007A6D6C" w:rsidRDefault="007A6D6C" w:rsidP="007A6D6C">
      <w:pPr>
        <w:tabs>
          <w:tab w:val="left" w:pos="9922"/>
        </w:tabs>
        <w:suppressAutoHyphens/>
        <w:spacing w:after="120" w:line="240" w:lineRule="auto"/>
        <w:jc w:val="both"/>
        <w:rPr>
          <w:rFonts w:ascii="Times New Roman" w:hAnsi="Times New Roman"/>
          <w:sz w:val="24"/>
          <w:szCs w:val="24"/>
          <w:lang w:eastAsia="ar-SA"/>
        </w:rPr>
      </w:pPr>
    </w:p>
    <w:p w:rsidR="007A6D6C" w:rsidRDefault="007A6D6C" w:rsidP="007A6D6C">
      <w:pPr>
        <w:keepNext/>
        <w:keepLines/>
        <w:shd w:val="clear" w:color="auto" w:fill="FFFFFF"/>
        <w:spacing w:after="120" w:line="240" w:lineRule="auto"/>
        <w:jc w:val="center"/>
        <w:outlineLvl w:val="1"/>
        <w:rPr>
          <w:rFonts w:ascii="Times New Roman" w:hAnsi="Times New Roman"/>
          <w:b/>
          <w:bCs/>
          <w:color w:val="000000"/>
          <w:sz w:val="24"/>
          <w:szCs w:val="24"/>
        </w:rPr>
      </w:pPr>
      <w:r>
        <w:rPr>
          <w:rFonts w:ascii="Times New Roman" w:hAnsi="Times New Roman"/>
          <w:b/>
          <w:bCs/>
          <w:color w:val="000000"/>
          <w:sz w:val="24"/>
          <w:szCs w:val="24"/>
        </w:rPr>
        <w:t>Х.ОБЩИ РАЗПОРЕДБИ</w:t>
      </w:r>
    </w:p>
    <w:p w:rsidR="007A6D6C" w:rsidRDefault="007A6D6C" w:rsidP="007A6D6C">
      <w:pPr>
        <w:shd w:val="clear" w:color="auto" w:fill="FFFFFF"/>
        <w:suppressAutoHyphens/>
        <w:spacing w:after="120" w:line="240" w:lineRule="auto"/>
        <w:jc w:val="both"/>
        <w:rPr>
          <w:rFonts w:ascii="Times New Roman" w:hAnsi="Times New Roman"/>
          <w:sz w:val="24"/>
          <w:szCs w:val="24"/>
          <w:u w:val="single"/>
          <w:lang w:eastAsia="en-GB"/>
        </w:rPr>
      </w:pPr>
      <w:r>
        <w:rPr>
          <w:rFonts w:ascii="Times New Roman" w:hAnsi="Times New Roman"/>
          <w:sz w:val="24"/>
          <w:szCs w:val="24"/>
          <w:u w:val="single"/>
          <w:lang w:eastAsia="en-GB"/>
        </w:rPr>
        <w:t xml:space="preserve">Дефинирани понятия и тълкуване </w:t>
      </w:r>
    </w:p>
    <w:p w:rsidR="007A6D6C" w:rsidRDefault="007A6D6C" w:rsidP="007A6D6C">
      <w:pPr>
        <w:shd w:val="clear" w:color="auto" w:fill="FFFFFF"/>
        <w:suppressAutoHyphens/>
        <w:spacing w:after="120" w:line="240" w:lineRule="auto"/>
        <w:jc w:val="both"/>
        <w:rPr>
          <w:rFonts w:ascii="Times New Roman" w:hAnsi="Times New Roman"/>
          <w:b/>
          <w:sz w:val="24"/>
          <w:szCs w:val="24"/>
        </w:rPr>
      </w:pPr>
      <w:r>
        <w:rPr>
          <w:rFonts w:ascii="Times New Roman" w:hAnsi="Times New Roman"/>
          <w:b/>
          <w:color w:val="000000"/>
          <w:sz w:val="24"/>
          <w:szCs w:val="24"/>
        </w:rPr>
        <w:t xml:space="preserve">Чл. 23. </w:t>
      </w:r>
      <w:r>
        <w:rPr>
          <w:rFonts w:ascii="Times New Roman" w:hAnsi="Times New Roman"/>
          <w:b/>
          <w:sz w:val="24"/>
          <w:szCs w:val="24"/>
        </w:rPr>
        <w:t xml:space="preserve">(1) </w:t>
      </w:r>
      <w:r>
        <w:rPr>
          <w:rFonts w:ascii="Times New Roman" w:hAnsi="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7A6D6C" w:rsidRDefault="007A6D6C" w:rsidP="007A6D6C">
      <w:pPr>
        <w:shd w:val="clear" w:color="auto" w:fill="FFFFFF"/>
        <w:suppressAutoHyphens/>
        <w:spacing w:after="120" w:line="240" w:lineRule="auto"/>
        <w:jc w:val="both"/>
        <w:rPr>
          <w:rFonts w:ascii="Times New Roman" w:hAnsi="Times New Roman"/>
          <w:sz w:val="24"/>
          <w:szCs w:val="24"/>
          <w:lang w:eastAsia="cs-CZ"/>
        </w:rPr>
      </w:pPr>
      <w:r>
        <w:rPr>
          <w:rFonts w:ascii="Times New Roman" w:hAnsi="Times New Roman"/>
          <w:b/>
          <w:sz w:val="24"/>
          <w:szCs w:val="24"/>
        </w:rPr>
        <w:t xml:space="preserve">(2) </w:t>
      </w:r>
      <w:r>
        <w:rPr>
          <w:rFonts w:ascii="Times New Roman" w:hAnsi="Times New Roman"/>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7A6D6C" w:rsidRDefault="007A6D6C" w:rsidP="007A6D6C">
      <w:pPr>
        <w:shd w:val="clear" w:color="auto" w:fill="FFFFFF"/>
        <w:suppressAutoHyphens/>
        <w:spacing w:after="120" w:line="240" w:lineRule="auto"/>
        <w:jc w:val="both"/>
        <w:rPr>
          <w:rFonts w:ascii="Times New Roman" w:hAnsi="Times New Roman"/>
          <w:sz w:val="24"/>
          <w:szCs w:val="24"/>
          <w:lang w:eastAsia="cs-CZ"/>
        </w:rPr>
      </w:pPr>
      <w:r>
        <w:rPr>
          <w:rFonts w:ascii="Times New Roman" w:hAnsi="Times New Roman"/>
          <w:b/>
          <w:sz w:val="24"/>
          <w:szCs w:val="24"/>
          <w:lang w:eastAsia="cs-CZ"/>
        </w:rPr>
        <w:t>1.</w:t>
      </w:r>
      <w:r>
        <w:rPr>
          <w:rFonts w:ascii="Times New Roman" w:hAnsi="Times New Roman"/>
          <w:sz w:val="24"/>
          <w:szCs w:val="24"/>
          <w:lang w:eastAsia="cs-CZ"/>
        </w:rPr>
        <w:t xml:space="preserve"> специалните разпоредби имат предимство пред общите разпоредби;</w:t>
      </w:r>
    </w:p>
    <w:p w:rsidR="007A6D6C" w:rsidRDefault="007A6D6C" w:rsidP="007A6D6C">
      <w:pPr>
        <w:shd w:val="clear" w:color="auto" w:fill="FFFFFF"/>
        <w:suppressAutoHyphens/>
        <w:spacing w:after="120" w:line="240" w:lineRule="auto"/>
        <w:jc w:val="both"/>
        <w:rPr>
          <w:rFonts w:ascii="Times New Roman" w:hAnsi="Times New Roman"/>
          <w:sz w:val="24"/>
          <w:szCs w:val="24"/>
          <w:lang w:eastAsia="cs-CZ"/>
        </w:rPr>
      </w:pPr>
      <w:r>
        <w:rPr>
          <w:rFonts w:ascii="Times New Roman" w:hAnsi="Times New Roman"/>
          <w:b/>
          <w:sz w:val="24"/>
          <w:szCs w:val="24"/>
          <w:lang w:eastAsia="cs-CZ"/>
        </w:rPr>
        <w:t>2.</w:t>
      </w:r>
      <w:r>
        <w:rPr>
          <w:rFonts w:ascii="Times New Roman" w:hAnsi="Times New Roman"/>
          <w:sz w:val="24"/>
          <w:szCs w:val="24"/>
          <w:lang w:eastAsia="cs-CZ"/>
        </w:rPr>
        <w:t xml:space="preserve"> разпоредбите на Приложенията имат предимство пред разпоредбите на Договора.</w:t>
      </w:r>
    </w:p>
    <w:p w:rsidR="007A6D6C" w:rsidRDefault="007A6D6C" w:rsidP="007A6D6C">
      <w:pPr>
        <w:shd w:val="clear" w:color="auto" w:fill="FFFFFF"/>
        <w:suppressAutoHyphens/>
        <w:spacing w:after="120" w:line="240" w:lineRule="auto"/>
        <w:jc w:val="both"/>
        <w:rPr>
          <w:rFonts w:ascii="Times New Roman" w:hAnsi="Times New Roman"/>
          <w:b/>
          <w:sz w:val="24"/>
          <w:szCs w:val="24"/>
          <w:u w:val="single"/>
          <w:lang w:eastAsia="en-GB"/>
        </w:rPr>
      </w:pPr>
    </w:p>
    <w:p w:rsidR="007A6D6C" w:rsidRDefault="007A6D6C" w:rsidP="007A6D6C">
      <w:pPr>
        <w:shd w:val="clear" w:color="auto" w:fill="FFFFFF"/>
        <w:suppressAutoHyphens/>
        <w:spacing w:after="120" w:line="240" w:lineRule="auto"/>
        <w:jc w:val="both"/>
        <w:rPr>
          <w:rFonts w:ascii="Times New Roman" w:hAnsi="Times New Roman"/>
          <w:sz w:val="24"/>
          <w:szCs w:val="24"/>
          <w:u w:val="single"/>
          <w:lang w:eastAsia="en-GB"/>
        </w:rPr>
      </w:pPr>
      <w:r>
        <w:rPr>
          <w:rFonts w:ascii="Times New Roman" w:hAnsi="Times New Roman"/>
          <w:sz w:val="24"/>
          <w:szCs w:val="24"/>
          <w:u w:val="single"/>
          <w:lang w:eastAsia="en-GB"/>
        </w:rPr>
        <w:t xml:space="preserve">Спазване на приложими норми </w:t>
      </w:r>
    </w:p>
    <w:p w:rsidR="007A6D6C" w:rsidRDefault="007A6D6C" w:rsidP="007A6D6C">
      <w:pPr>
        <w:shd w:val="clear" w:color="auto" w:fill="FFFFFF"/>
        <w:suppressAutoHyphens/>
        <w:spacing w:after="120" w:line="240" w:lineRule="auto"/>
        <w:jc w:val="both"/>
        <w:rPr>
          <w:rFonts w:ascii="Times New Roman" w:hAnsi="Times New Roman"/>
          <w:sz w:val="24"/>
          <w:szCs w:val="24"/>
          <w:lang w:eastAsia="cs-CZ"/>
        </w:rPr>
      </w:pPr>
      <w:r>
        <w:rPr>
          <w:rFonts w:ascii="Times New Roman" w:hAnsi="Times New Roman"/>
          <w:b/>
          <w:color w:val="000000"/>
          <w:sz w:val="24"/>
          <w:szCs w:val="24"/>
        </w:rPr>
        <w:t xml:space="preserve">Чл. 24. </w:t>
      </w:r>
      <w:r>
        <w:rPr>
          <w:rFonts w:ascii="Times New Roman" w:hAnsi="Times New Roman"/>
          <w:sz w:val="24"/>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7A6D6C" w:rsidRDefault="007A6D6C" w:rsidP="007A6D6C">
      <w:pPr>
        <w:shd w:val="clear" w:color="auto" w:fill="FFFFFF"/>
        <w:suppressAutoHyphens/>
        <w:spacing w:after="120" w:line="240" w:lineRule="auto"/>
        <w:jc w:val="both"/>
        <w:rPr>
          <w:rFonts w:ascii="Times New Roman" w:hAnsi="Times New Roman"/>
          <w:sz w:val="24"/>
          <w:szCs w:val="24"/>
          <w:u w:val="single"/>
          <w:lang w:eastAsia="cs-CZ"/>
        </w:rPr>
      </w:pPr>
    </w:p>
    <w:p w:rsidR="007A6D6C" w:rsidRDefault="007A6D6C" w:rsidP="007A6D6C">
      <w:pPr>
        <w:shd w:val="clear" w:color="auto" w:fill="FFFFFF"/>
        <w:suppressAutoHyphens/>
        <w:spacing w:after="120" w:line="240" w:lineRule="auto"/>
        <w:jc w:val="both"/>
        <w:rPr>
          <w:rFonts w:ascii="Times New Roman" w:hAnsi="Times New Roman"/>
          <w:sz w:val="24"/>
          <w:szCs w:val="24"/>
          <w:u w:val="single"/>
          <w:lang w:eastAsia="en-GB"/>
        </w:rPr>
      </w:pPr>
      <w:r>
        <w:rPr>
          <w:rFonts w:ascii="Times New Roman" w:hAnsi="Times New Roman"/>
          <w:sz w:val="24"/>
          <w:szCs w:val="24"/>
          <w:u w:val="single"/>
          <w:lang w:eastAsia="en-GB"/>
        </w:rPr>
        <w:t xml:space="preserve">Конфиденциалност </w:t>
      </w:r>
    </w:p>
    <w:p w:rsidR="007A6D6C" w:rsidRDefault="007A6D6C" w:rsidP="007A6D6C">
      <w:pPr>
        <w:shd w:val="clear" w:color="auto" w:fill="FFFFFF"/>
        <w:suppressAutoHyphens/>
        <w:spacing w:after="120" w:line="240" w:lineRule="auto"/>
        <w:jc w:val="both"/>
        <w:rPr>
          <w:rFonts w:ascii="Times New Roman" w:hAnsi="Times New Roman"/>
          <w:bCs/>
          <w:sz w:val="24"/>
          <w:szCs w:val="24"/>
          <w:lang w:eastAsia="en-GB"/>
        </w:rPr>
      </w:pPr>
      <w:r>
        <w:rPr>
          <w:rFonts w:ascii="Times New Roman" w:hAnsi="Times New Roman"/>
          <w:b/>
          <w:color w:val="000000"/>
          <w:sz w:val="24"/>
          <w:szCs w:val="24"/>
        </w:rPr>
        <w:t xml:space="preserve">Чл. 25. </w:t>
      </w:r>
      <w:r>
        <w:rPr>
          <w:rFonts w:ascii="Times New Roman" w:hAnsi="Times New Roman"/>
          <w:b/>
          <w:bCs/>
          <w:sz w:val="24"/>
          <w:szCs w:val="24"/>
          <w:lang w:eastAsia="en-GB"/>
        </w:rPr>
        <w:t xml:space="preserve">(1) </w:t>
      </w:r>
      <w:r>
        <w:rPr>
          <w:rFonts w:ascii="Times New Roman" w:hAnsi="Times New Roman"/>
          <w:bCs/>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Pr>
          <w:rFonts w:ascii="Times New Roman" w:hAnsi="Times New Roman"/>
          <w:b/>
          <w:bCs/>
          <w:sz w:val="24"/>
          <w:szCs w:val="24"/>
          <w:lang w:eastAsia="en-GB"/>
        </w:rPr>
        <w:t>Конфиденциална информация</w:t>
      </w:r>
      <w:r>
        <w:rPr>
          <w:rFonts w:ascii="Times New Roman" w:hAnsi="Times New Roman"/>
          <w:bCs/>
          <w:sz w:val="24"/>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b/>
          <w:sz w:val="24"/>
          <w:szCs w:val="24"/>
          <w:lang w:eastAsia="en-GB"/>
        </w:rPr>
        <w:t>(2)</w:t>
      </w:r>
      <w:r>
        <w:rPr>
          <w:rFonts w:ascii="Times New Roman" w:hAnsi="Times New Roman"/>
          <w:sz w:val="24"/>
          <w:szCs w:val="24"/>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b/>
          <w:sz w:val="24"/>
          <w:szCs w:val="24"/>
          <w:lang w:eastAsia="en-GB"/>
        </w:rPr>
        <w:lastRenderedPageBreak/>
        <w:t>(3)</w:t>
      </w:r>
      <w:r>
        <w:rPr>
          <w:rFonts w:ascii="Times New Roman" w:hAnsi="Times New Roman"/>
          <w:sz w:val="24"/>
          <w:szCs w:val="24"/>
          <w:lang w:eastAsia="en-GB"/>
        </w:rPr>
        <w:t xml:space="preserve"> Не се счита за нарушение на задълженията за неразкриване на Конфиденциална информация, когато:</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1. информацията е станала или става публично достъпна, без нарушаване на този Договор от която и да е от Страните;</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2. информацията се изисква по силата на закон, приложим спрямо която и да е от Страните; или</w:t>
      </w:r>
    </w:p>
    <w:p w:rsidR="007A6D6C" w:rsidRDefault="007A6D6C" w:rsidP="007A6D6C">
      <w:pPr>
        <w:shd w:val="clear" w:color="auto" w:fill="FFFFFF"/>
        <w:suppressAutoHyphens/>
        <w:spacing w:after="120" w:line="240" w:lineRule="auto"/>
        <w:jc w:val="both"/>
        <w:rPr>
          <w:rFonts w:ascii="Times New Roman" w:hAnsi="Times New Roman"/>
          <w:bCs/>
          <w:sz w:val="24"/>
          <w:szCs w:val="24"/>
          <w:lang w:eastAsia="en-GB"/>
        </w:rPr>
      </w:pPr>
      <w:r>
        <w:rPr>
          <w:rFonts w:ascii="Times New Roman" w:hAnsi="Times New Roman"/>
          <w:bCs/>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7A6D6C" w:rsidRDefault="007A6D6C" w:rsidP="007A6D6C">
      <w:pPr>
        <w:shd w:val="clear" w:color="auto" w:fill="FFFFFF"/>
        <w:suppressAutoHyphens/>
        <w:spacing w:after="120" w:line="240" w:lineRule="auto"/>
        <w:jc w:val="both"/>
        <w:rPr>
          <w:rFonts w:ascii="Times New Roman" w:hAnsi="Times New Roman"/>
          <w:bCs/>
          <w:sz w:val="24"/>
          <w:szCs w:val="24"/>
          <w:lang w:eastAsia="en-GB"/>
        </w:rPr>
      </w:pPr>
      <w:r>
        <w:rPr>
          <w:rFonts w:ascii="Times New Roman" w:hAnsi="Times New Roman"/>
          <w:sz w:val="24"/>
          <w:szCs w:val="24"/>
        </w:rPr>
        <w:t>В случаите по точки 2 или 3 Страната, която следва да предостави информацията, уведомява незабавно другата Страна по Договора</w:t>
      </w:r>
      <w:r>
        <w:rPr>
          <w:rFonts w:ascii="Times New Roman" w:hAnsi="Times New Roman"/>
          <w:bCs/>
          <w:sz w:val="24"/>
          <w:szCs w:val="24"/>
          <w:lang w:eastAsia="en-GB"/>
        </w:rPr>
        <w:t>.</w:t>
      </w:r>
    </w:p>
    <w:p w:rsidR="007A6D6C" w:rsidRDefault="007A6D6C" w:rsidP="007A6D6C">
      <w:pPr>
        <w:shd w:val="clear" w:color="auto" w:fill="FFFFFF"/>
        <w:suppressAutoHyphens/>
        <w:spacing w:after="120" w:line="240" w:lineRule="auto"/>
        <w:jc w:val="both"/>
        <w:rPr>
          <w:rFonts w:ascii="Times New Roman" w:hAnsi="Times New Roman"/>
          <w:bCs/>
          <w:sz w:val="24"/>
          <w:szCs w:val="24"/>
          <w:lang w:eastAsia="en-GB"/>
        </w:rPr>
      </w:pPr>
      <w:r>
        <w:rPr>
          <w:rFonts w:ascii="Times New Roman" w:hAnsi="Times New Roman"/>
          <w:b/>
          <w:bCs/>
          <w:sz w:val="24"/>
          <w:szCs w:val="24"/>
          <w:lang w:eastAsia="en-GB"/>
        </w:rPr>
        <w:t>(4)</w:t>
      </w:r>
      <w:r>
        <w:rPr>
          <w:rFonts w:ascii="Times New Roman" w:hAnsi="Times New Roman"/>
          <w:bCs/>
          <w:sz w:val="24"/>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rsidR="007A6D6C" w:rsidRDefault="007A6D6C" w:rsidP="007A6D6C">
      <w:pPr>
        <w:shd w:val="clear" w:color="auto" w:fill="FFFFFF"/>
        <w:suppressAutoHyphens/>
        <w:spacing w:after="120" w:line="240" w:lineRule="auto"/>
        <w:jc w:val="both"/>
        <w:rPr>
          <w:rFonts w:ascii="Times New Roman" w:hAnsi="Times New Roman"/>
          <w:bCs/>
          <w:sz w:val="24"/>
          <w:szCs w:val="24"/>
          <w:lang w:eastAsia="en-GB"/>
        </w:rPr>
      </w:pPr>
      <w:r>
        <w:rPr>
          <w:rFonts w:ascii="Times New Roman" w:hAnsi="Times New Roman"/>
          <w:bCs/>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7A6D6C" w:rsidRDefault="007A6D6C" w:rsidP="007A6D6C">
      <w:pPr>
        <w:shd w:val="clear" w:color="auto" w:fill="FFFFFF"/>
        <w:suppressAutoHyphens/>
        <w:spacing w:after="120" w:line="240" w:lineRule="auto"/>
        <w:jc w:val="both"/>
        <w:rPr>
          <w:rFonts w:ascii="Times New Roman" w:hAnsi="Times New Roman"/>
          <w:b/>
          <w:bCs/>
          <w:sz w:val="24"/>
          <w:szCs w:val="24"/>
          <w:u w:val="single"/>
          <w:lang w:eastAsia="en-GB"/>
        </w:rPr>
      </w:pPr>
    </w:p>
    <w:p w:rsidR="007A6D6C" w:rsidRDefault="007A6D6C" w:rsidP="007A6D6C">
      <w:pPr>
        <w:shd w:val="clear" w:color="auto" w:fill="FFFFFF"/>
        <w:suppressAutoHyphens/>
        <w:spacing w:after="120" w:line="240" w:lineRule="auto"/>
        <w:jc w:val="both"/>
        <w:rPr>
          <w:rFonts w:ascii="Times New Roman" w:hAnsi="Times New Roman"/>
          <w:bCs/>
          <w:sz w:val="24"/>
          <w:szCs w:val="24"/>
          <w:u w:val="single"/>
          <w:lang w:eastAsia="en-GB"/>
        </w:rPr>
      </w:pPr>
      <w:r>
        <w:rPr>
          <w:rFonts w:ascii="Times New Roman" w:hAnsi="Times New Roman"/>
          <w:bCs/>
          <w:sz w:val="24"/>
          <w:szCs w:val="24"/>
          <w:u w:val="single"/>
          <w:lang w:eastAsia="en-GB"/>
        </w:rPr>
        <w:t>Публични изявления</w:t>
      </w:r>
      <w:bookmarkStart w:id="18" w:name="_DV_M169"/>
      <w:bookmarkStart w:id="19" w:name="_DV_M170"/>
      <w:bookmarkEnd w:id="18"/>
      <w:bookmarkEnd w:id="19"/>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b/>
          <w:color w:val="000000"/>
          <w:sz w:val="24"/>
          <w:szCs w:val="24"/>
        </w:rPr>
        <w:t xml:space="preserve">Чл. 26. </w:t>
      </w:r>
      <w:r>
        <w:rPr>
          <w:rFonts w:ascii="Times New Roman" w:hAnsi="Times New Roman"/>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Pr>
          <w:rFonts w:ascii="Times New Roman" w:hAnsi="Times New Roman"/>
          <w:bCs/>
          <w:sz w:val="24"/>
          <w:szCs w:val="24"/>
          <w:lang w:eastAsia="en-GB"/>
        </w:rPr>
        <w:t xml:space="preserve">ВЪЗЛОЖИТЕЛЯ </w:t>
      </w:r>
      <w:r>
        <w:rPr>
          <w:rFonts w:ascii="Times New Roman" w:hAnsi="Times New Roman"/>
          <w:sz w:val="24"/>
          <w:szCs w:val="24"/>
          <w:lang w:eastAsia="en-GB"/>
        </w:rPr>
        <w:t xml:space="preserve">или на резултати от работата на ИЗПЪЛНИТЕЛЯ, без предварителното писмено съгласие на </w:t>
      </w:r>
      <w:r>
        <w:rPr>
          <w:rFonts w:ascii="Times New Roman" w:hAnsi="Times New Roman"/>
          <w:bCs/>
          <w:sz w:val="24"/>
          <w:szCs w:val="24"/>
          <w:lang w:eastAsia="en-GB"/>
        </w:rPr>
        <w:t>ВЪЗЛОЖИТЕЛЯ</w:t>
      </w:r>
      <w:r>
        <w:rPr>
          <w:rFonts w:ascii="Times New Roman" w:hAnsi="Times New Roman"/>
          <w:sz w:val="24"/>
          <w:szCs w:val="24"/>
          <w:lang w:eastAsia="en-GB"/>
        </w:rPr>
        <w:t>, което съгласие няма да бъде безпричинно отказано или забавено.</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p>
    <w:p w:rsidR="007A6D6C" w:rsidRDefault="007A6D6C" w:rsidP="007A6D6C">
      <w:pPr>
        <w:shd w:val="clear" w:color="auto" w:fill="FFFFFF"/>
        <w:suppressAutoHyphens/>
        <w:spacing w:after="120" w:line="240" w:lineRule="auto"/>
        <w:jc w:val="both"/>
        <w:rPr>
          <w:rFonts w:ascii="Times New Roman" w:hAnsi="Times New Roman"/>
          <w:sz w:val="24"/>
          <w:szCs w:val="24"/>
          <w:u w:val="single"/>
          <w:lang w:eastAsia="cs-CZ"/>
        </w:rPr>
      </w:pPr>
      <w:r>
        <w:rPr>
          <w:rFonts w:ascii="Times New Roman" w:hAnsi="Times New Roman"/>
          <w:sz w:val="24"/>
          <w:szCs w:val="24"/>
          <w:u w:val="single"/>
          <w:lang w:eastAsia="cs-CZ"/>
        </w:rPr>
        <w:t>Авторски права</w:t>
      </w:r>
    </w:p>
    <w:p w:rsidR="007A6D6C" w:rsidRDefault="007A6D6C" w:rsidP="007A6D6C">
      <w:pPr>
        <w:shd w:val="clear" w:color="auto" w:fill="FFFFFF"/>
        <w:suppressAutoHyphens/>
        <w:spacing w:after="120" w:line="240" w:lineRule="auto"/>
        <w:jc w:val="both"/>
        <w:rPr>
          <w:rFonts w:ascii="Times New Roman" w:hAnsi="Times New Roman"/>
          <w:sz w:val="24"/>
          <w:szCs w:val="24"/>
          <w:lang w:eastAsia="cs-CZ"/>
        </w:rPr>
      </w:pPr>
      <w:r>
        <w:rPr>
          <w:rFonts w:ascii="Times New Roman" w:hAnsi="Times New Roman"/>
          <w:b/>
          <w:color w:val="000000"/>
          <w:sz w:val="24"/>
          <w:szCs w:val="24"/>
        </w:rPr>
        <w:t xml:space="preserve">Чл. 27. </w:t>
      </w:r>
      <w:r>
        <w:rPr>
          <w:rFonts w:ascii="Times New Roman" w:hAnsi="Times New Roman"/>
          <w:b/>
          <w:bCs/>
          <w:sz w:val="24"/>
          <w:szCs w:val="24"/>
          <w:lang w:eastAsia="cs-CZ"/>
        </w:rPr>
        <w:t>(1)</w:t>
      </w:r>
      <w:r>
        <w:rPr>
          <w:rFonts w:ascii="Times New Roman" w:hAnsi="Times New Roman"/>
          <w:sz w:val="24"/>
          <w:szCs w:val="24"/>
          <w:lang w:eastAsia="cs-CZ"/>
        </w:rPr>
        <w:t xml:space="preserve"> ИЗПЪЛНИТЕЛЯТ запазва интелектуалната собственост и е титуляр на авторското право върху проектната разработка, съгласно ЗАПСП.</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p>
    <w:p w:rsidR="007A6D6C" w:rsidRDefault="007A6D6C" w:rsidP="007A6D6C">
      <w:pPr>
        <w:shd w:val="clear" w:color="auto" w:fill="FFFFFF"/>
        <w:suppressAutoHyphens/>
        <w:spacing w:after="120" w:line="240" w:lineRule="auto"/>
        <w:jc w:val="both"/>
        <w:rPr>
          <w:rFonts w:ascii="Times New Roman" w:hAnsi="Times New Roman"/>
          <w:sz w:val="24"/>
          <w:szCs w:val="24"/>
          <w:lang w:eastAsia="cs-CZ"/>
        </w:rPr>
      </w:pPr>
      <w:r>
        <w:rPr>
          <w:rFonts w:ascii="Times New Roman" w:hAnsi="Times New Roman"/>
          <w:sz w:val="24"/>
          <w:szCs w:val="24"/>
          <w:u w:val="single"/>
          <w:lang w:eastAsia="cs-CZ"/>
        </w:rPr>
        <w:t>Прехвърляне на права и задължения</w:t>
      </w:r>
    </w:p>
    <w:p w:rsidR="007A6D6C" w:rsidRDefault="007A6D6C" w:rsidP="007A6D6C">
      <w:pPr>
        <w:shd w:val="clear" w:color="auto" w:fill="FFFFFF"/>
        <w:suppressAutoHyphens/>
        <w:spacing w:after="120" w:line="240" w:lineRule="auto"/>
        <w:jc w:val="both"/>
        <w:rPr>
          <w:rFonts w:ascii="Times New Roman" w:hAnsi="Times New Roman"/>
          <w:sz w:val="24"/>
          <w:szCs w:val="24"/>
          <w:lang w:eastAsia="cs-CZ"/>
        </w:rPr>
      </w:pPr>
      <w:r>
        <w:rPr>
          <w:rFonts w:ascii="Times New Roman" w:hAnsi="Times New Roman"/>
          <w:b/>
          <w:color w:val="000000"/>
          <w:sz w:val="24"/>
          <w:szCs w:val="24"/>
        </w:rPr>
        <w:t xml:space="preserve">Чл. 28. </w:t>
      </w:r>
      <w:r>
        <w:rPr>
          <w:rFonts w:ascii="Times New Roman" w:hAnsi="Times New Roman"/>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Pr>
          <w:rFonts w:ascii="Times New Roman" w:hAnsi="Times New Roman"/>
          <w:sz w:val="24"/>
          <w:szCs w:val="24"/>
        </w:rPr>
        <w:t xml:space="preserve"> </w:t>
      </w:r>
      <w:r>
        <w:rPr>
          <w:rFonts w:ascii="Times New Roman" w:hAnsi="Times New Roman"/>
          <w:sz w:val="24"/>
          <w:szCs w:val="24"/>
          <w:lang w:eastAsia="cs-CZ"/>
        </w:rPr>
        <w:t xml:space="preserve">Паричните вземания по Договора [и по договорите за </w:t>
      </w:r>
      <w:proofErr w:type="spellStart"/>
      <w:r>
        <w:rPr>
          <w:rFonts w:ascii="Times New Roman" w:hAnsi="Times New Roman"/>
          <w:sz w:val="24"/>
          <w:szCs w:val="24"/>
          <w:lang w:eastAsia="cs-CZ"/>
        </w:rPr>
        <w:t>подизпълнение</w:t>
      </w:r>
      <w:proofErr w:type="spellEnd"/>
      <w:r>
        <w:rPr>
          <w:rFonts w:ascii="Times New Roman" w:hAnsi="Times New Roman"/>
          <w:sz w:val="24"/>
          <w:szCs w:val="24"/>
          <w:lang w:eastAsia="cs-CZ"/>
        </w:rPr>
        <w:t>] могат да бъдат прехвърляни или залагани съгласно приложимото право.</w:t>
      </w:r>
    </w:p>
    <w:p w:rsidR="007A6D6C" w:rsidRDefault="007A6D6C" w:rsidP="007A6D6C">
      <w:pPr>
        <w:shd w:val="clear" w:color="auto" w:fill="FFFFFF"/>
        <w:suppressAutoHyphens/>
        <w:spacing w:after="120" w:line="240" w:lineRule="auto"/>
        <w:jc w:val="both"/>
        <w:rPr>
          <w:rFonts w:ascii="Times New Roman" w:hAnsi="Times New Roman"/>
          <w:sz w:val="24"/>
          <w:szCs w:val="24"/>
          <w:u w:val="single"/>
          <w:lang w:eastAsia="en-GB"/>
        </w:rPr>
      </w:pPr>
    </w:p>
    <w:p w:rsidR="007A6D6C" w:rsidRDefault="007A6D6C" w:rsidP="007A6D6C">
      <w:pPr>
        <w:shd w:val="clear" w:color="auto" w:fill="FFFFFF"/>
        <w:suppressAutoHyphens/>
        <w:spacing w:after="120" w:line="240" w:lineRule="auto"/>
        <w:jc w:val="both"/>
        <w:rPr>
          <w:rFonts w:ascii="Times New Roman" w:hAnsi="Times New Roman"/>
          <w:sz w:val="24"/>
          <w:szCs w:val="24"/>
          <w:u w:val="single"/>
          <w:lang w:eastAsia="en-GB"/>
        </w:rPr>
      </w:pPr>
      <w:r>
        <w:rPr>
          <w:rFonts w:ascii="Times New Roman" w:hAnsi="Times New Roman"/>
          <w:sz w:val="24"/>
          <w:szCs w:val="24"/>
          <w:u w:val="single"/>
          <w:lang w:eastAsia="en-GB"/>
        </w:rPr>
        <w:t>Изменения</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b/>
          <w:color w:val="000000"/>
          <w:sz w:val="24"/>
          <w:szCs w:val="24"/>
        </w:rPr>
        <w:t xml:space="preserve">Чл. 29. </w:t>
      </w:r>
      <w:r>
        <w:rPr>
          <w:rFonts w:ascii="Times New Roman" w:hAnsi="Times New Roman"/>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p>
    <w:p w:rsidR="007A6D6C" w:rsidRDefault="007A6D6C" w:rsidP="007A6D6C">
      <w:pPr>
        <w:shd w:val="clear" w:color="auto" w:fill="FFFFFF"/>
        <w:suppressAutoHyphens/>
        <w:spacing w:after="120" w:line="240" w:lineRule="auto"/>
        <w:jc w:val="both"/>
        <w:rPr>
          <w:rFonts w:ascii="Times New Roman" w:hAnsi="Times New Roman"/>
          <w:sz w:val="24"/>
          <w:szCs w:val="24"/>
          <w:u w:val="single"/>
          <w:lang w:eastAsia="en-GB"/>
        </w:rPr>
      </w:pPr>
      <w:r>
        <w:rPr>
          <w:rFonts w:ascii="Times New Roman" w:hAnsi="Times New Roman"/>
          <w:sz w:val="24"/>
          <w:szCs w:val="24"/>
          <w:u w:val="single"/>
          <w:lang w:eastAsia="en-GB"/>
        </w:rPr>
        <w:t>Непреодолима сила</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b/>
          <w:color w:val="000000"/>
          <w:sz w:val="24"/>
          <w:szCs w:val="24"/>
        </w:rPr>
        <w:lastRenderedPageBreak/>
        <w:t xml:space="preserve">Чл. 30. </w:t>
      </w:r>
      <w:r>
        <w:rPr>
          <w:rFonts w:ascii="Times New Roman" w:hAnsi="Times New Roman"/>
          <w:b/>
          <w:sz w:val="24"/>
          <w:szCs w:val="24"/>
        </w:rPr>
        <w:t xml:space="preserve">(1) </w:t>
      </w:r>
      <w:r>
        <w:rPr>
          <w:rFonts w:ascii="Times New Roman" w:hAnsi="Times New Roman"/>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 306, ал. 2 от Търговския закон.</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b/>
          <w:sz w:val="24"/>
          <w:szCs w:val="24"/>
          <w:lang w:eastAsia="en-GB"/>
        </w:rPr>
        <w:t>(2)</w:t>
      </w:r>
      <w:r>
        <w:rPr>
          <w:rFonts w:ascii="Times New Roman" w:hAnsi="Times New Roman"/>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b/>
          <w:sz w:val="24"/>
          <w:szCs w:val="24"/>
          <w:lang w:eastAsia="en-GB"/>
        </w:rPr>
        <w:t>(3)</w:t>
      </w:r>
      <w:r>
        <w:rPr>
          <w:rFonts w:ascii="Times New Roman" w:hAnsi="Times New Roman"/>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2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b/>
          <w:sz w:val="24"/>
          <w:szCs w:val="24"/>
          <w:lang w:eastAsia="en-GB"/>
        </w:rPr>
        <w:t>(4)</w:t>
      </w:r>
      <w:r>
        <w:rPr>
          <w:rFonts w:ascii="Times New Roman" w:hAnsi="Times New Roman"/>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rsidR="007A6D6C" w:rsidRDefault="007A6D6C" w:rsidP="007A6D6C">
      <w:pPr>
        <w:shd w:val="clear" w:color="auto" w:fill="FFFFFF"/>
        <w:suppressAutoHyphens/>
        <w:spacing w:after="120" w:line="240" w:lineRule="auto"/>
        <w:jc w:val="both"/>
        <w:rPr>
          <w:rFonts w:ascii="Times New Roman" w:hAnsi="Times New Roman"/>
          <w:sz w:val="24"/>
          <w:szCs w:val="24"/>
          <w:lang w:eastAsia="en-GB"/>
        </w:rPr>
      </w:pPr>
      <w:r>
        <w:rPr>
          <w:rFonts w:ascii="Times New Roman" w:hAnsi="Times New Roman"/>
          <w:sz w:val="24"/>
          <w:szCs w:val="24"/>
          <w:lang w:eastAsia="en-GB"/>
        </w:rPr>
        <w:t xml:space="preserve"> </w:t>
      </w:r>
    </w:p>
    <w:p w:rsidR="007A6D6C" w:rsidRDefault="007A6D6C" w:rsidP="007A6D6C">
      <w:pPr>
        <w:shd w:val="clear" w:color="auto" w:fill="FFFFFF"/>
        <w:suppressAutoHyphens/>
        <w:spacing w:after="120" w:line="240" w:lineRule="auto"/>
        <w:jc w:val="both"/>
        <w:rPr>
          <w:rFonts w:ascii="Times New Roman" w:hAnsi="Times New Roman"/>
          <w:sz w:val="24"/>
          <w:szCs w:val="24"/>
          <w:u w:val="single"/>
          <w:lang w:eastAsia="en-GB"/>
        </w:rPr>
      </w:pPr>
      <w:r>
        <w:rPr>
          <w:rFonts w:ascii="Times New Roman" w:hAnsi="Times New Roman"/>
          <w:sz w:val="24"/>
          <w:szCs w:val="24"/>
          <w:u w:val="single"/>
          <w:lang w:eastAsia="en-GB"/>
        </w:rPr>
        <w:t>Нищожност на отделни клаузи</w:t>
      </w:r>
    </w:p>
    <w:p w:rsidR="007A6D6C" w:rsidRDefault="007A6D6C" w:rsidP="007A6D6C">
      <w:pPr>
        <w:shd w:val="clear" w:color="auto" w:fill="FFFFFF"/>
        <w:suppressAutoHyphens/>
        <w:spacing w:after="120" w:line="240" w:lineRule="auto"/>
        <w:jc w:val="both"/>
        <w:rPr>
          <w:rFonts w:ascii="Times New Roman" w:hAnsi="Times New Roman"/>
          <w:b/>
          <w:bCs/>
          <w:sz w:val="24"/>
          <w:szCs w:val="24"/>
          <w:lang w:eastAsia="en-GB"/>
        </w:rPr>
      </w:pPr>
      <w:r>
        <w:rPr>
          <w:rFonts w:ascii="Times New Roman" w:hAnsi="Times New Roman"/>
          <w:b/>
          <w:color w:val="000000"/>
          <w:sz w:val="24"/>
          <w:szCs w:val="24"/>
        </w:rPr>
        <w:t xml:space="preserve">Чл. 31. </w:t>
      </w:r>
      <w:r>
        <w:rPr>
          <w:rFonts w:ascii="Times New Roman" w:hAnsi="Times New Roman"/>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7A6D6C" w:rsidRDefault="007A6D6C" w:rsidP="007A6D6C">
      <w:pPr>
        <w:shd w:val="clear" w:color="auto" w:fill="FFFFFF"/>
        <w:tabs>
          <w:tab w:val="left" w:pos="9922"/>
        </w:tabs>
        <w:suppressAutoHyphens/>
        <w:spacing w:after="120" w:line="240" w:lineRule="auto"/>
        <w:ind w:firstLine="567"/>
        <w:jc w:val="both"/>
        <w:rPr>
          <w:rFonts w:ascii="Times New Roman" w:hAnsi="Times New Roman"/>
          <w:sz w:val="24"/>
          <w:szCs w:val="24"/>
          <w:lang w:eastAsia="ar-SA"/>
        </w:rPr>
      </w:pPr>
    </w:p>
    <w:p w:rsidR="007A6D6C" w:rsidRDefault="007A6D6C" w:rsidP="007A6D6C">
      <w:pPr>
        <w:suppressAutoHyphens/>
        <w:spacing w:after="120" w:line="240" w:lineRule="auto"/>
        <w:jc w:val="both"/>
        <w:rPr>
          <w:rFonts w:ascii="Times New Roman" w:hAnsi="Times New Roman"/>
          <w:sz w:val="24"/>
          <w:szCs w:val="24"/>
          <w:lang w:eastAsia="ar-SA"/>
        </w:rPr>
      </w:pPr>
      <w:r>
        <w:rPr>
          <w:rFonts w:ascii="Times New Roman" w:hAnsi="Times New Roman"/>
          <w:sz w:val="24"/>
          <w:szCs w:val="24"/>
          <w:lang w:eastAsia="ar-SA"/>
        </w:rPr>
        <w:t>Настоящият договор се състави и подписа в 4 /четири/ еднообразни екземпляра – три екземпляра за Възложителя и един екземпляр за Изпълнителя, както следва:</w:t>
      </w:r>
    </w:p>
    <w:p w:rsidR="007A6D6C" w:rsidRDefault="007A6D6C" w:rsidP="007A6D6C">
      <w:pPr>
        <w:autoSpaceDE w:val="0"/>
        <w:autoSpaceDN w:val="0"/>
        <w:adjustRightInd w:val="0"/>
        <w:spacing w:after="0" w:line="240" w:lineRule="auto"/>
        <w:jc w:val="both"/>
        <w:rPr>
          <w:rFonts w:ascii="Times New Roman" w:hAnsi="Times New Roman"/>
          <w:sz w:val="24"/>
          <w:szCs w:val="24"/>
          <w:u w:val="single"/>
        </w:rPr>
      </w:pPr>
    </w:p>
    <w:p w:rsidR="007A6D6C" w:rsidRDefault="007A6D6C" w:rsidP="007A6D6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u w:val="single"/>
        </w:rPr>
        <w:t>Приложения</w:t>
      </w:r>
      <w:r>
        <w:rPr>
          <w:rFonts w:ascii="Times New Roman" w:hAnsi="Times New Roman"/>
          <w:sz w:val="24"/>
          <w:szCs w:val="24"/>
        </w:rPr>
        <w:t>:</w:t>
      </w:r>
    </w:p>
    <w:p w:rsidR="007A6D6C" w:rsidRDefault="007A6D6C" w:rsidP="007A6D6C">
      <w:pPr>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Към този Договор се прилагат и са неразделна част от него следните приложения:</w:t>
      </w:r>
    </w:p>
    <w:p w:rsidR="007A6D6C" w:rsidRDefault="007A6D6C" w:rsidP="007A6D6C">
      <w:pPr>
        <w:autoSpaceDE w:val="0"/>
        <w:autoSpaceDN w:val="0"/>
        <w:adjustRightInd w:val="0"/>
        <w:spacing w:after="0" w:line="240" w:lineRule="auto"/>
        <w:jc w:val="both"/>
        <w:rPr>
          <w:rFonts w:ascii="Times New Roman" w:hAnsi="Times New Roman"/>
          <w:bCs/>
          <w:iCs w:val="0"/>
          <w:sz w:val="24"/>
          <w:szCs w:val="24"/>
        </w:rPr>
      </w:pPr>
      <w:r>
        <w:rPr>
          <w:rFonts w:ascii="Times New Roman" w:hAnsi="Times New Roman"/>
          <w:bCs/>
          <w:iCs w:val="0"/>
          <w:sz w:val="24"/>
          <w:szCs w:val="24"/>
        </w:rPr>
        <w:t>Приложение № 1 – Техническа спецификация;</w:t>
      </w:r>
    </w:p>
    <w:p w:rsidR="007A6D6C" w:rsidRDefault="007A6D6C" w:rsidP="007A6D6C">
      <w:pPr>
        <w:autoSpaceDE w:val="0"/>
        <w:autoSpaceDN w:val="0"/>
        <w:adjustRightInd w:val="0"/>
        <w:spacing w:after="0" w:line="240" w:lineRule="auto"/>
        <w:jc w:val="both"/>
        <w:rPr>
          <w:rFonts w:ascii="Times New Roman" w:hAnsi="Times New Roman"/>
          <w:bCs/>
          <w:iCs w:val="0"/>
          <w:sz w:val="24"/>
          <w:szCs w:val="24"/>
        </w:rPr>
      </w:pPr>
      <w:r>
        <w:rPr>
          <w:rFonts w:ascii="Times New Roman" w:hAnsi="Times New Roman"/>
          <w:bCs/>
          <w:iCs w:val="0"/>
          <w:sz w:val="24"/>
          <w:szCs w:val="24"/>
        </w:rPr>
        <w:t>Приложение № 2 – Техническо предложение на ИЗПЪЛНИТЕЛЯ;</w:t>
      </w:r>
    </w:p>
    <w:p w:rsidR="007A6D6C" w:rsidRDefault="007A6D6C" w:rsidP="007A6D6C">
      <w:pPr>
        <w:autoSpaceDE w:val="0"/>
        <w:autoSpaceDN w:val="0"/>
        <w:adjustRightInd w:val="0"/>
        <w:spacing w:after="0" w:line="240" w:lineRule="auto"/>
        <w:jc w:val="both"/>
        <w:rPr>
          <w:rFonts w:ascii="Times New Roman" w:hAnsi="Times New Roman"/>
          <w:bCs/>
          <w:iCs w:val="0"/>
          <w:sz w:val="24"/>
          <w:szCs w:val="24"/>
        </w:rPr>
      </w:pPr>
      <w:r>
        <w:rPr>
          <w:rFonts w:ascii="Times New Roman" w:hAnsi="Times New Roman"/>
          <w:bCs/>
          <w:iCs w:val="0"/>
          <w:sz w:val="24"/>
          <w:szCs w:val="24"/>
        </w:rPr>
        <w:t>Приложение № 3 – Ценово предложение на ИЗПЪЛНИТЕЛЯ;</w:t>
      </w:r>
    </w:p>
    <w:p w:rsidR="007A6D6C" w:rsidRDefault="007A6D6C" w:rsidP="007A6D6C">
      <w:pPr>
        <w:tabs>
          <w:tab w:val="left" w:pos="9922"/>
        </w:tabs>
        <w:suppressAutoHyphens/>
        <w:spacing w:after="0" w:line="100" w:lineRule="atLeast"/>
        <w:ind w:firstLine="567"/>
        <w:jc w:val="both"/>
        <w:rPr>
          <w:rFonts w:ascii="Times New Roman" w:hAnsi="Times New Roman"/>
          <w:sz w:val="24"/>
          <w:szCs w:val="24"/>
          <w:lang w:eastAsia="ar-SA"/>
        </w:rPr>
      </w:pPr>
    </w:p>
    <w:p w:rsidR="007A6D6C" w:rsidRDefault="007A6D6C" w:rsidP="007A6D6C">
      <w:pPr>
        <w:spacing w:after="0" w:line="240" w:lineRule="auto"/>
        <w:rPr>
          <w:rFonts w:ascii="Times New Roman" w:hAnsi="Times New Roman"/>
          <w:sz w:val="24"/>
          <w:szCs w:val="24"/>
        </w:rPr>
      </w:pPr>
    </w:p>
    <w:p w:rsidR="007A6D6C" w:rsidRDefault="007A6D6C" w:rsidP="007A6D6C">
      <w:pPr>
        <w:spacing w:after="0" w:line="240" w:lineRule="auto"/>
        <w:rPr>
          <w:rFonts w:ascii="Times New Roman" w:hAnsi="Times New Roman"/>
          <w:b/>
          <w:sz w:val="24"/>
          <w:szCs w:val="24"/>
        </w:rPr>
      </w:pPr>
      <w:r>
        <w:rPr>
          <w:rFonts w:ascii="Times New Roman" w:hAnsi="Times New Roman"/>
          <w:b/>
          <w:sz w:val="24"/>
          <w:szCs w:val="24"/>
        </w:rPr>
        <w:t xml:space="preserve">ВЪЗЛОЖИТЕЛ:                             </w:t>
      </w:r>
      <w:r w:rsidR="00FB1BA1">
        <w:rPr>
          <w:rFonts w:ascii="Times New Roman" w:hAnsi="Times New Roman"/>
          <w:b/>
          <w:sz w:val="24"/>
          <w:szCs w:val="24"/>
        </w:rPr>
        <w:tab/>
      </w:r>
      <w:r w:rsidR="00FB1BA1">
        <w:rPr>
          <w:rFonts w:ascii="Times New Roman" w:hAnsi="Times New Roman"/>
          <w:b/>
          <w:sz w:val="24"/>
          <w:szCs w:val="24"/>
        </w:rPr>
        <w:tab/>
      </w:r>
      <w:r w:rsidR="00FB1BA1">
        <w:rPr>
          <w:rFonts w:ascii="Times New Roman" w:hAnsi="Times New Roman"/>
          <w:b/>
          <w:sz w:val="24"/>
          <w:szCs w:val="24"/>
        </w:rPr>
        <w:tab/>
      </w:r>
      <w:r>
        <w:rPr>
          <w:rFonts w:ascii="Times New Roman" w:hAnsi="Times New Roman"/>
          <w:b/>
          <w:sz w:val="24"/>
          <w:szCs w:val="24"/>
        </w:rPr>
        <w:t>ИЗПЪЛНИТЕЛ:</w:t>
      </w:r>
    </w:p>
    <w:p w:rsidR="007A6D6C" w:rsidRDefault="00FB1BA1" w:rsidP="007A6D6C">
      <w:pPr>
        <w:spacing w:after="0" w:line="240" w:lineRule="auto"/>
        <w:ind w:firstLine="1542"/>
        <w:rPr>
          <w:rFonts w:ascii="Times New Roman" w:hAnsi="Times New Roman"/>
          <w:b/>
          <w:sz w:val="24"/>
          <w:szCs w:val="24"/>
        </w:rPr>
      </w:pPr>
      <w:r>
        <w:rPr>
          <w:rFonts w:ascii="Times New Roman" w:hAnsi="Times New Roman"/>
          <w:b/>
          <w:sz w:val="24"/>
          <w:szCs w:val="24"/>
        </w:rPr>
        <w:t xml:space="preserve">Димитър </w:t>
      </w:r>
      <w:proofErr w:type="spellStart"/>
      <w:r>
        <w:rPr>
          <w:rFonts w:ascii="Times New Roman" w:hAnsi="Times New Roman"/>
          <w:b/>
          <w:sz w:val="24"/>
          <w:szCs w:val="24"/>
        </w:rPr>
        <w:t>Бръчков</w:t>
      </w:r>
      <w:proofErr w:type="spellEnd"/>
    </w:p>
    <w:p w:rsidR="007A6D6C" w:rsidRDefault="007A6D6C" w:rsidP="007A6D6C">
      <w:pPr>
        <w:spacing w:after="0" w:line="240" w:lineRule="auto"/>
        <w:ind w:firstLine="1542"/>
        <w:rPr>
          <w:rFonts w:ascii="Times New Roman" w:hAnsi="Times New Roman"/>
          <w:b/>
          <w:sz w:val="24"/>
          <w:szCs w:val="24"/>
        </w:rPr>
      </w:pPr>
      <w:r>
        <w:rPr>
          <w:rFonts w:ascii="Times New Roman" w:hAnsi="Times New Roman"/>
          <w:b/>
          <w:sz w:val="24"/>
          <w:szCs w:val="24"/>
        </w:rPr>
        <w:t>Кмет</w:t>
      </w:r>
      <w:r>
        <w:rPr>
          <w:rFonts w:ascii="Times New Roman" w:hAnsi="Times New Roman"/>
          <w:b/>
          <w:sz w:val="24"/>
          <w:szCs w:val="24"/>
          <w:lang w:val="ru-RU"/>
        </w:rPr>
        <w:t xml:space="preserve"> </w:t>
      </w:r>
      <w:r>
        <w:rPr>
          <w:rFonts w:ascii="Times New Roman" w:hAnsi="Times New Roman"/>
          <w:b/>
          <w:sz w:val="24"/>
          <w:szCs w:val="24"/>
        </w:rPr>
        <w:t>на</w:t>
      </w:r>
      <w:r>
        <w:rPr>
          <w:rFonts w:ascii="Times New Roman" w:hAnsi="Times New Roman"/>
          <w:b/>
          <w:sz w:val="24"/>
          <w:szCs w:val="24"/>
          <w:lang w:val="ru-RU"/>
        </w:rPr>
        <w:t xml:space="preserve"> </w:t>
      </w:r>
      <w:r>
        <w:rPr>
          <w:rFonts w:ascii="Times New Roman" w:hAnsi="Times New Roman"/>
          <w:b/>
          <w:sz w:val="24"/>
          <w:szCs w:val="24"/>
        </w:rPr>
        <w:t>община</w:t>
      </w:r>
      <w:r>
        <w:rPr>
          <w:rFonts w:ascii="Times New Roman" w:hAnsi="Times New Roman"/>
          <w:b/>
          <w:sz w:val="24"/>
          <w:szCs w:val="24"/>
          <w:lang w:val="ru-RU"/>
        </w:rPr>
        <w:t xml:space="preserve"> </w:t>
      </w:r>
      <w:r w:rsidR="00FB1BA1">
        <w:rPr>
          <w:rFonts w:ascii="Times New Roman" w:hAnsi="Times New Roman"/>
          <w:b/>
          <w:sz w:val="24"/>
          <w:szCs w:val="24"/>
        </w:rPr>
        <w:t>Петрич</w:t>
      </w:r>
    </w:p>
    <w:p w:rsidR="007A6D6C" w:rsidRDefault="007A6D6C" w:rsidP="007A6D6C">
      <w:pPr>
        <w:spacing w:after="0" w:line="240" w:lineRule="auto"/>
        <w:ind w:firstLine="709"/>
        <w:rPr>
          <w:rFonts w:ascii="Times New Roman" w:hAnsi="Times New Roman"/>
          <w:b/>
          <w:sz w:val="24"/>
          <w:szCs w:val="24"/>
        </w:rPr>
      </w:pPr>
    </w:p>
    <w:p w:rsidR="007A6D6C" w:rsidRDefault="007A6D6C" w:rsidP="007A6D6C">
      <w:pPr>
        <w:spacing w:after="0" w:line="240" w:lineRule="auto"/>
        <w:ind w:firstLine="709"/>
        <w:rPr>
          <w:rFonts w:ascii="Times New Roman" w:hAnsi="Times New Roman"/>
          <w:b/>
          <w:sz w:val="24"/>
          <w:szCs w:val="24"/>
        </w:rPr>
      </w:pPr>
    </w:p>
    <w:p w:rsidR="007A6D6C" w:rsidRDefault="007A6D6C" w:rsidP="007A6D6C">
      <w:pPr>
        <w:spacing w:after="0" w:line="240" w:lineRule="auto"/>
        <w:rPr>
          <w:rFonts w:ascii="Times New Roman" w:hAnsi="Times New Roman"/>
          <w:sz w:val="24"/>
          <w:szCs w:val="24"/>
        </w:rPr>
      </w:pPr>
      <w:r>
        <w:rPr>
          <w:rFonts w:ascii="Times New Roman" w:hAnsi="Times New Roman"/>
          <w:sz w:val="24"/>
          <w:szCs w:val="24"/>
        </w:rPr>
        <w:t>Гл. счетоводител:</w:t>
      </w:r>
    </w:p>
    <w:p w:rsidR="007A6D6C" w:rsidRDefault="007A6D6C" w:rsidP="007A6D6C">
      <w:pPr>
        <w:spacing w:after="0" w:line="240" w:lineRule="auto"/>
        <w:ind w:firstLine="708"/>
        <w:rPr>
          <w:rFonts w:ascii="Times New Roman" w:hAnsi="Times New Roman"/>
          <w:sz w:val="24"/>
          <w:szCs w:val="24"/>
        </w:rPr>
      </w:pPr>
      <w:r>
        <w:rPr>
          <w:rFonts w:ascii="Times New Roman" w:hAnsi="Times New Roman"/>
          <w:sz w:val="24"/>
          <w:szCs w:val="24"/>
        </w:rPr>
        <w:t>...................................................</w:t>
      </w:r>
    </w:p>
    <w:p w:rsidR="007A6D6C" w:rsidRDefault="007A6D6C" w:rsidP="007A6D6C">
      <w:pPr>
        <w:spacing w:after="0" w:line="240" w:lineRule="auto"/>
        <w:rPr>
          <w:rFonts w:ascii="Times New Roman" w:hAnsi="Times New Roman"/>
          <w:sz w:val="24"/>
          <w:szCs w:val="24"/>
        </w:rPr>
      </w:pPr>
    </w:p>
    <w:p w:rsidR="007A6D6C" w:rsidRDefault="007A6D6C" w:rsidP="007A6D6C">
      <w:pPr>
        <w:spacing w:after="0" w:line="240" w:lineRule="auto"/>
        <w:rPr>
          <w:rFonts w:ascii="Times New Roman" w:hAnsi="Times New Roman"/>
          <w:sz w:val="24"/>
          <w:szCs w:val="24"/>
        </w:rPr>
      </w:pPr>
      <w:r>
        <w:rPr>
          <w:rFonts w:ascii="Times New Roman" w:hAnsi="Times New Roman"/>
          <w:sz w:val="24"/>
          <w:szCs w:val="24"/>
        </w:rPr>
        <w:t>Съгласувал</w:t>
      </w:r>
      <w:r>
        <w:rPr>
          <w:rFonts w:ascii="Times New Roman" w:hAnsi="Times New Roman"/>
          <w:sz w:val="24"/>
          <w:szCs w:val="24"/>
          <w:lang w:val="ru-RU"/>
        </w:rPr>
        <w:t xml:space="preserve"> </w:t>
      </w:r>
      <w:r>
        <w:rPr>
          <w:rFonts w:ascii="Times New Roman" w:hAnsi="Times New Roman"/>
          <w:sz w:val="24"/>
          <w:szCs w:val="24"/>
        </w:rPr>
        <w:t>юрист:</w:t>
      </w:r>
    </w:p>
    <w:p w:rsidR="007A6D6C" w:rsidRDefault="007A6D6C" w:rsidP="007A6D6C"/>
    <w:p w:rsidR="00177FDA" w:rsidRDefault="00177FDA"/>
    <w:sectPr w:rsidR="00177FDA" w:rsidSect="000525F8">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2C8" w:rsidRDefault="00CE62C8" w:rsidP="007A6D6C">
      <w:pPr>
        <w:spacing w:after="0" w:line="240" w:lineRule="auto"/>
      </w:pPr>
      <w:r>
        <w:separator/>
      </w:r>
    </w:p>
  </w:endnote>
  <w:endnote w:type="continuationSeparator" w:id="0">
    <w:p w:rsidR="00CE62C8" w:rsidRDefault="00CE62C8" w:rsidP="007A6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Malgun Gothic"/>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2C8" w:rsidRDefault="00CE62C8" w:rsidP="007A6D6C">
      <w:pPr>
        <w:spacing w:after="0" w:line="240" w:lineRule="auto"/>
      </w:pPr>
      <w:r>
        <w:separator/>
      </w:r>
    </w:p>
  </w:footnote>
  <w:footnote w:type="continuationSeparator" w:id="0">
    <w:p w:rsidR="00CE62C8" w:rsidRDefault="00CE62C8" w:rsidP="007A6D6C">
      <w:pPr>
        <w:spacing w:after="0" w:line="240" w:lineRule="auto"/>
      </w:pPr>
      <w:r>
        <w:continuationSeparator/>
      </w:r>
    </w:p>
  </w:footnote>
  <w:footnote w:id="1">
    <w:p w:rsidR="007A6D6C" w:rsidRDefault="007A6D6C" w:rsidP="007A6D6C">
      <w:pPr>
        <w:pStyle w:val="a4"/>
        <w:spacing w:before="120"/>
        <w:rPr>
          <w:lang w:val="bg-BG" w:eastAsia="en-US"/>
        </w:rPr>
      </w:pPr>
      <w:r>
        <w:rPr>
          <w:rStyle w:val="a3"/>
        </w:rPr>
        <w:footnoteRef/>
      </w:r>
      <w:r>
        <w:t xml:space="preserve"> </w:t>
      </w:r>
      <w:proofErr w:type="spellStart"/>
      <w:r>
        <w:t>Съгласно</w:t>
      </w:r>
      <w:proofErr w:type="spellEnd"/>
      <w:r>
        <w:t xml:space="preserve"> чл.113, ал.1 ЗОП: „</w:t>
      </w:r>
      <w:proofErr w:type="spellStart"/>
      <w:r>
        <w:t>Договорите</w:t>
      </w:r>
      <w:proofErr w:type="spellEnd"/>
      <w:r>
        <w:t xml:space="preserve"> </w:t>
      </w:r>
      <w:proofErr w:type="spellStart"/>
      <w:r>
        <w:t>за</w:t>
      </w:r>
      <w:proofErr w:type="spellEnd"/>
      <w:r>
        <w:t xml:space="preserve"> </w:t>
      </w:r>
      <w:proofErr w:type="spellStart"/>
      <w:r>
        <w:t>обществени</w:t>
      </w:r>
      <w:proofErr w:type="spellEnd"/>
      <w:r>
        <w:t xml:space="preserve"> </w:t>
      </w:r>
      <w:proofErr w:type="spellStart"/>
      <w:r>
        <w:t>поръчки</w:t>
      </w:r>
      <w:proofErr w:type="spellEnd"/>
      <w:r>
        <w:t xml:space="preserve"> с </w:t>
      </w:r>
      <w:proofErr w:type="spellStart"/>
      <w:r>
        <w:t>периодично</w:t>
      </w:r>
      <w:proofErr w:type="spellEnd"/>
      <w:r>
        <w:t xml:space="preserve"> </w:t>
      </w:r>
      <w:proofErr w:type="spellStart"/>
      <w:r>
        <w:t>или</w:t>
      </w:r>
      <w:proofErr w:type="spellEnd"/>
      <w:r>
        <w:t xml:space="preserve"> </w:t>
      </w:r>
      <w:proofErr w:type="spellStart"/>
      <w:r>
        <w:t>продължително</w:t>
      </w:r>
      <w:proofErr w:type="spellEnd"/>
      <w:r>
        <w:t xml:space="preserve"> </w:t>
      </w:r>
      <w:proofErr w:type="spellStart"/>
      <w:r>
        <w:t>изпълнение</w:t>
      </w:r>
      <w:proofErr w:type="spellEnd"/>
      <w:r>
        <w:t xml:space="preserve"> </w:t>
      </w:r>
      <w:proofErr w:type="spellStart"/>
      <w:r>
        <w:t>се</w:t>
      </w:r>
      <w:proofErr w:type="spellEnd"/>
      <w:r>
        <w:t xml:space="preserve"> </w:t>
      </w:r>
      <w:proofErr w:type="spellStart"/>
      <w:r>
        <w:t>сключват</w:t>
      </w:r>
      <w:proofErr w:type="spellEnd"/>
      <w:r>
        <w:t xml:space="preserve"> </w:t>
      </w:r>
      <w:proofErr w:type="spellStart"/>
      <w:r>
        <w:t>за</w:t>
      </w:r>
      <w:proofErr w:type="spellEnd"/>
      <w:r>
        <w:t xml:space="preserve"> </w:t>
      </w:r>
      <w:proofErr w:type="spellStart"/>
      <w:r>
        <w:t>срок</w:t>
      </w:r>
      <w:proofErr w:type="spellEnd"/>
      <w:r>
        <w:t xml:space="preserve">, </w:t>
      </w:r>
      <w:proofErr w:type="spellStart"/>
      <w:r>
        <w:t>който</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надвишава</w:t>
      </w:r>
      <w:proofErr w:type="spellEnd"/>
      <w:r>
        <w:t xml:space="preserve"> 5 </w:t>
      </w:r>
      <w:proofErr w:type="spellStart"/>
      <w:r>
        <w:t>години</w:t>
      </w:r>
      <w:proofErr w:type="spellEnd"/>
      <w:r>
        <w:t xml:space="preserve">“, </w:t>
      </w:r>
      <w:proofErr w:type="spellStart"/>
      <w:r>
        <w:t>като</w:t>
      </w:r>
      <w:proofErr w:type="spellEnd"/>
      <w:r>
        <w:t xml:space="preserve"> </w:t>
      </w:r>
      <w:proofErr w:type="spellStart"/>
      <w:r>
        <w:t>следва</w:t>
      </w:r>
      <w:proofErr w:type="spellEnd"/>
      <w:r>
        <w:t xml:space="preserve"> </w:t>
      </w:r>
      <w:proofErr w:type="spellStart"/>
      <w:r>
        <w:t>да</w:t>
      </w:r>
      <w:proofErr w:type="spellEnd"/>
      <w:r>
        <w:t xml:space="preserve"> </w:t>
      </w:r>
      <w:proofErr w:type="spellStart"/>
      <w:r>
        <w:t>се</w:t>
      </w:r>
      <w:proofErr w:type="spellEnd"/>
      <w:r>
        <w:t xml:space="preserve"> </w:t>
      </w:r>
      <w:proofErr w:type="spellStart"/>
      <w:r>
        <w:t>имат</w:t>
      </w:r>
      <w:proofErr w:type="spellEnd"/>
      <w:r>
        <w:t xml:space="preserve"> </w:t>
      </w:r>
      <w:proofErr w:type="spellStart"/>
      <w:r>
        <w:t>предвид</w:t>
      </w:r>
      <w:proofErr w:type="spellEnd"/>
      <w:r>
        <w:t xml:space="preserve"> </w:t>
      </w:r>
      <w:proofErr w:type="spellStart"/>
      <w:r>
        <w:t>изключенията</w:t>
      </w:r>
      <w:proofErr w:type="spellEnd"/>
      <w:r>
        <w:t xml:space="preserve"> </w:t>
      </w:r>
      <w:proofErr w:type="spellStart"/>
      <w:r>
        <w:t>по</w:t>
      </w:r>
      <w:proofErr w:type="spellEnd"/>
      <w:r>
        <w:t xml:space="preserve"> </w:t>
      </w:r>
      <w:proofErr w:type="spellStart"/>
      <w:r>
        <w:t>ал</w:t>
      </w:r>
      <w:proofErr w:type="spellEnd"/>
      <w:r>
        <w:t xml:space="preserve">. 2 и 3 на </w:t>
      </w:r>
      <w:proofErr w:type="spellStart"/>
      <w:r>
        <w:t>същия</w:t>
      </w:r>
      <w:proofErr w:type="spellEnd"/>
      <w:r>
        <w:t xml:space="preserve"> </w:t>
      </w:r>
      <w:proofErr w:type="spellStart"/>
      <w:r>
        <w:t>член</w:t>
      </w:r>
      <w:proofErr w:type="spellEnd"/>
      <w:r>
        <w:t xml:space="preserve">. </w:t>
      </w:r>
      <w:proofErr w:type="spellStart"/>
      <w:r>
        <w:t>Съгласно</w:t>
      </w:r>
      <w:proofErr w:type="spellEnd"/>
      <w:r>
        <w:t xml:space="preserve"> </w:t>
      </w:r>
      <w:proofErr w:type="spellStart"/>
      <w:r>
        <w:t>чл</w:t>
      </w:r>
      <w:proofErr w:type="spellEnd"/>
      <w:r>
        <w:t xml:space="preserve">. 113, </w:t>
      </w:r>
      <w:proofErr w:type="spellStart"/>
      <w:r>
        <w:t>ал</w:t>
      </w:r>
      <w:proofErr w:type="spellEnd"/>
      <w:r>
        <w:t>. 4 ЗОП: „</w:t>
      </w:r>
      <w:proofErr w:type="spellStart"/>
      <w:r>
        <w:t>Не</w:t>
      </w:r>
      <w:proofErr w:type="spellEnd"/>
      <w:r>
        <w:t xml:space="preserve"> </w:t>
      </w:r>
      <w:proofErr w:type="spellStart"/>
      <w:r>
        <w:t>се</w:t>
      </w:r>
      <w:proofErr w:type="spellEnd"/>
      <w:r>
        <w:t xml:space="preserve"> </w:t>
      </w:r>
      <w:proofErr w:type="spellStart"/>
      <w:r>
        <w:t>допуска</w:t>
      </w:r>
      <w:proofErr w:type="spellEnd"/>
      <w:r>
        <w:t xml:space="preserve"> </w:t>
      </w:r>
      <w:proofErr w:type="spellStart"/>
      <w:r>
        <w:t>сключване</w:t>
      </w:r>
      <w:proofErr w:type="spellEnd"/>
      <w:r>
        <w:t xml:space="preserve"> на </w:t>
      </w:r>
      <w:proofErr w:type="spellStart"/>
      <w:r>
        <w:t>безсрочни</w:t>
      </w:r>
      <w:proofErr w:type="spellEnd"/>
      <w:r>
        <w:t xml:space="preserve"> </w:t>
      </w:r>
      <w:proofErr w:type="spellStart"/>
      <w:r>
        <w:t>договори</w:t>
      </w:r>
      <w:proofErr w:type="spellEnd"/>
      <w:r>
        <w:t xml:space="preserve"> </w:t>
      </w:r>
      <w:proofErr w:type="spellStart"/>
      <w:r>
        <w:t>за</w:t>
      </w:r>
      <w:proofErr w:type="spellEnd"/>
      <w:r>
        <w:t xml:space="preserve"> </w:t>
      </w:r>
      <w:proofErr w:type="spellStart"/>
      <w:r>
        <w:t>обществени</w:t>
      </w:r>
      <w:proofErr w:type="spellEnd"/>
      <w:r>
        <w:t xml:space="preserve"> </w:t>
      </w:r>
      <w:proofErr w:type="spellStart"/>
      <w:r>
        <w:t>поръчки</w:t>
      </w:r>
      <w:proofErr w:type="spellEnd"/>
      <w:r>
        <w:t xml:space="preserve"> </w:t>
      </w:r>
      <w:proofErr w:type="spellStart"/>
      <w:r>
        <w:t>или</w:t>
      </w:r>
      <w:proofErr w:type="spellEnd"/>
      <w:r>
        <w:t xml:space="preserve"> </w:t>
      </w:r>
      <w:proofErr w:type="spellStart"/>
      <w:r>
        <w:t>договори</w:t>
      </w:r>
      <w:proofErr w:type="spellEnd"/>
      <w:r>
        <w:t xml:space="preserve">, </w:t>
      </w:r>
      <w:proofErr w:type="spellStart"/>
      <w:r>
        <w:t>чийто</w:t>
      </w:r>
      <w:proofErr w:type="spellEnd"/>
      <w:r>
        <w:t xml:space="preserve"> </w:t>
      </w:r>
      <w:proofErr w:type="spellStart"/>
      <w:r>
        <w:t>срок</w:t>
      </w:r>
      <w:proofErr w:type="spellEnd"/>
      <w:r>
        <w:t xml:space="preserve"> </w:t>
      </w:r>
      <w:proofErr w:type="spellStart"/>
      <w:r>
        <w:t>автоматично</w:t>
      </w:r>
      <w:proofErr w:type="spellEnd"/>
      <w:r>
        <w:t xml:space="preserve"> </w:t>
      </w:r>
      <w:proofErr w:type="spellStart"/>
      <w:r>
        <w:t>се</w:t>
      </w:r>
      <w:proofErr w:type="spellEnd"/>
      <w:r>
        <w:t xml:space="preserve"> </w:t>
      </w:r>
      <w:proofErr w:type="spellStart"/>
      <w:r>
        <w:t>продължава</w:t>
      </w:r>
      <w:proofErr w:type="spellEnd"/>
      <w:r>
        <w:t xml:space="preserve">. </w:t>
      </w:r>
      <w:proofErr w:type="spellStart"/>
      <w:r>
        <w:t>Договори</w:t>
      </w:r>
      <w:proofErr w:type="spellEnd"/>
      <w:r>
        <w:t xml:space="preserve">, </w:t>
      </w:r>
      <w:proofErr w:type="spellStart"/>
      <w:r>
        <w:t>сключени</w:t>
      </w:r>
      <w:proofErr w:type="spellEnd"/>
      <w:r>
        <w:t xml:space="preserve"> в </w:t>
      </w:r>
      <w:proofErr w:type="spellStart"/>
      <w:r>
        <w:t>нарушение</w:t>
      </w:r>
      <w:proofErr w:type="spellEnd"/>
      <w:r>
        <w:t xml:space="preserve"> на </w:t>
      </w:r>
      <w:proofErr w:type="spellStart"/>
      <w:r>
        <w:t>правилата</w:t>
      </w:r>
      <w:proofErr w:type="spellEnd"/>
      <w:r>
        <w:t xml:space="preserve"> на </w:t>
      </w:r>
      <w:proofErr w:type="spellStart"/>
      <w:r>
        <w:t>ал</w:t>
      </w:r>
      <w:proofErr w:type="spellEnd"/>
      <w:r>
        <w:t xml:space="preserve">. 1 и 2, </w:t>
      </w:r>
      <w:proofErr w:type="spellStart"/>
      <w:r>
        <w:t>се</w:t>
      </w:r>
      <w:proofErr w:type="spellEnd"/>
      <w:r>
        <w:t xml:space="preserve"> </w:t>
      </w:r>
      <w:proofErr w:type="spellStart"/>
      <w:r>
        <w:t>смятат</w:t>
      </w:r>
      <w:proofErr w:type="spellEnd"/>
      <w:r>
        <w:t xml:space="preserve"> </w:t>
      </w:r>
      <w:proofErr w:type="spellStart"/>
      <w:r>
        <w:t>за</w:t>
      </w:r>
      <w:proofErr w:type="spellEnd"/>
      <w:r>
        <w:t xml:space="preserve"> </w:t>
      </w:r>
      <w:proofErr w:type="spellStart"/>
      <w:r>
        <w:t>сключени</w:t>
      </w:r>
      <w:proofErr w:type="spellEnd"/>
      <w:r>
        <w:t xml:space="preserve"> </w:t>
      </w:r>
      <w:proofErr w:type="spellStart"/>
      <w:r>
        <w:t>за</w:t>
      </w:r>
      <w:proofErr w:type="spellEnd"/>
      <w:r>
        <w:t xml:space="preserve"> </w:t>
      </w:r>
      <w:proofErr w:type="spellStart"/>
      <w:r>
        <w:t>една</w:t>
      </w:r>
      <w:proofErr w:type="spellEnd"/>
      <w:r>
        <w:t xml:space="preserve"> </w:t>
      </w:r>
      <w:proofErr w:type="spellStart"/>
      <w:r>
        <w:t>година</w:t>
      </w:r>
      <w:proofErr w:type="spellEnd"/>
      <w:proofErr w:type="gramStart"/>
      <w:r>
        <w:t>.“</w:t>
      </w:r>
      <w:proofErr w:type="gramEnd"/>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D6C"/>
    <w:rsid w:val="000525F8"/>
    <w:rsid w:val="00177FDA"/>
    <w:rsid w:val="00441F4F"/>
    <w:rsid w:val="007A6D6C"/>
    <w:rsid w:val="0082423A"/>
    <w:rsid w:val="00863478"/>
    <w:rsid w:val="008C2CD9"/>
    <w:rsid w:val="0090638D"/>
    <w:rsid w:val="00CE62C8"/>
    <w:rsid w:val="00E63584"/>
    <w:rsid w:val="00FB1BA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D9DF2"/>
  <w15:docId w15:val="{5E2442E7-6E40-401F-9E26-30A4CD83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6D6C"/>
    <w:pPr>
      <w:spacing w:after="200" w:line="288" w:lineRule="auto"/>
      <w:jc w:val="left"/>
    </w:pPr>
    <w:rPr>
      <w:rFonts w:ascii="Calibri" w:eastAsia="SimSun" w:hAnsi="Calibri" w:cs="Times New Roman"/>
      <w:iCs/>
      <w:sz w:val="21"/>
      <w:szCs w:val="21"/>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7A6D6C"/>
    <w:rPr>
      <w:rFonts w:cs="Times New Roman"/>
      <w:vertAlign w:val="superscript"/>
    </w:rPr>
  </w:style>
  <w:style w:type="paragraph" w:customStyle="1" w:styleId="Default">
    <w:name w:val="Default"/>
    <w:qFormat/>
    <w:rsid w:val="007A6D6C"/>
    <w:pPr>
      <w:autoSpaceDE w:val="0"/>
      <w:autoSpaceDN w:val="0"/>
      <w:adjustRightInd w:val="0"/>
      <w:spacing w:after="200" w:line="288" w:lineRule="auto"/>
      <w:jc w:val="left"/>
    </w:pPr>
    <w:rPr>
      <w:rFonts w:ascii="Calibri" w:eastAsia="SimSun" w:hAnsi="Calibri" w:cs="Times New Roman"/>
      <w:color w:val="000000"/>
      <w:sz w:val="24"/>
      <w:szCs w:val="24"/>
      <w:lang w:eastAsia="bg-BG"/>
    </w:rPr>
  </w:style>
  <w:style w:type="paragraph" w:styleId="3">
    <w:name w:val="Body Text Indent 3"/>
    <w:basedOn w:val="a"/>
    <w:link w:val="30"/>
    <w:rsid w:val="007A6D6C"/>
    <w:pPr>
      <w:spacing w:after="120" w:line="240" w:lineRule="auto"/>
      <w:ind w:left="283"/>
    </w:pPr>
    <w:rPr>
      <w:rFonts w:ascii="Times New Roman" w:eastAsia="Times New Roman" w:hAnsi="Times New Roman"/>
      <w:sz w:val="16"/>
      <w:szCs w:val="16"/>
    </w:rPr>
  </w:style>
  <w:style w:type="character" w:customStyle="1" w:styleId="30">
    <w:name w:val="Основен текст с отстъп 3 Знак"/>
    <w:basedOn w:val="a0"/>
    <w:link w:val="3"/>
    <w:rsid w:val="007A6D6C"/>
    <w:rPr>
      <w:rFonts w:ascii="Times New Roman" w:eastAsia="Times New Roman" w:hAnsi="Times New Roman" w:cs="Times New Roman"/>
      <w:iCs/>
      <w:sz w:val="16"/>
      <w:szCs w:val="16"/>
      <w:lang w:eastAsia="bg-BG"/>
    </w:rPr>
  </w:style>
  <w:style w:type="paragraph" w:styleId="a4">
    <w:name w:val="footnote text"/>
    <w:basedOn w:val="a"/>
    <w:link w:val="a5"/>
    <w:rsid w:val="007A6D6C"/>
    <w:pPr>
      <w:spacing w:after="0" w:line="240" w:lineRule="auto"/>
    </w:pPr>
    <w:rPr>
      <w:rFonts w:ascii="Times New Roman" w:hAnsi="Times New Roman"/>
      <w:sz w:val="20"/>
      <w:szCs w:val="20"/>
      <w:lang w:val="en-GB"/>
    </w:rPr>
  </w:style>
  <w:style w:type="character" w:customStyle="1" w:styleId="a5">
    <w:name w:val="Текст под линия Знак"/>
    <w:basedOn w:val="a0"/>
    <w:link w:val="a4"/>
    <w:rsid w:val="007A6D6C"/>
    <w:rPr>
      <w:rFonts w:ascii="Times New Roman" w:eastAsia="SimSun" w:hAnsi="Times New Roman" w:cs="Times New Roman"/>
      <w:iCs/>
      <w:sz w:val="20"/>
      <w:szCs w:val="20"/>
      <w:lang w:val="en-GB"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3840</Words>
  <Characters>21893</Characters>
  <Application>Microsoft Office Word</Application>
  <DocSecurity>0</DocSecurity>
  <Lines>182</Lines>
  <Paragraphs>51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parashkevaG</dc:creator>
  <cp:lastModifiedBy>Потребител на Windows</cp:lastModifiedBy>
  <cp:revision>2</cp:revision>
  <dcterms:created xsi:type="dcterms:W3CDTF">2018-04-04T06:27:00Z</dcterms:created>
  <dcterms:modified xsi:type="dcterms:W3CDTF">2018-04-04T06:27:00Z</dcterms:modified>
</cp:coreProperties>
</file>