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CF3" w:rsidRPr="002732D0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lang w:val="bg-BG" w:eastAsia="en-US"/>
        </w:rPr>
      </w:pPr>
      <w:r w:rsidRPr="002732D0">
        <w:rPr>
          <w:rFonts w:eastAsia="Calibri"/>
          <w:b/>
          <w:bCs/>
          <w:iCs/>
          <w:lang w:val="bg-BG" w:eastAsia="en-US"/>
        </w:rPr>
        <w:t xml:space="preserve">ПРИЛОЖЕНИЕ № </w:t>
      </w:r>
      <w:r w:rsidR="001F609F" w:rsidRPr="002732D0">
        <w:rPr>
          <w:rFonts w:eastAsia="Calibri"/>
          <w:b/>
          <w:bCs/>
          <w:iCs/>
          <w:lang w:val="bg-BG" w:eastAsia="en-US"/>
        </w:rPr>
        <w:t>3</w:t>
      </w:r>
    </w:p>
    <w:p w:rsidR="001C7CF3" w:rsidRPr="002732D0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lang w:eastAsia="en-US"/>
        </w:rPr>
      </w:pPr>
    </w:p>
    <w:p w:rsidR="001C7CF3" w:rsidRPr="002732D0" w:rsidRDefault="001C7CF3" w:rsidP="002732D0">
      <w:pPr>
        <w:tabs>
          <w:tab w:val="left" w:pos="3375"/>
        </w:tabs>
        <w:suppressAutoHyphens w:val="0"/>
        <w:autoSpaceDN w:val="0"/>
        <w:spacing w:after="200" w:line="276" w:lineRule="auto"/>
        <w:jc w:val="center"/>
        <w:rPr>
          <w:rFonts w:eastAsia="Calibri"/>
          <w:b/>
          <w:bCs/>
          <w:iCs/>
          <w:lang w:val="bg-BG" w:eastAsia="en-US"/>
        </w:rPr>
      </w:pPr>
      <w:r w:rsidRPr="002732D0">
        <w:rPr>
          <w:rFonts w:eastAsia="Calibri"/>
          <w:b/>
          <w:bCs/>
          <w:iCs/>
          <w:lang w:val="bg-BG" w:eastAsia="en-US"/>
        </w:rPr>
        <w:t>„ОБРАЗЦИ НА ДОКУМЕНТИ“</w:t>
      </w:r>
    </w:p>
    <w:p w:rsidR="002732D0" w:rsidRDefault="002732D0">
      <w:pPr>
        <w:suppressAutoHyphens w:val="0"/>
        <w:spacing w:after="200" w:line="276" w:lineRule="auto"/>
        <w:rPr>
          <w:rFonts w:ascii="Verdana" w:eastAsia="Calibri" w:hAnsi="Verdana"/>
          <w:bCs/>
          <w:iCs/>
          <w:sz w:val="20"/>
          <w:szCs w:val="20"/>
          <w:lang w:val="bg-BG" w:eastAsia="en-US"/>
        </w:rPr>
      </w:pPr>
      <w:r>
        <w:rPr>
          <w:rFonts w:ascii="Verdana" w:eastAsia="Calibri" w:hAnsi="Verdana"/>
          <w:bCs/>
          <w:iCs/>
          <w:sz w:val="20"/>
          <w:szCs w:val="20"/>
          <w:lang w:val="bg-BG" w:eastAsia="en-US"/>
        </w:rPr>
        <w:br w:type="page"/>
      </w:r>
    </w:p>
    <w:p w:rsidR="006543B0" w:rsidRPr="006543B0" w:rsidRDefault="006543B0" w:rsidP="006543B0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6543B0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6543B0" w:rsidRPr="006543B0" w:rsidRDefault="006543B0" w:rsidP="006543B0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6543B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6543B0" w:rsidRPr="006543B0" w:rsidRDefault="006543B0" w:rsidP="006543B0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6543B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6543B0" w:rsidRPr="006543B0" w:rsidRDefault="006543B0" w:rsidP="006543B0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 w:rsidRPr="006543B0">
        <w:rPr>
          <w:rFonts w:eastAsia="Calibri"/>
          <w:b/>
          <w:bCs/>
          <w:lang w:val="bg-BG" w:eastAsia="en-US"/>
        </w:rPr>
        <w:t xml:space="preserve">За участие в процедура за възлагане на обществена поръчка с предмет: </w:t>
      </w:r>
    </w:p>
    <w:p w:rsidR="001F609F" w:rsidRPr="002732D0" w:rsidRDefault="001F609F" w:rsidP="006543B0">
      <w:pPr>
        <w:tabs>
          <w:tab w:val="left" w:pos="0"/>
        </w:tabs>
        <w:suppressAutoHyphens w:val="0"/>
        <w:jc w:val="both"/>
        <w:outlineLvl w:val="0"/>
        <w:rPr>
          <w:i/>
          <w:lang w:val="bg-BG" w:eastAsia="en-US"/>
        </w:rPr>
      </w:pPr>
      <w:r w:rsidRPr="002732D0">
        <w:rPr>
          <w:b/>
          <w:lang w:val="bg-BG" w:eastAsia="en-US"/>
        </w:rPr>
        <w:t>„</w:t>
      </w:r>
      <w:r w:rsidR="009A4C58" w:rsidRPr="009A4C58">
        <w:rPr>
          <w:b/>
        </w:rPr>
        <w:t>ИЗБОР НА КОНСУЛТАНТ ПО СМИСЪЛА НА ЗУТ ЗА ИЗГОТВЯНЕ НА ОЦЕНКА НА СЪОТВЕТСТВИЕТО НА ИНВЕСТИЦИОННИТЕ ПРОЕКТИ С ОСНОВНИТЕ ИЗИСКВАНИЯ КЪМ СТРОЕЖИТЕ И УПРАЖНЯВАНЕ НА СТРОИТЕЛЕН НАДЗОР ПРИ ИЗВЪРШВАНЕ НА СТРОИТЕЛНО-МОНТАЖНИ РАБОТИ ЗА ОБЕКТ ПО ДОГОВОР ЗА „ИНЖЕНЕРИНГ (ПРОЕКТИРАНЕ, ИЗПЪЛНЕНИЕ НА СМР И ОСЪЩЕСТВЯВАНЕ НА АВТОРСКИ НАДЗОР ПО ВРЕМЕ НА СТРОИТЕЛСТВОТО) ЗА АВАРИЙНО БЕТОНИРАНЕ НА ВОДООТВЕЖДАЩ КАНАЛ /ДЕРЕ/, МИНАВАЩ ПРЕЗ СРЕДАТА НА С. МАРИКОСТИНОВО, ОБЩИНА ПЕТРИЧ</w:t>
      </w:r>
      <w:r w:rsidRPr="002732D0">
        <w:rPr>
          <w:b/>
          <w:lang w:val="bg-BG" w:eastAsia="en-US"/>
        </w:rPr>
        <w:t>“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i/>
                <w:iCs/>
                <w:lang w:val="bg-BG" w:eastAsia="en-US"/>
              </w:rPr>
            </w:pPr>
            <w:r w:rsidRPr="006543B0">
              <w:rPr>
                <w:rFonts w:eastAsia="Calibri"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6543B0" w:rsidRPr="006543B0" w:rsidTr="006543B0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3B0" w:rsidRPr="006543B0" w:rsidRDefault="006543B0" w:rsidP="006543B0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6543B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6543B0" w:rsidRPr="006543B0" w:rsidRDefault="006543B0" w:rsidP="006543B0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6543B0" w:rsidRPr="006543B0" w:rsidTr="00EB4211">
        <w:tc>
          <w:tcPr>
            <w:tcW w:w="2685" w:type="pct"/>
          </w:tcPr>
          <w:p w:rsidR="006543B0" w:rsidRPr="006543B0" w:rsidRDefault="006543B0" w:rsidP="006543B0">
            <w:pPr>
              <w:spacing w:before="120"/>
              <w:ind w:right="283"/>
              <w:jc w:val="right"/>
            </w:pPr>
            <w:r w:rsidRPr="006543B0">
              <w:t xml:space="preserve">Представляващ/упълномощено лице </w:t>
            </w:r>
          </w:p>
          <w:p w:rsidR="006543B0" w:rsidRPr="006543B0" w:rsidRDefault="006543B0" w:rsidP="006543B0">
            <w:pPr>
              <w:ind w:right="283"/>
              <w:jc w:val="right"/>
            </w:pPr>
            <w:r w:rsidRPr="006543B0">
              <w:t>(</w:t>
            </w:r>
            <w:r w:rsidRPr="006543B0">
              <w:rPr>
                <w:i/>
                <w:iCs/>
              </w:rPr>
              <w:t>име и фамилия</w:t>
            </w:r>
            <w:r w:rsidRPr="006543B0">
              <w:t>)</w:t>
            </w:r>
          </w:p>
        </w:tc>
        <w:tc>
          <w:tcPr>
            <w:tcW w:w="2315" w:type="pct"/>
          </w:tcPr>
          <w:p w:rsidR="006543B0" w:rsidRPr="006543B0" w:rsidRDefault="006543B0" w:rsidP="006543B0">
            <w:pPr>
              <w:spacing w:before="120"/>
              <w:ind w:right="283"/>
            </w:pPr>
            <w:r w:rsidRPr="006543B0">
              <w:t>___________________________</w:t>
            </w:r>
          </w:p>
        </w:tc>
      </w:tr>
      <w:tr w:rsidR="006543B0" w:rsidRPr="006543B0" w:rsidTr="00EB4211">
        <w:tc>
          <w:tcPr>
            <w:tcW w:w="2685" w:type="pct"/>
          </w:tcPr>
          <w:p w:rsidR="006543B0" w:rsidRPr="006543B0" w:rsidRDefault="006543B0" w:rsidP="006543B0">
            <w:pPr>
              <w:spacing w:before="120"/>
              <w:ind w:right="283"/>
              <w:jc w:val="right"/>
            </w:pPr>
            <w:r w:rsidRPr="006543B0">
              <w:t>Подпис</w:t>
            </w:r>
          </w:p>
          <w:p w:rsidR="006543B0" w:rsidRPr="006543B0" w:rsidRDefault="006543B0" w:rsidP="006543B0">
            <w:pPr>
              <w:ind w:right="283"/>
              <w:jc w:val="right"/>
            </w:pPr>
            <w:r w:rsidRPr="006543B0">
              <w:t>(</w:t>
            </w:r>
            <w:r w:rsidRPr="006543B0">
              <w:rPr>
                <w:i/>
                <w:iCs/>
              </w:rPr>
              <w:t>печат</w:t>
            </w:r>
            <w:r w:rsidRPr="006543B0">
              <w:t>)</w:t>
            </w:r>
          </w:p>
        </w:tc>
        <w:tc>
          <w:tcPr>
            <w:tcW w:w="2315" w:type="pct"/>
          </w:tcPr>
          <w:p w:rsidR="006543B0" w:rsidRPr="006543B0" w:rsidRDefault="006543B0" w:rsidP="006543B0">
            <w:pPr>
              <w:spacing w:before="120"/>
              <w:ind w:right="283"/>
            </w:pPr>
            <w:r w:rsidRPr="006543B0">
              <w:t>___________________________</w:t>
            </w:r>
          </w:p>
        </w:tc>
      </w:tr>
    </w:tbl>
    <w:p w:rsidR="00B02672" w:rsidRPr="002732D0" w:rsidRDefault="006543B0" w:rsidP="006543B0">
      <w:pPr>
        <w:suppressAutoHyphens w:val="0"/>
        <w:spacing w:after="200" w:line="276" w:lineRule="auto"/>
        <w:rPr>
          <w:b/>
          <w:lang w:val="bg-BG"/>
        </w:rPr>
      </w:pPr>
      <w:r w:rsidRPr="006543B0">
        <w:rPr>
          <w:lang w:val="bg-BG" w:eastAsia="bg-BG"/>
        </w:rPr>
        <w:br w:type="page"/>
      </w:r>
    </w:p>
    <w:p w:rsidR="009975CD" w:rsidRPr="009975CD" w:rsidRDefault="009975CD" w:rsidP="009975CD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9975CD">
        <w:rPr>
          <w:rFonts w:eastAsia="Calibri"/>
          <w:b/>
          <w:lang w:val="bg-BG" w:eastAsia="en-US"/>
        </w:rPr>
        <w:lastRenderedPageBreak/>
        <w:t>ОБРАЗЕЦ № 3</w:t>
      </w:r>
    </w:p>
    <w:p w:rsidR="009975CD" w:rsidRPr="009975CD" w:rsidRDefault="009975CD" w:rsidP="009975CD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9975CD" w:rsidRPr="009975CD" w:rsidRDefault="009975CD" w:rsidP="009975CD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9975CD">
        <w:rPr>
          <w:b/>
          <w:bCs/>
          <w:spacing w:val="2"/>
          <w:lang w:val="bg-BG" w:eastAsia="bg-BG"/>
        </w:rPr>
        <w:t>за изпълнение на обществена поръчка с предмет:</w:t>
      </w:r>
    </w:p>
    <w:p w:rsidR="009975CD" w:rsidRPr="009975CD" w:rsidRDefault="009975CD" w:rsidP="009975CD">
      <w:pPr>
        <w:suppressAutoHyphens w:val="0"/>
        <w:ind w:right="29"/>
        <w:jc w:val="center"/>
        <w:rPr>
          <w:b/>
          <w:lang w:eastAsia="en-US"/>
        </w:rPr>
      </w:pPr>
      <w:r w:rsidRPr="009975CD">
        <w:rPr>
          <w:b/>
          <w:lang w:val="bg-BG" w:eastAsia="en-US"/>
        </w:rPr>
        <w:t>„</w:t>
      </w:r>
      <w:r w:rsidR="009A4C58" w:rsidRPr="009A4C58">
        <w:rPr>
          <w:b/>
        </w:rPr>
        <w:t>ИЗБОР НА КОНСУЛТАНТ ПО СМИСЪЛА НА ЗУТ ЗА ИЗГОТВЯНЕ НА ОЦЕНКА НА СЪОТВЕТСТВИЕТО НА ИНВЕСТИЦИОННИТЕ ПРОЕКТИ С ОСНОВНИТЕ ИЗИСКВАНИЯ КЪМ СТРОЕЖИТЕ И УПРАЖНЯВАНЕ НА СТРОИТЕЛЕН НАДЗОР ПРИ ИЗВЪРШВАНЕ НА СТРОИТЕЛНО-МОНТАЖНИ РАБОТИ ЗА ОБЕКТ ПО ДОГОВОР ЗА „ИНЖЕНЕРИНГ (ПРОЕКТИРАНЕ, ИЗПЪЛНЕНИЕ НА СМР И ОСЪЩЕСТВЯВАНЕ НА АВТОРСКИ НАДЗОР ПО ВРЕМЕ НА СТРОИТЕЛСТВОТО) ЗА АВАРИЙНО БЕТОНИРАНЕ НА ВОДООТВЕЖДАЩ КАНАЛ /ДЕРЕ/, МИНАВАЩ ПРЕЗ СРЕДАТА НА С. МАРИКОСТИНОВО, ОБЩИНА ПЕТРИЧ</w:t>
      </w:r>
      <w:r w:rsidRPr="009975CD">
        <w:rPr>
          <w:b/>
          <w:lang w:val="bg-BG" w:eastAsia="en-US"/>
        </w:rPr>
        <w:t>”</w:t>
      </w:r>
    </w:p>
    <w:p w:rsidR="009975CD" w:rsidRPr="009975CD" w:rsidRDefault="009975CD" w:rsidP="009975CD">
      <w:pPr>
        <w:suppressAutoHyphens w:val="0"/>
        <w:spacing w:before="240"/>
        <w:jc w:val="both"/>
        <w:rPr>
          <w:lang w:val="bg-BG" w:eastAsia="bg-BG"/>
        </w:rPr>
      </w:pPr>
      <w:r w:rsidRPr="009975CD">
        <w:rPr>
          <w:lang w:val="bg-BG" w:eastAsia="bg-BG"/>
        </w:rPr>
        <w:t>От:…………………………………………………………………………………………..</w:t>
      </w:r>
    </w:p>
    <w:p w:rsidR="009975CD" w:rsidRPr="009975CD" w:rsidRDefault="009975CD" w:rsidP="009975CD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9975CD">
        <w:rPr>
          <w:i/>
          <w:lang w:val="bg-BG" w:eastAsia="bg-BG"/>
        </w:rPr>
        <w:t>(наименование на участника)</w:t>
      </w:r>
    </w:p>
    <w:p w:rsidR="009975CD" w:rsidRPr="009975CD" w:rsidRDefault="009975CD" w:rsidP="009975CD">
      <w:pPr>
        <w:suppressAutoHyphens w:val="0"/>
        <w:spacing w:before="120"/>
        <w:jc w:val="both"/>
        <w:rPr>
          <w:lang w:val="bg-BG" w:eastAsia="bg-BG"/>
        </w:rPr>
      </w:pPr>
      <w:r w:rsidRPr="009975CD">
        <w:rPr>
          <w:rFonts w:eastAsia="Calibri"/>
          <w:lang w:val="bg-BG" w:eastAsia="en-US"/>
        </w:rPr>
        <w:t>ЕИК/БУЛСТАТ/ЕГН/друга индивидуализация на участника:…...............................................</w:t>
      </w:r>
      <w:r w:rsidRPr="009975CD">
        <w:rPr>
          <w:lang w:val="bg-BG" w:eastAsia="bg-BG"/>
        </w:rPr>
        <w:t>,</w:t>
      </w:r>
    </w:p>
    <w:p w:rsidR="009975CD" w:rsidRPr="009975CD" w:rsidRDefault="009975CD" w:rsidP="009975CD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9975CD">
        <w:rPr>
          <w:lang w:val="bg-BG" w:eastAsia="bg-BG"/>
        </w:rPr>
        <w:t>с адрес: Страна …………………….., гр. …………………….., пощенски код …………….., ул……………………………, № ………, тел.: ………………………, факс: ……………………….., e-mail: …………………………….</w:t>
      </w:r>
    </w:p>
    <w:p w:rsidR="009975CD" w:rsidRPr="009975CD" w:rsidRDefault="009975CD" w:rsidP="009975CD">
      <w:pPr>
        <w:suppressAutoHyphens w:val="0"/>
        <w:spacing w:before="120"/>
        <w:ind w:right="29"/>
        <w:jc w:val="both"/>
        <w:rPr>
          <w:lang w:val="bg-BG" w:eastAsia="bg-BG"/>
        </w:rPr>
      </w:pPr>
      <w:r w:rsidRPr="009975CD">
        <w:rPr>
          <w:lang w:val="bg-BG" w:eastAsia="bg-BG"/>
        </w:rPr>
        <w:t>Представляван от …………………………………………………………………………………</w:t>
      </w:r>
    </w:p>
    <w:p w:rsidR="009975CD" w:rsidRPr="009975CD" w:rsidRDefault="009975CD" w:rsidP="009975CD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 w:rsidRPr="009975CD">
        <w:rPr>
          <w:lang w:val="bg-BG" w:eastAsia="bg-BG"/>
        </w:rPr>
        <w:tab/>
      </w:r>
      <w:r w:rsidRPr="009975CD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9975CD" w:rsidRPr="009975CD" w:rsidRDefault="009975CD" w:rsidP="009975CD">
      <w:pPr>
        <w:suppressAutoHyphens w:val="0"/>
        <w:spacing w:before="120"/>
        <w:ind w:right="29"/>
        <w:jc w:val="both"/>
        <w:rPr>
          <w:lang w:val="bg-BG"/>
        </w:rPr>
      </w:pPr>
      <w:r w:rsidRPr="009975CD">
        <w:rPr>
          <w:color w:val="000000"/>
        </w:rPr>
        <w:t xml:space="preserve">в </w:t>
      </w:r>
      <w:r w:rsidRPr="009975CD">
        <w:rPr>
          <w:lang w:val="bg-BG" w:eastAsia="bg-BG"/>
        </w:rPr>
        <w:t>качеството</w:t>
      </w:r>
      <w:r w:rsidRPr="009975CD">
        <w:rPr>
          <w:color w:val="000000"/>
        </w:rPr>
        <w:t xml:space="preserve"> си на ………………………………… на участника</w:t>
      </w:r>
      <w:r w:rsidRPr="009975CD">
        <w:rPr>
          <w:color w:val="000000"/>
          <w:lang w:val="bg-BG"/>
        </w:rPr>
        <w:t>.</w:t>
      </w:r>
    </w:p>
    <w:p w:rsidR="009975CD" w:rsidRPr="009975CD" w:rsidRDefault="009975CD" w:rsidP="009975CD">
      <w:pPr>
        <w:tabs>
          <w:tab w:val="left" w:pos="2610"/>
        </w:tabs>
        <w:rPr>
          <w:b/>
          <w:bCs/>
        </w:rPr>
      </w:pPr>
      <w:r w:rsidRPr="009975CD">
        <w:rPr>
          <w:color w:val="000000"/>
        </w:rPr>
        <w:tab/>
        <w:t>(</w:t>
      </w:r>
      <w:r w:rsidRPr="009975CD">
        <w:rPr>
          <w:i/>
          <w:color w:val="000000"/>
        </w:rPr>
        <w:t>длъжност</w:t>
      </w:r>
      <w:r w:rsidRPr="009975CD">
        <w:rPr>
          <w:color w:val="000000"/>
        </w:rPr>
        <w:t>)</w:t>
      </w:r>
    </w:p>
    <w:p w:rsidR="009975CD" w:rsidRPr="009975CD" w:rsidRDefault="009975CD" w:rsidP="009975CD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9975CD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9975CD" w:rsidRPr="009975CD" w:rsidRDefault="009975CD" w:rsidP="009975CD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9975CD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9975CD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Pr="009975CD">
        <w:rPr>
          <w:rFonts w:eastAsia="Calibri"/>
          <w:lang w:val="bg-BG" w:eastAsia="bg-BG"/>
        </w:rPr>
        <w:t xml:space="preserve"> „</w:t>
      </w:r>
      <w:r w:rsidR="009A4C58" w:rsidRPr="009A4C58">
        <w:rPr>
          <w:b/>
        </w:rPr>
        <w:t>ИЗБОР НА КОНСУЛТАНТ ПО СМИСЪЛА НА ЗУТ ЗА ИЗГОТВЯНЕ НА ОЦЕНКА НА СЪОТВЕТСТВИЕТО НА ИНВЕСТИЦИОННИТЕ ПРОЕКТИ С ОСНОВНИТЕ ИЗИСКВАНИЯ КЪМ СТРОЕЖИТЕ И УПРАЖНЯВАНЕ НА СТРОИТЕЛЕН НАДЗОР ПРИ ИЗВЪРШВАНЕ НА СТРОИТЕЛНО-МОНТАЖНИ РАБОТИ ЗА ОБЕКТ ПО ДОГОВОР ЗА „ИНЖЕНЕРИНГ (ПРОЕКТИРАНЕ, ИЗПЪЛНЕНИЕ НА СМР И ОСЪЩЕСТВЯВАНЕ НА АВТОРСКИ НАДЗОР ПО ВРЕМЕ НА СТРОИТЕЛСТВОТО) ЗА АВАРИЙНО БЕТОНИРАНЕ НА ВОДООТВЕЖДАЩ КАНАЛ /ДЕРЕ/, МИНАВАЩ ПРЕЗ СРЕДАТА НА С. МАРИКОСТИНОВО, ОБЩИНА ПЕТРИЧ</w:t>
      </w:r>
      <w:r w:rsidRPr="009975CD">
        <w:rPr>
          <w:rFonts w:eastAsia="Calibri"/>
          <w:lang w:val="bg-BG" w:eastAsia="bg-BG"/>
        </w:rPr>
        <w:t>”</w:t>
      </w:r>
    </w:p>
    <w:p w:rsidR="009975CD" w:rsidRPr="009975CD" w:rsidRDefault="009975CD" w:rsidP="009975CD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9975CD">
        <w:rPr>
          <w:rFonts w:eastAsia="Calibri"/>
          <w:bCs/>
          <w:lang w:val="bg-BG" w:eastAsia="en-US"/>
        </w:rPr>
        <w:t>Заявяваме:</w:t>
      </w:r>
    </w:p>
    <w:p w:rsidR="009975CD" w:rsidRPr="009975CD" w:rsidRDefault="009975CD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1.</w:t>
      </w:r>
      <w:r w:rsidRPr="009975CD">
        <w:rPr>
          <w:rFonts w:eastAsia="Calibri"/>
          <w:lang w:val="bg-BG" w:eastAsia="en-US"/>
        </w:rPr>
        <w:t xml:space="preserve"> Желаем да участваме в процедурата за възлагане на горепосочената обществена поръчка;</w:t>
      </w:r>
    </w:p>
    <w:p w:rsidR="009975CD" w:rsidRPr="009975CD" w:rsidRDefault="009975CD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2.</w:t>
      </w:r>
      <w:r w:rsidRPr="009975CD">
        <w:rPr>
          <w:rFonts w:eastAsia="Calibri"/>
          <w:lang w:val="bg-BG" w:eastAsia="en-US"/>
        </w:rPr>
        <w:t xml:space="preserve"> При подготовката на настоящото предложение сме спазили всички изисквания на Възложителя за неговото изготвяне.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3.</w:t>
      </w:r>
      <w:r w:rsidRPr="009975CD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9975CD">
        <w:rPr>
          <w:rFonts w:eastAsia="Calibri"/>
          <w:i/>
          <w:iCs/>
          <w:lang w:val="bg-BG" w:eastAsia="en-US"/>
        </w:rPr>
        <w:t>(грешното се задрасква)</w:t>
      </w:r>
      <w:r w:rsidRPr="009975CD">
        <w:rPr>
          <w:rFonts w:eastAsia="Calibri"/>
          <w:lang w:val="bg-BG" w:eastAsia="en-US"/>
        </w:rPr>
        <w:t xml:space="preserve"> следните подизпълнители: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3.1.</w:t>
      </w:r>
      <w:r w:rsidRPr="009975CD">
        <w:rPr>
          <w:rFonts w:eastAsia="Calibri"/>
          <w:lang w:val="bg-BG" w:eastAsia="en-US"/>
        </w:rPr>
        <w:t xml:space="preserve"> …………………………………………………………………………………….</w:t>
      </w:r>
    </w:p>
    <w:p w:rsidR="009975CD" w:rsidRPr="009975CD" w:rsidRDefault="009975CD" w:rsidP="009975CD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lang w:val="bg-BG" w:eastAsia="en-US"/>
        </w:rPr>
        <w:t>3.2.</w:t>
      </w:r>
      <w:r w:rsidRPr="009975CD">
        <w:rPr>
          <w:rFonts w:eastAsia="Calibri"/>
          <w:lang w:val="bg-BG" w:eastAsia="en-US"/>
        </w:rPr>
        <w:t xml:space="preserve"> …………………………………………………………………………………….</w:t>
      </w:r>
    </w:p>
    <w:p w:rsidR="009975CD" w:rsidRPr="009975CD" w:rsidRDefault="009975CD" w:rsidP="009975CD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lang w:val="bg-BG" w:eastAsia="en-US"/>
        </w:rPr>
        <w:lastRenderedPageBreak/>
        <w:tab/>
      </w:r>
      <w:r w:rsidRPr="009975CD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9975CD">
        <w:rPr>
          <w:rFonts w:eastAsia="Calibri"/>
          <w:lang w:val="bg-BG" w:eastAsia="en-US"/>
        </w:rPr>
        <w:t xml:space="preserve">Съгласно </w:t>
      </w:r>
      <w:r w:rsidRPr="009975CD">
        <w:rPr>
          <w:rFonts w:eastAsia="Calibri"/>
          <w:b/>
          <w:bCs/>
          <w:lang w:val="bg-BG" w:eastAsia="en-US"/>
        </w:rPr>
        <w:t>чл. 66, ал. 1 от ЗОП</w:t>
      </w:r>
      <w:r w:rsidRPr="009975CD">
        <w:rPr>
          <w:rFonts w:eastAsia="Calibri"/>
          <w:lang w:val="bg-BG" w:eastAsia="en-US"/>
        </w:rPr>
        <w:t xml:space="preserve"> представяме </w:t>
      </w:r>
      <w:r w:rsidRPr="009975CD">
        <w:rPr>
          <w:rFonts w:eastAsia="Calibri"/>
          <w:b/>
          <w:bCs/>
          <w:lang w:val="bg-BG" w:eastAsia="en-US"/>
        </w:rPr>
        <w:t xml:space="preserve">декларация </w:t>
      </w:r>
      <w:r w:rsidRPr="009975CD">
        <w:rPr>
          <w:rFonts w:eastAsia="Calibri"/>
          <w:bCs/>
          <w:lang w:val="bg-BG" w:eastAsia="en-US"/>
        </w:rPr>
        <w:t>(свободен текст)</w:t>
      </w:r>
      <w:r w:rsidRPr="009975CD">
        <w:rPr>
          <w:rFonts w:eastAsia="Calibri"/>
          <w:lang w:val="bg-BG" w:eastAsia="en-US"/>
        </w:rPr>
        <w:t xml:space="preserve"> от всеки подизпълнител, че е поел задължение да изпълни посочения по-горе дял от поръчката и ............................................ </w:t>
      </w:r>
      <w:r w:rsidRPr="009975CD">
        <w:rPr>
          <w:rFonts w:eastAsia="Calibri"/>
          <w:i/>
          <w:iCs/>
          <w:lang w:val="bg-BG" w:eastAsia="en-US"/>
        </w:rPr>
        <w:t>(други документи, подписани от подизпълнителите ако е приложимо):</w:t>
      </w:r>
    </w:p>
    <w:p w:rsidR="009975CD" w:rsidRPr="009975CD" w:rsidRDefault="009975CD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9975CD">
        <w:rPr>
          <w:rFonts w:eastAsia="Calibri"/>
          <w:b/>
          <w:lang w:val="bg-BG" w:eastAsia="en-US"/>
        </w:rPr>
        <w:t>4.</w:t>
      </w:r>
      <w:r w:rsidRPr="009975CD">
        <w:rPr>
          <w:rFonts w:eastAsia="Calibri"/>
          <w:lang w:val="bg-BG" w:eastAsia="en-US"/>
        </w:rPr>
        <w:t xml:space="preserve"> </w:t>
      </w:r>
      <w:r w:rsidRPr="009975CD">
        <w:rPr>
          <w:rFonts w:eastAsia="Calibri"/>
          <w:lang w:val="bg-BG" w:eastAsia="bg-BG"/>
        </w:rPr>
        <w:t xml:space="preserve">След като </w:t>
      </w:r>
      <w:r w:rsidRPr="009975CD">
        <w:rPr>
          <w:rFonts w:eastAsia="Calibri"/>
          <w:lang w:val="bg-BG" w:eastAsia="en-US"/>
        </w:rPr>
        <w:t>подробно</w:t>
      </w:r>
      <w:r w:rsidRPr="009975CD">
        <w:rPr>
          <w:rFonts w:eastAsia="Calibri"/>
          <w:lang w:val="bg-BG" w:eastAsia="bg-BG"/>
        </w:rPr>
        <w:t xml:space="preserve"> се запознахме с </w:t>
      </w:r>
      <w:r w:rsidRPr="009975CD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9975CD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9975CD" w:rsidRPr="009975CD" w:rsidRDefault="009975CD" w:rsidP="009975CD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9975CD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9975CD" w:rsidRPr="009975CD" w:rsidRDefault="009975CD" w:rsidP="009975CD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54523">
        <w:rPr>
          <w:rFonts w:eastAsia="Calibri"/>
          <w:lang w:val="bg-BG" w:eastAsia="en-US"/>
        </w:rPr>
        <w:t>……………………………………</w:t>
      </w:r>
    </w:p>
    <w:p w:rsidR="00F22FE1" w:rsidRPr="00F22FE1" w:rsidRDefault="00F22FE1" w:rsidP="00F22FE1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val="bg-BG" w:eastAsia="en-US"/>
        </w:rPr>
        <w:t>5</w:t>
      </w:r>
      <w:r w:rsidRPr="00F22FE1">
        <w:rPr>
          <w:rFonts w:eastAsia="Calibri"/>
          <w:b/>
          <w:lang w:val="bg-BG" w:eastAsia="en-US"/>
        </w:rPr>
        <w:t>.</w:t>
      </w:r>
      <w:r w:rsidRPr="00F22FE1">
        <w:rPr>
          <w:rFonts w:eastAsia="Calibri"/>
          <w:lang w:val="bg-BG" w:eastAsia="en-US"/>
        </w:rPr>
        <w:t xml:space="preserve"> </w:t>
      </w:r>
      <w:r w:rsidRPr="00F22FE1">
        <w:rPr>
          <w:rFonts w:eastAsia="Calibri"/>
          <w:iCs/>
          <w:lang w:val="bg-BG" w:eastAsia="en-US"/>
        </w:rPr>
        <w:t>Декларираме, че п</w:t>
      </w:r>
      <w:r w:rsidRPr="00F22FE1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F22FE1">
        <w:rPr>
          <w:lang w:val="bg-BG" w:eastAsia="bg-BG"/>
        </w:rPr>
        <w:t>закрила</w:t>
      </w:r>
      <w:r w:rsidRPr="00F22FE1">
        <w:rPr>
          <w:rFonts w:eastAsia="Calibri"/>
          <w:lang w:val="bg-BG" w:eastAsia="en-US"/>
        </w:rPr>
        <w:t xml:space="preserve"> на заетостта и условията на труд.</w:t>
      </w:r>
    </w:p>
    <w:p w:rsidR="009975CD" w:rsidRPr="009975CD" w:rsidRDefault="00F22FE1" w:rsidP="009975CD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val="bg-BG" w:eastAsia="en-US"/>
        </w:rPr>
        <w:t>6</w:t>
      </w:r>
      <w:r w:rsidR="009975CD" w:rsidRPr="009975CD">
        <w:rPr>
          <w:rFonts w:eastAsia="Calibri"/>
          <w:b/>
          <w:iCs/>
          <w:lang w:eastAsia="en-US"/>
        </w:rPr>
        <w:t>.</w:t>
      </w:r>
      <w:r w:rsidR="009975CD" w:rsidRPr="009975CD">
        <w:rPr>
          <w:rFonts w:eastAsia="Calibri"/>
          <w:bCs/>
          <w:lang w:val="bg-BG" w:eastAsia="en-US"/>
        </w:rPr>
        <w:t xml:space="preserve"> </w:t>
      </w:r>
      <w:r w:rsidR="009975CD" w:rsidRPr="002732D0">
        <w:rPr>
          <w:rFonts w:eastAsia="Calibri"/>
          <w:b/>
          <w:bCs/>
          <w:lang w:val="bg-BG" w:eastAsia="en-US"/>
        </w:rPr>
        <w:t>Срок</w:t>
      </w:r>
      <w:r w:rsidR="009975CD">
        <w:rPr>
          <w:rFonts w:eastAsia="Calibri"/>
          <w:b/>
          <w:bCs/>
          <w:lang w:val="bg-BG" w:eastAsia="en-US"/>
        </w:rPr>
        <w:t>ът</w:t>
      </w:r>
      <w:r w:rsidR="009975CD" w:rsidRPr="002732D0">
        <w:rPr>
          <w:rFonts w:eastAsia="Calibri"/>
          <w:b/>
          <w:bCs/>
          <w:lang w:val="bg-BG" w:eastAsia="en-US"/>
        </w:rPr>
        <w:t xml:space="preserve"> за изпълнение на поръчката е до </w:t>
      </w:r>
      <w:r w:rsidR="003A00C3">
        <w:rPr>
          <w:rFonts w:eastAsia="Calibri"/>
          <w:b/>
          <w:bCs/>
          <w:lang w:val="bg-BG" w:eastAsia="en-US"/>
        </w:rPr>
        <w:t>……………..</w:t>
      </w:r>
      <w:r w:rsidR="009975CD" w:rsidRPr="002732D0">
        <w:rPr>
          <w:rFonts w:eastAsia="Calibri"/>
          <w:b/>
          <w:bCs/>
          <w:lang w:val="bg-BG" w:eastAsia="en-US"/>
        </w:rPr>
        <w:t xml:space="preserve"> календарни дни</w:t>
      </w:r>
      <w:r w:rsidR="009975CD" w:rsidRPr="009975CD">
        <w:rPr>
          <w:rFonts w:eastAsia="Calibri"/>
          <w:bCs/>
          <w:lang w:val="bg-BG" w:eastAsia="en-US"/>
        </w:rPr>
        <w:t>.</w:t>
      </w:r>
    </w:p>
    <w:p w:rsidR="0073087C" w:rsidRDefault="0073087C" w:rsidP="008E7C95">
      <w:pPr>
        <w:shd w:val="clear" w:color="auto" w:fill="FFFFFF"/>
        <w:spacing w:before="120"/>
        <w:jc w:val="both"/>
        <w:rPr>
          <w:i/>
          <w:lang w:eastAsia="bg-BG"/>
        </w:rPr>
      </w:pPr>
      <w:r w:rsidRPr="0073087C">
        <w:rPr>
          <w:i/>
          <w:lang w:eastAsia="bg-BG"/>
        </w:rPr>
        <w:t xml:space="preserve">Срокът </w:t>
      </w:r>
      <w:r w:rsidR="009A4C58" w:rsidRPr="009A4C58">
        <w:rPr>
          <w:i/>
          <w:lang w:eastAsia="bg-BG"/>
        </w:rPr>
        <w:t>започва да тече от датата на получаване от Изпълнителя на Възлагателно писмо от Възложителя до Изпълнителя, и приключва с подписване на Окончателен приемо-предавателен протокол. Окончателният приемо-предавателен протокол за изпълнение на поръчката се подписва след получаване на Разрешението за ползване на строежа</w:t>
      </w:r>
      <w:r w:rsidRPr="0073087C">
        <w:rPr>
          <w:i/>
          <w:lang w:eastAsia="bg-BG"/>
        </w:rPr>
        <w:t xml:space="preserve">. </w:t>
      </w:r>
    </w:p>
    <w:p w:rsidR="008E7C95" w:rsidRDefault="008E7C95" w:rsidP="008E7C95">
      <w:pPr>
        <w:shd w:val="clear" w:color="auto" w:fill="FFFFFF"/>
        <w:spacing w:before="120"/>
        <w:jc w:val="both"/>
        <w:rPr>
          <w:i/>
          <w:lang w:eastAsia="bg-BG"/>
        </w:rPr>
      </w:pPr>
      <w:r w:rsidRPr="008E7C95">
        <w:rPr>
          <w:i/>
          <w:lang w:eastAsia="bg-BG"/>
        </w:rPr>
        <w:t>Срокът за изпълнение на поръчката включва:</w:t>
      </w:r>
    </w:p>
    <w:p w:rsidR="009A4C58" w:rsidRPr="009A4C58" w:rsidRDefault="009A4C58" w:rsidP="009A4C58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>1. Извършване на оценка за съответствието на всички части на инвестиционния проект с основните изисквания към строежите за строежа - предмет на поръчката, в обем и съдържание съгласно ЗУТ, включително оценка за съответствието и технически контрол на част Конструктивна съгласно чл.142 ал.10 от ЗУТ, и изготвяне на комплексен доклад за извършената оценка за съответствие – – в срок до 10 дни след получаване от Изпълнителя на Възлагателно писмо от Възложителя до Изпълнителя.</w:t>
      </w:r>
    </w:p>
    <w:p w:rsidR="0073087C" w:rsidRPr="003A00C3" w:rsidRDefault="003A00C3" w:rsidP="0073087C">
      <w:pPr>
        <w:shd w:val="clear" w:color="auto" w:fill="FFFFFF"/>
        <w:spacing w:before="120"/>
        <w:jc w:val="both"/>
        <w:rPr>
          <w:i/>
          <w:lang w:val="bg-BG" w:eastAsia="bg-BG"/>
        </w:rPr>
      </w:pPr>
      <w:r>
        <w:rPr>
          <w:i/>
          <w:lang w:val="bg-BG" w:eastAsia="bg-BG"/>
        </w:rPr>
        <w:t xml:space="preserve"> </w:t>
      </w:r>
      <w:bookmarkStart w:id="0" w:name="_GoBack"/>
      <w:bookmarkEnd w:id="0"/>
    </w:p>
    <w:p w:rsidR="009A4C58" w:rsidRPr="009A4C58" w:rsidRDefault="009A4C58" w:rsidP="009A4C58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>2. Изпълнение на услугите през периода за изпълнение на строително – монтажните работи от получаване от Изпълнителя на Писмено уведомление от Възложителя до Изпълнителя за влизането в сила на Разрешението за строеж до съставяне на Констативния акт за установяване годността за приемане на строежа (Образец № 15 от Наредба № 3 за съставяне на актове и протоколи по време на строителството). Общият срок за изпълнение на строителството е до 150 /сто и петдесет/ календарни дни.</w:t>
      </w:r>
    </w:p>
    <w:p w:rsidR="009A4C58" w:rsidRPr="009A4C58" w:rsidRDefault="009A4C58" w:rsidP="009A4C58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>3. Изпълнение на услугите през периода от съставяне на Констативен акт за установяване годността за предаване на строежа и подписване на Приемо-предавателен протокол за изпълнение на поръчката по Договора за инженеринг до получаване на Разрешение за ползване на строежа – 40 календарни дни, включително:</w:t>
      </w:r>
    </w:p>
    <w:p w:rsidR="009A4C58" w:rsidRPr="009A4C58" w:rsidRDefault="009A4C58" w:rsidP="009A4C58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 xml:space="preserve">Изготвяне на Окончателен доклад за строежа, съгласно чл. 168, ал. 6 от ЗУТ и §3 на ДР от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Технически паспорт за строежа съгласно чл. 176а от ЗУТ и Наредба № 5 от 2006 г. за техническите паспорти на строежите и Отчет за изпълнение на ПУСО съгласно приложение № 6 от Наредбата за управление на строителните отпадъци и за влагане на рециклирани строителни материали – в срок до </w:t>
      </w:r>
      <w:r w:rsidRPr="009A4C58">
        <w:rPr>
          <w:i/>
          <w:lang w:eastAsia="bg-BG"/>
        </w:rPr>
        <w:lastRenderedPageBreak/>
        <w:t>10 дни след подписването на Констативния акт за установяване годността за приемане на съответния строеж (Акт образец № 15 от Наредба № 3 за съставяне на актове и протоколи по време на строителството).</w:t>
      </w:r>
    </w:p>
    <w:p w:rsidR="009A4C58" w:rsidRPr="009A4C58" w:rsidRDefault="009A4C58" w:rsidP="009A4C58">
      <w:pPr>
        <w:shd w:val="clear" w:color="auto" w:fill="FFFFFF"/>
        <w:spacing w:before="120"/>
        <w:jc w:val="both"/>
        <w:rPr>
          <w:i/>
          <w:lang w:eastAsia="bg-BG"/>
        </w:rPr>
      </w:pPr>
      <w:r w:rsidRPr="009A4C58">
        <w:rPr>
          <w:i/>
          <w:lang w:eastAsia="bg-BG"/>
        </w:rPr>
        <w:t>4. Подписване на Окончателен приемо-предавателен протокол – 10 календарни дни след получаване на Разрешението за ползване на строежа.</w:t>
      </w:r>
    </w:p>
    <w:p w:rsidR="008E7C95" w:rsidRDefault="009975CD" w:rsidP="008E7C95">
      <w:pPr>
        <w:shd w:val="clear" w:color="auto" w:fill="FFFFFF"/>
        <w:spacing w:before="120"/>
        <w:jc w:val="both"/>
        <w:rPr>
          <w:rFonts w:eastAsia="Calibri"/>
          <w:i/>
          <w:iCs/>
          <w:lang w:val="bg-BG" w:eastAsia="en-US"/>
        </w:rPr>
      </w:pPr>
      <w:r w:rsidRPr="002732D0">
        <w:rPr>
          <w:rFonts w:eastAsia="Calibri"/>
          <w:i/>
          <w:iCs/>
          <w:lang w:val="bg-BG" w:eastAsia="en-US"/>
        </w:rPr>
        <w:t xml:space="preserve">Важно: При всички случаи, по аргумент от чл.168, ал.7 от Закона за устройство на </w:t>
      </w:r>
      <w:r w:rsidRPr="008E7C95">
        <w:rPr>
          <w:i/>
          <w:lang w:eastAsia="bg-BG"/>
        </w:rPr>
        <w:t>територията</w:t>
      </w:r>
      <w:r w:rsidRPr="002732D0">
        <w:rPr>
          <w:rFonts w:eastAsia="Calibri"/>
          <w:i/>
          <w:iCs/>
          <w:lang w:val="bg-BG" w:eastAsia="en-US"/>
        </w:rPr>
        <w:t>, периодът на отговорност на Изпълнителя ще продължи за целия гаранционен срок, даден от Изпълнител</w:t>
      </w:r>
      <w:r w:rsidR="005979BE"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по Договор</w:t>
      </w:r>
      <w:r w:rsidR="005979BE">
        <w:rPr>
          <w:rFonts w:eastAsia="Calibri"/>
          <w:i/>
          <w:iCs/>
          <w:lang w:val="bg-BG" w:eastAsia="en-US"/>
        </w:rPr>
        <w:t>ите</w:t>
      </w:r>
      <w:r w:rsidRPr="002732D0">
        <w:rPr>
          <w:rFonts w:eastAsia="Calibri"/>
          <w:i/>
          <w:iCs/>
          <w:lang w:val="bg-BG" w:eastAsia="en-US"/>
        </w:rPr>
        <w:t xml:space="preserve"> за строителство.</w:t>
      </w:r>
    </w:p>
    <w:p w:rsidR="009975CD" w:rsidRPr="002732D0" w:rsidRDefault="009975CD" w:rsidP="008E7C95">
      <w:pPr>
        <w:shd w:val="clear" w:color="auto" w:fill="FFFFFF"/>
        <w:spacing w:before="120"/>
        <w:jc w:val="both"/>
        <w:rPr>
          <w:rFonts w:eastAsia="Calibri"/>
          <w:lang w:val="bg-BG" w:eastAsia="en-US"/>
        </w:rPr>
      </w:pPr>
      <w:r w:rsidRPr="002732D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9975CD" w:rsidRPr="009975CD" w:rsidRDefault="009975CD" w:rsidP="009975CD">
      <w:pPr>
        <w:spacing w:before="240"/>
        <w:jc w:val="both"/>
        <w:rPr>
          <w:rFonts w:eastAsia="Calibri"/>
          <w:lang w:val="bg-BG" w:eastAsia="en-US"/>
        </w:rPr>
      </w:pPr>
      <w:r w:rsidRPr="009975CD">
        <w:rPr>
          <w:lang w:val="bg-BG" w:eastAsia="bg-BG"/>
        </w:rPr>
        <w:t>Приложения</w:t>
      </w:r>
      <w:r w:rsidRPr="009975CD">
        <w:rPr>
          <w:rFonts w:eastAsia="Calibri"/>
          <w:lang w:val="bg-BG" w:eastAsia="en-US"/>
        </w:rPr>
        <w:t>:</w:t>
      </w:r>
    </w:p>
    <w:p w:rsidR="009975CD" w:rsidRPr="009975CD" w:rsidRDefault="009975CD" w:rsidP="009975CD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bCs/>
          <w:lang w:val="bg-BG" w:eastAsia="en-US"/>
        </w:rPr>
        <w:t>1.</w:t>
      </w:r>
      <w:r w:rsidRPr="009975CD">
        <w:rPr>
          <w:rFonts w:eastAsia="Calibri"/>
          <w:bCs/>
          <w:lang w:val="bg-BG" w:eastAsia="en-US"/>
        </w:rPr>
        <w:t xml:space="preserve"> Документ</w:t>
      </w:r>
      <w:r w:rsidRPr="009975CD">
        <w:rPr>
          <w:rFonts w:eastAsia="Calibri"/>
          <w:lang w:val="bg-BG" w:eastAsia="en-US"/>
        </w:rPr>
        <w:t xml:space="preserve"> за упълномощаване (</w:t>
      </w:r>
      <w:r w:rsidRPr="009975CD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Pr="009975CD">
        <w:rPr>
          <w:rFonts w:eastAsia="Calibri"/>
          <w:lang w:val="bg-BG" w:eastAsia="en-US"/>
        </w:rPr>
        <w:t>).</w:t>
      </w:r>
    </w:p>
    <w:p w:rsidR="009975CD" w:rsidRPr="009975CD" w:rsidRDefault="009975CD" w:rsidP="009975CD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9975CD">
        <w:rPr>
          <w:rFonts w:eastAsia="Calibri"/>
          <w:b/>
          <w:bCs/>
          <w:lang w:val="bg-BG" w:eastAsia="en-US"/>
        </w:rPr>
        <w:t>2.</w:t>
      </w:r>
      <w:r w:rsidRPr="009975CD">
        <w:rPr>
          <w:rFonts w:eastAsia="Calibri"/>
          <w:bCs/>
          <w:lang w:val="bg-BG" w:eastAsia="en-US"/>
        </w:rPr>
        <w:t xml:space="preserve"> Друга</w:t>
      </w:r>
      <w:r w:rsidRPr="009975CD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Pr="009975CD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9975CD" w:rsidRPr="009975CD" w:rsidRDefault="009975CD" w:rsidP="009975CD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975CD">
        <w:rPr>
          <w:color w:val="000000"/>
        </w:rPr>
        <w:t>Дата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………………………………..</w:t>
      </w:r>
      <w:r w:rsidRPr="009975CD">
        <w:rPr>
          <w:color w:val="000000"/>
        </w:rPr>
        <w:tab/>
        <w:t>Представляващ:</w:t>
      </w:r>
      <w:r w:rsidRPr="009975CD">
        <w:rPr>
          <w:color w:val="000000"/>
          <w:lang w:val="bg-BG"/>
        </w:rPr>
        <w:t xml:space="preserve"> </w:t>
      </w:r>
      <w:r w:rsidRPr="009975CD">
        <w:rPr>
          <w:color w:val="000000"/>
        </w:rPr>
        <w:t>……………………</w:t>
      </w:r>
    </w:p>
    <w:p w:rsidR="00E54523" w:rsidRDefault="009975CD" w:rsidP="008E7C95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  <w:r w:rsidRPr="009975CD">
        <w:rPr>
          <w:color w:val="000000"/>
        </w:rPr>
        <w:t>(име, подпис, печат)</w:t>
      </w:r>
    </w:p>
    <w:p w:rsidR="009975CD" w:rsidRPr="009975CD" w:rsidRDefault="009975CD" w:rsidP="00E54523">
      <w:pPr>
        <w:shd w:val="clear" w:color="auto" w:fill="FFFFFF"/>
        <w:autoSpaceDE w:val="0"/>
        <w:autoSpaceDN w:val="0"/>
        <w:adjustRightInd w:val="0"/>
        <w:rPr>
          <w:rFonts w:eastAsia="Calibri"/>
          <w:lang w:val="bg-BG" w:eastAsia="en-US"/>
        </w:rPr>
      </w:pPr>
      <w:r w:rsidRPr="009975CD">
        <w:rPr>
          <w:rFonts w:eastAsia="Calibri"/>
          <w:lang w:val="bg-BG" w:eastAsia="en-US"/>
        </w:rPr>
        <w:br w:type="page"/>
      </w:r>
    </w:p>
    <w:p w:rsidR="008E7C95" w:rsidRPr="008E7C95" w:rsidRDefault="008E7C95" w:rsidP="008E7C95">
      <w:pPr>
        <w:suppressAutoHyphens w:val="0"/>
        <w:spacing w:before="120"/>
        <w:jc w:val="right"/>
        <w:rPr>
          <w:rFonts w:eastAsia="Calibri"/>
          <w:b/>
          <w:lang w:val="bg-BG" w:eastAsia="en-US"/>
        </w:rPr>
      </w:pPr>
      <w:r w:rsidRPr="008E7C95">
        <w:rPr>
          <w:rFonts w:eastAsia="Calibri"/>
          <w:b/>
          <w:lang w:val="bg-BG" w:eastAsia="en-US"/>
        </w:rPr>
        <w:lastRenderedPageBreak/>
        <w:t xml:space="preserve">ОБРАЗЕЦ № </w:t>
      </w:r>
      <w:r w:rsidR="00B66F08">
        <w:rPr>
          <w:rFonts w:eastAsia="Calibri"/>
          <w:b/>
          <w:lang w:val="bg-BG" w:eastAsia="en-US"/>
        </w:rPr>
        <w:t>4</w:t>
      </w:r>
    </w:p>
    <w:p w:rsidR="008E7C95" w:rsidRPr="008E7C95" w:rsidRDefault="008E7C95" w:rsidP="008E7C95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 w:rsidRPr="008E7C95">
        <w:rPr>
          <w:rFonts w:eastAsia="Verdana-Bold"/>
          <w:b/>
          <w:bCs/>
          <w:lang w:val="bg-BG" w:eastAsia="bg-BG"/>
        </w:rPr>
        <w:t>ЦЕНОВО ПРЕДЛОЖЕНИЕ</w:t>
      </w:r>
    </w:p>
    <w:p w:rsidR="008E7C95" w:rsidRPr="008E7C95" w:rsidRDefault="008E7C95" w:rsidP="008E7C95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8E7C95">
        <w:rPr>
          <w:b/>
          <w:bCs/>
          <w:spacing w:val="2"/>
          <w:lang w:val="bg-BG" w:eastAsia="bg-BG"/>
        </w:rPr>
        <w:t>за изпълнение на обществена поръчка с предмет:</w:t>
      </w:r>
    </w:p>
    <w:p w:rsidR="008E7C95" w:rsidRPr="008E7C95" w:rsidRDefault="008E7C95" w:rsidP="008E7C95">
      <w:pPr>
        <w:suppressAutoHyphens w:val="0"/>
        <w:ind w:right="29"/>
        <w:jc w:val="center"/>
        <w:rPr>
          <w:b/>
          <w:lang w:eastAsia="en-US"/>
        </w:rPr>
      </w:pPr>
      <w:r w:rsidRPr="008E7C95">
        <w:rPr>
          <w:b/>
          <w:lang w:val="bg-BG" w:eastAsia="en-US"/>
        </w:rPr>
        <w:t>„</w:t>
      </w:r>
      <w:r w:rsidR="009A4C58" w:rsidRPr="009A4C58">
        <w:rPr>
          <w:b/>
        </w:rPr>
        <w:t>ИЗБОР НА КОНСУЛТАНТ ПО СМИСЪЛА НА ЗУТ ЗА ИЗГОТВЯНЕ НА ОЦЕНКА НА СЪОТВЕТСТВИЕТО НА ИНВЕСТИЦИОННИТЕ ПРОЕКТИ С ОСНОВНИТЕ ИЗИСКВАНИЯ КЪМ СТРОЕЖИТЕ И УПРАЖНЯВАНЕ НА СТРОИТЕЛЕН НАДЗОР ПРИ ИЗВЪРШВАНЕ НА СТРОИТЕЛНО-МОНТАЖНИ РАБОТИ ЗА ОБЕКТ ПО ДОГОВОР ЗА „ИНЖЕНЕРИНГ (ПРОЕКТИРАНЕ, ИЗПЪЛНЕНИЕ НА СМР И ОСЪЩЕСТВЯВАНЕ НА АВТОРСКИ НАДЗОР ПО ВРЕМЕ НА СТРОИТЕЛСТВОТО) ЗА АВАРИЙНО БЕТОНИРАНЕ НА ВОДООТВЕЖДАЩ КАНАЛ /ДЕРЕ/, МИНАВАЩ ПРЕЗ СРЕДАТА НА С. МАРИКОСТИНОВО, ОБЩИНА ПЕТРИЧ</w:t>
      </w:r>
      <w:r w:rsidRPr="008E7C95">
        <w:rPr>
          <w:b/>
          <w:lang w:val="bg-BG" w:eastAsia="en-US"/>
        </w:rPr>
        <w:t>”</w:t>
      </w:r>
    </w:p>
    <w:p w:rsidR="008E7C95" w:rsidRPr="008E7C95" w:rsidRDefault="008E7C95" w:rsidP="008E7C95">
      <w:pPr>
        <w:suppressAutoHyphens w:val="0"/>
        <w:spacing w:before="240"/>
        <w:jc w:val="both"/>
        <w:rPr>
          <w:lang w:val="bg-BG" w:eastAsia="bg-BG"/>
        </w:rPr>
      </w:pPr>
      <w:r w:rsidRPr="008E7C95">
        <w:rPr>
          <w:lang w:val="bg-BG" w:eastAsia="bg-BG"/>
        </w:rPr>
        <w:t>От:……………………………………………………………………………………………..</w:t>
      </w:r>
    </w:p>
    <w:p w:rsidR="008E7C95" w:rsidRPr="008E7C95" w:rsidRDefault="008E7C95" w:rsidP="008E7C95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8E7C95">
        <w:rPr>
          <w:i/>
          <w:lang w:val="bg-BG" w:eastAsia="bg-BG"/>
        </w:rPr>
        <w:t>(наименование на участника)</w:t>
      </w:r>
    </w:p>
    <w:p w:rsidR="008E7C95" w:rsidRPr="008E7C95" w:rsidRDefault="008E7C95" w:rsidP="008E7C95">
      <w:pPr>
        <w:suppressAutoHyphens w:val="0"/>
        <w:spacing w:before="120"/>
        <w:jc w:val="both"/>
        <w:rPr>
          <w:lang w:val="bg-BG" w:eastAsia="bg-BG"/>
        </w:rPr>
      </w:pPr>
      <w:r w:rsidRPr="008E7C95">
        <w:rPr>
          <w:rFonts w:eastAsia="Calibri"/>
          <w:lang w:val="bg-BG" w:eastAsia="en-US"/>
        </w:rPr>
        <w:t>ЕИК/БУЛСТАТ/ЕГН/друга индивидуализация на участника:…...............................................</w:t>
      </w:r>
      <w:r w:rsidRPr="008E7C95">
        <w:rPr>
          <w:lang w:val="bg-BG" w:eastAsia="bg-BG"/>
        </w:rPr>
        <w:t>,</w:t>
      </w:r>
    </w:p>
    <w:p w:rsidR="008E7C95" w:rsidRPr="008E7C95" w:rsidRDefault="008E7C95" w:rsidP="008E7C95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8E7C95">
        <w:rPr>
          <w:lang w:val="bg-BG" w:eastAsia="bg-BG"/>
        </w:rPr>
        <w:t>с адрес: Страна …………………….., гр. …………………….., пощенски код …………….., ул……………………………, № ………, тел.: ………………………, факс: ……………………….., e-mail: …………………………….</w:t>
      </w:r>
    </w:p>
    <w:p w:rsidR="008E7C95" w:rsidRPr="008E7C95" w:rsidRDefault="008E7C95" w:rsidP="008E7C95">
      <w:pPr>
        <w:suppressAutoHyphens w:val="0"/>
        <w:spacing w:before="120"/>
        <w:ind w:right="29"/>
        <w:jc w:val="both"/>
        <w:rPr>
          <w:lang w:val="bg-BG" w:eastAsia="bg-BG"/>
        </w:rPr>
      </w:pPr>
      <w:r w:rsidRPr="008E7C95">
        <w:rPr>
          <w:lang w:val="bg-BG" w:eastAsia="bg-BG"/>
        </w:rPr>
        <w:t>Представляван от …………………………………………………………………………………</w:t>
      </w:r>
    </w:p>
    <w:p w:rsidR="008E7C95" w:rsidRPr="008E7C95" w:rsidRDefault="008E7C95" w:rsidP="008E7C95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 w:rsidRPr="008E7C95">
        <w:rPr>
          <w:lang w:val="bg-BG" w:eastAsia="bg-BG"/>
        </w:rPr>
        <w:tab/>
      </w:r>
      <w:r w:rsidRPr="008E7C95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8E7C95" w:rsidRPr="008E7C95" w:rsidRDefault="008E7C95" w:rsidP="008E7C95">
      <w:pPr>
        <w:suppressAutoHyphens w:val="0"/>
        <w:spacing w:before="120"/>
        <w:ind w:right="29"/>
        <w:jc w:val="both"/>
        <w:rPr>
          <w:lang w:val="bg-BG"/>
        </w:rPr>
      </w:pPr>
      <w:r w:rsidRPr="008E7C95">
        <w:rPr>
          <w:color w:val="000000"/>
        </w:rPr>
        <w:t xml:space="preserve">в </w:t>
      </w:r>
      <w:r w:rsidRPr="008E7C95">
        <w:rPr>
          <w:lang w:val="bg-BG" w:eastAsia="bg-BG"/>
        </w:rPr>
        <w:t>качеството</w:t>
      </w:r>
      <w:r w:rsidRPr="008E7C95">
        <w:rPr>
          <w:color w:val="000000"/>
        </w:rPr>
        <w:t xml:space="preserve"> си на ………………………………… на участника</w:t>
      </w:r>
      <w:r w:rsidRPr="008E7C95">
        <w:rPr>
          <w:color w:val="000000"/>
          <w:lang w:val="bg-BG"/>
        </w:rPr>
        <w:t>.</w:t>
      </w:r>
    </w:p>
    <w:p w:rsidR="008E7C95" w:rsidRPr="008E7C95" w:rsidRDefault="008E7C95" w:rsidP="008E7C95">
      <w:pPr>
        <w:tabs>
          <w:tab w:val="left" w:pos="2610"/>
        </w:tabs>
        <w:rPr>
          <w:b/>
          <w:bCs/>
        </w:rPr>
      </w:pPr>
      <w:r w:rsidRPr="008E7C95">
        <w:rPr>
          <w:color w:val="000000"/>
        </w:rPr>
        <w:tab/>
        <w:t>(</w:t>
      </w:r>
      <w:r w:rsidRPr="008E7C95">
        <w:rPr>
          <w:i/>
          <w:color w:val="000000"/>
        </w:rPr>
        <w:t>длъжност</w:t>
      </w:r>
      <w:r w:rsidRPr="008E7C95">
        <w:rPr>
          <w:color w:val="000000"/>
        </w:rPr>
        <w:t>)</w:t>
      </w:r>
    </w:p>
    <w:p w:rsidR="008E7C95" w:rsidRPr="008E7C95" w:rsidRDefault="008E7C95" w:rsidP="008E7C95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8E7C95">
        <w:rPr>
          <w:rFonts w:eastAsia="Verdana-Bold"/>
          <w:b/>
          <w:bCs/>
          <w:lang w:val="bg-BG" w:eastAsia="bg-BG"/>
        </w:rPr>
        <w:t>УВАЖАЕМИ</w:t>
      </w:r>
      <w:r w:rsidRPr="008E7C95">
        <w:rPr>
          <w:b/>
          <w:lang w:val="bg-BG" w:eastAsia="bg-BG"/>
        </w:rPr>
        <w:t xml:space="preserve"> ДАМИ И ГОСПОДА,</w:t>
      </w:r>
    </w:p>
    <w:p w:rsidR="008E7C95" w:rsidRPr="008E7C95" w:rsidRDefault="008E7C95" w:rsidP="008E7C95">
      <w:pPr>
        <w:spacing w:before="120"/>
        <w:jc w:val="both"/>
        <w:rPr>
          <w:lang w:val="bg-BG"/>
        </w:rPr>
      </w:pPr>
      <w:r w:rsidRPr="008E7C95">
        <w:rPr>
          <w:lang w:val="bg-BG"/>
        </w:rPr>
        <w:t xml:space="preserve">След като се запознахме с документацията за участие, изискванията и </w:t>
      </w:r>
      <w:r w:rsidRPr="008E7C95">
        <w:rPr>
          <w:lang w:val="bg-BG" w:eastAsia="bg-BG"/>
        </w:rPr>
        <w:t>техническите</w:t>
      </w:r>
      <w:r w:rsidRPr="008E7C95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8E7C95" w:rsidRPr="008E7C95" w:rsidRDefault="008E7C95" w:rsidP="008E7C95">
      <w:pPr>
        <w:spacing w:before="120"/>
        <w:jc w:val="both"/>
        <w:rPr>
          <w:lang w:val="bg-BG"/>
        </w:rPr>
      </w:pPr>
      <w:r w:rsidRPr="008E7C95">
        <w:rPr>
          <w:b/>
          <w:lang w:val="ru-RU"/>
        </w:rPr>
        <w:t>1.</w:t>
      </w:r>
      <w:r w:rsidRPr="008E7C95">
        <w:rPr>
          <w:lang w:val="ru-RU"/>
        </w:rPr>
        <w:t xml:space="preserve"> Предлагаме </w:t>
      </w:r>
      <w:r w:rsidRPr="008E7C95">
        <w:t>цена за изпълнението на обществената поръчка, в размер на ......................... (…...................................................................) лева без ДДС, а с ДДС 20 % - ………….. (………………………………......) лева</w:t>
      </w:r>
      <w:r w:rsidRPr="008E7C95">
        <w:rPr>
          <w:lang w:val="bg-BG"/>
        </w:rPr>
        <w:t>.</w:t>
      </w:r>
    </w:p>
    <w:p w:rsidR="008E7C95" w:rsidRPr="008E7C95" w:rsidRDefault="008E7C95" w:rsidP="008E7C95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 w:rsidRPr="008E7C95">
        <w:rPr>
          <w:b/>
          <w:lang w:val="bg-BG" w:eastAsia="bg-BG"/>
        </w:rPr>
        <w:t>2.</w:t>
      </w:r>
      <w:r w:rsidRPr="008E7C95">
        <w:rPr>
          <w:rFonts w:eastAsia="Verdana"/>
          <w:lang w:val="bg-BG" w:eastAsia="bg-BG" w:bidi="bg-BG"/>
        </w:rPr>
        <w:t xml:space="preserve"> </w:t>
      </w:r>
      <w:r w:rsidR="00E54523" w:rsidRPr="00F7663A">
        <w:rPr>
          <w:lang w:val="bg-BG"/>
        </w:rPr>
        <w:t xml:space="preserve">В </w:t>
      </w:r>
      <w:r w:rsidR="00E54523">
        <w:rPr>
          <w:lang w:val="bg-BG"/>
        </w:rPr>
        <w:t xml:space="preserve">предложената цена </w:t>
      </w:r>
      <w:r w:rsidR="00E54523" w:rsidRPr="00F7663A">
        <w:rPr>
          <w:lang w:val="bg-BG"/>
        </w:rPr>
        <w:t xml:space="preserve">по </w:t>
      </w:r>
      <w:r w:rsidR="00E54523">
        <w:rPr>
          <w:lang w:val="bg-BG"/>
        </w:rPr>
        <w:t>т</w:t>
      </w:r>
      <w:r w:rsidR="00E54523" w:rsidRPr="00F7663A">
        <w:rPr>
          <w:lang w:val="bg-BG"/>
        </w:rPr>
        <w:t>. 1 са включени всички разходи за изпълнение на Услугите, включително и разходите за персонала, който ще изпълнява поръчката</w:t>
      </w:r>
    </w:p>
    <w:p w:rsidR="008E7C95" w:rsidRPr="008E7C95" w:rsidRDefault="008E7C95" w:rsidP="009A4C58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480"/>
        <w:jc w:val="both"/>
      </w:pPr>
      <w:r w:rsidRPr="008E7C95">
        <w:rPr>
          <w:color w:val="000000"/>
        </w:rPr>
        <w:t>Дата</w:t>
      </w:r>
      <w:r w:rsidRPr="008E7C95">
        <w:rPr>
          <w:color w:val="000000"/>
          <w:lang w:val="bg-BG"/>
        </w:rPr>
        <w:t xml:space="preserve"> </w:t>
      </w:r>
      <w:r w:rsidRPr="008E7C95">
        <w:rPr>
          <w:color w:val="000000"/>
        </w:rPr>
        <w:t>……………………………..</w:t>
      </w:r>
      <w:r w:rsidRPr="008E7C95">
        <w:rPr>
          <w:color w:val="000000"/>
        </w:rPr>
        <w:tab/>
        <w:t>Представляващ:……………………</w:t>
      </w:r>
    </w:p>
    <w:p w:rsidR="008E7C95" w:rsidRPr="008E7C95" w:rsidRDefault="008E7C95" w:rsidP="008E7C95">
      <w:pPr>
        <w:shd w:val="clear" w:color="auto" w:fill="FFFFFF"/>
        <w:autoSpaceDE w:val="0"/>
        <w:autoSpaceDN w:val="0"/>
        <w:adjustRightInd w:val="0"/>
        <w:jc w:val="right"/>
      </w:pPr>
      <w:r w:rsidRPr="008E7C95">
        <w:rPr>
          <w:color w:val="000000"/>
        </w:rPr>
        <w:t>(име, подпис, печат)</w:t>
      </w:r>
    </w:p>
    <w:sectPr w:rsidR="008E7C95" w:rsidRPr="008E7C95" w:rsidSect="009A4C58">
      <w:footerReference w:type="default" r:id="rId7"/>
      <w:pgSz w:w="11906" w:h="16838"/>
      <w:pgMar w:top="1765" w:right="1196" w:bottom="851" w:left="135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00F" w:rsidRDefault="00DC200F" w:rsidP="00B02672">
      <w:r>
        <w:separator/>
      </w:r>
    </w:p>
  </w:endnote>
  <w:endnote w:type="continuationSeparator" w:id="0">
    <w:p w:rsidR="00DC200F" w:rsidRDefault="00DC200F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203" w:usb1="080E0000" w:usb2="00000010" w:usb3="00000000" w:csb0="0004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58659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732D0" w:rsidRPr="002732D0" w:rsidRDefault="002732D0" w:rsidP="002732D0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center"/>
          <w:rPr>
            <w:sz w:val="20"/>
            <w:szCs w:val="20"/>
            <w:lang w:val="bg-BG" w:eastAsia="en-US"/>
          </w:rPr>
        </w:pPr>
      </w:p>
      <w:p w:rsidR="00A70AA7" w:rsidRDefault="00A70AA7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591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00F" w:rsidRDefault="00DC200F" w:rsidP="00B02672">
      <w:r>
        <w:separator/>
      </w:r>
    </w:p>
  </w:footnote>
  <w:footnote w:type="continuationSeparator" w:id="0">
    <w:p w:rsidR="00DC200F" w:rsidRDefault="00DC200F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 w15:restartNumberingAfterBreak="0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 w15:restartNumberingAfterBreak="0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7" w15:restartNumberingAfterBreak="0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0" w15:restartNumberingAfterBreak="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3"/>
  </w:num>
  <w:num w:numId="5">
    <w:abstractNumId w:val="2"/>
  </w:num>
  <w:num w:numId="6">
    <w:abstractNumId w:val="4"/>
  </w:num>
  <w:num w:numId="7">
    <w:abstractNumId w:val="16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5"/>
  </w:num>
  <w:num w:numId="14">
    <w:abstractNumId w:val="21"/>
  </w:num>
  <w:num w:numId="15">
    <w:abstractNumId w:val="11"/>
  </w:num>
  <w:num w:numId="16">
    <w:abstractNumId w:val="23"/>
  </w:num>
  <w:num w:numId="17">
    <w:abstractNumId w:val="14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18"/>
  </w:num>
  <w:num w:numId="23">
    <w:abstractNumId w:val="19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4317E"/>
    <w:rsid w:val="000477B9"/>
    <w:rsid w:val="0005114A"/>
    <w:rsid w:val="000542C4"/>
    <w:rsid w:val="000A0618"/>
    <w:rsid w:val="000D5CE3"/>
    <w:rsid w:val="000D724C"/>
    <w:rsid w:val="00142293"/>
    <w:rsid w:val="0017601F"/>
    <w:rsid w:val="00192546"/>
    <w:rsid w:val="001C7CF3"/>
    <w:rsid w:val="001F609F"/>
    <w:rsid w:val="00250678"/>
    <w:rsid w:val="002732D0"/>
    <w:rsid w:val="002E6D62"/>
    <w:rsid w:val="0034242F"/>
    <w:rsid w:val="003466F5"/>
    <w:rsid w:val="00352217"/>
    <w:rsid w:val="00375FD3"/>
    <w:rsid w:val="00385B7C"/>
    <w:rsid w:val="003A00C3"/>
    <w:rsid w:val="003D3B48"/>
    <w:rsid w:val="0047585D"/>
    <w:rsid w:val="004C7D75"/>
    <w:rsid w:val="004D74FA"/>
    <w:rsid w:val="00547F5F"/>
    <w:rsid w:val="00555119"/>
    <w:rsid w:val="00562168"/>
    <w:rsid w:val="005850E5"/>
    <w:rsid w:val="005979BE"/>
    <w:rsid w:val="005D0D5A"/>
    <w:rsid w:val="005D1994"/>
    <w:rsid w:val="005D6173"/>
    <w:rsid w:val="00600E1E"/>
    <w:rsid w:val="00612721"/>
    <w:rsid w:val="0065314D"/>
    <w:rsid w:val="006543B0"/>
    <w:rsid w:val="00680B1C"/>
    <w:rsid w:val="00697275"/>
    <w:rsid w:val="006A0DAC"/>
    <w:rsid w:val="006D6498"/>
    <w:rsid w:val="0073087C"/>
    <w:rsid w:val="00751293"/>
    <w:rsid w:val="00753652"/>
    <w:rsid w:val="00794917"/>
    <w:rsid w:val="008058A9"/>
    <w:rsid w:val="0081775B"/>
    <w:rsid w:val="008517A3"/>
    <w:rsid w:val="008951F5"/>
    <w:rsid w:val="008A5880"/>
    <w:rsid w:val="008E7C95"/>
    <w:rsid w:val="00905913"/>
    <w:rsid w:val="00992019"/>
    <w:rsid w:val="00992994"/>
    <w:rsid w:val="00994BAA"/>
    <w:rsid w:val="00995D54"/>
    <w:rsid w:val="009975CD"/>
    <w:rsid w:val="009A4C58"/>
    <w:rsid w:val="009B24A1"/>
    <w:rsid w:val="009B3383"/>
    <w:rsid w:val="00A15F67"/>
    <w:rsid w:val="00A70AA7"/>
    <w:rsid w:val="00B02672"/>
    <w:rsid w:val="00B06A41"/>
    <w:rsid w:val="00B14E06"/>
    <w:rsid w:val="00B50889"/>
    <w:rsid w:val="00B66F08"/>
    <w:rsid w:val="00BC77C3"/>
    <w:rsid w:val="00BF3373"/>
    <w:rsid w:val="00C04976"/>
    <w:rsid w:val="00C33234"/>
    <w:rsid w:val="00C91A44"/>
    <w:rsid w:val="00CD2C98"/>
    <w:rsid w:val="00CE38BB"/>
    <w:rsid w:val="00D13D38"/>
    <w:rsid w:val="00DC200F"/>
    <w:rsid w:val="00DF5ED0"/>
    <w:rsid w:val="00E05C5B"/>
    <w:rsid w:val="00E23A02"/>
    <w:rsid w:val="00E37C16"/>
    <w:rsid w:val="00E47E4F"/>
    <w:rsid w:val="00E54523"/>
    <w:rsid w:val="00EC5E1F"/>
    <w:rsid w:val="00F22FE1"/>
    <w:rsid w:val="00F879E5"/>
    <w:rsid w:val="00FC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A98454"/>
  <w15:docId w15:val="{563D50BA-10EE-4F16-8021-EE4261AAD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  <w:style w:type="character" w:customStyle="1" w:styleId="2">
    <w:name w:val="Основен текст (2)_"/>
    <w:link w:val="20"/>
    <w:rsid w:val="009A4C58"/>
    <w:rPr>
      <w:shd w:val="clear" w:color="auto" w:fill="FFFFFF"/>
    </w:rPr>
  </w:style>
  <w:style w:type="paragraph" w:customStyle="1" w:styleId="20">
    <w:name w:val="Основен текст (2)"/>
    <w:basedOn w:val="a"/>
    <w:link w:val="2"/>
    <w:rsid w:val="009A4C58"/>
    <w:pPr>
      <w:widowControl w:val="0"/>
      <w:shd w:val="clear" w:color="auto" w:fill="FFFFFF"/>
      <w:suppressAutoHyphens w:val="0"/>
      <w:spacing w:before="480" w:after="180" w:line="317" w:lineRule="exact"/>
      <w:jc w:val="both"/>
    </w:pPr>
    <w:rPr>
      <w:rFonts w:asciiTheme="minorHAnsi" w:eastAsiaTheme="minorHAnsi" w:hAnsiTheme="minorHAnsi" w:cstheme="minorBidi"/>
      <w:sz w:val="22"/>
      <w:szCs w:val="22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1312</Words>
  <Characters>7481</Characters>
  <Application>Microsoft Office Word</Application>
  <DocSecurity>0</DocSecurity>
  <Lines>62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Потребител на Windows</cp:lastModifiedBy>
  <cp:revision>2</cp:revision>
  <cp:lastPrinted>2017-11-08T08:11:00Z</cp:lastPrinted>
  <dcterms:created xsi:type="dcterms:W3CDTF">2019-06-28T12:56:00Z</dcterms:created>
  <dcterms:modified xsi:type="dcterms:W3CDTF">2019-06-28T12:56:00Z</dcterms:modified>
</cp:coreProperties>
</file>