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19" w:rsidRPr="00D04484" w:rsidRDefault="004E38D6" w:rsidP="00415D19">
      <w:pPr>
        <w:rPr>
          <w:rFonts w:ascii="Times New Roman" w:hAnsi="Times New Roman" w:cs="Times New Roman"/>
          <w:i/>
          <w:iCs/>
        </w:rPr>
      </w:pPr>
      <w:r>
        <w:rPr>
          <w:rFonts w:ascii="Times New Roman" w:hAnsi="Times New Roman" w:cs="Times New Roman"/>
          <w:i/>
          <w:iCs/>
        </w:rPr>
        <w:pict>
          <v:group id="_x0000_s1027" style="position:absolute;margin-left:11.6pt;margin-top:-16.9pt;width:449.95pt;height:61.8pt;z-index:251658240" coordorigin="1650,796" coordsize="8999,1236" wrapcoords="-36 0 -36 20020 2160 20020 2160 0 -36 0">
            <v:shapetype id="_x0000_t202" coordsize="21600,21600" o:spt="202" path="m,l,21600r21600,l21600,xe">
              <v:stroke joinstyle="miter"/>
              <v:path gradientshapeok="t" o:connecttype="rect"/>
            </v:shapetype>
            <v:shape id="_x0000_s1028" type="#_x0000_t202" style="position:absolute;left:2759;top:837;width:7890;height:1195" wrapcoords="0 0 21600 0 21600 21600 0 21600 0 0" filled="f" stroked="f">
              <v:textbox inset=".5mm,,.5mm">
                <w:txbxContent>
                  <w:p w:rsidR="006B0F9F" w:rsidRPr="00244704" w:rsidRDefault="006B0F9F" w:rsidP="006B0F9F">
                    <w:pPr>
                      <w:spacing w:after="120"/>
                      <w:jc w:val="center"/>
                      <w:rPr>
                        <w:rFonts w:ascii="Arial" w:hAnsi="Arial" w:cs="Arial"/>
                        <w:b/>
                        <w:sz w:val="22"/>
                        <w:szCs w:val="22"/>
                      </w:rPr>
                    </w:pPr>
                    <w:r w:rsidRPr="00244704">
                      <w:rPr>
                        <w:rFonts w:ascii="Arial" w:hAnsi="Arial" w:cs="Arial"/>
                        <w:b/>
                        <w:sz w:val="22"/>
                        <w:szCs w:val="22"/>
                      </w:rPr>
                      <w:t>ОБЩИНА ПЕТРИЧ, ОБЛАСТ БЛАГОЕВГРАД, РЕПУБЛИКА БЪЛГАРИЯ</w:t>
                    </w:r>
                  </w:p>
                  <w:p w:rsidR="006B0F9F" w:rsidRPr="003548E5" w:rsidRDefault="006B0F9F" w:rsidP="006B0F9F">
                    <w:pPr>
                      <w:pBdr>
                        <w:top w:val="single" w:sz="4" w:space="1" w:color="auto"/>
                      </w:pBdr>
                      <w:jc w:val="center"/>
                      <w:rPr>
                        <w:rFonts w:ascii="Arial" w:hAnsi="Arial" w:cs="Arial"/>
                        <w:sz w:val="18"/>
                        <w:szCs w:val="18"/>
                      </w:rPr>
                    </w:pPr>
                    <w:r w:rsidRPr="003548E5">
                      <w:rPr>
                        <w:rFonts w:ascii="Arial" w:hAnsi="Arial" w:cs="Arial"/>
                        <w:sz w:val="18"/>
                        <w:szCs w:val="18"/>
                      </w:rPr>
                      <w:t xml:space="preserve">2850 Петрич, ул.“Цар Борис III” № 24, тел.: </w:t>
                    </w:r>
                    <w:r>
                      <w:rPr>
                        <w:rFonts w:ascii="Arial" w:hAnsi="Arial" w:cs="Arial"/>
                        <w:sz w:val="18"/>
                        <w:szCs w:val="18"/>
                      </w:rPr>
                      <w:t>+359(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69112, факс</w:t>
                    </w:r>
                    <w:r>
                      <w:rPr>
                        <w:rFonts w:ascii="Arial" w:hAnsi="Arial" w:cs="Arial"/>
                        <w:sz w:val="18"/>
                        <w:szCs w:val="18"/>
                      </w:rPr>
                      <w:t>: +359(</w:t>
                    </w:r>
                    <w:r w:rsidRPr="003548E5">
                      <w:rPr>
                        <w:rFonts w:ascii="Arial" w:hAnsi="Arial" w:cs="Arial"/>
                        <w:sz w:val="18"/>
                        <w:szCs w:val="18"/>
                      </w:rPr>
                      <w:t>0</w:t>
                    </w:r>
                    <w:r>
                      <w:rPr>
                        <w:rFonts w:ascii="Arial" w:hAnsi="Arial" w:cs="Arial"/>
                        <w:sz w:val="18"/>
                        <w:szCs w:val="18"/>
                      </w:rPr>
                      <w:t>)</w:t>
                    </w:r>
                    <w:r w:rsidRPr="003548E5">
                      <w:rPr>
                        <w:rFonts w:ascii="Arial" w:hAnsi="Arial" w:cs="Arial"/>
                        <w:sz w:val="18"/>
                        <w:szCs w:val="18"/>
                      </w:rPr>
                      <w:t>745</w:t>
                    </w:r>
                    <w:r>
                      <w:rPr>
                        <w:rFonts w:ascii="Arial" w:hAnsi="Arial" w:cs="Arial"/>
                        <w:sz w:val="18"/>
                        <w:szCs w:val="18"/>
                      </w:rPr>
                      <w:t xml:space="preserve"> </w:t>
                    </w:r>
                    <w:r w:rsidRPr="003548E5">
                      <w:rPr>
                        <w:rFonts w:ascii="Arial" w:hAnsi="Arial" w:cs="Arial"/>
                        <w:sz w:val="18"/>
                        <w:szCs w:val="18"/>
                      </w:rPr>
                      <w:t>62090</w:t>
                    </w:r>
                  </w:p>
                  <w:p w:rsidR="006B0F9F" w:rsidRPr="003548E5" w:rsidRDefault="006B0F9F" w:rsidP="006B0F9F">
                    <w:pPr>
                      <w:jc w:val="center"/>
                      <w:rPr>
                        <w:rFonts w:ascii="Arial" w:hAnsi="Arial" w:cs="Arial"/>
                        <w:sz w:val="18"/>
                        <w:szCs w:val="18"/>
                      </w:rPr>
                    </w:pPr>
                    <w:r w:rsidRPr="003548E5">
                      <w:rPr>
                        <w:rFonts w:ascii="Arial" w:hAnsi="Arial" w:cs="Arial"/>
                        <w:sz w:val="18"/>
                        <w:szCs w:val="18"/>
                      </w:rPr>
                      <w:t xml:space="preserve">e-mail: oa_petrich@mbox.contact.bg, </w:t>
                    </w:r>
                    <w:r w:rsidRPr="00947096">
                      <w:rPr>
                        <w:rFonts w:ascii="Arial" w:hAnsi="Arial" w:cs="Arial"/>
                        <w:sz w:val="18"/>
                        <w:szCs w:val="18"/>
                        <w:lang w:val="fr-FR"/>
                      </w:rPr>
                      <w:t>www.petrich.egov.bg</w:t>
                    </w:r>
                  </w:p>
                  <w:p w:rsidR="006B0F9F" w:rsidRPr="00947096" w:rsidRDefault="006B0F9F" w:rsidP="006B0F9F">
                    <w:pPr>
                      <w:jc w:val="center"/>
                      <w:rPr>
                        <w:rFonts w:ascii="Arial" w:hAnsi="Arial" w:cs="Arial"/>
                        <w:b/>
                        <w:sz w:val="22"/>
                        <w:szCs w:val="22"/>
                        <w:lang w:val="fr-FR"/>
                      </w:rPr>
                    </w:pPr>
                  </w:p>
                </w:txbxContent>
              </v:textbox>
            </v:shape>
            <v:shape id="_x0000_s1029" type="#_x0000_t75" style="position:absolute;left:1650;top:796;width:900;height:1170" wrapcoords="-360 0 -360 21046 21600 21046 21600 0 -360 0">
              <v:imagedata r:id="rId9" o:title="" grayscale="t"/>
            </v:shape>
            <w10:wrap type="tight"/>
          </v:group>
        </w:pict>
      </w:r>
    </w:p>
    <w:p w:rsidR="006B0F9F" w:rsidRDefault="006B0F9F" w:rsidP="00BB657F">
      <w:pPr>
        <w:jc w:val="both"/>
        <w:rPr>
          <w:rFonts w:ascii="Times New Roman" w:hAnsi="Times New Roman" w:cs="Times New Roman"/>
          <w:b/>
          <w:bCs/>
          <w:color w:val="000000"/>
        </w:rPr>
      </w:pPr>
    </w:p>
    <w:p w:rsidR="006B0F9F" w:rsidRDefault="006B0F9F" w:rsidP="00BB657F">
      <w:pPr>
        <w:jc w:val="both"/>
        <w:rPr>
          <w:rFonts w:ascii="Times New Roman" w:hAnsi="Times New Roman" w:cs="Times New Roman"/>
          <w:b/>
          <w:bCs/>
          <w:color w:val="000000"/>
        </w:rPr>
      </w:pPr>
    </w:p>
    <w:p w:rsidR="006B0F9F" w:rsidRDefault="006B0F9F" w:rsidP="00BB657F">
      <w:pPr>
        <w:jc w:val="both"/>
        <w:rPr>
          <w:rFonts w:ascii="Times New Roman" w:hAnsi="Times New Roman" w:cs="Times New Roman"/>
          <w:b/>
          <w:bCs/>
          <w:color w:val="000000"/>
        </w:rPr>
      </w:pPr>
    </w:p>
    <w:p w:rsidR="00BB657F" w:rsidRPr="00D04484" w:rsidRDefault="00BB657F" w:rsidP="00BB657F">
      <w:pPr>
        <w:jc w:val="both"/>
        <w:rPr>
          <w:rFonts w:ascii="Times New Roman" w:hAnsi="Times New Roman" w:cs="Times New Roman"/>
          <w:b/>
          <w:bCs/>
          <w:color w:val="000000"/>
        </w:rPr>
      </w:pPr>
      <w:r w:rsidRPr="00D04484">
        <w:rPr>
          <w:rFonts w:ascii="Times New Roman" w:hAnsi="Times New Roman" w:cs="Times New Roman"/>
          <w:b/>
          <w:bCs/>
          <w:color w:val="000000"/>
        </w:rPr>
        <w:t>ДО</w:t>
      </w:r>
    </w:p>
    <w:p w:rsidR="00BB657F" w:rsidRPr="00D04484" w:rsidRDefault="00BB657F" w:rsidP="00BB657F">
      <w:pPr>
        <w:rPr>
          <w:rFonts w:ascii="Times New Roman" w:hAnsi="Times New Roman" w:cs="Times New Roman"/>
          <w:b/>
        </w:rPr>
      </w:pPr>
      <w:r w:rsidRPr="00D04484">
        <w:rPr>
          <w:rFonts w:ascii="Times New Roman" w:hAnsi="Times New Roman" w:cs="Times New Roman"/>
          <w:b/>
          <w:bCs/>
        </w:rPr>
        <w:t>„</w:t>
      </w:r>
      <w:r w:rsidR="002F6575" w:rsidRPr="00D04484">
        <w:rPr>
          <w:rFonts w:ascii="Times New Roman" w:hAnsi="Times New Roman" w:cs="Times New Roman"/>
          <w:b/>
          <w:bCs/>
        </w:rPr>
        <w:t>РУПАНОВ</w:t>
      </w:r>
      <w:r w:rsidR="00D04484" w:rsidRPr="00D04484">
        <w:rPr>
          <w:rFonts w:ascii="Times New Roman" w:hAnsi="Times New Roman" w:cs="Times New Roman"/>
          <w:b/>
          <w:bCs/>
        </w:rPr>
        <w:t xml:space="preserve"> ТРЕЙД“ </w:t>
      </w:r>
      <w:r w:rsidRPr="00D04484">
        <w:rPr>
          <w:rFonts w:ascii="Times New Roman" w:hAnsi="Times New Roman" w:cs="Times New Roman"/>
          <w:b/>
          <w:bCs/>
        </w:rPr>
        <w:t>ООД</w:t>
      </w:r>
    </w:p>
    <w:p w:rsidR="00BB657F" w:rsidRPr="00D04484" w:rsidRDefault="00BB657F" w:rsidP="00BB657F">
      <w:pPr>
        <w:rPr>
          <w:rFonts w:ascii="Times New Roman" w:hAnsi="Times New Roman" w:cs="Times New Roman"/>
          <w:b/>
        </w:rPr>
      </w:pPr>
      <w:r w:rsidRPr="00D04484">
        <w:rPr>
          <w:rFonts w:ascii="Times New Roman" w:hAnsi="Times New Roman" w:cs="Times New Roman"/>
          <w:b/>
        </w:rPr>
        <w:t xml:space="preserve">ГР. </w:t>
      </w:r>
      <w:r w:rsidR="00A10AA3">
        <w:rPr>
          <w:rFonts w:ascii="Times New Roman" w:hAnsi="Times New Roman" w:cs="Times New Roman"/>
          <w:b/>
        </w:rPr>
        <w:t>Петрич</w:t>
      </w:r>
    </w:p>
    <w:p w:rsidR="00BB657F" w:rsidRPr="00D04484" w:rsidRDefault="00A10AA3" w:rsidP="00BB657F">
      <w:pPr>
        <w:rPr>
          <w:rFonts w:ascii="Times New Roman" w:hAnsi="Times New Roman" w:cs="Times New Roman"/>
          <w:b/>
          <w:lang w:val="en-US"/>
        </w:rPr>
      </w:pPr>
      <w:r>
        <w:rPr>
          <w:rFonts w:ascii="Times New Roman" w:hAnsi="Times New Roman" w:cs="Times New Roman"/>
          <w:b/>
        </w:rPr>
        <w:t>Ул. „Зографски манастир“ № 20</w:t>
      </w:r>
    </w:p>
    <w:p w:rsidR="00BB657F" w:rsidRPr="00A10AA3" w:rsidRDefault="00BB657F" w:rsidP="00BB657F">
      <w:pPr>
        <w:rPr>
          <w:rFonts w:ascii="Times New Roman" w:hAnsi="Times New Roman" w:cs="Times New Roman"/>
          <w:b/>
          <w:lang w:val="en-US"/>
        </w:rPr>
      </w:pPr>
      <w:r w:rsidRPr="00D04484">
        <w:rPr>
          <w:rFonts w:ascii="Times New Roman" w:hAnsi="Times New Roman" w:cs="Times New Roman"/>
          <w:b/>
        </w:rPr>
        <w:t xml:space="preserve">ТЕЛ: </w:t>
      </w:r>
      <w:r w:rsidR="00A10AA3" w:rsidRPr="00A10AA3">
        <w:rPr>
          <w:rFonts w:ascii="Times New Roman" w:eastAsia="Times New Roman" w:hAnsi="Times New Roman" w:cs="Times New Roman"/>
          <w:b/>
          <w:noProof w:val="0"/>
        </w:rPr>
        <w:t>0882 003 300</w:t>
      </w:r>
    </w:p>
    <w:p w:rsidR="00BB657F" w:rsidRPr="00A10AA3" w:rsidRDefault="00BB657F" w:rsidP="00BB657F">
      <w:pPr>
        <w:rPr>
          <w:rFonts w:ascii="Times New Roman" w:hAnsi="Times New Roman" w:cs="Times New Roman"/>
          <w:b/>
          <w:lang w:val="en-US"/>
        </w:rPr>
      </w:pPr>
      <w:r w:rsidRPr="00D04484">
        <w:rPr>
          <w:rFonts w:ascii="Times New Roman" w:hAnsi="Times New Roman" w:cs="Times New Roman"/>
          <w:b/>
          <w:lang w:val="en-US"/>
        </w:rPr>
        <w:t>E-MAIL:</w:t>
      </w:r>
      <w:r w:rsidR="00A10AA3" w:rsidRPr="00A10AA3">
        <w:rPr>
          <w:rFonts w:ascii="Times New Roman" w:eastAsia="Times New Roman" w:hAnsi="Times New Roman" w:cs="Times New Roman"/>
          <w:b/>
          <w:noProof w:val="0"/>
          <w:lang w:val="en-US"/>
        </w:rPr>
        <w:t>rupanov88@abv.bg</w:t>
      </w:r>
    </w:p>
    <w:p w:rsidR="00BB657F" w:rsidRDefault="00BB657F" w:rsidP="00BB657F">
      <w:pPr>
        <w:jc w:val="both"/>
        <w:rPr>
          <w:rFonts w:ascii="Times New Roman" w:hAnsi="Times New Roman" w:cs="Times New Roman"/>
          <w:b/>
        </w:rPr>
      </w:pPr>
    </w:p>
    <w:p w:rsidR="00D04484" w:rsidRPr="005A08F5" w:rsidRDefault="00D04484" w:rsidP="00BB657F">
      <w:pPr>
        <w:jc w:val="both"/>
        <w:rPr>
          <w:rFonts w:ascii="Times New Roman" w:hAnsi="Times New Roman" w:cs="Times New Roman"/>
          <w:b/>
        </w:rPr>
      </w:pPr>
    </w:p>
    <w:p w:rsidR="00BB657F" w:rsidRPr="005A08F5" w:rsidRDefault="00BB657F" w:rsidP="00BB657F">
      <w:pPr>
        <w:rPr>
          <w:rFonts w:ascii="Times New Roman" w:hAnsi="Times New Roman" w:cs="Times New Roman"/>
          <w:b/>
        </w:rPr>
      </w:pPr>
      <w:r w:rsidRPr="005A08F5">
        <w:rPr>
          <w:rFonts w:ascii="Times New Roman" w:hAnsi="Times New Roman" w:cs="Times New Roman"/>
          <w:b/>
        </w:rPr>
        <w:t xml:space="preserve">НА ВНИМАНИЕТО НА Г-Н </w:t>
      </w:r>
      <w:r w:rsidR="002F6575">
        <w:rPr>
          <w:rFonts w:ascii="Times New Roman" w:hAnsi="Times New Roman" w:cs="Times New Roman"/>
          <w:b/>
        </w:rPr>
        <w:t>ЛЮБОМИР РУПАНОВ–</w:t>
      </w:r>
      <w:r w:rsidRPr="005A08F5">
        <w:rPr>
          <w:rFonts w:ascii="Times New Roman" w:hAnsi="Times New Roman" w:cs="Times New Roman"/>
          <w:b/>
        </w:rPr>
        <w:t xml:space="preserve"> УПРАВИТЕЛ</w:t>
      </w:r>
    </w:p>
    <w:p w:rsidR="008D2466" w:rsidRDefault="008D2466" w:rsidP="00BD2B31">
      <w:pPr>
        <w:jc w:val="center"/>
        <w:rPr>
          <w:rFonts w:ascii="Times New Roman" w:hAnsi="Times New Roman" w:cs="Times New Roman"/>
          <w:b/>
        </w:rPr>
      </w:pPr>
    </w:p>
    <w:p w:rsidR="00D04484" w:rsidRPr="005A08F5" w:rsidRDefault="00D04484" w:rsidP="00BD2B31">
      <w:pPr>
        <w:jc w:val="center"/>
        <w:rPr>
          <w:rFonts w:ascii="Times New Roman" w:hAnsi="Times New Roman" w:cs="Times New Roman"/>
          <w:b/>
        </w:rPr>
      </w:pPr>
    </w:p>
    <w:p w:rsidR="00324E93" w:rsidRPr="005A08F5" w:rsidRDefault="00324E93" w:rsidP="00BD2B31">
      <w:pPr>
        <w:jc w:val="center"/>
        <w:rPr>
          <w:rFonts w:ascii="Times New Roman" w:hAnsi="Times New Roman" w:cs="Times New Roman"/>
          <w:b/>
        </w:rPr>
      </w:pPr>
      <w:r w:rsidRPr="005A08F5">
        <w:rPr>
          <w:rFonts w:ascii="Times New Roman" w:hAnsi="Times New Roman" w:cs="Times New Roman"/>
          <w:b/>
        </w:rPr>
        <w:t>П О К А Н А</w:t>
      </w:r>
    </w:p>
    <w:p w:rsidR="004044C8" w:rsidRDefault="00BD2B31" w:rsidP="00BD2B31">
      <w:pPr>
        <w:jc w:val="center"/>
        <w:rPr>
          <w:rFonts w:ascii="Times New Roman" w:hAnsi="Times New Roman" w:cs="Times New Roman"/>
        </w:rPr>
      </w:pPr>
      <w:r w:rsidRPr="005A08F5">
        <w:rPr>
          <w:rFonts w:ascii="Times New Roman" w:hAnsi="Times New Roman" w:cs="Times New Roman"/>
        </w:rPr>
        <w:t>за участие в</w:t>
      </w:r>
      <w:r w:rsidR="00AB7F71">
        <w:rPr>
          <w:rFonts w:ascii="Times New Roman" w:hAnsi="Times New Roman" w:cs="Times New Roman"/>
        </w:rPr>
        <w:t xml:space="preserve">процедура на </w:t>
      </w:r>
      <w:r w:rsidRPr="005A08F5">
        <w:rPr>
          <w:rFonts w:ascii="Times New Roman" w:hAnsi="Times New Roman" w:cs="Times New Roman"/>
        </w:rPr>
        <w:t xml:space="preserve">договаряне </w:t>
      </w:r>
      <w:r w:rsidR="00AB7F71">
        <w:rPr>
          <w:rFonts w:ascii="Times New Roman" w:hAnsi="Times New Roman" w:cs="Times New Roman"/>
        </w:rPr>
        <w:t>без предв</w:t>
      </w:r>
      <w:r w:rsidR="004044C8">
        <w:rPr>
          <w:rFonts w:ascii="Times New Roman" w:hAnsi="Times New Roman" w:cs="Times New Roman"/>
        </w:rPr>
        <w:t>арително обявление на основание</w:t>
      </w:r>
    </w:p>
    <w:p w:rsidR="00BD2B31" w:rsidRPr="005A08F5" w:rsidRDefault="00AB7F71" w:rsidP="00BD2B31">
      <w:pPr>
        <w:jc w:val="center"/>
        <w:rPr>
          <w:rFonts w:ascii="Times New Roman" w:hAnsi="Times New Roman" w:cs="Times New Roman"/>
        </w:rPr>
      </w:pPr>
      <w:r>
        <w:rPr>
          <w:rFonts w:ascii="Times New Roman" w:hAnsi="Times New Roman" w:cs="Times New Roman"/>
        </w:rPr>
        <w:t>чл. 79</w:t>
      </w:r>
      <w:r w:rsidR="00BD2B31" w:rsidRPr="005A08F5">
        <w:rPr>
          <w:rFonts w:ascii="Times New Roman" w:hAnsi="Times New Roman" w:cs="Times New Roman"/>
        </w:rPr>
        <w:t>, ал. 1,</w:t>
      </w:r>
      <w:r>
        <w:rPr>
          <w:rFonts w:ascii="Times New Roman" w:hAnsi="Times New Roman" w:cs="Times New Roman"/>
        </w:rPr>
        <w:t xml:space="preserve"> т. 1</w:t>
      </w:r>
      <w:r w:rsidR="00BD2B31" w:rsidRPr="005A08F5">
        <w:rPr>
          <w:rFonts w:ascii="Times New Roman" w:hAnsi="Times New Roman" w:cs="Times New Roman"/>
        </w:rPr>
        <w:t xml:space="preserve"> от ЗОП</w:t>
      </w:r>
    </w:p>
    <w:p w:rsidR="00324E93" w:rsidRPr="005A08F5" w:rsidRDefault="00BD2B31" w:rsidP="00BD2B31">
      <w:pPr>
        <w:jc w:val="center"/>
        <w:rPr>
          <w:rFonts w:ascii="Times New Roman" w:hAnsi="Times New Roman" w:cs="Times New Roman"/>
        </w:rPr>
      </w:pPr>
      <w:r w:rsidRPr="005A08F5">
        <w:rPr>
          <w:rFonts w:ascii="Times New Roman" w:hAnsi="Times New Roman" w:cs="Times New Roman"/>
        </w:rPr>
        <w:t>от</w:t>
      </w:r>
    </w:p>
    <w:p w:rsidR="00324E93" w:rsidRPr="005A08F5" w:rsidRDefault="00AB7F71" w:rsidP="004847EF">
      <w:pPr>
        <w:jc w:val="center"/>
        <w:rPr>
          <w:rFonts w:ascii="Times New Roman" w:hAnsi="Times New Roman" w:cs="Times New Roman"/>
        </w:rPr>
      </w:pPr>
      <w:r>
        <w:rPr>
          <w:rFonts w:ascii="Times New Roman" w:eastAsia="Times New Roman" w:hAnsi="Times New Roman" w:cs="Times New Roman"/>
          <w:b/>
          <w:color w:val="000000"/>
        </w:rPr>
        <w:t>Община Петрич</w:t>
      </w:r>
      <w:r w:rsidR="00BD2B31" w:rsidRPr="004044C8">
        <w:rPr>
          <w:rFonts w:ascii="Times New Roman" w:hAnsi="Times New Roman" w:cs="Times New Roman"/>
          <w:b/>
        </w:rPr>
        <w:t>,</w:t>
      </w:r>
      <w:r w:rsidR="00BD2B31" w:rsidRPr="005A08F5">
        <w:rPr>
          <w:rFonts w:ascii="Times New Roman" w:hAnsi="Times New Roman" w:cs="Times New Roman"/>
        </w:rPr>
        <w:t xml:space="preserve">гр. </w:t>
      </w:r>
      <w:r>
        <w:rPr>
          <w:rFonts w:ascii="Times New Roman" w:hAnsi="Times New Roman" w:cs="Times New Roman"/>
        </w:rPr>
        <w:t>Петрич,</w:t>
      </w:r>
      <w:r w:rsidRPr="00581C14">
        <w:rPr>
          <w:rFonts w:ascii="Times New Roman" w:hAnsi="Times New Roman" w:cs="Times New Roman"/>
        </w:rPr>
        <w:t>ул.„Цар Борис III“ № 24</w:t>
      </w:r>
    </w:p>
    <w:p w:rsidR="00324E93" w:rsidRDefault="00324E93" w:rsidP="00BD2B31">
      <w:pPr>
        <w:rPr>
          <w:rFonts w:ascii="Times New Roman" w:hAnsi="Times New Roman" w:cs="Times New Roman"/>
          <w:b/>
          <w:bCs/>
        </w:rPr>
      </w:pPr>
    </w:p>
    <w:p w:rsidR="00D04484" w:rsidRPr="005A08F5" w:rsidRDefault="00D04484" w:rsidP="00BD2B31">
      <w:pPr>
        <w:rPr>
          <w:rFonts w:ascii="Times New Roman" w:hAnsi="Times New Roman" w:cs="Times New Roman"/>
          <w:b/>
          <w:bCs/>
        </w:rPr>
      </w:pPr>
    </w:p>
    <w:p w:rsidR="00324E93" w:rsidRPr="005A08F5" w:rsidRDefault="00324E93" w:rsidP="00324E93">
      <w:pPr>
        <w:ind w:firstLine="708"/>
        <w:rPr>
          <w:rFonts w:ascii="Times New Roman" w:hAnsi="Times New Roman" w:cs="Times New Roman"/>
          <w:b/>
          <w:bCs/>
        </w:rPr>
      </w:pPr>
      <w:r w:rsidRPr="005A08F5">
        <w:rPr>
          <w:rFonts w:ascii="Times New Roman" w:hAnsi="Times New Roman" w:cs="Times New Roman"/>
          <w:b/>
          <w:bCs/>
        </w:rPr>
        <w:t>УВАЖАЕМИ ГОСПОДИН</w:t>
      </w:r>
      <w:r w:rsidR="00126390">
        <w:rPr>
          <w:rFonts w:ascii="Times New Roman" w:hAnsi="Times New Roman" w:cs="Times New Roman"/>
          <w:b/>
          <w:bCs/>
          <w:lang w:val="en-US"/>
        </w:rPr>
        <w:t xml:space="preserve"> </w:t>
      </w:r>
      <w:r w:rsidR="00AB7F71">
        <w:rPr>
          <w:rFonts w:ascii="Times New Roman" w:hAnsi="Times New Roman" w:cs="Times New Roman"/>
          <w:b/>
        </w:rPr>
        <w:t>РУПАНОВ</w:t>
      </w:r>
      <w:r w:rsidRPr="005A08F5">
        <w:rPr>
          <w:rFonts w:ascii="Times New Roman" w:hAnsi="Times New Roman" w:cs="Times New Roman"/>
          <w:b/>
          <w:bCs/>
        </w:rPr>
        <w:t>,</w:t>
      </w:r>
    </w:p>
    <w:p w:rsidR="00324E93" w:rsidRPr="005A08F5" w:rsidRDefault="00324E93" w:rsidP="00324E93">
      <w:pPr>
        <w:ind w:firstLine="708"/>
        <w:rPr>
          <w:rFonts w:ascii="Times New Roman" w:hAnsi="Times New Roman" w:cs="Times New Roman"/>
        </w:rPr>
      </w:pPr>
    </w:p>
    <w:p w:rsidR="001347D7" w:rsidRPr="006169EF" w:rsidRDefault="00BA45FB" w:rsidP="00D04484">
      <w:pPr>
        <w:ind w:firstLine="708"/>
        <w:jc w:val="both"/>
        <w:rPr>
          <w:rFonts w:ascii="Times New Roman" w:hAnsi="Times New Roman" w:cs="Times New Roman"/>
          <w:b/>
          <w:u w:val="single"/>
        </w:rPr>
      </w:pPr>
      <w:r>
        <w:rPr>
          <w:rFonts w:ascii="Times New Roman" w:hAnsi="Times New Roman" w:cs="Times New Roman"/>
        </w:rPr>
        <w:t>Н</w:t>
      </w:r>
      <w:r w:rsidRPr="005A08F5">
        <w:rPr>
          <w:rFonts w:ascii="Times New Roman" w:hAnsi="Times New Roman" w:cs="Times New Roman"/>
        </w:rPr>
        <w:t xml:space="preserve">а основание чл. </w:t>
      </w:r>
      <w:r w:rsidR="00AB7F71">
        <w:rPr>
          <w:rFonts w:ascii="Times New Roman" w:hAnsi="Times New Roman" w:cs="Times New Roman"/>
        </w:rPr>
        <w:t>79, ал. 1, т. 1</w:t>
      </w:r>
      <w:r w:rsidRPr="005A08F5">
        <w:rPr>
          <w:rFonts w:ascii="Times New Roman" w:hAnsi="Times New Roman" w:cs="Times New Roman"/>
        </w:rPr>
        <w:t xml:space="preserve"> от ЗОП във връзка с чл. 64 от Правилника за прилагане на ЗОП</w:t>
      </w:r>
      <w:r>
        <w:rPr>
          <w:rFonts w:ascii="Times New Roman" w:hAnsi="Times New Roman" w:cs="Times New Roman"/>
        </w:rPr>
        <w:t>,</w:t>
      </w:r>
      <w:r w:rsidR="006169EF">
        <w:rPr>
          <w:rFonts w:ascii="Times New Roman" w:hAnsi="Times New Roman" w:cs="Times New Roman"/>
          <w:bCs/>
          <w:color w:val="000000"/>
        </w:rPr>
        <w:t>Община Петрич</w:t>
      </w:r>
      <w:r w:rsidR="00324E93" w:rsidRPr="005A08F5">
        <w:rPr>
          <w:rFonts w:ascii="Times New Roman" w:hAnsi="Times New Roman" w:cs="Times New Roman"/>
          <w:bCs/>
          <w:color w:val="000000"/>
        </w:rPr>
        <w:t xml:space="preserve"> Ви кани да участвате</w:t>
      </w:r>
      <w:r w:rsidR="00BD2B31" w:rsidRPr="005A08F5">
        <w:rPr>
          <w:rFonts w:ascii="Times New Roman" w:hAnsi="Times New Roman" w:cs="Times New Roman"/>
          <w:bCs/>
          <w:color w:val="000000"/>
        </w:rPr>
        <w:t xml:space="preserve"> в </w:t>
      </w:r>
      <w:r w:rsidR="006169EF">
        <w:rPr>
          <w:rFonts w:ascii="Times New Roman" w:hAnsi="Times New Roman" w:cs="Times New Roman"/>
        </w:rPr>
        <w:t>процедура на</w:t>
      </w:r>
      <w:r w:rsidR="00BD2B31" w:rsidRPr="005A08F5">
        <w:rPr>
          <w:rFonts w:ascii="Times New Roman" w:hAnsi="Times New Roman" w:cs="Times New Roman"/>
        </w:rPr>
        <w:t xml:space="preserve"> договаряне </w:t>
      </w:r>
      <w:r w:rsidR="006169EF">
        <w:rPr>
          <w:rFonts w:ascii="Times New Roman" w:hAnsi="Times New Roman" w:cs="Times New Roman"/>
        </w:rPr>
        <w:t xml:space="preserve">без предварително обявление </w:t>
      </w:r>
      <w:r>
        <w:rPr>
          <w:rFonts w:ascii="Times New Roman" w:hAnsi="Times New Roman" w:cs="Times New Roman"/>
        </w:rPr>
        <w:t xml:space="preserve">за </w:t>
      </w:r>
      <w:r w:rsidR="00BD2B31" w:rsidRPr="005A08F5">
        <w:rPr>
          <w:rFonts w:ascii="Times New Roman" w:hAnsi="Times New Roman" w:cs="Times New Roman"/>
        </w:rPr>
        <w:t xml:space="preserve">избор на изпълнител за възлагане на обществена поръчка с предмет: </w:t>
      </w:r>
      <w:r w:rsidR="006169EF" w:rsidRPr="00A24A3D">
        <w:rPr>
          <w:rFonts w:ascii="Times New Roman" w:hAnsi="Times New Roman" w:cs="Times New Roman"/>
          <w:b/>
          <w:u w:val="single"/>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sidR="006169EF" w:rsidRPr="00A24A3D">
        <w:rPr>
          <w:rFonts w:ascii="Times New Roman" w:hAnsi="Times New Roman" w:cs="Times New Roman"/>
        </w:rPr>
        <w:t>по обособени позиции:</w:t>
      </w:r>
      <w:r w:rsidR="006169EF">
        <w:rPr>
          <w:rFonts w:ascii="Times New Roman" w:hAnsi="Times New Roman" w:cs="Times New Roman"/>
        </w:rPr>
        <w:t>Обособена позиция № 1</w:t>
      </w:r>
      <w:r w:rsidR="006169EF" w:rsidRPr="000F7A83">
        <w:rPr>
          <w:rFonts w:ascii="Times New Roman" w:hAnsi="Times New Roman" w:cs="Times New Roman"/>
        </w:rPr>
        <w:t xml:space="preserve"> – Доставка на закуски за ДДЛРГ „ПЕТЪР ДИМИТРОВ“ – с. Първомай, ЦНСТДМУ – с.</w:t>
      </w:r>
      <w:r w:rsidR="009A7683">
        <w:rPr>
          <w:rFonts w:ascii="Times New Roman" w:hAnsi="Times New Roman" w:cs="Times New Roman"/>
        </w:rPr>
        <w:t xml:space="preserve">Първомай и ДСП, гр. Петрич; </w:t>
      </w:r>
      <w:r w:rsidR="006169EF" w:rsidRPr="000F7A83">
        <w:rPr>
          <w:rFonts w:ascii="Times New Roman" w:hAnsi="Times New Roman" w:cs="Times New Roman"/>
        </w:rPr>
        <w:t>Обособена позиция №</w:t>
      </w:r>
      <w:r w:rsidR="006169EF">
        <w:rPr>
          <w:rFonts w:ascii="Times New Roman" w:hAnsi="Times New Roman" w:cs="Times New Roman"/>
        </w:rPr>
        <w:t xml:space="preserve"> 2</w:t>
      </w:r>
      <w:r w:rsidR="006169EF" w:rsidRPr="000F7A83">
        <w:rPr>
          <w:rFonts w:ascii="Times New Roman" w:hAnsi="Times New Roman" w:cs="Times New Roman"/>
        </w:rPr>
        <w:t xml:space="preserve"> – Доставка на захарни изделия за ДДЛРГ „ПЕТЪР ДИМИТРОВ“ – с. Първомай, ЦНСТДМУ – с.</w:t>
      </w:r>
      <w:r w:rsidR="009A7683">
        <w:rPr>
          <w:rFonts w:ascii="Times New Roman" w:hAnsi="Times New Roman" w:cs="Times New Roman"/>
        </w:rPr>
        <w:t xml:space="preserve">Първомай и ДСП, гр. Петрич; </w:t>
      </w:r>
      <w:r w:rsidR="006169EF" w:rsidRPr="000F7A83">
        <w:rPr>
          <w:rFonts w:ascii="Times New Roman" w:hAnsi="Times New Roman" w:cs="Times New Roman"/>
        </w:rPr>
        <w:t>Обособена позиция №</w:t>
      </w:r>
      <w:r w:rsidR="006169EF">
        <w:rPr>
          <w:rFonts w:ascii="Times New Roman" w:hAnsi="Times New Roman" w:cs="Times New Roman"/>
        </w:rPr>
        <w:t xml:space="preserve"> 3</w:t>
      </w:r>
      <w:r w:rsidR="006169EF" w:rsidRPr="000F7A83">
        <w:rPr>
          <w:rFonts w:ascii="Times New Roman" w:hAnsi="Times New Roman" w:cs="Times New Roman"/>
        </w:rPr>
        <w:t xml:space="preserve"> – Доставка на сладкарски изделия за ДДЛРГ „ПЕТЪР ДИМИТРОВ“ – с. Първомай и ЦНСТДМУ – с.Първомай</w:t>
      </w:r>
      <w:r w:rsidR="006169EF">
        <w:rPr>
          <w:rFonts w:ascii="Times New Roman" w:hAnsi="Times New Roman" w:cs="Times New Roman"/>
        </w:rPr>
        <w:t xml:space="preserve"> и Обособена позиция № 4</w:t>
      </w:r>
      <w:r w:rsidR="006169EF" w:rsidRPr="000F7A83">
        <w:rPr>
          <w:rFonts w:ascii="Times New Roman" w:hAnsi="Times New Roman" w:cs="Times New Roman"/>
        </w:rPr>
        <w:t xml:space="preserve"> – Доставка на риба и изделия с риба за ДДЛРГ „ПЕТЪР ДИМИТРОВ“ – с. Първомай, ЦНСТДМУ – с.Първомай и ДСП, гр. Петрич</w:t>
      </w:r>
      <w:r w:rsidR="006169EF">
        <w:rPr>
          <w:rFonts w:ascii="Times New Roman" w:hAnsi="Times New Roman" w:cs="Times New Roman"/>
        </w:rPr>
        <w:t>,</w:t>
      </w:r>
      <w:r w:rsidR="001347D7">
        <w:rPr>
          <w:rFonts w:ascii="Times New Roman" w:eastAsia="Times New Roman" w:hAnsi="Times New Roman" w:cs="Times New Roman"/>
        </w:rPr>
        <w:t xml:space="preserve"> при следните условия:</w:t>
      </w:r>
    </w:p>
    <w:p w:rsidR="001347D7" w:rsidRDefault="001347D7" w:rsidP="001347D7">
      <w:pPr>
        <w:ind w:firstLine="708"/>
        <w:jc w:val="both"/>
        <w:rPr>
          <w:rFonts w:ascii="Times New Roman" w:eastAsia="Times New Roman" w:hAnsi="Times New Roman" w:cs="Times New Roman"/>
        </w:rPr>
      </w:pPr>
    </w:p>
    <w:p w:rsidR="00415D19" w:rsidRDefault="001347D7" w:rsidP="001347D7">
      <w:pPr>
        <w:ind w:firstLine="708"/>
        <w:jc w:val="both"/>
        <w:rPr>
          <w:rFonts w:ascii="Times New Roman" w:hAnsi="Times New Roman" w:cs="Times New Roman"/>
          <w:b/>
        </w:rPr>
      </w:pPr>
      <w:r w:rsidRPr="001347D7">
        <w:rPr>
          <w:rFonts w:ascii="Times New Roman" w:eastAsia="Times New Roman" w:hAnsi="Times New Roman" w:cs="Times New Roman"/>
          <w:b/>
          <w:lang w:val="en-US"/>
        </w:rPr>
        <w:t>I.</w:t>
      </w:r>
      <w:r>
        <w:rPr>
          <w:rFonts w:ascii="Times New Roman" w:hAnsi="Times New Roman" w:cs="Times New Roman"/>
          <w:b/>
          <w:lang w:val="en-US"/>
        </w:rPr>
        <w:t>O</w:t>
      </w:r>
      <w:r w:rsidRPr="005A08F5">
        <w:rPr>
          <w:rFonts w:ascii="Times New Roman" w:hAnsi="Times New Roman" w:cs="Times New Roman"/>
          <w:b/>
        </w:rPr>
        <w:t>писание на предмета на поръчката, сро</w:t>
      </w:r>
      <w:r>
        <w:rPr>
          <w:rFonts w:ascii="Times New Roman" w:hAnsi="Times New Roman" w:cs="Times New Roman"/>
          <w:b/>
        </w:rPr>
        <w:t>к и място за</w:t>
      </w:r>
      <w:r w:rsidRPr="005A08F5">
        <w:rPr>
          <w:rFonts w:ascii="Times New Roman" w:hAnsi="Times New Roman" w:cs="Times New Roman"/>
          <w:b/>
        </w:rPr>
        <w:t>изпълнение</w:t>
      </w:r>
    </w:p>
    <w:p w:rsidR="00E11E41" w:rsidRPr="001347D7" w:rsidRDefault="00E11E41" w:rsidP="001347D7">
      <w:pPr>
        <w:ind w:firstLine="708"/>
        <w:jc w:val="both"/>
        <w:rPr>
          <w:rFonts w:ascii="Times New Roman" w:eastAsia="Times New Roman" w:hAnsi="Times New Roman" w:cs="Times New Roman"/>
        </w:rPr>
      </w:pPr>
    </w:p>
    <w:p w:rsidR="00415D19" w:rsidRPr="005A08F5" w:rsidRDefault="00415D19" w:rsidP="00415D19">
      <w:pPr>
        <w:pStyle w:val="NoSpacing"/>
        <w:ind w:firstLine="709"/>
        <w:jc w:val="both"/>
        <w:rPr>
          <w:rFonts w:ascii="Times New Roman" w:hAnsi="Times New Roman"/>
          <w:szCs w:val="24"/>
          <w:lang w:val="bg-BG"/>
        </w:rPr>
      </w:pPr>
      <w:r w:rsidRPr="005A08F5">
        <w:rPr>
          <w:rFonts w:ascii="Times New Roman" w:hAnsi="Times New Roman"/>
          <w:b/>
          <w:szCs w:val="24"/>
        </w:rPr>
        <w:t xml:space="preserve">1.1. </w:t>
      </w:r>
      <w:proofErr w:type="spellStart"/>
      <w:r w:rsidRPr="005A08F5">
        <w:rPr>
          <w:rFonts w:ascii="Times New Roman" w:hAnsi="Times New Roman"/>
          <w:b/>
          <w:szCs w:val="24"/>
        </w:rPr>
        <w:t>Предмет</w:t>
      </w:r>
      <w:proofErr w:type="spellEnd"/>
      <w:r w:rsidRPr="005A08F5">
        <w:rPr>
          <w:rFonts w:ascii="Times New Roman" w:hAnsi="Times New Roman"/>
          <w:b/>
          <w:szCs w:val="24"/>
        </w:rPr>
        <w:t xml:space="preserve"> </w:t>
      </w:r>
      <w:proofErr w:type="spellStart"/>
      <w:r w:rsidRPr="005A08F5">
        <w:rPr>
          <w:rFonts w:ascii="Times New Roman" w:hAnsi="Times New Roman"/>
          <w:b/>
          <w:szCs w:val="24"/>
        </w:rPr>
        <w:t>на</w:t>
      </w:r>
      <w:proofErr w:type="spellEnd"/>
      <w:r w:rsidRPr="005A08F5">
        <w:rPr>
          <w:rFonts w:ascii="Times New Roman" w:hAnsi="Times New Roman"/>
          <w:b/>
          <w:szCs w:val="24"/>
        </w:rPr>
        <w:t xml:space="preserve"> </w:t>
      </w:r>
      <w:proofErr w:type="spellStart"/>
      <w:r w:rsidRPr="005A08F5">
        <w:rPr>
          <w:rFonts w:ascii="Times New Roman" w:hAnsi="Times New Roman"/>
          <w:b/>
          <w:szCs w:val="24"/>
        </w:rPr>
        <w:t>обществената</w:t>
      </w:r>
      <w:proofErr w:type="spellEnd"/>
      <w:r w:rsidRPr="005A08F5">
        <w:rPr>
          <w:rFonts w:ascii="Times New Roman" w:hAnsi="Times New Roman"/>
          <w:b/>
          <w:szCs w:val="24"/>
        </w:rPr>
        <w:t xml:space="preserve"> </w:t>
      </w:r>
      <w:proofErr w:type="spellStart"/>
      <w:r w:rsidRPr="005A08F5">
        <w:rPr>
          <w:rFonts w:ascii="Times New Roman" w:hAnsi="Times New Roman"/>
          <w:b/>
          <w:szCs w:val="24"/>
        </w:rPr>
        <w:t>поръчка</w:t>
      </w:r>
      <w:proofErr w:type="spellEnd"/>
      <w:r w:rsidRPr="005A08F5">
        <w:rPr>
          <w:rFonts w:ascii="Times New Roman" w:hAnsi="Times New Roman"/>
          <w:b/>
          <w:szCs w:val="24"/>
        </w:rPr>
        <w:t xml:space="preserve"> </w:t>
      </w:r>
      <w:proofErr w:type="spellStart"/>
      <w:r w:rsidRPr="009A7683">
        <w:rPr>
          <w:rFonts w:ascii="Times New Roman" w:hAnsi="Times New Roman"/>
          <w:b/>
          <w:szCs w:val="24"/>
        </w:rPr>
        <w:t>е</w:t>
      </w:r>
      <w:r w:rsidR="006169EF">
        <w:rPr>
          <w:rFonts w:ascii="Times New Roman" w:hAnsi="Times New Roman"/>
          <w:b/>
          <w:u w:val="single"/>
        </w:rPr>
        <w:t>е</w:t>
      </w:r>
      <w:r w:rsidR="006169EF" w:rsidRPr="00A24A3D">
        <w:rPr>
          <w:rFonts w:ascii="Times New Roman" w:hAnsi="Times New Roman"/>
          <w:b/>
          <w:u w:val="single"/>
        </w:rPr>
        <w:t>жедневна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доставка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на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хляб</w:t>
      </w:r>
      <w:proofErr w:type="spellEnd"/>
      <w:r w:rsidR="006169EF" w:rsidRPr="00A24A3D">
        <w:rPr>
          <w:rFonts w:ascii="Times New Roman" w:hAnsi="Times New Roman"/>
          <w:b/>
          <w:u w:val="single"/>
        </w:rPr>
        <w:t xml:space="preserve"> и </w:t>
      </w:r>
      <w:proofErr w:type="spellStart"/>
      <w:r w:rsidR="006169EF" w:rsidRPr="00A24A3D">
        <w:rPr>
          <w:rFonts w:ascii="Times New Roman" w:hAnsi="Times New Roman"/>
          <w:b/>
          <w:u w:val="single"/>
        </w:rPr>
        <w:t>периодични</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доставки</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на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хранителни</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продукти</w:t>
      </w:r>
      <w:proofErr w:type="spellEnd"/>
      <w:r w:rsidR="006169EF" w:rsidRPr="00A24A3D">
        <w:rPr>
          <w:rFonts w:ascii="Times New Roman" w:hAnsi="Times New Roman"/>
          <w:b/>
          <w:u w:val="single"/>
        </w:rPr>
        <w:t xml:space="preserve"> и </w:t>
      </w:r>
      <w:proofErr w:type="spellStart"/>
      <w:r w:rsidR="006169EF" w:rsidRPr="00A24A3D">
        <w:rPr>
          <w:rFonts w:ascii="Times New Roman" w:hAnsi="Times New Roman"/>
          <w:b/>
          <w:u w:val="single"/>
        </w:rPr>
        <w:t>изделия</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за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нуждите</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на</w:t>
      </w:r>
      <w:proofErr w:type="spellEnd"/>
      <w:r w:rsidR="006169EF" w:rsidRPr="00A24A3D">
        <w:rPr>
          <w:rFonts w:ascii="Times New Roman" w:hAnsi="Times New Roman"/>
          <w:b/>
          <w:u w:val="single"/>
        </w:rPr>
        <w:t xml:space="preserve"> ДДЛРГ „ПЕТЪР ДИМИТРОВ“ – с. </w:t>
      </w:r>
      <w:proofErr w:type="spellStart"/>
      <w:r w:rsidR="006169EF" w:rsidRPr="00A24A3D">
        <w:rPr>
          <w:rFonts w:ascii="Times New Roman" w:hAnsi="Times New Roman"/>
          <w:b/>
          <w:u w:val="single"/>
        </w:rPr>
        <w:t>Първомай</w:t>
      </w:r>
      <w:proofErr w:type="spellEnd"/>
      <w:r w:rsidR="006169EF" w:rsidRPr="00A24A3D">
        <w:rPr>
          <w:rFonts w:ascii="Times New Roman" w:hAnsi="Times New Roman"/>
          <w:b/>
          <w:u w:val="single"/>
        </w:rPr>
        <w:t xml:space="preserve">, ЦНСТДМУ – с. </w:t>
      </w:r>
      <w:proofErr w:type="spellStart"/>
      <w:r w:rsidR="006169EF" w:rsidRPr="00A24A3D">
        <w:rPr>
          <w:rFonts w:ascii="Times New Roman" w:hAnsi="Times New Roman"/>
          <w:b/>
          <w:u w:val="single"/>
        </w:rPr>
        <w:t>Първомай</w:t>
      </w:r>
      <w:proofErr w:type="spellEnd"/>
      <w:r w:rsidR="006169EF" w:rsidRPr="00A24A3D">
        <w:rPr>
          <w:rFonts w:ascii="Times New Roman" w:hAnsi="Times New Roman"/>
          <w:b/>
          <w:u w:val="single"/>
        </w:rPr>
        <w:t xml:space="preserve">, ДСП, </w:t>
      </w:r>
      <w:proofErr w:type="spellStart"/>
      <w:r w:rsidR="006169EF" w:rsidRPr="00A24A3D">
        <w:rPr>
          <w:rFonts w:ascii="Times New Roman" w:hAnsi="Times New Roman"/>
          <w:b/>
          <w:u w:val="single"/>
        </w:rPr>
        <w:t>гр</w:t>
      </w:r>
      <w:proofErr w:type="spellEnd"/>
      <w:r w:rsidR="006169EF" w:rsidRPr="00A24A3D">
        <w:rPr>
          <w:rFonts w:ascii="Times New Roman" w:hAnsi="Times New Roman"/>
          <w:b/>
          <w:u w:val="single"/>
        </w:rPr>
        <w:t xml:space="preserve">. </w:t>
      </w:r>
      <w:proofErr w:type="spellStart"/>
      <w:proofErr w:type="gramStart"/>
      <w:r w:rsidR="006169EF" w:rsidRPr="00A24A3D">
        <w:rPr>
          <w:rFonts w:ascii="Times New Roman" w:hAnsi="Times New Roman"/>
          <w:b/>
          <w:u w:val="single"/>
        </w:rPr>
        <w:t>Петрич</w:t>
      </w:r>
      <w:proofErr w:type="spellEnd"/>
      <w:r w:rsidR="006169EF" w:rsidRPr="00A24A3D">
        <w:rPr>
          <w:rFonts w:ascii="Times New Roman" w:hAnsi="Times New Roman"/>
          <w:b/>
          <w:u w:val="single"/>
        </w:rPr>
        <w:t xml:space="preserve"> и </w:t>
      </w:r>
      <w:proofErr w:type="spellStart"/>
      <w:r w:rsidR="006169EF" w:rsidRPr="00A24A3D">
        <w:rPr>
          <w:rFonts w:ascii="Times New Roman" w:hAnsi="Times New Roman"/>
          <w:b/>
          <w:u w:val="single"/>
        </w:rPr>
        <w:t>Обществена</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трапезария</w:t>
      </w:r>
      <w:proofErr w:type="spell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гр</w:t>
      </w:r>
      <w:proofErr w:type="spellEnd"/>
      <w:r w:rsidR="006169EF" w:rsidRPr="00A24A3D">
        <w:rPr>
          <w:rFonts w:ascii="Times New Roman" w:hAnsi="Times New Roman"/>
          <w:b/>
          <w:u w:val="single"/>
        </w:rPr>
        <w:t>.</w:t>
      </w:r>
      <w:proofErr w:type="gramEnd"/>
      <w:r w:rsidR="006169EF" w:rsidRPr="00A24A3D">
        <w:rPr>
          <w:rFonts w:ascii="Times New Roman" w:hAnsi="Times New Roman"/>
          <w:b/>
          <w:u w:val="single"/>
        </w:rPr>
        <w:t xml:space="preserve"> </w:t>
      </w:r>
      <w:proofErr w:type="spellStart"/>
      <w:r w:rsidR="006169EF" w:rsidRPr="00A24A3D">
        <w:rPr>
          <w:rFonts w:ascii="Times New Roman" w:hAnsi="Times New Roman"/>
          <w:b/>
          <w:u w:val="single"/>
        </w:rPr>
        <w:t>Петрич</w:t>
      </w:r>
      <w:proofErr w:type="spellEnd"/>
      <w:r w:rsidRPr="009A7683">
        <w:rPr>
          <w:rFonts w:ascii="Times New Roman" w:hAnsi="Times New Roman"/>
          <w:b/>
          <w:szCs w:val="24"/>
          <w:lang w:val="bg-BG"/>
        </w:rPr>
        <w:t>,</w:t>
      </w:r>
      <w:r w:rsidRPr="005A08F5">
        <w:rPr>
          <w:rFonts w:ascii="Times New Roman" w:hAnsi="Times New Roman"/>
          <w:szCs w:val="24"/>
          <w:lang w:val="bg-BG"/>
        </w:rPr>
        <w:t xml:space="preserve"> разделена на следните </w:t>
      </w:r>
      <w:r w:rsidR="001A1747">
        <w:rPr>
          <w:rFonts w:ascii="Times New Roman" w:hAnsi="Times New Roman"/>
          <w:szCs w:val="24"/>
          <w:lang w:val="bg-BG"/>
        </w:rPr>
        <w:t>4 (четири</w:t>
      </w:r>
      <w:r w:rsidR="00335ADE" w:rsidRPr="005A08F5">
        <w:rPr>
          <w:rFonts w:ascii="Times New Roman" w:hAnsi="Times New Roman"/>
          <w:szCs w:val="24"/>
          <w:lang w:val="bg-BG"/>
        </w:rPr>
        <w:t xml:space="preserve">) </w:t>
      </w:r>
      <w:r w:rsidRPr="005A08F5">
        <w:rPr>
          <w:rFonts w:ascii="Times New Roman" w:hAnsi="Times New Roman"/>
          <w:szCs w:val="24"/>
          <w:lang w:val="bg-BG"/>
        </w:rPr>
        <w:t>обособени позиции:</w:t>
      </w:r>
    </w:p>
    <w:p w:rsidR="00415D19" w:rsidRPr="005A08F5" w:rsidRDefault="00415D19" w:rsidP="00415D19">
      <w:pPr>
        <w:pStyle w:val="NoSpacing"/>
        <w:ind w:firstLine="709"/>
        <w:jc w:val="both"/>
        <w:rPr>
          <w:rFonts w:ascii="Times New Roman" w:hAnsi="Times New Roman"/>
          <w:szCs w:val="24"/>
          <w:lang w:val="bg-BG"/>
        </w:rPr>
      </w:pPr>
      <w:r w:rsidRPr="009A7683">
        <w:rPr>
          <w:rFonts w:ascii="Times New Roman" w:hAnsi="Times New Roman"/>
          <w:b/>
          <w:szCs w:val="24"/>
          <w:lang w:val="bg-BG"/>
        </w:rPr>
        <w:t xml:space="preserve">- </w:t>
      </w:r>
      <w:r w:rsidRPr="005A08F5">
        <w:rPr>
          <w:rFonts w:ascii="Times New Roman" w:hAnsi="Times New Roman"/>
          <w:b/>
          <w:szCs w:val="24"/>
          <w:lang w:val="bg-BG"/>
        </w:rPr>
        <w:t xml:space="preserve">Обособена позиция № 1 </w:t>
      </w:r>
      <w:r w:rsidRPr="005A08F5">
        <w:rPr>
          <w:rFonts w:ascii="Times New Roman" w:hAnsi="Times New Roman"/>
          <w:szCs w:val="24"/>
          <w:lang w:val="bg-BG"/>
        </w:rPr>
        <w:t xml:space="preserve">– </w:t>
      </w:r>
      <w:proofErr w:type="spellStart"/>
      <w:r w:rsidR="001A1747" w:rsidRPr="000F7A83">
        <w:rPr>
          <w:rFonts w:ascii="Times New Roman" w:hAnsi="Times New Roman"/>
        </w:rPr>
        <w:t>Доставка</w:t>
      </w:r>
      <w:proofErr w:type="spellEnd"/>
      <w:r w:rsidR="001A1747" w:rsidRPr="000F7A83">
        <w:rPr>
          <w:rFonts w:ascii="Times New Roman" w:hAnsi="Times New Roman"/>
        </w:rPr>
        <w:t xml:space="preserve"> </w:t>
      </w:r>
      <w:proofErr w:type="spellStart"/>
      <w:r w:rsidR="001A1747" w:rsidRPr="000F7A83">
        <w:rPr>
          <w:rFonts w:ascii="Times New Roman" w:hAnsi="Times New Roman"/>
        </w:rPr>
        <w:t>на</w:t>
      </w:r>
      <w:proofErr w:type="spellEnd"/>
      <w:r w:rsidR="001A1747" w:rsidRPr="000F7A83">
        <w:rPr>
          <w:rFonts w:ascii="Times New Roman" w:hAnsi="Times New Roman"/>
        </w:rPr>
        <w:t xml:space="preserve"> </w:t>
      </w:r>
      <w:proofErr w:type="spellStart"/>
      <w:r w:rsidR="001A1747" w:rsidRPr="000F7A83">
        <w:rPr>
          <w:rFonts w:ascii="Times New Roman" w:hAnsi="Times New Roman"/>
        </w:rPr>
        <w:t>закуски</w:t>
      </w:r>
      <w:proofErr w:type="spellEnd"/>
      <w:r w:rsidR="001A1747" w:rsidRPr="000F7A83">
        <w:rPr>
          <w:rFonts w:ascii="Times New Roman" w:hAnsi="Times New Roman"/>
        </w:rPr>
        <w:t xml:space="preserve"> </w:t>
      </w:r>
      <w:proofErr w:type="spellStart"/>
      <w:r w:rsidR="001A1747" w:rsidRPr="000F7A83">
        <w:rPr>
          <w:rFonts w:ascii="Times New Roman" w:hAnsi="Times New Roman"/>
        </w:rPr>
        <w:t>за</w:t>
      </w:r>
      <w:proofErr w:type="spellEnd"/>
      <w:r w:rsidR="001A1747" w:rsidRPr="000F7A83">
        <w:rPr>
          <w:rFonts w:ascii="Times New Roman" w:hAnsi="Times New Roman"/>
        </w:rPr>
        <w:t xml:space="preserve"> ДДЛРГ „ПЕТЪР ДИМИТРОВ“ – с. </w:t>
      </w:r>
      <w:proofErr w:type="spellStart"/>
      <w:proofErr w:type="gramStart"/>
      <w:r w:rsidR="001A1747" w:rsidRPr="000F7A83">
        <w:rPr>
          <w:rFonts w:ascii="Times New Roman" w:hAnsi="Times New Roman"/>
        </w:rPr>
        <w:t>Първомай</w:t>
      </w:r>
      <w:proofErr w:type="spellEnd"/>
      <w:r w:rsidR="001A1747" w:rsidRPr="000F7A83">
        <w:rPr>
          <w:rFonts w:ascii="Times New Roman" w:hAnsi="Times New Roman"/>
        </w:rPr>
        <w:t xml:space="preserve">, ЦНСТДМУ – </w:t>
      </w:r>
      <w:proofErr w:type="spellStart"/>
      <w:r w:rsidR="001A1747" w:rsidRPr="000F7A83">
        <w:rPr>
          <w:rFonts w:ascii="Times New Roman" w:hAnsi="Times New Roman"/>
        </w:rPr>
        <w:t>с.Първомай</w:t>
      </w:r>
      <w:proofErr w:type="spellEnd"/>
      <w:r w:rsidR="001A1747" w:rsidRPr="000F7A83">
        <w:rPr>
          <w:rFonts w:ascii="Times New Roman" w:hAnsi="Times New Roman"/>
        </w:rPr>
        <w:t xml:space="preserve"> и ДСП, </w:t>
      </w:r>
      <w:proofErr w:type="spellStart"/>
      <w:r w:rsidR="001A1747" w:rsidRPr="000F7A83">
        <w:rPr>
          <w:rFonts w:ascii="Times New Roman" w:hAnsi="Times New Roman"/>
        </w:rPr>
        <w:t>гр</w:t>
      </w:r>
      <w:proofErr w:type="spellEnd"/>
      <w:r w:rsidR="001A1747" w:rsidRPr="000F7A83">
        <w:rPr>
          <w:rFonts w:ascii="Times New Roman" w:hAnsi="Times New Roman"/>
        </w:rPr>
        <w:t>.</w:t>
      </w:r>
      <w:proofErr w:type="gramEnd"/>
      <w:r w:rsidR="001A1747" w:rsidRPr="000F7A83">
        <w:rPr>
          <w:rFonts w:ascii="Times New Roman" w:hAnsi="Times New Roman"/>
        </w:rPr>
        <w:t xml:space="preserve"> </w:t>
      </w:r>
      <w:proofErr w:type="spellStart"/>
      <w:r w:rsidR="001A1747" w:rsidRPr="000F7A83">
        <w:rPr>
          <w:rFonts w:ascii="Times New Roman" w:hAnsi="Times New Roman"/>
        </w:rPr>
        <w:t>Петрич</w:t>
      </w:r>
      <w:proofErr w:type="spellEnd"/>
      <w:r w:rsidRPr="005A08F5">
        <w:rPr>
          <w:rFonts w:ascii="Times New Roman" w:hAnsi="Times New Roman"/>
          <w:szCs w:val="24"/>
          <w:lang w:val="bg-BG"/>
        </w:rPr>
        <w:t>;</w:t>
      </w:r>
    </w:p>
    <w:p w:rsidR="001A1747" w:rsidRDefault="00415D19" w:rsidP="00BB657F">
      <w:pPr>
        <w:pStyle w:val="NoSpacing"/>
        <w:ind w:firstLine="709"/>
        <w:jc w:val="both"/>
        <w:rPr>
          <w:rFonts w:ascii="Times New Roman" w:hAnsi="Times New Roman"/>
        </w:rPr>
      </w:pPr>
      <w:r w:rsidRPr="009A7683">
        <w:rPr>
          <w:rFonts w:ascii="Times New Roman" w:hAnsi="Times New Roman"/>
          <w:b/>
          <w:szCs w:val="24"/>
          <w:lang w:val="bg-BG"/>
        </w:rPr>
        <w:t>-</w:t>
      </w:r>
      <w:r w:rsidRPr="005A08F5">
        <w:rPr>
          <w:rFonts w:ascii="Times New Roman" w:hAnsi="Times New Roman"/>
          <w:b/>
          <w:szCs w:val="24"/>
          <w:lang w:val="bg-BG"/>
        </w:rPr>
        <w:t>Обособена позиция №</w:t>
      </w:r>
      <w:r w:rsidR="00335ADE" w:rsidRPr="005A08F5">
        <w:rPr>
          <w:rFonts w:ascii="Times New Roman" w:hAnsi="Times New Roman"/>
          <w:b/>
          <w:szCs w:val="24"/>
          <w:lang w:val="bg-BG"/>
        </w:rPr>
        <w:t xml:space="preserve"> 2</w:t>
      </w:r>
      <w:r w:rsidRPr="005A08F5">
        <w:rPr>
          <w:rFonts w:ascii="Times New Roman" w:hAnsi="Times New Roman"/>
          <w:szCs w:val="24"/>
          <w:lang w:val="bg-BG"/>
        </w:rPr>
        <w:t xml:space="preserve">– </w:t>
      </w:r>
      <w:proofErr w:type="spellStart"/>
      <w:r w:rsidR="001A1747" w:rsidRPr="000F7A83">
        <w:rPr>
          <w:rFonts w:ascii="Times New Roman" w:hAnsi="Times New Roman"/>
        </w:rPr>
        <w:t>Доставка</w:t>
      </w:r>
      <w:proofErr w:type="spellEnd"/>
      <w:r w:rsidR="001A1747" w:rsidRPr="000F7A83">
        <w:rPr>
          <w:rFonts w:ascii="Times New Roman" w:hAnsi="Times New Roman"/>
        </w:rPr>
        <w:t xml:space="preserve"> </w:t>
      </w:r>
      <w:proofErr w:type="spellStart"/>
      <w:r w:rsidR="001A1747" w:rsidRPr="000F7A83">
        <w:rPr>
          <w:rFonts w:ascii="Times New Roman" w:hAnsi="Times New Roman"/>
        </w:rPr>
        <w:t>на</w:t>
      </w:r>
      <w:proofErr w:type="spellEnd"/>
      <w:r w:rsidR="001A1747" w:rsidRPr="000F7A83">
        <w:rPr>
          <w:rFonts w:ascii="Times New Roman" w:hAnsi="Times New Roman"/>
        </w:rPr>
        <w:t xml:space="preserve"> </w:t>
      </w:r>
      <w:proofErr w:type="spellStart"/>
      <w:r w:rsidR="001A1747" w:rsidRPr="000F7A83">
        <w:rPr>
          <w:rFonts w:ascii="Times New Roman" w:hAnsi="Times New Roman"/>
        </w:rPr>
        <w:t>захарни</w:t>
      </w:r>
      <w:proofErr w:type="spellEnd"/>
      <w:r w:rsidR="001A1747" w:rsidRPr="000F7A83">
        <w:rPr>
          <w:rFonts w:ascii="Times New Roman" w:hAnsi="Times New Roman"/>
        </w:rPr>
        <w:t xml:space="preserve"> </w:t>
      </w:r>
      <w:proofErr w:type="spellStart"/>
      <w:r w:rsidR="001A1747" w:rsidRPr="000F7A83">
        <w:rPr>
          <w:rFonts w:ascii="Times New Roman" w:hAnsi="Times New Roman"/>
        </w:rPr>
        <w:t>изделия</w:t>
      </w:r>
      <w:proofErr w:type="spellEnd"/>
      <w:r w:rsidR="001A1747" w:rsidRPr="000F7A83">
        <w:rPr>
          <w:rFonts w:ascii="Times New Roman" w:hAnsi="Times New Roman"/>
        </w:rPr>
        <w:t xml:space="preserve"> </w:t>
      </w:r>
      <w:proofErr w:type="spellStart"/>
      <w:r w:rsidR="001A1747" w:rsidRPr="000F7A83">
        <w:rPr>
          <w:rFonts w:ascii="Times New Roman" w:hAnsi="Times New Roman"/>
        </w:rPr>
        <w:t>за</w:t>
      </w:r>
      <w:proofErr w:type="spellEnd"/>
      <w:r w:rsidR="001A1747" w:rsidRPr="000F7A83">
        <w:rPr>
          <w:rFonts w:ascii="Times New Roman" w:hAnsi="Times New Roman"/>
        </w:rPr>
        <w:t xml:space="preserve"> ДДЛРГ „ПЕТЪР ДИМИТРОВ“ – с. </w:t>
      </w:r>
      <w:proofErr w:type="spellStart"/>
      <w:proofErr w:type="gramStart"/>
      <w:r w:rsidR="001A1747" w:rsidRPr="000F7A83">
        <w:rPr>
          <w:rFonts w:ascii="Times New Roman" w:hAnsi="Times New Roman"/>
        </w:rPr>
        <w:t>Първомай</w:t>
      </w:r>
      <w:proofErr w:type="spellEnd"/>
      <w:r w:rsidR="001A1747" w:rsidRPr="000F7A83">
        <w:rPr>
          <w:rFonts w:ascii="Times New Roman" w:hAnsi="Times New Roman"/>
        </w:rPr>
        <w:t xml:space="preserve">, ЦНСТДМУ – </w:t>
      </w:r>
      <w:proofErr w:type="spellStart"/>
      <w:r w:rsidR="001A1747" w:rsidRPr="000F7A83">
        <w:rPr>
          <w:rFonts w:ascii="Times New Roman" w:hAnsi="Times New Roman"/>
        </w:rPr>
        <w:t>с.Първомай</w:t>
      </w:r>
      <w:proofErr w:type="spellEnd"/>
      <w:r w:rsidR="001A1747" w:rsidRPr="000F7A83">
        <w:rPr>
          <w:rFonts w:ascii="Times New Roman" w:hAnsi="Times New Roman"/>
        </w:rPr>
        <w:t xml:space="preserve"> и ДСП, </w:t>
      </w:r>
      <w:proofErr w:type="spellStart"/>
      <w:r w:rsidR="001A1747" w:rsidRPr="000F7A83">
        <w:rPr>
          <w:rFonts w:ascii="Times New Roman" w:hAnsi="Times New Roman"/>
        </w:rPr>
        <w:t>гр</w:t>
      </w:r>
      <w:proofErr w:type="spellEnd"/>
      <w:r w:rsidR="001A1747" w:rsidRPr="000F7A83">
        <w:rPr>
          <w:rFonts w:ascii="Times New Roman" w:hAnsi="Times New Roman"/>
        </w:rPr>
        <w:t>.</w:t>
      </w:r>
      <w:proofErr w:type="gramEnd"/>
      <w:r w:rsidR="001A1747" w:rsidRPr="000F7A83">
        <w:rPr>
          <w:rFonts w:ascii="Times New Roman" w:hAnsi="Times New Roman"/>
        </w:rPr>
        <w:t xml:space="preserve"> </w:t>
      </w:r>
      <w:proofErr w:type="spellStart"/>
      <w:r w:rsidR="001A1747" w:rsidRPr="000F7A83">
        <w:rPr>
          <w:rFonts w:ascii="Times New Roman" w:hAnsi="Times New Roman"/>
        </w:rPr>
        <w:t>Петрич</w:t>
      </w:r>
      <w:proofErr w:type="spellEnd"/>
      <w:r w:rsidR="001A1747">
        <w:rPr>
          <w:rFonts w:ascii="Times New Roman" w:hAnsi="Times New Roman"/>
        </w:rPr>
        <w:t>;</w:t>
      </w:r>
    </w:p>
    <w:p w:rsidR="001A1747" w:rsidRDefault="001A1747" w:rsidP="00BB657F">
      <w:pPr>
        <w:pStyle w:val="NoSpacing"/>
        <w:ind w:firstLine="709"/>
        <w:jc w:val="both"/>
        <w:rPr>
          <w:rFonts w:ascii="Times New Roman" w:hAnsi="Times New Roman"/>
        </w:rPr>
      </w:pPr>
      <w:r w:rsidRPr="009A7683">
        <w:rPr>
          <w:rFonts w:ascii="Times New Roman" w:hAnsi="Times New Roman"/>
          <w:b/>
          <w:szCs w:val="24"/>
          <w:lang w:val="bg-BG"/>
        </w:rPr>
        <w:t xml:space="preserve">- </w:t>
      </w:r>
      <w:r w:rsidRPr="005A08F5">
        <w:rPr>
          <w:rFonts w:ascii="Times New Roman" w:hAnsi="Times New Roman"/>
          <w:b/>
          <w:szCs w:val="24"/>
          <w:lang w:val="bg-BG"/>
        </w:rPr>
        <w:t>Обособена позиция №</w:t>
      </w:r>
      <w:r>
        <w:rPr>
          <w:rFonts w:ascii="Times New Roman" w:hAnsi="Times New Roman"/>
          <w:b/>
          <w:szCs w:val="24"/>
          <w:lang w:val="bg-BG"/>
        </w:rPr>
        <w:t xml:space="preserve"> 3</w:t>
      </w:r>
      <w:r w:rsidRPr="005A08F5">
        <w:rPr>
          <w:rFonts w:ascii="Times New Roman" w:hAnsi="Times New Roman"/>
          <w:szCs w:val="24"/>
          <w:lang w:val="bg-BG"/>
        </w:rPr>
        <w:t>–</w:t>
      </w:r>
      <w:proofErr w:type="spellStart"/>
      <w:r w:rsidRPr="000F7A83">
        <w:rPr>
          <w:rFonts w:ascii="Times New Roman" w:hAnsi="Times New Roman"/>
        </w:rPr>
        <w:t>Доставка</w:t>
      </w:r>
      <w:proofErr w:type="spellEnd"/>
      <w:r w:rsidRPr="000F7A83">
        <w:rPr>
          <w:rFonts w:ascii="Times New Roman" w:hAnsi="Times New Roman"/>
        </w:rPr>
        <w:t xml:space="preserve"> </w:t>
      </w:r>
      <w:proofErr w:type="spellStart"/>
      <w:r w:rsidRPr="000F7A83">
        <w:rPr>
          <w:rFonts w:ascii="Times New Roman" w:hAnsi="Times New Roman"/>
        </w:rPr>
        <w:t>на</w:t>
      </w:r>
      <w:proofErr w:type="spellEnd"/>
      <w:r w:rsidRPr="000F7A83">
        <w:rPr>
          <w:rFonts w:ascii="Times New Roman" w:hAnsi="Times New Roman"/>
        </w:rPr>
        <w:t xml:space="preserve"> </w:t>
      </w:r>
      <w:proofErr w:type="spellStart"/>
      <w:r w:rsidRPr="000F7A83">
        <w:rPr>
          <w:rFonts w:ascii="Times New Roman" w:hAnsi="Times New Roman"/>
        </w:rPr>
        <w:t>сладкарски</w:t>
      </w:r>
      <w:proofErr w:type="spellEnd"/>
      <w:r w:rsidRPr="000F7A83">
        <w:rPr>
          <w:rFonts w:ascii="Times New Roman" w:hAnsi="Times New Roman"/>
        </w:rPr>
        <w:t xml:space="preserve"> </w:t>
      </w:r>
      <w:proofErr w:type="spellStart"/>
      <w:r w:rsidRPr="000F7A83">
        <w:rPr>
          <w:rFonts w:ascii="Times New Roman" w:hAnsi="Times New Roman"/>
        </w:rPr>
        <w:t>изделия</w:t>
      </w:r>
      <w:proofErr w:type="spellEnd"/>
      <w:r w:rsidRPr="000F7A83">
        <w:rPr>
          <w:rFonts w:ascii="Times New Roman" w:hAnsi="Times New Roman"/>
        </w:rPr>
        <w:t xml:space="preserve"> </w:t>
      </w:r>
      <w:proofErr w:type="spellStart"/>
      <w:r w:rsidRPr="000F7A83">
        <w:rPr>
          <w:rFonts w:ascii="Times New Roman" w:hAnsi="Times New Roman"/>
        </w:rPr>
        <w:t>за</w:t>
      </w:r>
      <w:proofErr w:type="spellEnd"/>
      <w:r w:rsidRPr="000F7A83">
        <w:rPr>
          <w:rFonts w:ascii="Times New Roman" w:hAnsi="Times New Roman"/>
        </w:rPr>
        <w:t xml:space="preserve"> ДДЛРГ „ПЕТЪР ДИМИТРОВ“ – с. </w:t>
      </w:r>
      <w:proofErr w:type="spellStart"/>
      <w:r w:rsidRPr="000F7A83">
        <w:rPr>
          <w:rFonts w:ascii="Times New Roman" w:hAnsi="Times New Roman"/>
        </w:rPr>
        <w:t>Първомай</w:t>
      </w:r>
      <w:proofErr w:type="spellEnd"/>
      <w:r w:rsidRPr="000F7A83">
        <w:rPr>
          <w:rFonts w:ascii="Times New Roman" w:hAnsi="Times New Roman"/>
        </w:rPr>
        <w:t xml:space="preserve"> и ЦНСТДМУ – </w:t>
      </w:r>
      <w:proofErr w:type="spellStart"/>
      <w:r w:rsidRPr="000F7A83">
        <w:rPr>
          <w:rFonts w:ascii="Times New Roman" w:hAnsi="Times New Roman"/>
        </w:rPr>
        <w:t>с.Първомай</w:t>
      </w:r>
      <w:proofErr w:type="spellEnd"/>
      <w:r>
        <w:rPr>
          <w:rFonts w:ascii="Times New Roman" w:hAnsi="Times New Roman"/>
        </w:rPr>
        <w:t>;</w:t>
      </w:r>
    </w:p>
    <w:p w:rsidR="00BB657F" w:rsidRPr="005A08F5" w:rsidRDefault="001A1747" w:rsidP="001A1747">
      <w:pPr>
        <w:pStyle w:val="NoSpacing"/>
        <w:ind w:firstLine="709"/>
        <w:jc w:val="both"/>
        <w:rPr>
          <w:rFonts w:ascii="Times New Roman" w:hAnsi="Times New Roman"/>
          <w:szCs w:val="24"/>
          <w:lang w:val="bg-BG"/>
        </w:rPr>
      </w:pPr>
      <w:r w:rsidRPr="009A7683">
        <w:rPr>
          <w:rFonts w:ascii="Times New Roman" w:hAnsi="Times New Roman"/>
          <w:b/>
          <w:szCs w:val="24"/>
          <w:lang w:val="bg-BG"/>
        </w:rPr>
        <w:lastRenderedPageBreak/>
        <w:t xml:space="preserve">- </w:t>
      </w:r>
      <w:r w:rsidRPr="005A08F5">
        <w:rPr>
          <w:rFonts w:ascii="Times New Roman" w:hAnsi="Times New Roman"/>
          <w:b/>
          <w:szCs w:val="24"/>
          <w:lang w:val="bg-BG"/>
        </w:rPr>
        <w:t>Обособена позиция №</w:t>
      </w:r>
      <w:r>
        <w:rPr>
          <w:rFonts w:ascii="Times New Roman" w:hAnsi="Times New Roman"/>
          <w:b/>
          <w:szCs w:val="24"/>
          <w:lang w:val="bg-BG"/>
        </w:rPr>
        <w:t xml:space="preserve"> 4</w:t>
      </w:r>
      <w:r w:rsidRPr="005A08F5">
        <w:rPr>
          <w:rFonts w:ascii="Times New Roman" w:hAnsi="Times New Roman"/>
          <w:szCs w:val="24"/>
          <w:lang w:val="bg-BG"/>
        </w:rPr>
        <w:t>–</w:t>
      </w:r>
      <w:proofErr w:type="spellStart"/>
      <w:r w:rsidRPr="000F7A83">
        <w:rPr>
          <w:rFonts w:ascii="Times New Roman" w:hAnsi="Times New Roman"/>
        </w:rPr>
        <w:t>Доставка</w:t>
      </w:r>
      <w:proofErr w:type="spellEnd"/>
      <w:r w:rsidRPr="000F7A83">
        <w:rPr>
          <w:rFonts w:ascii="Times New Roman" w:hAnsi="Times New Roman"/>
        </w:rPr>
        <w:t xml:space="preserve"> </w:t>
      </w:r>
      <w:proofErr w:type="spellStart"/>
      <w:r w:rsidRPr="000F7A83">
        <w:rPr>
          <w:rFonts w:ascii="Times New Roman" w:hAnsi="Times New Roman"/>
        </w:rPr>
        <w:t>на</w:t>
      </w:r>
      <w:proofErr w:type="spellEnd"/>
      <w:r w:rsidRPr="000F7A83">
        <w:rPr>
          <w:rFonts w:ascii="Times New Roman" w:hAnsi="Times New Roman"/>
        </w:rPr>
        <w:t xml:space="preserve"> </w:t>
      </w:r>
      <w:proofErr w:type="spellStart"/>
      <w:r w:rsidRPr="000F7A83">
        <w:rPr>
          <w:rFonts w:ascii="Times New Roman" w:hAnsi="Times New Roman"/>
        </w:rPr>
        <w:t>риба</w:t>
      </w:r>
      <w:proofErr w:type="spellEnd"/>
      <w:r w:rsidRPr="000F7A83">
        <w:rPr>
          <w:rFonts w:ascii="Times New Roman" w:hAnsi="Times New Roman"/>
        </w:rPr>
        <w:t xml:space="preserve"> и </w:t>
      </w:r>
      <w:proofErr w:type="spellStart"/>
      <w:r w:rsidRPr="000F7A83">
        <w:rPr>
          <w:rFonts w:ascii="Times New Roman" w:hAnsi="Times New Roman"/>
        </w:rPr>
        <w:t>изделия</w:t>
      </w:r>
      <w:proofErr w:type="spellEnd"/>
      <w:r w:rsidRPr="000F7A83">
        <w:rPr>
          <w:rFonts w:ascii="Times New Roman" w:hAnsi="Times New Roman"/>
        </w:rPr>
        <w:t xml:space="preserve"> с </w:t>
      </w:r>
      <w:proofErr w:type="spellStart"/>
      <w:r w:rsidRPr="000F7A83">
        <w:rPr>
          <w:rFonts w:ascii="Times New Roman" w:hAnsi="Times New Roman"/>
        </w:rPr>
        <w:t>риба</w:t>
      </w:r>
      <w:proofErr w:type="spellEnd"/>
      <w:r w:rsidRPr="000F7A83">
        <w:rPr>
          <w:rFonts w:ascii="Times New Roman" w:hAnsi="Times New Roman"/>
        </w:rPr>
        <w:t xml:space="preserve"> </w:t>
      </w:r>
      <w:proofErr w:type="spellStart"/>
      <w:r w:rsidRPr="000F7A83">
        <w:rPr>
          <w:rFonts w:ascii="Times New Roman" w:hAnsi="Times New Roman"/>
        </w:rPr>
        <w:t>за</w:t>
      </w:r>
      <w:proofErr w:type="spellEnd"/>
      <w:r w:rsidRPr="000F7A83">
        <w:rPr>
          <w:rFonts w:ascii="Times New Roman" w:hAnsi="Times New Roman"/>
        </w:rPr>
        <w:t xml:space="preserve"> ДДЛРГ „ПЕТЪР ДИМИТРОВ“ – с. </w:t>
      </w:r>
      <w:proofErr w:type="spellStart"/>
      <w:proofErr w:type="gramStart"/>
      <w:r w:rsidRPr="000F7A83">
        <w:rPr>
          <w:rFonts w:ascii="Times New Roman" w:hAnsi="Times New Roman"/>
        </w:rPr>
        <w:t>Първомай</w:t>
      </w:r>
      <w:proofErr w:type="spellEnd"/>
      <w:r w:rsidRPr="000F7A83">
        <w:rPr>
          <w:rFonts w:ascii="Times New Roman" w:hAnsi="Times New Roman"/>
        </w:rPr>
        <w:t xml:space="preserve">, ЦНСТДМУ – </w:t>
      </w:r>
      <w:proofErr w:type="spellStart"/>
      <w:r w:rsidRPr="000F7A83">
        <w:rPr>
          <w:rFonts w:ascii="Times New Roman" w:hAnsi="Times New Roman"/>
        </w:rPr>
        <w:t>с.Първомай</w:t>
      </w:r>
      <w:proofErr w:type="spellEnd"/>
      <w:r w:rsidRPr="000F7A83">
        <w:rPr>
          <w:rFonts w:ascii="Times New Roman" w:hAnsi="Times New Roman"/>
        </w:rPr>
        <w:t xml:space="preserve"> и ДСП, </w:t>
      </w:r>
      <w:proofErr w:type="spellStart"/>
      <w:r w:rsidRPr="000F7A83">
        <w:rPr>
          <w:rFonts w:ascii="Times New Roman" w:hAnsi="Times New Roman"/>
        </w:rPr>
        <w:t>гр</w:t>
      </w:r>
      <w:proofErr w:type="spellEnd"/>
      <w:r w:rsidRPr="000F7A83">
        <w:rPr>
          <w:rFonts w:ascii="Times New Roman" w:hAnsi="Times New Roman"/>
        </w:rPr>
        <w:t>.</w:t>
      </w:r>
      <w:proofErr w:type="gramEnd"/>
      <w:r w:rsidRPr="000F7A83">
        <w:rPr>
          <w:rFonts w:ascii="Times New Roman" w:hAnsi="Times New Roman"/>
        </w:rPr>
        <w:t xml:space="preserve"> </w:t>
      </w:r>
      <w:proofErr w:type="spellStart"/>
      <w:proofErr w:type="gramStart"/>
      <w:r w:rsidRPr="000F7A83">
        <w:rPr>
          <w:rFonts w:ascii="Times New Roman" w:hAnsi="Times New Roman"/>
        </w:rPr>
        <w:t>Петрич</w:t>
      </w:r>
      <w:proofErr w:type="spellEnd"/>
      <w:r w:rsidR="00415D19" w:rsidRPr="005A08F5">
        <w:rPr>
          <w:rFonts w:ascii="Times New Roman" w:hAnsi="Times New Roman"/>
          <w:szCs w:val="24"/>
          <w:lang w:val="bg-BG"/>
        </w:rPr>
        <w:t>.</w:t>
      </w:r>
      <w:proofErr w:type="gramEnd"/>
    </w:p>
    <w:p w:rsidR="00B43E6C" w:rsidRDefault="00B43E6C" w:rsidP="001A1747">
      <w:pPr>
        <w:ind w:firstLine="720"/>
        <w:jc w:val="both"/>
        <w:rPr>
          <w:rFonts w:ascii="Times New Roman" w:hAnsi="Times New Roman"/>
          <w:b/>
        </w:rPr>
      </w:pPr>
    </w:p>
    <w:p w:rsidR="00B43E6C" w:rsidRDefault="00B43E6C" w:rsidP="001A1747">
      <w:pPr>
        <w:ind w:firstLine="720"/>
        <w:jc w:val="both"/>
        <w:rPr>
          <w:rFonts w:ascii="Times New Roman" w:hAnsi="Times New Roman"/>
          <w:b/>
        </w:rPr>
      </w:pPr>
    </w:p>
    <w:p w:rsidR="001A1747" w:rsidRDefault="001A1747" w:rsidP="001A1747">
      <w:pPr>
        <w:ind w:firstLine="720"/>
        <w:jc w:val="both"/>
        <w:rPr>
          <w:rFonts w:ascii="Times New Roman" w:hAnsi="Times New Roman" w:cs="Times New Roman"/>
          <w:b/>
          <w:bCs/>
        </w:rPr>
      </w:pPr>
      <w:r>
        <w:rPr>
          <w:rFonts w:ascii="Times New Roman" w:hAnsi="Times New Roman"/>
          <w:b/>
        </w:rPr>
        <w:t xml:space="preserve">1.2. </w:t>
      </w:r>
      <w:r w:rsidRPr="003858BF">
        <w:rPr>
          <w:rFonts w:ascii="Times New Roman" w:hAnsi="Times New Roman" w:cs="Times New Roman"/>
          <w:b/>
          <w:bCs/>
        </w:rPr>
        <w:t>Обем на обществената поръчка</w:t>
      </w:r>
    </w:p>
    <w:p w:rsidR="001A1747" w:rsidRDefault="001A1747" w:rsidP="001A1747">
      <w:pPr>
        <w:ind w:firstLine="720"/>
        <w:jc w:val="both"/>
        <w:rPr>
          <w:rFonts w:ascii="Times New Roman" w:hAnsi="Times New Roman" w:cs="Times New Roman"/>
        </w:rPr>
      </w:pPr>
      <w:r w:rsidRPr="009B6A7E">
        <w:rPr>
          <w:rFonts w:ascii="Times New Roman" w:hAnsi="Times New Roman" w:cs="Times New Roman"/>
          <w:bCs/>
        </w:rPr>
        <w:t xml:space="preserve">Обществената поръчка включва </w:t>
      </w:r>
      <w:r>
        <w:rPr>
          <w:rFonts w:ascii="Times New Roman" w:hAnsi="Times New Roman" w:cs="Times New Roman"/>
          <w:bCs/>
        </w:rPr>
        <w:t xml:space="preserve">ежедневна доставка на закуски и периодични </w:t>
      </w:r>
      <w:r w:rsidRPr="009B6A7E">
        <w:rPr>
          <w:rFonts w:ascii="Times New Roman" w:hAnsi="Times New Roman" w:cs="Times New Roman"/>
          <w:bCs/>
        </w:rPr>
        <w:t xml:space="preserve">доставки </w:t>
      </w:r>
      <w:r w:rsidRPr="009B6A7E">
        <w:rPr>
          <w:rFonts w:ascii="Times New Roman" w:hAnsi="Times New Roman" w:cs="Times New Roman"/>
        </w:rPr>
        <w:t>на хранителни продукти</w:t>
      </w:r>
      <w:r>
        <w:rPr>
          <w:rFonts w:ascii="Times New Roman" w:hAnsi="Times New Roman" w:cs="Times New Roman"/>
        </w:rPr>
        <w:t xml:space="preserve">, </w:t>
      </w:r>
      <w:r w:rsidRPr="009B6A7E">
        <w:rPr>
          <w:rFonts w:ascii="Times New Roman" w:hAnsi="Times New Roman" w:cs="Times New Roman"/>
        </w:rPr>
        <w:t>по предварителна писмена заявка (факс, e-mail и др.)</w:t>
      </w:r>
      <w:r>
        <w:rPr>
          <w:rFonts w:ascii="Times New Roman" w:hAnsi="Times New Roman" w:cs="Times New Roman"/>
        </w:rPr>
        <w:t>,</w:t>
      </w:r>
      <w:r w:rsidRPr="009B6A7E">
        <w:rPr>
          <w:rFonts w:ascii="Times New Roman" w:hAnsi="Times New Roman" w:cs="Times New Roman"/>
        </w:rPr>
        <w:t xml:space="preserve"> в зависимост от нуждите на обектите</w:t>
      </w:r>
      <w:r>
        <w:rPr>
          <w:rFonts w:ascii="Times New Roman" w:hAnsi="Times New Roman" w:cs="Times New Roman"/>
        </w:rPr>
        <w:t xml:space="preserve">. Посочените </w:t>
      </w:r>
      <w:r w:rsidRPr="009B6A7E">
        <w:rPr>
          <w:rFonts w:ascii="Times New Roman" w:hAnsi="Times New Roman" w:cs="Times New Roman"/>
        </w:rPr>
        <w:t>количества</w:t>
      </w:r>
      <w:r>
        <w:rPr>
          <w:rFonts w:ascii="Times New Roman" w:hAnsi="Times New Roman" w:cs="Times New Roman"/>
        </w:rPr>
        <w:t xml:space="preserve"> в</w:t>
      </w:r>
      <w:r w:rsidRPr="009B6A7E">
        <w:rPr>
          <w:rFonts w:ascii="Times New Roman" w:hAnsi="Times New Roman" w:cs="Times New Roman"/>
        </w:rPr>
        <w:t xml:space="preserve"> Технически </w:t>
      </w:r>
      <w:r>
        <w:rPr>
          <w:rFonts w:ascii="Times New Roman" w:hAnsi="Times New Roman" w:cs="Times New Roman"/>
        </w:rPr>
        <w:t xml:space="preserve">и количествени </w:t>
      </w:r>
      <w:r w:rsidRPr="009B6A7E">
        <w:rPr>
          <w:rFonts w:ascii="Times New Roman" w:hAnsi="Times New Roman" w:cs="Times New Roman"/>
        </w:rPr>
        <w:t>спецификации</w:t>
      </w:r>
      <w:r>
        <w:rPr>
          <w:rFonts w:ascii="Times New Roman" w:hAnsi="Times New Roman" w:cs="Times New Roman"/>
        </w:rPr>
        <w:t>, Приложения от № 1 до № 4 от настоящата покана,</w:t>
      </w:r>
      <w:r w:rsidRPr="009B6A7E">
        <w:rPr>
          <w:rFonts w:ascii="Times New Roman" w:hAnsi="Times New Roman" w:cs="Times New Roman"/>
        </w:rPr>
        <w:t xml:space="preserve"> са прогнозни. </w:t>
      </w:r>
      <w:r w:rsidRPr="00A41F29">
        <w:rPr>
          <w:rFonts w:ascii="Times New Roman" w:hAnsi="Times New Roman" w:cs="Times New Roman"/>
        </w:rPr>
        <w:t>Възложителят си запазва правото да не прави заявки за всички хранителни продукти, посочени в Приложенията към техническите спецификации и не поема задължение да заявява доставки на хранителни продукти, в случай, че такава нужда не е конкретно възникнала.</w:t>
      </w:r>
    </w:p>
    <w:p w:rsidR="001A1747" w:rsidRPr="001A1747" w:rsidRDefault="001A1747" w:rsidP="001A1747">
      <w:pPr>
        <w:ind w:firstLine="720"/>
        <w:jc w:val="both"/>
        <w:rPr>
          <w:rFonts w:ascii="Times New Roman" w:hAnsi="Times New Roman" w:cs="Times New Roman"/>
          <w:b/>
          <w:bCs/>
        </w:rPr>
      </w:pPr>
      <w:r>
        <w:rPr>
          <w:rFonts w:ascii="Times New Roman" w:hAnsi="Times New Roman"/>
          <w:b/>
        </w:rPr>
        <w:t>1.3</w:t>
      </w:r>
      <w:r w:rsidR="00415D19" w:rsidRPr="005A08F5">
        <w:rPr>
          <w:rFonts w:ascii="Times New Roman" w:hAnsi="Times New Roman"/>
          <w:b/>
        </w:rPr>
        <w:t xml:space="preserve">. </w:t>
      </w:r>
      <w:r w:rsidRPr="004640A8">
        <w:rPr>
          <w:rFonts w:ascii="Times New Roman" w:hAnsi="Times New Roman" w:cs="Times New Roman"/>
          <w:b/>
          <w:bCs/>
        </w:rPr>
        <w:t>Място на доставка</w:t>
      </w:r>
      <w:r>
        <w:rPr>
          <w:rFonts w:ascii="Times New Roman" w:hAnsi="Times New Roman" w:cs="Times New Roman"/>
          <w:b/>
          <w:bCs/>
        </w:rPr>
        <w:t>:</w:t>
      </w:r>
    </w:p>
    <w:p w:rsidR="001A1747" w:rsidRPr="004A6B21" w:rsidRDefault="001A1747" w:rsidP="001A1747">
      <w:pPr>
        <w:widowControl w:val="0"/>
        <w:autoSpaceDE w:val="0"/>
        <w:autoSpaceDN w:val="0"/>
        <w:adjustRightInd w:val="0"/>
        <w:spacing w:line="240" w:lineRule="atLeast"/>
        <w:ind w:firstLine="709"/>
        <w:jc w:val="both"/>
        <w:rPr>
          <w:rFonts w:ascii="Times New Roman" w:eastAsia="Times New Roman" w:hAnsi="Times New Roman" w:cs="Times New Roman"/>
          <w:color w:val="000000"/>
        </w:rPr>
      </w:pPr>
      <w:r w:rsidRPr="004A6B21">
        <w:rPr>
          <w:rFonts w:ascii="Times New Roman" w:eastAsia="Times New Roman" w:hAnsi="Times New Roman" w:cs="Times New Roman"/>
          <w:color w:val="000000"/>
        </w:rPr>
        <w:t xml:space="preserve">Доставките ще се извършват в работното време на кухнята на ДДЛРГ „Петър Димитров”(който ще бъде наричан за по-кратко Дома), </w:t>
      </w:r>
      <w:r w:rsidRPr="004A6B21">
        <w:rPr>
          <w:rFonts w:ascii="Times New Roman" w:eastAsia="Times New Roman" w:hAnsi="Times New Roman" w:cs="Times New Roman"/>
        </w:rPr>
        <w:t xml:space="preserve">находяща се в с. Първомай, ул. </w:t>
      </w:r>
      <w:r w:rsidR="00CF3A24">
        <w:rPr>
          <w:rFonts w:ascii="Times New Roman" w:eastAsia="Times New Roman" w:hAnsi="Times New Roman" w:cs="Times New Roman"/>
        </w:rPr>
        <w:t>„</w:t>
      </w:r>
      <w:r w:rsidRPr="004A6B21">
        <w:rPr>
          <w:rFonts w:ascii="Times New Roman" w:eastAsia="Times New Roman" w:hAnsi="Times New Roman" w:cs="Times New Roman"/>
        </w:rPr>
        <w:t>Маркови кладенци” № 4</w:t>
      </w:r>
      <w:r w:rsidR="00CF3A24">
        <w:rPr>
          <w:rFonts w:ascii="Times New Roman" w:eastAsia="Times New Roman" w:hAnsi="Times New Roman" w:cs="Times New Roman"/>
          <w:color w:val="000000"/>
        </w:rPr>
        <w:t xml:space="preserve"> и </w:t>
      </w:r>
      <w:r w:rsidRPr="004A6B21">
        <w:rPr>
          <w:rFonts w:ascii="Times New Roman" w:eastAsia="Times New Roman" w:hAnsi="Times New Roman" w:cs="Times New Roman"/>
          <w:color w:val="000000"/>
        </w:rPr>
        <w:t>в кухнята на Домашния социален патронаж. Доставка на стоки извън работното време на кухнята, ще се извършва</w:t>
      </w:r>
      <w:r w:rsidR="00CF3A24">
        <w:rPr>
          <w:rFonts w:ascii="Times New Roman" w:eastAsia="Times New Roman" w:hAnsi="Times New Roman" w:cs="Times New Roman"/>
          <w:color w:val="000000"/>
        </w:rPr>
        <w:t xml:space="preserve"> само по искане на Възложителя.</w:t>
      </w:r>
    </w:p>
    <w:p w:rsidR="001A1747" w:rsidRPr="004A6B21" w:rsidRDefault="001A1747" w:rsidP="001A1747">
      <w:pPr>
        <w:widowControl w:val="0"/>
        <w:autoSpaceDE w:val="0"/>
        <w:autoSpaceDN w:val="0"/>
        <w:adjustRightInd w:val="0"/>
        <w:spacing w:line="240" w:lineRule="atLeast"/>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Pr="004A6B21">
        <w:rPr>
          <w:rFonts w:ascii="Times New Roman" w:eastAsia="Times New Roman" w:hAnsi="Times New Roman" w:cs="Times New Roman"/>
          <w:color w:val="000000"/>
        </w:rPr>
        <w:t>акуските</w:t>
      </w:r>
      <w:r>
        <w:rPr>
          <w:rFonts w:ascii="Times New Roman" w:eastAsia="Times New Roman" w:hAnsi="Times New Roman" w:cs="Times New Roman"/>
          <w:color w:val="000000"/>
        </w:rPr>
        <w:t>, включени в обособена позиция № 1</w:t>
      </w:r>
      <w:r w:rsidR="00CF3A24">
        <w:rPr>
          <w:rFonts w:ascii="Times New Roman" w:eastAsia="Times New Roman" w:hAnsi="Times New Roman" w:cs="Times New Roman"/>
          <w:color w:val="000000"/>
        </w:rPr>
        <w:t>,</w:t>
      </w:r>
      <w:r w:rsidRPr="004A6B21">
        <w:rPr>
          <w:rFonts w:ascii="Times New Roman" w:eastAsia="Times New Roman" w:hAnsi="Times New Roman" w:cs="Times New Roman"/>
          <w:color w:val="000000"/>
        </w:rPr>
        <w:t xml:space="preserve"> ще се доставят ежедневно до 6:00 часа в кухнята на Дома и ДСП.</w:t>
      </w:r>
    </w:p>
    <w:p w:rsidR="001A1747" w:rsidRPr="004A6B21" w:rsidRDefault="001A1747" w:rsidP="001A1747">
      <w:pPr>
        <w:ind w:firstLine="720"/>
        <w:jc w:val="both"/>
        <w:rPr>
          <w:rFonts w:ascii="Times New Roman" w:eastAsia="Times New Roman" w:hAnsi="Times New Roman" w:cs="Times New Roman"/>
          <w:iCs/>
        </w:rPr>
      </w:pPr>
      <w:r w:rsidRPr="004A6B21">
        <w:rPr>
          <w:rFonts w:ascii="Times New Roman" w:hAnsi="Times New Roman" w:cs="Times New Roman"/>
          <w:color w:val="000000"/>
        </w:rPr>
        <w:t>Продуктите и изделията по останали</w:t>
      </w:r>
      <w:r>
        <w:rPr>
          <w:rFonts w:ascii="Times New Roman" w:hAnsi="Times New Roman" w:cs="Times New Roman"/>
          <w:color w:val="000000"/>
        </w:rPr>
        <w:t>те обособени позиции (от № 2 до № 4</w:t>
      </w:r>
      <w:r w:rsidRPr="004A6B21">
        <w:rPr>
          <w:rFonts w:ascii="Times New Roman" w:hAnsi="Times New Roman" w:cs="Times New Roman"/>
          <w:color w:val="000000"/>
        </w:rPr>
        <w:t>) ще се доставят съгласно потребностите на Възложителя по съгласуван между страните график, като срокът на доставка не може да бъде по-късно от 12:00 часа на работния ден, следващ деня на получаване на заявката.</w:t>
      </w:r>
    </w:p>
    <w:p w:rsidR="001A1747" w:rsidRPr="004A6B21" w:rsidRDefault="001A1747" w:rsidP="001A1747">
      <w:pPr>
        <w:autoSpaceDE w:val="0"/>
        <w:autoSpaceDN w:val="0"/>
        <w:adjustRightInd w:val="0"/>
        <w:ind w:firstLine="720"/>
        <w:jc w:val="both"/>
        <w:rPr>
          <w:rFonts w:ascii="Times New Roman" w:hAnsi="Times New Roman" w:cs="Times New Roman"/>
        </w:rPr>
      </w:pPr>
      <w:r w:rsidRPr="004A6B21">
        <w:rPr>
          <w:rFonts w:ascii="Times New Roman" w:hAnsi="Times New Roman" w:cs="Times New Roman"/>
          <w:color w:val="000000"/>
        </w:rPr>
        <w:t xml:space="preserve">Доставките се извършват с транспорт на Изпълнителя, като същите се </w:t>
      </w:r>
      <w:r w:rsidRPr="004A6B21">
        <w:rPr>
          <w:rFonts w:ascii="Times New Roman" w:hAnsi="Times New Roman" w:cs="Times New Roman"/>
        </w:rPr>
        <w:t>удостоверяват с (протокол за доставка, търговски документ или друг съотносим документ), подписан от оправомощени представители на Възложителя и Изпълнителя и съдържащ видовете, количеството, партидните номера на доставените хранителни продукти, тяхната единична и обща цена.</w:t>
      </w:r>
    </w:p>
    <w:p w:rsidR="00E12321" w:rsidRPr="00E12321" w:rsidRDefault="001A1747" w:rsidP="00E12321">
      <w:pPr>
        <w:tabs>
          <w:tab w:val="left" w:pos="993"/>
        </w:tabs>
        <w:ind w:firstLine="720"/>
        <w:jc w:val="both"/>
        <w:rPr>
          <w:rFonts w:ascii="Times New Roman" w:eastAsia="Times New Roman" w:hAnsi="Times New Roman" w:cs="Times New Roman"/>
        </w:rPr>
      </w:pPr>
      <w:r w:rsidRPr="004A6B21">
        <w:rPr>
          <w:rFonts w:ascii="Times New Roman" w:eastAsia="Times New Roman" w:hAnsi="Times New Roman" w:cs="Times New Roman"/>
        </w:rPr>
        <w:t xml:space="preserve">Доставяните хранителни продукти да бъдат придружавани при всяка доставка с търговски документ, съдържащ </w:t>
      </w:r>
      <w:r w:rsidR="00E12321" w:rsidRPr="00E76ACC">
        <w:rPr>
          <w:rFonts w:ascii="Times New Roman" w:eastAsia="Times New Roman" w:hAnsi="Times New Roman" w:cs="Times New Roman"/>
        </w:rPr>
        <w:t>най-малко следната информация: регистрационен номер на предприятието доставчик, получател, място на дестинация (обект на получаване), вид (асортимент), партиден номер (L), коли</w:t>
      </w:r>
      <w:r w:rsidR="00E12321">
        <w:rPr>
          <w:rFonts w:ascii="Times New Roman" w:eastAsia="Times New Roman" w:hAnsi="Times New Roman" w:cs="Times New Roman"/>
        </w:rPr>
        <w:t>чество (брой, килограми, литри)</w:t>
      </w:r>
      <w:r w:rsidR="00E12321" w:rsidRPr="000B518B">
        <w:rPr>
          <w:rFonts w:ascii="Times New Roman" w:eastAsia="Times New Roman" w:hAnsi="Times New Roman" w:cs="Times New Roman"/>
        </w:rPr>
        <w:t>, както и другите данни, съобразно приложимите нормативни изисквания за съответния вид продукти</w:t>
      </w:r>
      <w:r w:rsidR="00E12321" w:rsidRPr="00896170">
        <w:rPr>
          <w:rFonts w:ascii="Times New Roman" w:eastAsia="Times New Roman" w:hAnsi="Times New Roman" w:cs="Times New Roman"/>
        </w:rPr>
        <w:t>.</w:t>
      </w:r>
    </w:p>
    <w:p w:rsidR="00804253" w:rsidRDefault="00804253" w:rsidP="00804253">
      <w:pPr>
        <w:jc w:val="both"/>
        <w:rPr>
          <w:rFonts w:ascii="Times New Roman" w:eastAsia="Times New Roman" w:hAnsi="Times New Roman" w:cs="Times New Roman"/>
        </w:rPr>
      </w:pPr>
    </w:p>
    <w:p w:rsidR="00804253" w:rsidRDefault="00804253" w:rsidP="00804253">
      <w:pPr>
        <w:ind w:firstLine="708"/>
        <w:jc w:val="both"/>
        <w:rPr>
          <w:rFonts w:ascii="Times New Roman" w:hAnsi="Times New Roman" w:cs="Times New Roman"/>
          <w:b/>
        </w:rPr>
      </w:pPr>
      <w:r w:rsidRPr="005A08F5">
        <w:rPr>
          <w:rFonts w:ascii="Times New Roman" w:hAnsi="Times New Roman" w:cs="Times New Roman"/>
          <w:b/>
          <w:bCs/>
        </w:rPr>
        <w:t>II</w:t>
      </w:r>
      <w:r>
        <w:rPr>
          <w:rFonts w:ascii="Times New Roman" w:hAnsi="Times New Roman" w:cs="Times New Roman"/>
          <w:b/>
          <w:bCs/>
          <w:lang w:val="en-US"/>
        </w:rPr>
        <w:t xml:space="preserve">. </w:t>
      </w:r>
      <w:r>
        <w:rPr>
          <w:rFonts w:ascii="Times New Roman" w:hAnsi="Times New Roman" w:cs="Times New Roman"/>
          <w:b/>
          <w:lang w:val="en-US"/>
        </w:rPr>
        <w:t>T</w:t>
      </w:r>
      <w:r w:rsidRPr="005A08F5">
        <w:rPr>
          <w:rFonts w:ascii="Times New Roman" w:hAnsi="Times New Roman" w:cs="Times New Roman"/>
          <w:b/>
        </w:rPr>
        <w:t>ехнически иколичествени спецификации</w:t>
      </w:r>
    </w:p>
    <w:p w:rsidR="00804253" w:rsidRDefault="00804253" w:rsidP="00804253">
      <w:pPr>
        <w:ind w:firstLine="708"/>
        <w:jc w:val="both"/>
        <w:rPr>
          <w:rFonts w:ascii="Times New Roman" w:hAnsi="Times New Roman" w:cs="Times New Roman"/>
          <w:b/>
        </w:rPr>
      </w:pPr>
    </w:p>
    <w:p w:rsidR="00804253" w:rsidRPr="0013553F" w:rsidRDefault="00804253" w:rsidP="00FB499D">
      <w:pPr>
        <w:jc w:val="center"/>
        <w:rPr>
          <w:rFonts w:ascii="Times New Roman" w:eastAsia="Times New Roman" w:hAnsi="Times New Roman" w:cs="Times New Roman"/>
          <w:b/>
          <w:caps/>
          <w:lang w:val="ru-RU"/>
        </w:rPr>
      </w:pPr>
      <w:r w:rsidRPr="0013553F">
        <w:rPr>
          <w:rFonts w:ascii="Times New Roman" w:eastAsia="Times New Roman" w:hAnsi="Times New Roman" w:cs="Times New Roman"/>
          <w:b/>
          <w:caps/>
          <w:lang w:val="ru-RU"/>
        </w:rPr>
        <w:t xml:space="preserve">ОБЩИ Изисквания </w:t>
      </w:r>
      <w:r>
        <w:rPr>
          <w:rFonts w:ascii="Times New Roman" w:eastAsia="Times New Roman" w:hAnsi="Times New Roman" w:cs="Times New Roman"/>
          <w:b/>
          <w:caps/>
          <w:lang w:val="ru-RU"/>
        </w:rPr>
        <w:t>ПО ВСИЧКИ ОБОСОБЕНИ ПОЗИЦИИ</w:t>
      </w:r>
    </w:p>
    <w:p w:rsidR="00804253" w:rsidRPr="0013553F" w:rsidRDefault="00804253" w:rsidP="00804253">
      <w:pPr>
        <w:widowControl w:val="0"/>
        <w:autoSpaceDE w:val="0"/>
        <w:autoSpaceDN w:val="0"/>
        <w:adjustRightInd w:val="0"/>
        <w:jc w:val="both"/>
        <w:rPr>
          <w:rFonts w:ascii="Times New Roman" w:eastAsia="Times New Roman" w:hAnsi="Times New Roman" w:cs="Times New Roman"/>
        </w:rPr>
      </w:pPr>
    </w:p>
    <w:p w:rsidR="00804253" w:rsidRPr="00B20B96" w:rsidRDefault="00804253" w:rsidP="00804253">
      <w:pPr>
        <w:jc w:val="both"/>
        <w:rPr>
          <w:rFonts w:ascii="Times New Roman" w:eastAsia="Batang" w:hAnsi="Times New Roman" w:cs="Times New Roman"/>
          <w:lang w:val="ru-RU"/>
        </w:rPr>
      </w:pPr>
      <w:r>
        <w:rPr>
          <w:rFonts w:ascii="Times New Roman" w:eastAsia="Batang" w:hAnsi="Times New Roman" w:cs="Times New Roman"/>
          <w:b/>
          <w:lang w:val="ru-RU"/>
        </w:rPr>
        <w:t>1.</w:t>
      </w:r>
      <w:r w:rsidRPr="00B20B96">
        <w:rPr>
          <w:rFonts w:ascii="Times New Roman" w:eastAsia="Batang" w:hAnsi="Times New Roman" w:cs="Times New Roman"/>
          <w:lang w:val="ru-RU"/>
        </w:rPr>
        <w:t xml:space="preserve"> 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храните и Наредба за изискванията за етикетирането и представянето на храните, приета с ПМС № 383 от 04.12.2014 г., в сила от 13.12.2014 г.</w:t>
      </w:r>
    </w:p>
    <w:p w:rsidR="00804253" w:rsidRDefault="00804253" w:rsidP="00804253">
      <w:pPr>
        <w:jc w:val="both"/>
        <w:rPr>
          <w:rFonts w:ascii="Times New Roman" w:eastAsia="Batang" w:hAnsi="Times New Roman" w:cs="Times New Roman"/>
          <w:b/>
          <w:lang w:val="ru-RU"/>
        </w:rPr>
      </w:pPr>
    </w:p>
    <w:p w:rsidR="00804253" w:rsidRPr="00B20B96" w:rsidRDefault="009A51F2" w:rsidP="00804253">
      <w:pPr>
        <w:jc w:val="both"/>
        <w:rPr>
          <w:rFonts w:ascii="Times New Roman" w:eastAsia="Batang" w:hAnsi="Times New Roman" w:cs="Times New Roman"/>
          <w:lang w:val="ru-RU"/>
        </w:rPr>
      </w:pPr>
      <w:r>
        <w:rPr>
          <w:rFonts w:ascii="Times New Roman" w:eastAsia="Batang" w:hAnsi="Times New Roman" w:cs="Times New Roman"/>
          <w:b/>
          <w:lang w:val="ru-RU"/>
        </w:rPr>
        <w:t>2</w:t>
      </w:r>
      <w:r w:rsidR="00804253" w:rsidRPr="003E4D25">
        <w:rPr>
          <w:rFonts w:ascii="Times New Roman" w:eastAsia="Batang" w:hAnsi="Times New Roman" w:cs="Times New Roman"/>
          <w:b/>
          <w:lang w:val="ru-RU"/>
        </w:rPr>
        <w:t>.</w:t>
      </w:r>
      <w:r w:rsidR="00804253" w:rsidRPr="00B20B96">
        <w:rPr>
          <w:rFonts w:ascii="Times New Roman" w:eastAsia="Batang" w:hAnsi="Times New Roman" w:cs="Times New Roman"/>
          <w:lang w:val="ru-RU"/>
        </w:rPr>
        <w:t xml:space="preserve">Хранителните продукти, за които е приложимо, да отговарят на микробиологичните критерии на Регламент (ЕО) № 2073 от 2005 </w:t>
      </w:r>
      <w:r w:rsidR="00804253">
        <w:rPr>
          <w:rFonts w:ascii="Times New Roman" w:eastAsia="Batang" w:hAnsi="Times New Roman" w:cs="Times New Roman"/>
          <w:lang w:val="ru-RU"/>
        </w:rPr>
        <w:t>и Регламент (ЕО) № 1441 от 2007</w:t>
      </w:r>
      <w:r w:rsidR="00804253" w:rsidRPr="00B20B96">
        <w:rPr>
          <w:rFonts w:ascii="Times New Roman" w:eastAsia="Batang" w:hAnsi="Times New Roman" w:cs="Times New Roman"/>
          <w:lang w:val="ru-RU"/>
        </w:rPr>
        <w:t>.</w:t>
      </w:r>
    </w:p>
    <w:p w:rsidR="00804253" w:rsidRDefault="00804253" w:rsidP="00804253">
      <w:pPr>
        <w:jc w:val="both"/>
        <w:rPr>
          <w:rFonts w:ascii="Times New Roman" w:eastAsia="Batang" w:hAnsi="Times New Roman" w:cs="Times New Roman"/>
          <w:b/>
          <w:lang w:val="ru-RU"/>
        </w:rPr>
      </w:pPr>
    </w:p>
    <w:p w:rsidR="00804253" w:rsidRPr="00B20B96" w:rsidRDefault="009A51F2" w:rsidP="00804253">
      <w:pPr>
        <w:jc w:val="both"/>
        <w:rPr>
          <w:rFonts w:ascii="Times New Roman" w:eastAsia="Batang" w:hAnsi="Times New Roman" w:cs="Times New Roman"/>
          <w:lang w:val="ru-RU"/>
        </w:rPr>
      </w:pPr>
      <w:r>
        <w:rPr>
          <w:rFonts w:ascii="Times New Roman" w:eastAsia="Batang" w:hAnsi="Times New Roman" w:cs="Times New Roman"/>
          <w:b/>
          <w:lang w:val="ru-RU"/>
        </w:rPr>
        <w:t>3</w:t>
      </w:r>
      <w:r w:rsidR="00804253" w:rsidRPr="003E4D25">
        <w:rPr>
          <w:rFonts w:ascii="Times New Roman" w:eastAsia="Batang" w:hAnsi="Times New Roman" w:cs="Times New Roman"/>
          <w:b/>
          <w:lang w:val="ru-RU"/>
        </w:rPr>
        <w:t>.</w:t>
      </w:r>
      <w:r w:rsidR="00804253" w:rsidRPr="00B20B96">
        <w:rPr>
          <w:rFonts w:ascii="Times New Roman" w:eastAsia="Batang" w:hAnsi="Times New Roman" w:cs="Times New Roman"/>
          <w:lang w:val="ru-RU"/>
        </w:rPr>
        <w:t xml:space="preserve"> В случай, че произходът на храните е от предприятие в друга държава </w:t>
      </w:r>
      <w:r>
        <w:rPr>
          <w:rFonts w:ascii="Times New Roman" w:eastAsia="Batang" w:hAnsi="Times New Roman" w:cs="Times New Roman"/>
          <w:lang w:val="ru-RU"/>
        </w:rPr>
        <w:t>–</w:t>
      </w:r>
      <w:r w:rsidR="00804253" w:rsidRPr="00B20B96">
        <w:rPr>
          <w:rFonts w:ascii="Times New Roman" w:eastAsia="Batang" w:hAnsi="Times New Roman" w:cs="Times New Roman"/>
          <w:lang w:val="ru-RU"/>
        </w:rPr>
        <w:t xml:space="preserve"> членка на Европейския съюз да са спазени следните изисквания:</w:t>
      </w:r>
    </w:p>
    <w:p w:rsidR="00804253" w:rsidRPr="00B20B96" w:rsidRDefault="00804253" w:rsidP="00804253">
      <w:pPr>
        <w:jc w:val="both"/>
        <w:rPr>
          <w:rFonts w:ascii="Times New Roman" w:eastAsia="Batang" w:hAnsi="Times New Roman" w:cs="Times New Roman"/>
        </w:rPr>
      </w:pPr>
      <w:r w:rsidRPr="00B20B96">
        <w:rPr>
          <w:rFonts w:ascii="Times New Roman" w:eastAsia="Batang" w:hAnsi="Times New Roman" w:cs="Times New Roman"/>
          <w:lang w:val="ru-RU"/>
        </w:rPr>
        <w:t xml:space="preserve">           • Предприятието да е в списъците на одобрените предприятия на съответната държава-членка, когато се касае за храни от животински произход</w:t>
      </w:r>
      <w:r w:rsidR="00CF3A24">
        <w:rPr>
          <w:rFonts w:ascii="Times New Roman" w:eastAsia="Batang" w:hAnsi="Times New Roman" w:cs="Times New Roman"/>
          <w:lang w:val="ru-RU"/>
        </w:rPr>
        <w:t>.</w:t>
      </w:r>
    </w:p>
    <w:p w:rsidR="00804253" w:rsidRDefault="00804253" w:rsidP="00804253">
      <w:pPr>
        <w:jc w:val="both"/>
        <w:rPr>
          <w:rFonts w:ascii="Times New Roman" w:eastAsia="Batang" w:hAnsi="Times New Roman" w:cs="Times New Roman"/>
          <w:b/>
          <w:lang w:val="ru-RU"/>
        </w:rPr>
      </w:pPr>
    </w:p>
    <w:p w:rsidR="00804253" w:rsidRPr="009A51F2" w:rsidRDefault="009A51F2" w:rsidP="00804253">
      <w:pPr>
        <w:jc w:val="both"/>
        <w:rPr>
          <w:rFonts w:ascii="Times New Roman" w:eastAsia="Batang" w:hAnsi="Times New Roman" w:cs="Times New Roman"/>
        </w:rPr>
      </w:pPr>
      <w:r>
        <w:rPr>
          <w:rFonts w:ascii="Times New Roman" w:eastAsia="Batang" w:hAnsi="Times New Roman" w:cs="Times New Roman"/>
          <w:b/>
          <w:lang w:val="ru-RU"/>
        </w:rPr>
        <w:lastRenderedPageBreak/>
        <w:t>4</w:t>
      </w:r>
      <w:r w:rsidR="00804253" w:rsidRPr="003E4D25">
        <w:rPr>
          <w:rFonts w:ascii="Times New Roman" w:eastAsia="Batang" w:hAnsi="Times New Roman" w:cs="Times New Roman"/>
          <w:b/>
          <w:lang w:val="ru-RU"/>
        </w:rPr>
        <w:t>.</w:t>
      </w:r>
      <w:r w:rsidR="00804253" w:rsidRPr="00B20B96">
        <w:rPr>
          <w:rFonts w:ascii="Times New Roman" w:eastAsia="Batang" w:hAnsi="Times New Roman" w:cs="Times New Roman"/>
          <w:lang w:val="ru-RU"/>
        </w:rPr>
        <w:t xml:space="preserve"> Когато се касае за храни от внос от трети страни:Храните да са преминали граничен котрол съгласно действащото законодателство.                     </w:t>
      </w:r>
    </w:p>
    <w:p w:rsidR="00804253" w:rsidRDefault="00804253" w:rsidP="00804253">
      <w:pPr>
        <w:jc w:val="both"/>
        <w:rPr>
          <w:rFonts w:ascii="Times New Roman" w:eastAsia="Batang" w:hAnsi="Times New Roman" w:cs="Times New Roman"/>
          <w:lang w:val="ru-RU"/>
        </w:rPr>
      </w:pPr>
    </w:p>
    <w:p w:rsidR="00804253" w:rsidRPr="00B20B96" w:rsidRDefault="009A51F2" w:rsidP="00804253">
      <w:pPr>
        <w:jc w:val="both"/>
        <w:rPr>
          <w:rFonts w:ascii="Times New Roman" w:eastAsia="Batang" w:hAnsi="Times New Roman" w:cs="Times New Roman"/>
          <w:lang w:val="ru-RU"/>
        </w:rPr>
      </w:pPr>
      <w:r>
        <w:rPr>
          <w:rFonts w:ascii="Times New Roman" w:eastAsia="Batang" w:hAnsi="Times New Roman" w:cs="Times New Roman"/>
          <w:b/>
          <w:lang w:val="ru-RU"/>
        </w:rPr>
        <w:t>5</w:t>
      </w:r>
      <w:r w:rsidR="00804253" w:rsidRPr="003E4D25">
        <w:rPr>
          <w:rFonts w:ascii="Times New Roman" w:eastAsia="Batang" w:hAnsi="Times New Roman" w:cs="Times New Roman"/>
          <w:b/>
          <w:lang w:val="ru-RU"/>
        </w:rPr>
        <w:t>.</w:t>
      </w:r>
      <w:r w:rsidR="00804253" w:rsidRPr="00B20B96">
        <w:rPr>
          <w:rFonts w:ascii="Times New Roman" w:eastAsia="Batang" w:hAnsi="Times New Roman" w:cs="Times New Roman"/>
          <w:lang w:val="ru-RU"/>
        </w:rPr>
        <w:t xml:space="preserve"> Хранителните продукти да отговарят на:</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 xml:space="preserve">Закон за храните, ДВ, </w:t>
      </w:r>
      <w:hyperlink r:id="rId10" w:tgtFrame="_blank" w:history="1">
        <w:r w:rsidRPr="003E4D25">
          <w:rPr>
            <w:rFonts w:ascii="Times New Roman" w:eastAsia="Times New Roman" w:hAnsi="Times New Roman" w:cs="Times New Roman"/>
            <w:lang w:val="bg-BG" w:eastAsia="ar-SA"/>
          </w:rPr>
          <w:t>бр. 90</w:t>
        </w:r>
      </w:hyperlink>
      <w:r w:rsidRPr="003E4D25">
        <w:rPr>
          <w:rFonts w:ascii="Times New Roman" w:eastAsia="Times New Roman" w:hAnsi="Times New Roman" w:cs="Times New Roman"/>
          <w:lang w:val="bg-BG" w:eastAsia="ar-SA"/>
        </w:rPr>
        <w:t xml:space="preserve"> от 15.10.1999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 xml:space="preserve">Наредба № 1 от 26 януари 2016 г. за хигиената на </w:t>
      </w:r>
      <w:r w:rsidR="00CF3A24">
        <w:rPr>
          <w:rFonts w:ascii="Times New Roman" w:eastAsia="Times New Roman" w:hAnsi="Times New Roman" w:cs="Times New Roman"/>
          <w:lang w:val="bg-BG" w:eastAsia="ar-SA"/>
        </w:rPr>
        <w:t xml:space="preserve">храните, ДВ. бр.10 от 5.02.2016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1 от 9.01.2008 г. за изискванията за търговия с яйца, ДВ, бр. 7 от 22.01.2008г.;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2 от 7.03.2013 г. за здравословно хранене на децата на възраст от 0 до 3 години в детските заведения и детските кухни, ДВ, бр. 28 от 19.03.2013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2 от 23.01.2008 г. за материалите и предметите от пластмаси, предназначени за контакт с храни, ДВ, бр. 13 от 8.02.2008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 xml:space="preserve">Наредба № 3 от 4.06.2007 г. за специфичните изисквания към материалите и предметите, различни от пластмаси, предназначени за контакт с </w:t>
      </w:r>
      <w:r w:rsidR="00CF3A24">
        <w:rPr>
          <w:rFonts w:ascii="Times New Roman" w:eastAsia="Times New Roman" w:hAnsi="Times New Roman" w:cs="Times New Roman"/>
          <w:lang w:val="bg-BG" w:eastAsia="ar-SA"/>
        </w:rPr>
        <w:t xml:space="preserve">храни, ДВ, бр. 51 от 26.06.2007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за етикетирането и представянето на хра</w:t>
      </w:r>
      <w:r w:rsidR="00CF3A24">
        <w:rPr>
          <w:rFonts w:ascii="Times New Roman" w:eastAsia="Times New Roman" w:hAnsi="Times New Roman" w:cs="Times New Roman"/>
          <w:lang w:val="bg-BG" w:eastAsia="ar-SA"/>
        </w:rPr>
        <w:t xml:space="preserve">ните, ДВ, бр. 102 от 12.12.2014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16 от 28 май 2010 г. за изискванията за качество и контрол за съответствие на пресни плодове и зе</w:t>
      </w:r>
      <w:r w:rsidR="00CF3A24">
        <w:rPr>
          <w:rFonts w:ascii="Times New Roman" w:eastAsia="Times New Roman" w:hAnsi="Times New Roman" w:cs="Times New Roman"/>
          <w:lang w:val="bg-BG" w:eastAsia="ar-SA"/>
        </w:rPr>
        <w:t xml:space="preserve">ленчуци, ДВ бр. 43 от 8.06.2010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2 от 23.02.2017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 ДВ, бр. 20 от 7.03.2017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към бързо замразените храни, ДВ, бр. 114 от 6.12.</w:t>
      </w:r>
      <w:r w:rsidR="00CF3A24">
        <w:rPr>
          <w:rFonts w:ascii="Times New Roman" w:eastAsia="Times New Roman" w:hAnsi="Times New Roman" w:cs="Times New Roman"/>
          <w:lang w:val="bg-BG" w:eastAsia="ar-SA"/>
        </w:rPr>
        <w:t xml:space="preserve">2002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към плодовите конфитюри, желета, мармалади, желе-мармалади и подсладено пюре от кестени, ДВ, бр. 19 от 28.02.2003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към захарите, предназначени за консумация от човека, ДВ, бр. 89 от 20.09.2002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32 от 23.03.2006 г. за окачествяване, съхраняване и предлагане на пазара на месо и черен дроб от домашн</w:t>
      </w:r>
      <w:r w:rsidR="00E12321">
        <w:rPr>
          <w:rFonts w:ascii="Times New Roman" w:eastAsia="Times New Roman" w:hAnsi="Times New Roman" w:cs="Times New Roman"/>
          <w:lang w:val="bg-BG" w:eastAsia="ar-SA"/>
        </w:rPr>
        <w:t xml:space="preserve">и птици, ДВ. бр.29 от 7.04.2006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№6 от 10.08.2011г. за здравословно хранене на децата на възраст от 3 до 7 години в детски заведения, ДВ, бр. 65 от 23.08.2011</w:t>
      </w:r>
      <w:r w:rsidR="00E12321">
        <w:rPr>
          <w:rFonts w:ascii="Times New Roman" w:eastAsia="Times New Roman" w:hAnsi="Times New Roman" w:cs="Times New Roman"/>
          <w:lang w:val="bg-BG" w:eastAsia="ar-SA"/>
        </w:rPr>
        <w:t xml:space="preserve"> 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 № 9 от 16.09.2011г.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издадена от Министъра на земеделието и храните, ДВ, бр. 73 от 20.09.2011г.;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Наредбата за изискванията към храните на зърнена основа и към детските храни, предназначени за кърмачета и малк</w:t>
      </w:r>
      <w:r w:rsidR="00E12321">
        <w:rPr>
          <w:rFonts w:ascii="Times New Roman" w:eastAsia="Times New Roman" w:hAnsi="Times New Roman" w:cs="Times New Roman"/>
          <w:lang w:val="bg-BG" w:eastAsia="ar-SA"/>
        </w:rPr>
        <w:t xml:space="preserve">и деца, ДВ бр. 27 от 25.03.2003 </w:t>
      </w:r>
      <w:r w:rsidRPr="003E4D25">
        <w:rPr>
          <w:rFonts w:ascii="Times New Roman" w:eastAsia="Times New Roman" w:hAnsi="Times New Roman" w:cs="Times New Roman"/>
          <w:lang w:val="bg-BG" w:eastAsia="ar-SA"/>
        </w:rPr>
        <w:t>г.;</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804253" w:rsidRPr="003E4D25" w:rsidRDefault="00804253" w:rsidP="00804253">
      <w:pPr>
        <w:pStyle w:val="ListParagraph"/>
        <w:numPr>
          <w:ilvl w:val="0"/>
          <w:numId w:val="45"/>
        </w:numPr>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lastRenderedPageBreak/>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852/2004 на Европейския парламент и на Съвета от 29 април 2004 година относно хигиената на храните;</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853/2004 на Европейския парламенти на Съвета от 29 април 2004 година относно определяне на специфични хигиенни правила за храните от животински произход;</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854/2004 на Европейския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(EO) № 2073 на Европейската комисия от 15 ноември 2005 г. относно микроби</w:t>
      </w:r>
      <w:r w:rsidR="00E12321">
        <w:rPr>
          <w:rFonts w:ascii="Times New Roman" w:eastAsia="Times New Roman" w:hAnsi="Times New Roman" w:cs="Times New Roman"/>
          <w:lang w:val="bg-BG" w:eastAsia="ar-SA"/>
        </w:rPr>
        <w:t>ологичните критерии за храните;</w:t>
      </w:r>
    </w:p>
    <w:p w:rsidR="00804253" w:rsidRPr="003E4D25" w:rsidRDefault="00804253" w:rsidP="00804253">
      <w:pPr>
        <w:pStyle w:val="ListParagraph"/>
        <w:numPr>
          <w:ilvl w:val="0"/>
          <w:numId w:val="45"/>
        </w:numPr>
        <w:tabs>
          <w:tab w:val="left" w:pos="1134"/>
        </w:tabs>
        <w:suppressAutoHyphens/>
        <w:jc w:val="both"/>
        <w:rPr>
          <w:rFonts w:ascii="Times New Roman" w:eastAsia="Times New Roman" w:hAnsi="Times New Roman" w:cs="Times New Roman"/>
          <w:lang w:val="bg-BG" w:eastAsia="ar-SA"/>
        </w:rPr>
      </w:pPr>
      <w:r w:rsidRPr="003E4D25">
        <w:rPr>
          <w:rFonts w:ascii="Times New Roman" w:eastAsia="Times New Roman" w:hAnsi="Times New Roman" w:cs="Times New Roman"/>
          <w:lang w:val="bg-BG" w:eastAsia="ar-SA"/>
        </w:rPr>
        <w:t>Регламент (EO) № 543 на Европейската комисия от 07 юни 2011 за определяне на подробни правила за прилагането на регламент (EO) № 1234/2007 на Съвета по отношение на секторите на плодовете и зеленчуците и на преработените плодове и зеленчуци.</w:t>
      </w:r>
    </w:p>
    <w:p w:rsidR="00804253" w:rsidRPr="00B20B96" w:rsidRDefault="00804253" w:rsidP="00804253">
      <w:pPr>
        <w:jc w:val="both"/>
        <w:rPr>
          <w:rFonts w:ascii="Times New Roman" w:eastAsia="Batang" w:hAnsi="Times New Roman" w:cs="Times New Roman"/>
          <w:lang w:val="ru-RU"/>
        </w:rPr>
      </w:pPr>
    </w:p>
    <w:p w:rsidR="00804253" w:rsidRPr="00B20B96" w:rsidRDefault="009A51F2" w:rsidP="00804253">
      <w:pPr>
        <w:jc w:val="both"/>
        <w:rPr>
          <w:rFonts w:ascii="Times New Roman" w:eastAsia="Batang" w:hAnsi="Times New Roman" w:cs="Times New Roman"/>
          <w:lang w:val="ru-RU"/>
        </w:rPr>
      </w:pPr>
      <w:r>
        <w:rPr>
          <w:rFonts w:ascii="Times New Roman" w:eastAsia="Arial Unicode MS" w:hAnsi="Times New Roman" w:cs="Times New Roman"/>
          <w:b/>
          <w:spacing w:val="3"/>
        </w:rPr>
        <w:t>6</w:t>
      </w:r>
      <w:r w:rsidR="00804253" w:rsidRPr="00B20B96">
        <w:rPr>
          <w:rFonts w:ascii="Times New Roman" w:eastAsia="Arial Unicode MS" w:hAnsi="Times New Roman" w:cs="Times New Roman"/>
          <w:b/>
          <w:spacing w:val="3"/>
        </w:rPr>
        <w:t>.</w:t>
      </w:r>
      <w:r w:rsidR="00804253" w:rsidRPr="00B20B96">
        <w:rPr>
          <w:rFonts w:ascii="Times New Roman" w:eastAsia="Arial Unicode MS" w:hAnsi="Times New Roman" w:cs="Times New Roman"/>
          <w:spacing w:val="3"/>
        </w:rPr>
        <w:t xml:space="preserve"> Всеки доставен продукт да бъде с остатъчен срок на годност, не по-малък от </w:t>
      </w:r>
      <w:r w:rsidR="00804253">
        <w:rPr>
          <w:rFonts w:ascii="Times New Roman" w:eastAsia="Arial Unicode MS" w:hAnsi="Times New Roman" w:cs="Times New Roman"/>
          <w:spacing w:val="3"/>
        </w:rPr>
        <w:t>5</w:t>
      </w:r>
      <w:r w:rsidR="00804253" w:rsidRPr="00B20B96">
        <w:rPr>
          <w:rFonts w:ascii="Times New Roman" w:eastAsia="Arial Unicode MS" w:hAnsi="Times New Roman" w:cs="Times New Roman"/>
          <w:spacing w:val="3"/>
        </w:rPr>
        <w:t>0 % (</w:t>
      </w:r>
      <w:r w:rsidR="00804253">
        <w:rPr>
          <w:rFonts w:ascii="Times New Roman" w:eastAsia="Arial Unicode MS" w:hAnsi="Times New Roman" w:cs="Times New Roman"/>
          <w:spacing w:val="3"/>
        </w:rPr>
        <w:t>пет</w:t>
      </w:r>
      <w:r w:rsidR="00804253" w:rsidRPr="00B20B96">
        <w:rPr>
          <w:rFonts w:ascii="Times New Roman" w:eastAsia="Arial Unicode MS" w:hAnsi="Times New Roman" w:cs="Times New Roman"/>
          <w:spacing w:val="3"/>
        </w:rPr>
        <w:t>десет на сто) от срока на годност, посочен от производителя</w:t>
      </w:r>
      <w:r w:rsidR="00804253" w:rsidRPr="00E12321">
        <w:rPr>
          <w:rFonts w:ascii="Times New Roman" w:eastAsia="Arial Unicode MS" w:hAnsi="Times New Roman" w:cs="Times New Roman"/>
          <w:spacing w:val="3"/>
        </w:rPr>
        <w:t>.</w:t>
      </w:r>
    </w:p>
    <w:p w:rsidR="00E12321" w:rsidRDefault="00E12321" w:rsidP="00FB499D">
      <w:pPr>
        <w:jc w:val="center"/>
        <w:rPr>
          <w:rFonts w:ascii="Times New Roman" w:eastAsia="Times New Roman" w:hAnsi="Times New Roman" w:cs="Times New Roman"/>
          <w:b/>
          <w:bCs/>
          <w:lang w:eastAsia="ar-SA"/>
        </w:rPr>
      </w:pPr>
    </w:p>
    <w:p w:rsidR="00804253" w:rsidRPr="00560A0B" w:rsidRDefault="00804253" w:rsidP="00FB499D">
      <w:pPr>
        <w:jc w:val="center"/>
        <w:rPr>
          <w:rFonts w:ascii="Times New Roman" w:eastAsia="Times New Roman" w:hAnsi="Times New Roman" w:cs="Times New Roman"/>
          <w:b/>
          <w:bCs/>
          <w:highlight w:val="yellow"/>
          <w:lang w:eastAsia="ar-SA"/>
        </w:rPr>
      </w:pPr>
      <w:r w:rsidRPr="004A7754">
        <w:rPr>
          <w:rFonts w:ascii="Times New Roman" w:eastAsia="Times New Roman" w:hAnsi="Times New Roman" w:cs="Times New Roman"/>
          <w:b/>
          <w:bCs/>
          <w:lang w:eastAsia="ar-SA"/>
        </w:rPr>
        <w:t>СПЕЦИФИЧНИ</w:t>
      </w:r>
      <w:r w:rsidRPr="00560A0B">
        <w:rPr>
          <w:rFonts w:ascii="Times New Roman" w:eastAsia="Times New Roman" w:hAnsi="Times New Roman" w:cs="Times New Roman"/>
          <w:b/>
          <w:bCs/>
          <w:lang w:eastAsia="ar-SA"/>
        </w:rPr>
        <w:t xml:space="preserve"> ИЗИСКВАНИЯ </w:t>
      </w:r>
      <w:r w:rsidRPr="004A7754">
        <w:rPr>
          <w:rFonts w:ascii="Times New Roman" w:eastAsia="Times New Roman" w:hAnsi="Times New Roman" w:cs="Times New Roman"/>
          <w:b/>
          <w:bCs/>
          <w:lang w:eastAsia="ar-SA"/>
        </w:rPr>
        <w:t>КЪМ ХРАНИТЕЛНИТЕ ПРОДУКТИ ПО ВСИЧКИ ОБОСОБЕНИ ПОЗИЦИИ</w:t>
      </w:r>
    </w:p>
    <w:p w:rsidR="00804253" w:rsidRDefault="00804253" w:rsidP="00804253">
      <w:pPr>
        <w:jc w:val="both"/>
        <w:rPr>
          <w:rFonts w:ascii="Times New Roman" w:eastAsia="Times New Roman" w:hAnsi="Times New Roman" w:cs="Times New Roman"/>
          <w:bCs/>
          <w:highlight w:val="yellow"/>
          <w:lang w:eastAsia="ar-SA"/>
        </w:rPr>
      </w:pPr>
    </w:p>
    <w:p w:rsidR="00804253" w:rsidRPr="009A51F2" w:rsidRDefault="00804253" w:rsidP="00804253">
      <w:pPr>
        <w:jc w:val="both"/>
        <w:rPr>
          <w:rFonts w:ascii="Times New Roman" w:eastAsia="Times New Roman" w:hAnsi="Times New Roman" w:cs="Times New Roman"/>
          <w:bCs/>
          <w:lang w:eastAsia="ar-SA"/>
        </w:rPr>
      </w:pPr>
      <w:r w:rsidRPr="005905C7">
        <w:rPr>
          <w:rFonts w:ascii="Times New Roman" w:eastAsia="Times New Roman" w:hAnsi="Times New Roman" w:cs="Times New Roman"/>
          <w:b/>
          <w:bCs/>
          <w:lang w:eastAsia="ar-SA"/>
        </w:rPr>
        <w:t>1.</w:t>
      </w:r>
      <w:r w:rsidR="009A51F2">
        <w:rPr>
          <w:rFonts w:ascii="Times New Roman" w:eastAsia="Times New Roman" w:hAnsi="Times New Roman" w:cs="Times New Roman"/>
          <w:bCs/>
          <w:lang w:eastAsia="ar-SA"/>
        </w:rPr>
        <w:t xml:space="preserve"> Закуски</w:t>
      </w:r>
      <w:r>
        <w:rPr>
          <w:rFonts w:ascii="Times New Roman" w:eastAsia="Times New Roman" w:hAnsi="Times New Roman" w:cs="Times New Roman"/>
          <w:bCs/>
          <w:lang w:eastAsia="ar-SA"/>
        </w:rPr>
        <w:t>:</w:t>
      </w:r>
      <w:r w:rsidRPr="004A7754">
        <w:rPr>
          <w:rFonts w:ascii="Times New Roman" w:eastAsia="Times New Roman" w:hAnsi="Times New Roman" w:cs="Times New Roman"/>
          <w:bCs/>
          <w:lang w:eastAsia="ar-SA"/>
        </w:rPr>
        <w:t>закуските да са произведени в деня на доставката.</w:t>
      </w:r>
    </w:p>
    <w:p w:rsidR="00804253" w:rsidRDefault="00804253" w:rsidP="00804253">
      <w:pPr>
        <w:jc w:val="both"/>
        <w:rPr>
          <w:rFonts w:ascii="Times New Roman" w:eastAsia="Times New Roman" w:hAnsi="Times New Roman" w:cs="Times New Roman"/>
          <w:bCs/>
          <w:highlight w:val="yellow"/>
          <w:lang w:eastAsia="ar-SA"/>
        </w:rPr>
      </w:pPr>
    </w:p>
    <w:p w:rsidR="00804253" w:rsidRPr="006C1F82" w:rsidRDefault="009A51F2" w:rsidP="00804253">
      <w:pPr>
        <w:jc w:val="both"/>
        <w:rPr>
          <w:rFonts w:ascii="Times New Roman" w:eastAsia="Times New Roman" w:hAnsi="Times New Roman" w:cs="Times New Roman"/>
          <w:bCs/>
          <w:lang w:eastAsia="ar-SA"/>
        </w:rPr>
      </w:pPr>
      <w:r>
        <w:rPr>
          <w:rFonts w:ascii="Times New Roman" w:eastAsia="Times New Roman" w:hAnsi="Times New Roman" w:cs="Times New Roman"/>
          <w:b/>
          <w:bCs/>
          <w:lang w:eastAsia="ar-SA"/>
        </w:rPr>
        <w:t>2.</w:t>
      </w:r>
      <w:r w:rsidR="00804253" w:rsidRPr="006C1F82">
        <w:rPr>
          <w:rFonts w:ascii="Times New Roman" w:eastAsia="Times New Roman" w:hAnsi="Times New Roman" w:cs="Times New Roman"/>
          <w:bCs/>
          <w:lang w:eastAsia="ar-SA"/>
        </w:rPr>
        <w:t xml:space="preserve"> Прясна, замразена р</w:t>
      </w:r>
      <w:r w:rsidR="00804253">
        <w:rPr>
          <w:rFonts w:ascii="Times New Roman" w:eastAsia="Times New Roman" w:hAnsi="Times New Roman" w:cs="Times New Roman"/>
          <w:bCs/>
          <w:lang w:eastAsia="ar-SA"/>
        </w:rPr>
        <w:t>иба,</w:t>
      </w:r>
      <w:r w:rsidR="00804253" w:rsidRPr="006C1F82">
        <w:rPr>
          <w:rFonts w:ascii="Times New Roman" w:eastAsia="Times New Roman" w:hAnsi="Times New Roman" w:cs="Times New Roman"/>
          <w:bCs/>
          <w:lang w:eastAsia="ar-SA"/>
        </w:rPr>
        <w:t xml:space="preserve"> рибни продукти</w:t>
      </w:r>
      <w:r w:rsidR="00804253">
        <w:rPr>
          <w:rFonts w:ascii="Times New Roman" w:eastAsia="Times New Roman" w:hAnsi="Times New Roman" w:cs="Times New Roman"/>
          <w:bCs/>
          <w:lang w:eastAsia="ar-SA"/>
        </w:rPr>
        <w:t xml:space="preserve"> и други морски продукти</w:t>
      </w:r>
      <w:r w:rsidR="00804253" w:rsidRPr="006C1F82">
        <w:rPr>
          <w:rFonts w:ascii="Times New Roman" w:eastAsia="Times New Roman" w:hAnsi="Times New Roman" w:cs="Times New Roman"/>
          <w:bCs/>
          <w:lang w:eastAsia="ar-SA"/>
        </w:rPr>
        <w:t>:</w:t>
      </w:r>
    </w:p>
    <w:p w:rsidR="00804253" w:rsidRDefault="009A51F2" w:rsidP="00804253">
      <w:pPr>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r w:rsidR="00804253" w:rsidRPr="006C1F82">
        <w:rPr>
          <w:rFonts w:ascii="Times New Roman" w:eastAsia="Times New Roman" w:hAnsi="Times New Roman" w:cs="Times New Roman"/>
          <w:bCs/>
          <w:lang w:eastAsia="ar-SA"/>
        </w:rPr>
        <w:t xml:space="preserve">.1. </w:t>
      </w:r>
      <w:r w:rsidR="00804253">
        <w:rPr>
          <w:rFonts w:ascii="Times New Roman" w:eastAsia="Times New Roman" w:hAnsi="Times New Roman" w:cs="Times New Roman"/>
          <w:bCs/>
          <w:lang w:eastAsia="ar-SA"/>
        </w:rPr>
        <w:t>Продуктите трябва да се доставят от регламентирани обекти за добив и преработка на риба и рибни продукти, отговарящи на изискванията на приложение ІІІ, секция VІІІ на Регламент (ЕО) № 853</w:t>
      </w:r>
      <w:r w:rsidR="00804253" w:rsidRPr="006C1F82">
        <w:rPr>
          <w:rFonts w:ascii="Times New Roman" w:eastAsia="Times New Roman" w:hAnsi="Times New Roman" w:cs="Times New Roman"/>
          <w:bCs/>
          <w:lang w:eastAsia="ar-SA"/>
        </w:rPr>
        <w:t xml:space="preserve">/2004 на Европейския парламент и на </w:t>
      </w:r>
      <w:r w:rsidR="00804253">
        <w:rPr>
          <w:rFonts w:ascii="Times New Roman" w:eastAsia="Times New Roman" w:hAnsi="Times New Roman" w:cs="Times New Roman"/>
          <w:bCs/>
          <w:lang w:eastAsia="ar-SA"/>
        </w:rPr>
        <w:t>Съвета относно определяне на специфични хигиенни правила за храните от животински</w:t>
      </w:r>
      <w:r w:rsidR="00804253" w:rsidRPr="006C1F82">
        <w:rPr>
          <w:rFonts w:ascii="Times New Roman" w:eastAsia="Times New Roman" w:hAnsi="Times New Roman" w:cs="Times New Roman"/>
          <w:bCs/>
          <w:lang w:eastAsia="ar-SA"/>
        </w:rPr>
        <w:t xml:space="preserve"> произход.</w:t>
      </w:r>
    </w:p>
    <w:p w:rsidR="00804253" w:rsidRDefault="009A51F2" w:rsidP="00804253">
      <w:pPr>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2.</w:t>
      </w:r>
      <w:r w:rsidR="00804253">
        <w:rPr>
          <w:rFonts w:ascii="Times New Roman" w:eastAsia="Times New Roman" w:hAnsi="Times New Roman" w:cs="Times New Roman"/>
          <w:bCs/>
          <w:lang w:eastAsia="ar-SA"/>
        </w:rPr>
        <w:t xml:space="preserve">2. Замразените </w:t>
      </w:r>
      <w:r w:rsidR="00804253" w:rsidRPr="006C1F82">
        <w:rPr>
          <w:rFonts w:ascii="Times New Roman" w:eastAsia="Times New Roman" w:hAnsi="Times New Roman" w:cs="Times New Roman"/>
          <w:bCs/>
          <w:lang w:eastAsia="ar-SA"/>
        </w:rPr>
        <w:t xml:space="preserve">продукти </w:t>
      </w:r>
      <w:r w:rsidR="00804253">
        <w:rPr>
          <w:rFonts w:ascii="Times New Roman" w:eastAsia="Times New Roman" w:hAnsi="Times New Roman" w:cs="Times New Roman"/>
          <w:bCs/>
          <w:lang w:eastAsia="ar-SA"/>
        </w:rPr>
        <w:t xml:space="preserve">следва </w:t>
      </w:r>
      <w:r w:rsidR="00804253" w:rsidRPr="006C1F82">
        <w:rPr>
          <w:rFonts w:ascii="Times New Roman" w:eastAsia="Times New Roman" w:hAnsi="Times New Roman" w:cs="Times New Roman"/>
          <w:bCs/>
          <w:lang w:eastAsia="ar-SA"/>
        </w:rPr>
        <w:t>да са замразени при температура не по-висока от минус 18 градуса Целзий.</w:t>
      </w:r>
    </w:p>
    <w:p w:rsidR="00804253" w:rsidRDefault="00804253" w:rsidP="00804253">
      <w:pPr>
        <w:jc w:val="both"/>
        <w:rPr>
          <w:rFonts w:ascii="Times New Roman" w:eastAsia="Times New Roman" w:hAnsi="Times New Roman" w:cs="Times New Roman"/>
          <w:bCs/>
          <w:lang w:eastAsia="ar-SA"/>
        </w:rPr>
      </w:pPr>
    </w:p>
    <w:p w:rsidR="00804253" w:rsidRDefault="00804253" w:rsidP="00804253">
      <w:pPr>
        <w:jc w:val="right"/>
        <w:rPr>
          <w:rFonts w:ascii="Times New Roman" w:hAnsi="Times New Roman" w:cs="Times New Roman"/>
          <w:i/>
          <w:iCs/>
        </w:rPr>
      </w:pPr>
      <w:r w:rsidRPr="00E3606F">
        <w:rPr>
          <w:rFonts w:ascii="Times New Roman" w:hAnsi="Times New Roman" w:cs="Times New Roman"/>
          <w:i/>
          <w:iCs/>
        </w:rPr>
        <w:t>Приложение № 1</w:t>
      </w:r>
    </w:p>
    <w:p w:rsidR="009A51F2" w:rsidRDefault="009A51F2" w:rsidP="00804253">
      <w:pPr>
        <w:jc w:val="center"/>
        <w:rPr>
          <w:rFonts w:ascii="Times New Roman" w:eastAsia="Times New Roman" w:hAnsi="Times New Roman" w:cs="Times New Roman"/>
          <w:b/>
        </w:rPr>
      </w:pPr>
    </w:p>
    <w:p w:rsidR="001E208F" w:rsidRDefault="009A51F2" w:rsidP="00804253">
      <w:pPr>
        <w:jc w:val="center"/>
        <w:rPr>
          <w:rFonts w:ascii="Times New Roman" w:hAnsi="Times New Roman" w:cs="Times New Roman"/>
          <w:b/>
          <w:lang w:val="ru-RU"/>
        </w:rPr>
      </w:pPr>
      <w:r>
        <w:rPr>
          <w:rFonts w:ascii="Times New Roman" w:eastAsia="Times New Roman" w:hAnsi="Times New Roman" w:cs="Times New Roman"/>
          <w:b/>
        </w:rPr>
        <w:t>Обособена позиция № 1</w:t>
      </w:r>
      <w:r w:rsidR="00804253" w:rsidRPr="00E3606F">
        <w:rPr>
          <w:rFonts w:ascii="Times New Roman" w:eastAsia="Times New Roman" w:hAnsi="Times New Roman" w:cs="Times New Roman"/>
          <w:b/>
        </w:rPr>
        <w:t xml:space="preserve"> –</w:t>
      </w:r>
      <w:r w:rsidR="00804253" w:rsidRPr="00E76ACC">
        <w:rPr>
          <w:rFonts w:ascii="Times New Roman" w:hAnsi="Times New Roman" w:cs="Times New Roman"/>
          <w:b/>
          <w:lang w:val="ru-RU"/>
        </w:rPr>
        <w:t xml:space="preserve">Доставка на закуски за ДДЛРГ „ПЕТЪР ДИМИТРОВ“ – </w:t>
      </w:r>
    </w:p>
    <w:p w:rsidR="00804253" w:rsidRDefault="00804253" w:rsidP="00804253">
      <w:pPr>
        <w:jc w:val="center"/>
        <w:rPr>
          <w:rFonts w:ascii="Times New Roman" w:hAnsi="Times New Roman" w:cs="Times New Roman"/>
          <w:b/>
          <w:lang w:val="ru-RU"/>
        </w:rPr>
      </w:pPr>
      <w:r w:rsidRPr="00E76ACC">
        <w:rPr>
          <w:rFonts w:ascii="Times New Roman" w:hAnsi="Times New Roman" w:cs="Times New Roman"/>
          <w:b/>
          <w:lang w:val="ru-RU"/>
        </w:rPr>
        <w:t>с. Първомай, ЦНСТДМУ – с. Първомай и ДСП, гр. Петрич</w:t>
      </w:r>
    </w:p>
    <w:p w:rsidR="009A51F2" w:rsidRDefault="009A51F2" w:rsidP="00804253">
      <w:pPr>
        <w:jc w:val="center"/>
        <w:rPr>
          <w:rFonts w:ascii="Times New Roman" w:eastAsia="Times New Roman" w:hAnsi="Times New Roman" w:cs="Times New Roman"/>
          <w:b/>
        </w:rPr>
      </w:pPr>
    </w:p>
    <w:tbl>
      <w:tblPr>
        <w:tblW w:w="9918" w:type="dxa"/>
        <w:tblLayout w:type="fixed"/>
        <w:tblCellMar>
          <w:left w:w="70" w:type="dxa"/>
          <w:right w:w="70" w:type="dxa"/>
        </w:tblCellMar>
        <w:tblLook w:val="04A0" w:firstRow="1" w:lastRow="0" w:firstColumn="1" w:lastColumn="0" w:noHBand="0" w:noVBand="1"/>
      </w:tblPr>
      <w:tblGrid>
        <w:gridCol w:w="384"/>
        <w:gridCol w:w="2096"/>
        <w:gridCol w:w="1059"/>
        <w:gridCol w:w="1418"/>
        <w:gridCol w:w="4961"/>
      </w:tblGrid>
      <w:tr w:rsidR="00804253" w:rsidRPr="00E76ACC" w:rsidTr="00D46950">
        <w:trPr>
          <w:trHeight w:val="765"/>
        </w:trPr>
        <w:tc>
          <w:tcPr>
            <w:tcW w:w="384" w:type="dxa"/>
            <w:tcBorders>
              <w:top w:val="single" w:sz="4" w:space="0" w:color="auto"/>
              <w:left w:val="single" w:sz="4" w:space="0" w:color="auto"/>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w:t>
            </w:r>
          </w:p>
        </w:tc>
        <w:tc>
          <w:tcPr>
            <w:tcW w:w="2096"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Артикул</w:t>
            </w:r>
          </w:p>
        </w:tc>
        <w:tc>
          <w:tcPr>
            <w:tcW w:w="1059"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Мярка</w:t>
            </w:r>
          </w:p>
        </w:tc>
        <w:tc>
          <w:tcPr>
            <w:tcW w:w="1418"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 xml:space="preserve">Прогнозно количество </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Изисквания</w:t>
            </w:r>
          </w:p>
        </w:tc>
      </w:tr>
      <w:tr w:rsidR="00804253" w:rsidRPr="00E76ACC" w:rsidTr="00D46950">
        <w:trPr>
          <w:trHeight w:val="255"/>
        </w:trPr>
        <w:tc>
          <w:tcPr>
            <w:tcW w:w="384" w:type="dxa"/>
            <w:tcBorders>
              <w:top w:val="nil"/>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1</w:t>
            </w:r>
          </w:p>
        </w:tc>
        <w:tc>
          <w:tcPr>
            <w:tcW w:w="2096"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Баничка със сирене</w:t>
            </w:r>
            <w:r w:rsidRPr="00E76ACC">
              <w:rPr>
                <w:rFonts w:ascii="Times New Roman" w:eastAsia="Calibri" w:hAnsi="Times New Roman" w:cs="Times New Roman"/>
                <w:lang w:val="ru-RU"/>
              </w:rPr>
              <w:t xml:space="preserve">от брашно </w:t>
            </w:r>
            <w:r w:rsidRPr="00E76ACC">
              <w:rPr>
                <w:rFonts w:ascii="Times New Roman" w:eastAsia="Calibri" w:hAnsi="Times New Roman" w:cs="Times New Roman"/>
                <w:lang w:val="ru-RU"/>
              </w:rPr>
              <w:lastRenderedPageBreak/>
              <w:t>”Бяло”, 0.120 кг.</w:t>
            </w:r>
          </w:p>
        </w:tc>
        <w:tc>
          <w:tcPr>
            <w:tcW w:w="1059"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lastRenderedPageBreak/>
              <w:t>бр.</w:t>
            </w:r>
          </w:p>
        </w:tc>
        <w:tc>
          <w:tcPr>
            <w:tcW w:w="1418"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4500</w:t>
            </w:r>
          </w:p>
        </w:tc>
        <w:tc>
          <w:tcPr>
            <w:tcW w:w="4961" w:type="dxa"/>
            <w:tcBorders>
              <w:top w:val="nil"/>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lang w:val="ru-RU"/>
              </w:rPr>
              <w:t xml:space="preserve">Произведена от тънко разточени тестени листа от брашно ”Бяло”, сол, масло </w:t>
            </w:r>
            <w:r w:rsidRPr="00E76ACC">
              <w:rPr>
                <w:rFonts w:ascii="Times New Roman" w:eastAsia="Calibri" w:hAnsi="Times New Roman" w:cs="Times New Roman"/>
                <w:lang w:val="ru-RU"/>
              </w:rPr>
              <w:lastRenderedPageBreak/>
              <w:t>слънчогледово, сирене от краве мляко.</w:t>
            </w:r>
            <w:r w:rsidRPr="00E76ACC">
              <w:rPr>
                <w:rFonts w:ascii="Times New Roman" w:eastAsia="Calibri" w:hAnsi="Times New Roman" w:cs="Times New Roman"/>
              </w:rPr>
              <w:t xml:space="preserve">Повърхност – неравномерна горна повърхност, добре изпечена, без прегаряне. </w:t>
            </w:r>
            <w:r w:rsidRPr="00E76ACC">
              <w:rPr>
                <w:rFonts w:ascii="Times New Roman" w:eastAsia="Times New Roman" w:hAnsi="Times New Roman" w:cs="Times New Roman"/>
                <w:b/>
              </w:rPr>
              <w:t>Произведени в деня на доставка.</w:t>
            </w:r>
            <w:r w:rsidRPr="00E76ACC">
              <w:rPr>
                <w:rFonts w:ascii="Times New Roman" w:eastAsia="Times New Roman" w:hAnsi="Times New Roman" w:cs="Times New Roman"/>
              </w:rPr>
              <w:t xml:space="preserve"> Без оцветители.</w:t>
            </w:r>
            <w:r w:rsidRPr="00E76ACC">
              <w:rPr>
                <w:rFonts w:ascii="Times New Roman" w:eastAsia="Calibri" w:hAnsi="Times New Roman" w:cs="Times New Roman"/>
              </w:rPr>
              <w:t xml:space="preserve"> Не се допускат странични привкус и мирис, чужди примеси и гранливост, патогенни микроорганизми и плесени.</w:t>
            </w:r>
          </w:p>
        </w:tc>
      </w:tr>
      <w:tr w:rsidR="00804253" w:rsidRPr="00E76ACC" w:rsidTr="00D46950">
        <w:trPr>
          <w:trHeight w:val="255"/>
        </w:trPr>
        <w:tc>
          <w:tcPr>
            <w:tcW w:w="384"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lastRenderedPageBreak/>
              <w:t>2</w:t>
            </w:r>
          </w:p>
        </w:tc>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Кифла с мармалад/шоколад</w:t>
            </w:r>
            <w:r w:rsidRPr="00E76ACC">
              <w:rPr>
                <w:rFonts w:ascii="Times New Roman" w:eastAsia="Calibri" w:hAnsi="Times New Roman" w:cs="Times New Roman"/>
                <w:lang w:val="ru-RU"/>
              </w:rPr>
              <w:t xml:space="preserve">  от брашно ”Бяло”, 0.120 кг.</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9500</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lang w:val="ru-RU"/>
              </w:rPr>
              <w:t>От обикновено тесто с брашно ”Бяло</w:t>
            </w:r>
            <w:r w:rsidRPr="00E76ACC">
              <w:rPr>
                <w:rFonts w:ascii="Times New Roman" w:eastAsia="Calibri" w:hAnsi="Times New Roman" w:cs="Times New Roman"/>
              </w:rPr>
              <w:t>“</w:t>
            </w:r>
            <w:r w:rsidRPr="00E76ACC">
              <w:rPr>
                <w:rFonts w:ascii="Times New Roman" w:eastAsia="Calibri" w:hAnsi="Times New Roman" w:cs="Times New Roman"/>
                <w:lang w:val="ru-RU"/>
              </w:rPr>
              <w:t xml:space="preserve">, мая, яйца, сол, слънчогледово масло, захар и мармалад или шоколад. </w:t>
            </w:r>
            <w:r w:rsidRPr="00E76ACC">
              <w:rPr>
                <w:rFonts w:ascii="Times New Roman" w:eastAsia="Calibri" w:hAnsi="Times New Roman" w:cs="Times New Roman"/>
              </w:rPr>
              <w:t xml:space="preserve">Външен вид за кифли – форма – правилна – дългообразна или елипсовидна; повърхност – горната повърхност е гладка, с тънка добре изпечена кора. </w:t>
            </w:r>
            <w:r w:rsidRPr="00E76ACC">
              <w:rPr>
                <w:rFonts w:ascii="Times New Roman" w:eastAsia="Times New Roman" w:hAnsi="Times New Roman" w:cs="Times New Roman"/>
                <w:b/>
              </w:rPr>
              <w:t>Произведени в деня на доставка.</w:t>
            </w:r>
            <w:r w:rsidRPr="00E76ACC">
              <w:rPr>
                <w:rFonts w:ascii="Times New Roman" w:eastAsia="Times New Roman" w:hAnsi="Times New Roman" w:cs="Times New Roman"/>
              </w:rPr>
              <w:t xml:space="preserve"> Без оцветители.</w:t>
            </w:r>
            <w:r w:rsidRPr="00E76ACC">
              <w:rPr>
                <w:rFonts w:ascii="Times New Roman" w:eastAsia="Calibri" w:hAnsi="Times New Roman" w:cs="Times New Roman"/>
              </w:rPr>
              <w:t xml:space="preserve"> Не се допускат странични привкус и мирис, чужди примеси и гранливост, патогенни микроорганизми и плесени.</w:t>
            </w:r>
          </w:p>
        </w:tc>
      </w:tr>
      <w:tr w:rsidR="00804253" w:rsidRPr="00E76ACC" w:rsidTr="00D46950">
        <w:trPr>
          <w:trHeight w:val="255"/>
        </w:trPr>
        <w:tc>
          <w:tcPr>
            <w:tcW w:w="384"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3</w:t>
            </w:r>
          </w:p>
        </w:tc>
        <w:tc>
          <w:tcPr>
            <w:tcW w:w="2096"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 xml:space="preserve">Козунак </w:t>
            </w:r>
            <w:r w:rsidRPr="00E76ACC">
              <w:rPr>
                <w:rFonts w:ascii="Times New Roman" w:eastAsia="Calibri" w:hAnsi="Times New Roman" w:cs="Times New Roman"/>
                <w:lang w:val="ru-RU"/>
              </w:rPr>
              <w:t>от брашно ”Бяло”, 1.00кг.</w:t>
            </w:r>
          </w:p>
        </w:tc>
        <w:tc>
          <w:tcPr>
            <w:tcW w:w="1059"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60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lang w:val="ru-RU"/>
              </w:rPr>
              <w:t>Произведен от козуначено тесто с брашно ”Бяло”, мая, сол, захар, прясно краве мляко, прясно краве масло, слънчогледово масло, яйца и есенция.</w:t>
            </w:r>
            <w:r w:rsidRPr="00E76ACC">
              <w:rPr>
                <w:rFonts w:ascii="Times New Roman" w:eastAsia="Times New Roman" w:hAnsi="Times New Roman" w:cs="Times New Roman"/>
                <w:b/>
              </w:rPr>
              <w:t>Произведени в деня на доставка.</w:t>
            </w:r>
            <w:r w:rsidRPr="00E76ACC">
              <w:rPr>
                <w:rFonts w:ascii="Times New Roman" w:eastAsia="Times New Roman" w:hAnsi="Times New Roman" w:cs="Times New Roman"/>
              </w:rPr>
              <w:t xml:space="preserve"> Поставен в индивидуална опаковка. Без оцветители.</w:t>
            </w:r>
            <w:r w:rsidRPr="00E76ACC">
              <w:rPr>
                <w:rFonts w:ascii="Times New Roman" w:eastAsia="Calibri" w:hAnsi="Times New Roman" w:cs="Times New Roman"/>
              </w:rPr>
              <w:t xml:space="preserve"> Не се допускат странични привкус и мирис, чужди примеси и гранливост, патогенни микроорганизми и плесени.</w:t>
            </w:r>
          </w:p>
        </w:tc>
      </w:tr>
      <w:tr w:rsidR="00804253" w:rsidRPr="00E76ACC" w:rsidTr="00D46950">
        <w:trPr>
          <w:trHeight w:val="255"/>
        </w:trPr>
        <w:tc>
          <w:tcPr>
            <w:tcW w:w="384" w:type="dxa"/>
            <w:tcBorders>
              <w:top w:val="nil"/>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4</w:t>
            </w:r>
          </w:p>
        </w:tc>
        <w:tc>
          <w:tcPr>
            <w:tcW w:w="2096"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Кашкавалки</w:t>
            </w:r>
            <w:r w:rsidRPr="00E76ACC">
              <w:rPr>
                <w:rFonts w:ascii="Times New Roman" w:eastAsia="Calibri" w:hAnsi="Times New Roman" w:cs="Times New Roman"/>
                <w:lang w:val="ru-RU"/>
              </w:rPr>
              <w:t xml:space="preserve"> от брашно ”Бяло”,0.120 кг.</w:t>
            </w:r>
          </w:p>
        </w:tc>
        <w:tc>
          <w:tcPr>
            <w:tcW w:w="1059"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3 270</w:t>
            </w:r>
          </w:p>
        </w:tc>
        <w:tc>
          <w:tcPr>
            <w:tcW w:w="4961" w:type="dxa"/>
            <w:tcBorders>
              <w:top w:val="nil"/>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lang w:val="ru-RU"/>
              </w:rPr>
            </w:pPr>
            <w:r w:rsidRPr="00E76ACC">
              <w:rPr>
                <w:rFonts w:ascii="Times New Roman" w:eastAsia="Calibri" w:hAnsi="Times New Roman" w:cs="Times New Roman"/>
              </w:rPr>
              <w:t>С правилни форми, свеж вид и приятен аромат.  Поотделно опаковани.</w:t>
            </w:r>
            <w:r w:rsidRPr="00E76ACC">
              <w:rPr>
                <w:rFonts w:ascii="Times New Roman" w:eastAsia="Times New Roman" w:hAnsi="Times New Roman" w:cs="Times New Roman"/>
                <w:b/>
              </w:rPr>
              <w:t>Произведени в деня на доставка.</w:t>
            </w:r>
            <w:r w:rsidRPr="00E76ACC">
              <w:rPr>
                <w:rFonts w:ascii="Times New Roman" w:eastAsia="Times New Roman" w:hAnsi="Times New Roman" w:cs="Times New Roman"/>
              </w:rPr>
              <w:t xml:space="preserve"> Без оцветители.</w:t>
            </w:r>
            <w:r w:rsidRPr="00E76ACC">
              <w:rPr>
                <w:rFonts w:ascii="Times New Roman" w:eastAsia="Calibri" w:hAnsi="Times New Roman" w:cs="Times New Roman"/>
              </w:rPr>
              <w:t>Не се допускат странични привкус и мирис, чужди примеси и гранливост, патогенни микроорганизми и плесени.</w:t>
            </w:r>
          </w:p>
        </w:tc>
      </w:tr>
      <w:tr w:rsidR="00804253" w:rsidRPr="00E76ACC" w:rsidTr="00D46950">
        <w:trPr>
          <w:trHeight w:val="255"/>
        </w:trPr>
        <w:tc>
          <w:tcPr>
            <w:tcW w:w="384" w:type="dxa"/>
            <w:tcBorders>
              <w:top w:val="single" w:sz="4" w:space="0" w:color="auto"/>
              <w:left w:val="single" w:sz="4" w:space="0" w:color="auto"/>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5</w:t>
            </w:r>
          </w:p>
        </w:tc>
        <w:tc>
          <w:tcPr>
            <w:tcW w:w="2096"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Сиренки от брашно „Бяло“, 0.120 кг.</w:t>
            </w:r>
          </w:p>
        </w:tc>
        <w:tc>
          <w:tcPr>
            <w:tcW w:w="1059"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1 000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both"/>
              <w:rPr>
                <w:rFonts w:ascii="Times New Roman" w:eastAsia="Calibri" w:hAnsi="Times New Roman" w:cs="Times New Roman"/>
              </w:rPr>
            </w:pPr>
            <w:r w:rsidRPr="00E76ACC">
              <w:rPr>
                <w:rFonts w:ascii="Times New Roman" w:eastAsia="Calibri" w:hAnsi="Times New Roman" w:cs="Times New Roman"/>
              </w:rPr>
              <w:t>Произведени от банично тесто с растителна мазнина, от брашно тип „Бяло“, пълнеж от бяло саламурено краве сирене. Тегло</w:t>
            </w:r>
            <w:r w:rsidR="009A51F2">
              <w:rPr>
                <w:rFonts w:ascii="Times New Roman" w:eastAsia="Calibri" w:hAnsi="Times New Roman" w:cs="Times New Roman"/>
              </w:rPr>
              <w:t xml:space="preserve"> – </w:t>
            </w:r>
            <w:r w:rsidRPr="00E76ACC">
              <w:rPr>
                <w:rFonts w:ascii="Times New Roman" w:eastAsia="Calibri" w:hAnsi="Times New Roman" w:cs="Times New Roman"/>
              </w:rPr>
              <w:t>120 гр./бр.</w:t>
            </w:r>
            <w:r w:rsidRPr="00E76ACC">
              <w:rPr>
                <w:rFonts w:ascii="Times New Roman" w:eastAsia="Times New Roman" w:hAnsi="Times New Roman" w:cs="Times New Roman"/>
                <w:b/>
              </w:rPr>
              <w:t xml:space="preserve"> Произведени в деня на доставка.</w:t>
            </w:r>
            <w:r w:rsidRPr="00E76ACC">
              <w:rPr>
                <w:rFonts w:ascii="Times New Roman" w:eastAsia="Times New Roman" w:hAnsi="Times New Roman" w:cs="Times New Roman"/>
              </w:rPr>
              <w:t xml:space="preserve"> Без оцветители.</w:t>
            </w:r>
            <w:r w:rsidRPr="00E76ACC">
              <w:rPr>
                <w:rFonts w:ascii="Times New Roman" w:eastAsia="Calibri" w:hAnsi="Times New Roman" w:cs="Times New Roman"/>
              </w:rPr>
              <w:t xml:space="preserve"> Не се допускат странични привкус и мирис, чужди примеси и гранливост, патогенни микроорганизми и плесени.</w:t>
            </w:r>
          </w:p>
        </w:tc>
      </w:tr>
      <w:tr w:rsidR="00804253" w:rsidRPr="00E76ACC" w:rsidTr="00D46950">
        <w:trPr>
          <w:trHeight w:val="255"/>
        </w:trPr>
        <w:tc>
          <w:tcPr>
            <w:tcW w:w="384" w:type="dxa"/>
            <w:tcBorders>
              <w:top w:val="single" w:sz="4" w:space="0" w:color="auto"/>
              <w:left w:val="single" w:sz="4" w:space="0" w:color="auto"/>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6</w:t>
            </w:r>
          </w:p>
        </w:tc>
        <w:tc>
          <w:tcPr>
            <w:tcW w:w="2096"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Тутманик от брашно „Бяло“, 0.120 кг.</w:t>
            </w:r>
          </w:p>
        </w:tc>
        <w:tc>
          <w:tcPr>
            <w:tcW w:w="1059"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800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both"/>
              <w:rPr>
                <w:rFonts w:ascii="Times New Roman" w:eastAsia="Calibri" w:hAnsi="Times New Roman" w:cs="Times New Roman"/>
              </w:rPr>
            </w:pPr>
            <w:r w:rsidRPr="00E76ACC">
              <w:rPr>
                <w:rFonts w:ascii="Times New Roman" w:eastAsia="Calibri" w:hAnsi="Times New Roman" w:cs="Times New Roman"/>
              </w:rPr>
              <w:t>Триъгълна форма. Произведен от брашно тип „Бяло“, мая, сол, масло слънчогледово, масло краве-прясно, сирене бяло краве саламурено, яйца. Тегло</w:t>
            </w:r>
            <w:r>
              <w:rPr>
                <w:rFonts w:ascii="Times New Roman" w:eastAsia="Calibri" w:hAnsi="Times New Roman" w:cs="Times New Roman"/>
              </w:rPr>
              <w:t xml:space="preserve"> – </w:t>
            </w:r>
            <w:r w:rsidRPr="00E76ACC">
              <w:rPr>
                <w:rFonts w:ascii="Times New Roman" w:eastAsia="Calibri" w:hAnsi="Times New Roman" w:cs="Times New Roman"/>
              </w:rPr>
              <w:t xml:space="preserve">120 гр. </w:t>
            </w:r>
            <w:r w:rsidRPr="00E76ACC">
              <w:rPr>
                <w:rFonts w:ascii="Times New Roman" w:eastAsia="Times New Roman" w:hAnsi="Times New Roman" w:cs="Times New Roman"/>
                <w:b/>
              </w:rPr>
              <w:t>Произведени в деня на доставка.</w:t>
            </w:r>
            <w:r w:rsidRPr="00E76ACC">
              <w:rPr>
                <w:rFonts w:ascii="Times New Roman" w:eastAsia="Times New Roman" w:hAnsi="Times New Roman" w:cs="Times New Roman"/>
              </w:rPr>
              <w:t xml:space="preserve"> Без оцветители.</w:t>
            </w:r>
            <w:r w:rsidRPr="00E76ACC">
              <w:rPr>
                <w:rFonts w:ascii="Times New Roman" w:eastAsia="Calibri" w:hAnsi="Times New Roman" w:cs="Times New Roman"/>
              </w:rPr>
              <w:t xml:space="preserve"> Не се допускат странични привкус и мирис, чужди примеси и гранливост, патогенни микроорганизми и плесени.</w:t>
            </w:r>
          </w:p>
        </w:tc>
      </w:tr>
    </w:tbl>
    <w:p w:rsidR="00804253" w:rsidRDefault="00804253" w:rsidP="00804253">
      <w:pPr>
        <w:jc w:val="center"/>
        <w:rPr>
          <w:rFonts w:ascii="Times New Roman" w:eastAsia="Times New Roman" w:hAnsi="Times New Roman" w:cs="Times New Roman"/>
          <w:b/>
        </w:rPr>
      </w:pPr>
    </w:p>
    <w:p w:rsidR="00804253" w:rsidRDefault="00804253" w:rsidP="00804253">
      <w:pPr>
        <w:jc w:val="right"/>
        <w:rPr>
          <w:rFonts w:ascii="Times New Roman" w:hAnsi="Times New Roman" w:cs="Times New Roman"/>
          <w:i/>
          <w:iCs/>
        </w:rPr>
      </w:pPr>
      <w:r w:rsidRPr="00E3606F">
        <w:rPr>
          <w:rFonts w:ascii="Times New Roman" w:hAnsi="Times New Roman" w:cs="Times New Roman"/>
          <w:i/>
          <w:iCs/>
        </w:rPr>
        <w:t xml:space="preserve">Приложение № </w:t>
      </w:r>
      <w:r w:rsidR="009A51F2">
        <w:rPr>
          <w:rFonts w:ascii="Times New Roman" w:hAnsi="Times New Roman" w:cs="Times New Roman"/>
          <w:i/>
          <w:iCs/>
        </w:rPr>
        <w:t>2</w:t>
      </w:r>
    </w:p>
    <w:p w:rsidR="009A51F2" w:rsidRDefault="009A51F2" w:rsidP="00804253">
      <w:pPr>
        <w:jc w:val="right"/>
        <w:rPr>
          <w:rFonts w:ascii="Times New Roman" w:hAnsi="Times New Roman" w:cs="Times New Roman"/>
          <w:i/>
          <w:iCs/>
        </w:rPr>
      </w:pPr>
    </w:p>
    <w:p w:rsidR="00804253" w:rsidRDefault="00804253" w:rsidP="00804253">
      <w:pPr>
        <w:jc w:val="center"/>
        <w:rPr>
          <w:rFonts w:ascii="Times New Roman" w:eastAsia="Times New Roman" w:hAnsi="Times New Roman" w:cs="Times New Roman"/>
          <w:b/>
        </w:rPr>
      </w:pPr>
      <w:r w:rsidRPr="00E3606F">
        <w:rPr>
          <w:rFonts w:ascii="Times New Roman" w:eastAsia="Times New Roman" w:hAnsi="Times New Roman" w:cs="Times New Roman"/>
          <w:b/>
        </w:rPr>
        <w:t xml:space="preserve">Обособена позиция № </w:t>
      </w:r>
      <w:r w:rsidR="009A51F2">
        <w:rPr>
          <w:rFonts w:ascii="Times New Roman" w:eastAsia="Times New Roman" w:hAnsi="Times New Roman" w:cs="Times New Roman"/>
          <w:b/>
        </w:rPr>
        <w:t>2</w:t>
      </w:r>
      <w:r w:rsidRPr="00E3606F">
        <w:rPr>
          <w:rFonts w:ascii="Times New Roman" w:eastAsia="Times New Roman" w:hAnsi="Times New Roman" w:cs="Times New Roman"/>
          <w:b/>
        </w:rPr>
        <w:t xml:space="preserve"> –</w:t>
      </w:r>
      <w:r w:rsidRPr="00E76ACC">
        <w:rPr>
          <w:rFonts w:ascii="Times New Roman" w:eastAsia="Times New Roman" w:hAnsi="Times New Roman" w:cs="Times New Roman"/>
          <w:b/>
        </w:rPr>
        <w:t>Доставка на захарни изделия за ДДЛРГ „ПЕТЪР ДИМИТРОВ“ – с. Първомай, ЦНСТДМУ – с. Първомай и ДСП, гр. Петрич</w:t>
      </w:r>
    </w:p>
    <w:p w:rsidR="009A51F2" w:rsidRDefault="009A51F2" w:rsidP="00804253">
      <w:pPr>
        <w:jc w:val="center"/>
        <w:rPr>
          <w:rFonts w:ascii="Times New Roman" w:eastAsia="Times New Roman" w:hAnsi="Times New Roman" w:cs="Times New Roman"/>
          <w:b/>
        </w:rPr>
      </w:pPr>
    </w:p>
    <w:tbl>
      <w:tblPr>
        <w:tblW w:w="9923" w:type="dxa"/>
        <w:tblInd w:w="-5" w:type="dxa"/>
        <w:tblLayout w:type="fixed"/>
        <w:tblCellMar>
          <w:left w:w="70" w:type="dxa"/>
          <w:right w:w="70" w:type="dxa"/>
        </w:tblCellMar>
        <w:tblLook w:val="04A0" w:firstRow="1" w:lastRow="0" w:firstColumn="1" w:lastColumn="0" w:noHBand="0" w:noVBand="1"/>
      </w:tblPr>
      <w:tblGrid>
        <w:gridCol w:w="447"/>
        <w:gridCol w:w="2180"/>
        <w:gridCol w:w="917"/>
        <w:gridCol w:w="1418"/>
        <w:gridCol w:w="4961"/>
      </w:tblGrid>
      <w:tr w:rsidR="00804253" w:rsidRPr="00E76ACC" w:rsidTr="001E208F">
        <w:trPr>
          <w:trHeight w:val="765"/>
        </w:trPr>
        <w:tc>
          <w:tcPr>
            <w:tcW w:w="447" w:type="dxa"/>
            <w:tcBorders>
              <w:top w:val="single" w:sz="4" w:space="0" w:color="auto"/>
              <w:left w:val="single" w:sz="4" w:space="0" w:color="auto"/>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w:t>
            </w:r>
          </w:p>
        </w:tc>
        <w:tc>
          <w:tcPr>
            <w:tcW w:w="2180"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Артикул</w:t>
            </w:r>
          </w:p>
        </w:tc>
        <w:tc>
          <w:tcPr>
            <w:tcW w:w="917"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Мярка</w:t>
            </w:r>
          </w:p>
        </w:tc>
        <w:tc>
          <w:tcPr>
            <w:tcW w:w="1418" w:type="dxa"/>
            <w:tcBorders>
              <w:top w:val="single" w:sz="4" w:space="0" w:color="auto"/>
              <w:left w:val="nil"/>
              <w:bottom w:val="single" w:sz="4" w:space="0" w:color="auto"/>
              <w:right w:val="single" w:sz="4" w:space="0" w:color="auto"/>
            </w:tcBorders>
            <w:shd w:val="clear" w:color="auto" w:fill="auto"/>
            <w:hideMark/>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Прогнозно количество</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center"/>
              <w:rPr>
                <w:rFonts w:ascii="Times New Roman" w:eastAsia="Times New Roman" w:hAnsi="Times New Roman" w:cs="Times New Roman"/>
                <w:b/>
              </w:rPr>
            </w:pPr>
            <w:r w:rsidRPr="00E76ACC">
              <w:rPr>
                <w:rFonts w:ascii="Times New Roman" w:eastAsia="Times New Roman" w:hAnsi="Times New Roman" w:cs="Times New Roman"/>
                <w:b/>
              </w:rPr>
              <w:t>Изисквания</w:t>
            </w:r>
          </w:p>
        </w:tc>
      </w:tr>
      <w:tr w:rsidR="00804253" w:rsidRPr="00E76ACC" w:rsidTr="001E208F">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1</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Бисквити обикновени, 0.330 кг.</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330</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b/>
                <w:lang w:val="ru-RU"/>
              </w:rPr>
            </w:pPr>
            <w:r w:rsidRPr="00E76ACC">
              <w:rPr>
                <w:rFonts w:ascii="Times New Roman" w:eastAsia="Times New Roman" w:hAnsi="Times New Roman" w:cs="Times New Roman"/>
                <w:lang w:val="ru-RU"/>
              </w:rPr>
              <w:t>Краищатана бисквититеда са гладки или с фигурни шарки. Влага 6%, обща захар/захароза абс. с. вещество не повече от 28 %, масленост на абс. с. вещество от 7-25 %. Бисквитите да са пакетирани в пакети от 330 гр.</w:t>
            </w:r>
            <w:r w:rsidRPr="00E76ACC">
              <w:rPr>
                <w:rFonts w:ascii="Times New Roman" w:eastAsia="Calibri" w:hAnsi="Times New Roman" w:cs="Times New Roman"/>
              </w:rPr>
              <w:t>Без подобрители, оцветители и консерванти.</w:t>
            </w:r>
          </w:p>
        </w:tc>
      </w:tr>
      <w:tr w:rsidR="00804253" w:rsidRPr="00E76ACC" w:rsidTr="001E208F">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2</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Вафли обикновени, 0.035 кг.</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1350</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b/>
                <w:lang w:val="ru-RU"/>
              </w:rPr>
            </w:pPr>
            <w:r w:rsidRPr="00E76ACC">
              <w:rPr>
                <w:rFonts w:ascii="Times New Roman" w:eastAsia="Times New Roman" w:hAnsi="Times New Roman" w:cs="Times New Roman"/>
                <w:lang w:val="ru-RU"/>
              </w:rPr>
              <w:t>Състоящи се от вафлени кори, слепени с пълнеж. Опаковани поединично или в кутии.</w:t>
            </w:r>
            <w:r w:rsidRPr="00E76ACC">
              <w:rPr>
                <w:rFonts w:ascii="Times New Roman" w:eastAsia="Calibri" w:hAnsi="Times New Roman" w:cs="Times New Roman"/>
              </w:rPr>
              <w:t xml:space="preserve"> Без подобрители, оцветители и консерванти.</w:t>
            </w:r>
          </w:p>
        </w:tc>
      </w:tr>
      <w:tr w:rsidR="00804253" w:rsidRPr="00E76ACC" w:rsidTr="00D46950">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3</w:t>
            </w:r>
          </w:p>
        </w:tc>
        <w:tc>
          <w:tcPr>
            <w:tcW w:w="2180"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Вафли шоколадови, 0.055 кг. без ядки</w:t>
            </w:r>
          </w:p>
        </w:tc>
        <w:tc>
          <w:tcPr>
            <w:tcW w:w="917"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340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rPr>
              <w:t>Тунквани, състоящи се от вафлени кори, слепени с пълнеж, покрити с кувертюр. Вафлите да са опаковани поединично във фолирана опаковка. Без подобрители, оцветители и консерванти. Без ядки.</w:t>
            </w:r>
          </w:p>
        </w:tc>
      </w:tr>
      <w:tr w:rsidR="00804253" w:rsidRPr="00E76ACC" w:rsidTr="00D46950">
        <w:trPr>
          <w:trHeight w:val="255"/>
        </w:trPr>
        <w:tc>
          <w:tcPr>
            <w:tcW w:w="447" w:type="dxa"/>
            <w:tcBorders>
              <w:top w:val="nil"/>
              <w:left w:val="single" w:sz="4" w:space="0" w:color="auto"/>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4.</w:t>
            </w:r>
          </w:p>
        </w:tc>
        <w:tc>
          <w:tcPr>
            <w:tcW w:w="2180" w:type="dxa"/>
            <w:tcBorders>
              <w:top w:val="nil"/>
              <w:left w:val="nil"/>
              <w:bottom w:val="single" w:sz="4" w:space="0" w:color="auto"/>
              <w:right w:val="single" w:sz="4" w:space="0" w:color="auto"/>
            </w:tcBorders>
            <w:shd w:val="clear" w:color="auto" w:fill="auto"/>
            <w:noWrap/>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Вафли шоколадови, 0.055 кг. с ядки</w:t>
            </w:r>
          </w:p>
        </w:tc>
        <w:tc>
          <w:tcPr>
            <w:tcW w:w="917" w:type="dxa"/>
            <w:tcBorders>
              <w:top w:val="nil"/>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Calibri" w:hAnsi="Times New Roman" w:cs="Times New Roman"/>
              </w:rPr>
            </w:pPr>
            <w:r w:rsidRPr="00E76ACC">
              <w:rPr>
                <w:rFonts w:ascii="Times New Roman" w:eastAsia="Calibri" w:hAnsi="Times New Roman" w:cs="Times New Roman"/>
              </w:rPr>
              <w:t>бр.</w:t>
            </w:r>
          </w:p>
        </w:tc>
        <w:tc>
          <w:tcPr>
            <w:tcW w:w="1418" w:type="dxa"/>
            <w:tcBorders>
              <w:top w:val="nil"/>
              <w:left w:val="nil"/>
              <w:bottom w:val="single" w:sz="4" w:space="0" w:color="auto"/>
              <w:right w:val="single" w:sz="4" w:space="0" w:color="auto"/>
            </w:tcBorders>
            <w:shd w:val="clear" w:color="auto" w:fill="auto"/>
            <w:noWrap/>
          </w:tcPr>
          <w:p w:rsidR="00804253" w:rsidRPr="00E76ACC" w:rsidRDefault="00804253" w:rsidP="00D46950">
            <w:pPr>
              <w:jc w:val="center"/>
              <w:rPr>
                <w:rFonts w:ascii="Times New Roman" w:eastAsia="Calibri" w:hAnsi="Times New Roman" w:cs="Times New Roman"/>
              </w:rPr>
            </w:pPr>
            <w:r w:rsidRPr="00E76ACC">
              <w:rPr>
                <w:rFonts w:ascii="Times New Roman" w:eastAsia="Calibri" w:hAnsi="Times New Roman" w:cs="Times New Roman"/>
              </w:rPr>
              <w:t>340</w:t>
            </w:r>
          </w:p>
        </w:tc>
        <w:tc>
          <w:tcPr>
            <w:tcW w:w="4961" w:type="dxa"/>
            <w:tcBorders>
              <w:top w:val="nil"/>
              <w:left w:val="nil"/>
              <w:bottom w:val="single" w:sz="4" w:space="0" w:color="auto"/>
              <w:right w:val="single" w:sz="4" w:space="0" w:color="auto"/>
            </w:tcBorders>
          </w:tcPr>
          <w:p w:rsidR="00804253" w:rsidRPr="00E76ACC" w:rsidRDefault="00804253" w:rsidP="00D46950">
            <w:pPr>
              <w:jc w:val="both"/>
              <w:rPr>
                <w:rFonts w:ascii="Times New Roman" w:eastAsia="Calibri" w:hAnsi="Times New Roman" w:cs="Times New Roman"/>
              </w:rPr>
            </w:pPr>
            <w:r w:rsidRPr="00E76ACC">
              <w:rPr>
                <w:rFonts w:ascii="Times New Roman" w:eastAsia="Calibri" w:hAnsi="Times New Roman" w:cs="Times New Roman"/>
              </w:rPr>
              <w:t>Тунквани, състоящи се от вафлени кори, слепени с пълнеж, покрити с кувертюр. Вафлите да са опаковани поединично във фолирана опаковка. Без подобрители, оцветители и консерванти. С ядки.</w:t>
            </w:r>
          </w:p>
        </w:tc>
      </w:tr>
      <w:tr w:rsidR="00804253" w:rsidRPr="00E76ACC" w:rsidTr="00D46950">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5</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Халва, 0.300 кг.</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1 782</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lang w:val="ru-RU"/>
              </w:rPr>
            </w:pPr>
            <w:r w:rsidRPr="00E76ACC">
              <w:rPr>
                <w:rFonts w:ascii="Times New Roman" w:eastAsia="Times New Roman" w:hAnsi="Times New Roman" w:cs="Times New Roman"/>
              </w:rPr>
              <w:t>От слънчогледов тахан, фруктоза, чувенов екстракт, захар. Без оцветители и без консерванти.</w:t>
            </w:r>
          </w:p>
        </w:tc>
      </w:tr>
      <w:tr w:rsidR="00804253" w:rsidRPr="00E76ACC" w:rsidTr="00D46950">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6</w:t>
            </w:r>
          </w:p>
        </w:tc>
        <w:tc>
          <w:tcPr>
            <w:tcW w:w="2180"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Течен шоколад, 1.00кг.</w:t>
            </w:r>
          </w:p>
        </w:tc>
        <w:tc>
          <w:tcPr>
            <w:tcW w:w="917"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50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Times New Roman" w:hAnsi="Times New Roman" w:cs="Times New Roman"/>
                <w:lang w:val="ru-RU"/>
              </w:rPr>
              <w:t>Течен шоколад – по ТД на производителя</w:t>
            </w:r>
            <w:r>
              <w:rPr>
                <w:rFonts w:ascii="Times New Roman" w:eastAsia="Times New Roman" w:hAnsi="Times New Roman" w:cs="Times New Roman"/>
                <w:lang w:val="ru-RU"/>
              </w:rPr>
              <w:t xml:space="preserve"> или еквивалент</w:t>
            </w:r>
            <w:r w:rsidRPr="00E76ACC">
              <w:rPr>
                <w:rFonts w:ascii="Times New Roman" w:eastAsia="Times New Roman" w:hAnsi="Times New Roman" w:cs="Times New Roman"/>
                <w:lang w:val="ru-RU"/>
              </w:rPr>
              <w:t xml:space="preserve">. </w:t>
            </w:r>
            <w:r w:rsidRPr="00E76ACC">
              <w:rPr>
                <w:rFonts w:ascii="Times New Roman" w:eastAsia="Times New Roman" w:hAnsi="Times New Roman" w:cs="Times New Roman"/>
              </w:rPr>
              <w:t>PVC</w:t>
            </w:r>
            <w:r w:rsidRPr="00E76ACC">
              <w:rPr>
                <w:rFonts w:ascii="Times New Roman" w:eastAsia="Times New Roman" w:hAnsi="Times New Roman" w:cs="Times New Roman"/>
                <w:lang w:val="ru-RU"/>
              </w:rPr>
              <w:t xml:space="preserve"> опаковка или буркан. Състав – захар, сухо мляко, какаово масло, растително масло.</w:t>
            </w:r>
          </w:p>
        </w:tc>
      </w:tr>
      <w:tr w:rsidR="00804253" w:rsidRPr="00E76ACC" w:rsidTr="00D46950">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7</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Пасти сухи,</w:t>
            </w:r>
          </w:p>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0.050кг.</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8 100</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rPr>
              <w:t>Пастата да бъде със свеж вид, приятен аромат, с ненарушена цялост. Фолирана опаковка.Без подобрители, оцветители и консерванти.</w:t>
            </w:r>
          </w:p>
        </w:tc>
      </w:tr>
      <w:tr w:rsidR="00804253" w:rsidRPr="00E76ACC" w:rsidTr="009A51F2">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8</w:t>
            </w:r>
          </w:p>
        </w:tc>
        <w:tc>
          <w:tcPr>
            <w:tcW w:w="2180"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Меденка, 0.030кг.</w:t>
            </w:r>
          </w:p>
        </w:tc>
        <w:tc>
          <w:tcPr>
            <w:tcW w:w="917"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600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autoSpaceDE w:val="0"/>
              <w:autoSpaceDN w:val="0"/>
              <w:adjustRightInd w:val="0"/>
              <w:jc w:val="both"/>
              <w:rPr>
                <w:rFonts w:ascii="Times New Roman" w:eastAsia="Calibri" w:hAnsi="Times New Roman" w:cs="Times New Roman"/>
              </w:rPr>
            </w:pPr>
            <w:r w:rsidRPr="00E76ACC">
              <w:rPr>
                <w:rFonts w:ascii="Times New Roman" w:eastAsia="Calibri" w:hAnsi="Times New Roman" w:cs="Times New Roman"/>
              </w:rPr>
              <w:t>Поставени в индивидуални опаковки от фолио. Да бъде със свеж вид, приятен аромат, с ненарушена цялост. Без подобрители, оцветители и консерванти.</w:t>
            </w:r>
          </w:p>
        </w:tc>
      </w:tr>
      <w:tr w:rsidR="00804253" w:rsidRPr="00E76ACC" w:rsidTr="009A51F2">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9</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Тунквана сандвич бисквита с пълнеж крем, 0.030 кг.</w:t>
            </w:r>
          </w:p>
        </w:tc>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200</w:t>
            </w:r>
          </w:p>
        </w:tc>
        <w:tc>
          <w:tcPr>
            <w:tcW w:w="4961" w:type="dxa"/>
            <w:tcBorders>
              <w:top w:val="single" w:sz="4" w:space="0" w:color="auto"/>
              <w:left w:val="single" w:sz="4" w:space="0" w:color="auto"/>
              <w:bottom w:val="single" w:sz="4" w:space="0" w:color="auto"/>
              <w:right w:val="single" w:sz="4" w:space="0" w:color="auto"/>
            </w:tcBorders>
          </w:tcPr>
          <w:p w:rsidR="00804253" w:rsidRPr="00E76ACC" w:rsidRDefault="00804253" w:rsidP="00D46950">
            <w:pPr>
              <w:autoSpaceDE w:val="0"/>
              <w:autoSpaceDN w:val="0"/>
              <w:adjustRightInd w:val="0"/>
              <w:jc w:val="both"/>
              <w:rPr>
                <w:rFonts w:ascii="Times New Roman" w:eastAsia="Calibri" w:hAnsi="Times New Roman" w:cs="Times New Roman"/>
              </w:rPr>
            </w:pPr>
            <w:r w:rsidRPr="00E76ACC">
              <w:rPr>
                <w:rFonts w:ascii="Times New Roman" w:eastAsia="Calibri" w:hAnsi="Times New Roman" w:cs="Times New Roman"/>
              </w:rPr>
              <w:t>Поставени в индивидуални опаковки от фолио. Да бъде със свеж вид, приятен аромат, с ненарушена цялост. Без подобрители, оцветители и консерванти.</w:t>
            </w:r>
          </w:p>
        </w:tc>
      </w:tr>
      <w:tr w:rsidR="00804253" w:rsidRPr="00E76ACC" w:rsidTr="009A51F2">
        <w:trPr>
          <w:trHeight w:val="255"/>
        </w:trPr>
        <w:tc>
          <w:tcPr>
            <w:tcW w:w="447"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10</w:t>
            </w:r>
          </w:p>
        </w:tc>
        <w:tc>
          <w:tcPr>
            <w:tcW w:w="2180"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Кроасани, 0.080 кг.</w:t>
            </w:r>
          </w:p>
        </w:tc>
        <w:tc>
          <w:tcPr>
            <w:tcW w:w="917"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650</w:t>
            </w:r>
          </w:p>
        </w:tc>
        <w:tc>
          <w:tcPr>
            <w:tcW w:w="4961" w:type="dxa"/>
            <w:tcBorders>
              <w:top w:val="single" w:sz="4" w:space="0" w:color="auto"/>
              <w:left w:val="nil"/>
              <w:bottom w:val="single" w:sz="4" w:space="0" w:color="auto"/>
              <w:right w:val="single" w:sz="4" w:space="0" w:color="auto"/>
            </w:tcBorders>
          </w:tcPr>
          <w:p w:rsidR="00804253" w:rsidRPr="00E76ACC" w:rsidRDefault="00804253" w:rsidP="00D46950">
            <w:pPr>
              <w:autoSpaceDE w:val="0"/>
              <w:autoSpaceDN w:val="0"/>
              <w:adjustRightInd w:val="0"/>
              <w:jc w:val="both"/>
              <w:rPr>
                <w:rFonts w:ascii="Times New Roman" w:eastAsia="Calibri" w:hAnsi="Times New Roman" w:cs="Times New Roman"/>
              </w:rPr>
            </w:pPr>
            <w:r w:rsidRPr="00E76ACC">
              <w:rPr>
                <w:rFonts w:ascii="Times New Roman" w:eastAsia="Calibri" w:hAnsi="Times New Roman" w:cs="Times New Roman"/>
              </w:rPr>
              <w:t>По ТД на производителя</w:t>
            </w:r>
            <w:r>
              <w:rPr>
                <w:rFonts w:ascii="Times New Roman" w:eastAsia="Calibri" w:hAnsi="Times New Roman" w:cs="Times New Roman"/>
              </w:rPr>
              <w:t xml:space="preserve"> или еквивалент</w:t>
            </w:r>
            <w:r w:rsidRPr="00E76ACC">
              <w:rPr>
                <w:rFonts w:ascii="Times New Roman" w:eastAsia="Calibri" w:hAnsi="Times New Roman" w:cs="Times New Roman"/>
              </w:rPr>
              <w:t>. Произведени от бутер тесто с пълнеж, поставени в индивидуални опаковки от фолио. Да бъде със свеж вид, приятен аромат, с ненарушена цялост. Без подобрители, оцветители и консерванти.</w:t>
            </w:r>
          </w:p>
        </w:tc>
      </w:tr>
      <w:tr w:rsidR="00804253" w:rsidRPr="00E76ACC" w:rsidTr="00D46950">
        <w:trPr>
          <w:trHeight w:val="255"/>
        </w:trPr>
        <w:tc>
          <w:tcPr>
            <w:tcW w:w="447" w:type="dxa"/>
            <w:tcBorders>
              <w:top w:val="nil"/>
              <w:left w:val="single" w:sz="4" w:space="0" w:color="auto"/>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11</w:t>
            </w:r>
          </w:p>
        </w:tc>
        <w:tc>
          <w:tcPr>
            <w:tcW w:w="2180"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 xml:space="preserve">Обикновени чаени </w:t>
            </w:r>
            <w:r w:rsidRPr="00E76ACC">
              <w:rPr>
                <w:rFonts w:ascii="Times New Roman" w:eastAsia="Times New Roman" w:hAnsi="Times New Roman" w:cs="Times New Roman"/>
              </w:rPr>
              <w:lastRenderedPageBreak/>
              <w:t>бисквити – пакет, 0.150кг.</w:t>
            </w:r>
          </w:p>
        </w:tc>
        <w:tc>
          <w:tcPr>
            <w:tcW w:w="917"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lastRenderedPageBreak/>
              <w:t>бр.</w:t>
            </w:r>
          </w:p>
        </w:tc>
        <w:tc>
          <w:tcPr>
            <w:tcW w:w="1418" w:type="dxa"/>
            <w:tcBorders>
              <w:top w:val="nil"/>
              <w:left w:val="nil"/>
              <w:bottom w:val="single" w:sz="4" w:space="0" w:color="auto"/>
              <w:right w:val="single" w:sz="4" w:space="0" w:color="auto"/>
            </w:tcBorders>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185</w:t>
            </w:r>
          </w:p>
        </w:tc>
        <w:tc>
          <w:tcPr>
            <w:tcW w:w="4961" w:type="dxa"/>
            <w:tcBorders>
              <w:top w:val="nil"/>
              <w:left w:val="nil"/>
              <w:bottom w:val="single" w:sz="4" w:space="0" w:color="auto"/>
              <w:right w:val="single" w:sz="4" w:space="0" w:color="auto"/>
            </w:tcBorders>
          </w:tcPr>
          <w:p w:rsidR="00804253" w:rsidRPr="00E76ACC" w:rsidRDefault="00804253" w:rsidP="00D46950">
            <w:pPr>
              <w:jc w:val="both"/>
              <w:rPr>
                <w:rFonts w:ascii="Times New Roman" w:eastAsia="Times New Roman" w:hAnsi="Times New Roman" w:cs="Times New Roman"/>
              </w:rPr>
            </w:pPr>
            <w:r w:rsidRPr="00E76ACC">
              <w:rPr>
                <w:rFonts w:ascii="Times New Roman" w:eastAsia="Times New Roman" w:hAnsi="Times New Roman" w:cs="Times New Roman"/>
              </w:rPr>
              <w:t xml:space="preserve">Цвят от светло бежов до светло кафяв, без </w:t>
            </w:r>
            <w:r w:rsidRPr="00E76ACC">
              <w:rPr>
                <w:rFonts w:ascii="Times New Roman" w:eastAsia="Times New Roman" w:hAnsi="Times New Roman" w:cs="Times New Roman"/>
              </w:rPr>
              <w:lastRenderedPageBreak/>
              <w:t>прегаряне. Вкус и мирис приятни. Без страничен мирис и привкус.</w:t>
            </w:r>
          </w:p>
        </w:tc>
      </w:tr>
    </w:tbl>
    <w:p w:rsidR="00804253" w:rsidRDefault="00804253" w:rsidP="00804253">
      <w:pPr>
        <w:jc w:val="center"/>
        <w:rPr>
          <w:rFonts w:ascii="Times New Roman" w:eastAsia="Times New Roman" w:hAnsi="Times New Roman" w:cs="Times New Roman"/>
          <w:b/>
        </w:rPr>
      </w:pPr>
    </w:p>
    <w:p w:rsidR="00804253" w:rsidRDefault="00804253" w:rsidP="00804253">
      <w:pPr>
        <w:jc w:val="right"/>
        <w:rPr>
          <w:rFonts w:ascii="Times New Roman" w:hAnsi="Times New Roman" w:cs="Times New Roman"/>
          <w:i/>
          <w:iCs/>
        </w:rPr>
      </w:pPr>
      <w:r w:rsidRPr="00E3606F">
        <w:rPr>
          <w:rFonts w:ascii="Times New Roman" w:hAnsi="Times New Roman" w:cs="Times New Roman"/>
          <w:i/>
          <w:iCs/>
        </w:rPr>
        <w:t xml:space="preserve">Приложение № </w:t>
      </w:r>
      <w:r w:rsidR="009A51F2">
        <w:rPr>
          <w:rFonts w:ascii="Times New Roman" w:hAnsi="Times New Roman" w:cs="Times New Roman"/>
          <w:i/>
          <w:iCs/>
        </w:rPr>
        <w:t>3</w:t>
      </w:r>
    </w:p>
    <w:p w:rsidR="009A51F2" w:rsidRDefault="009A51F2" w:rsidP="00804253">
      <w:pPr>
        <w:jc w:val="right"/>
        <w:rPr>
          <w:rFonts w:ascii="Times New Roman" w:hAnsi="Times New Roman" w:cs="Times New Roman"/>
          <w:i/>
          <w:iCs/>
        </w:rPr>
      </w:pPr>
    </w:p>
    <w:p w:rsidR="00804253" w:rsidRDefault="00804253" w:rsidP="00804253">
      <w:pPr>
        <w:ind w:firstLine="720"/>
        <w:jc w:val="center"/>
        <w:rPr>
          <w:rFonts w:ascii="Times New Roman" w:eastAsia="Times New Roman" w:hAnsi="Times New Roman" w:cs="Times New Roman"/>
          <w:b/>
        </w:rPr>
      </w:pPr>
      <w:r w:rsidRPr="00AB6D4E">
        <w:rPr>
          <w:rFonts w:ascii="Times New Roman" w:eastAsia="Times New Roman" w:hAnsi="Times New Roman" w:cs="Times New Roman"/>
          <w:b/>
        </w:rPr>
        <w:t xml:space="preserve">Обособена позиция № </w:t>
      </w:r>
      <w:r w:rsidR="009A51F2">
        <w:rPr>
          <w:rFonts w:ascii="Times New Roman" w:eastAsia="Times New Roman" w:hAnsi="Times New Roman" w:cs="Times New Roman"/>
          <w:b/>
        </w:rPr>
        <w:t>3</w:t>
      </w:r>
      <w:r>
        <w:rPr>
          <w:rFonts w:ascii="Times New Roman" w:eastAsia="Times New Roman" w:hAnsi="Times New Roman" w:cs="Times New Roman"/>
          <w:b/>
        </w:rPr>
        <w:t xml:space="preserve"> – </w:t>
      </w:r>
      <w:r w:rsidRPr="00E76ACC">
        <w:rPr>
          <w:rFonts w:ascii="Times New Roman" w:eastAsia="Times New Roman" w:hAnsi="Times New Roman" w:cs="Times New Roman"/>
          <w:b/>
        </w:rPr>
        <w:t>Доставка на сладкарски изделия за ДДЛРГ „ПЕТЪР ДИМИТРОВ“ – с. Първомай и ЦНСТДМУ – с. Първомай</w:t>
      </w:r>
    </w:p>
    <w:p w:rsidR="00804253" w:rsidRDefault="00804253" w:rsidP="00804253">
      <w:pPr>
        <w:ind w:firstLine="720"/>
        <w:jc w:val="center"/>
        <w:rPr>
          <w:rFonts w:ascii="Times New Roman" w:eastAsia="Times New Roman" w:hAnsi="Times New Roman" w:cs="Times New Roman"/>
          <w:b/>
        </w:rPr>
      </w:pPr>
    </w:p>
    <w:p w:rsidR="00804253" w:rsidRDefault="00804253" w:rsidP="00804253">
      <w:pPr>
        <w:ind w:firstLine="720"/>
        <w:jc w:val="center"/>
        <w:rPr>
          <w:rFonts w:ascii="Times New Roman" w:eastAsia="Times New Roman" w:hAnsi="Times New Roman" w:cs="Times New Roman"/>
          <w:b/>
        </w:rPr>
      </w:pP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2234"/>
        <w:gridCol w:w="868"/>
        <w:gridCol w:w="1418"/>
        <w:gridCol w:w="4961"/>
      </w:tblGrid>
      <w:tr w:rsidR="00804253" w:rsidRPr="00E76ACC" w:rsidTr="001E208F">
        <w:trPr>
          <w:trHeight w:val="765"/>
        </w:trPr>
        <w:tc>
          <w:tcPr>
            <w:tcW w:w="372" w:type="dxa"/>
            <w:shd w:val="clear" w:color="auto" w:fill="auto"/>
            <w:hideMark/>
          </w:tcPr>
          <w:p w:rsidR="00804253" w:rsidRPr="00E76ACC" w:rsidRDefault="00804253" w:rsidP="00D46950">
            <w:pPr>
              <w:jc w:val="center"/>
              <w:rPr>
                <w:rFonts w:ascii="Times New Roman" w:eastAsia="Times New Roman" w:hAnsi="Times New Roman" w:cs="Times New Roman"/>
                <w:b/>
                <w:sz w:val="20"/>
                <w:szCs w:val="20"/>
              </w:rPr>
            </w:pPr>
            <w:r w:rsidRPr="00E76ACC">
              <w:rPr>
                <w:rFonts w:ascii="Times New Roman" w:eastAsia="Times New Roman" w:hAnsi="Times New Roman" w:cs="Times New Roman"/>
                <w:b/>
                <w:sz w:val="20"/>
                <w:szCs w:val="20"/>
              </w:rPr>
              <w:t>№</w:t>
            </w:r>
          </w:p>
        </w:tc>
        <w:tc>
          <w:tcPr>
            <w:tcW w:w="2234" w:type="dxa"/>
            <w:shd w:val="clear" w:color="auto" w:fill="auto"/>
            <w:hideMark/>
          </w:tcPr>
          <w:p w:rsidR="00804253" w:rsidRPr="00E76ACC" w:rsidRDefault="00804253" w:rsidP="00D46950">
            <w:pPr>
              <w:jc w:val="center"/>
              <w:rPr>
                <w:rFonts w:ascii="Times New Roman" w:eastAsia="Times New Roman" w:hAnsi="Times New Roman" w:cs="Times New Roman"/>
                <w:b/>
                <w:sz w:val="20"/>
                <w:szCs w:val="20"/>
              </w:rPr>
            </w:pPr>
            <w:r w:rsidRPr="00E76ACC">
              <w:rPr>
                <w:rFonts w:ascii="Times New Roman" w:eastAsia="Times New Roman" w:hAnsi="Times New Roman" w:cs="Times New Roman"/>
                <w:b/>
                <w:sz w:val="20"/>
                <w:szCs w:val="20"/>
              </w:rPr>
              <w:t>Артикул</w:t>
            </w:r>
          </w:p>
        </w:tc>
        <w:tc>
          <w:tcPr>
            <w:tcW w:w="868" w:type="dxa"/>
            <w:shd w:val="clear" w:color="auto" w:fill="auto"/>
            <w:hideMark/>
          </w:tcPr>
          <w:p w:rsidR="00804253" w:rsidRPr="00E76ACC" w:rsidRDefault="00804253" w:rsidP="00D46950">
            <w:pPr>
              <w:jc w:val="center"/>
              <w:rPr>
                <w:rFonts w:ascii="Times New Roman" w:eastAsia="Times New Roman" w:hAnsi="Times New Roman" w:cs="Times New Roman"/>
                <w:b/>
                <w:sz w:val="20"/>
                <w:szCs w:val="20"/>
              </w:rPr>
            </w:pPr>
            <w:r w:rsidRPr="00E76ACC">
              <w:rPr>
                <w:rFonts w:ascii="Times New Roman" w:eastAsia="Times New Roman" w:hAnsi="Times New Roman" w:cs="Times New Roman"/>
                <w:b/>
                <w:sz w:val="20"/>
                <w:szCs w:val="20"/>
              </w:rPr>
              <w:t>Мярка</w:t>
            </w:r>
          </w:p>
        </w:tc>
        <w:tc>
          <w:tcPr>
            <w:tcW w:w="1418" w:type="dxa"/>
            <w:shd w:val="clear" w:color="auto" w:fill="auto"/>
            <w:hideMark/>
          </w:tcPr>
          <w:p w:rsidR="00804253" w:rsidRPr="00E76ACC" w:rsidRDefault="00804253" w:rsidP="00D46950">
            <w:pPr>
              <w:jc w:val="center"/>
              <w:rPr>
                <w:rFonts w:ascii="Times New Roman" w:eastAsia="Times New Roman" w:hAnsi="Times New Roman" w:cs="Times New Roman"/>
                <w:b/>
                <w:sz w:val="20"/>
                <w:szCs w:val="20"/>
              </w:rPr>
            </w:pPr>
            <w:r w:rsidRPr="00E76ACC">
              <w:rPr>
                <w:rFonts w:ascii="Times New Roman" w:eastAsia="Times New Roman" w:hAnsi="Times New Roman" w:cs="Times New Roman"/>
                <w:b/>
                <w:sz w:val="20"/>
                <w:szCs w:val="20"/>
              </w:rPr>
              <w:t xml:space="preserve">Прогнозно количество </w:t>
            </w:r>
          </w:p>
        </w:tc>
        <w:tc>
          <w:tcPr>
            <w:tcW w:w="4961" w:type="dxa"/>
          </w:tcPr>
          <w:p w:rsidR="00804253" w:rsidRPr="00E76ACC" w:rsidRDefault="00804253" w:rsidP="00D46950">
            <w:pPr>
              <w:jc w:val="center"/>
              <w:rPr>
                <w:rFonts w:ascii="Times New Roman" w:eastAsia="Times New Roman" w:hAnsi="Times New Roman" w:cs="Times New Roman"/>
                <w:b/>
                <w:sz w:val="20"/>
                <w:szCs w:val="20"/>
              </w:rPr>
            </w:pPr>
            <w:r w:rsidRPr="00E76ACC">
              <w:rPr>
                <w:rFonts w:ascii="Times New Roman" w:eastAsia="Times New Roman" w:hAnsi="Times New Roman" w:cs="Times New Roman"/>
                <w:b/>
                <w:sz w:val="20"/>
                <w:szCs w:val="20"/>
              </w:rPr>
              <w:t>Изисквания</w:t>
            </w:r>
          </w:p>
        </w:tc>
      </w:tr>
      <w:tr w:rsidR="00804253" w:rsidRPr="00E76ACC" w:rsidTr="001E208F">
        <w:trPr>
          <w:trHeight w:val="255"/>
        </w:trPr>
        <w:tc>
          <w:tcPr>
            <w:tcW w:w="372" w:type="dxa"/>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1</w:t>
            </w:r>
          </w:p>
        </w:tc>
        <w:tc>
          <w:tcPr>
            <w:tcW w:w="2234" w:type="dxa"/>
            <w:shd w:val="clear" w:color="auto" w:fill="auto"/>
            <w:noWrap/>
            <w:hideMark/>
          </w:tcPr>
          <w:p w:rsidR="00804253" w:rsidRPr="00E76ACC" w:rsidRDefault="00804253" w:rsidP="00D46950">
            <w:pPr>
              <w:rPr>
                <w:rFonts w:ascii="Times New Roman" w:eastAsia="Times New Roman" w:hAnsi="Times New Roman" w:cs="Times New Roman"/>
              </w:rPr>
            </w:pPr>
            <w:r w:rsidRPr="00E76ACC">
              <w:rPr>
                <w:rFonts w:ascii="Times New Roman" w:eastAsia="Times New Roman" w:hAnsi="Times New Roman" w:cs="Times New Roman"/>
              </w:rPr>
              <w:t>Торта (парче 0.200 кг.)</w:t>
            </w:r>
          </w:p>
        </w:tc>
        <w:tc>
          <w:tcPr>
            <w:tcW w:w="868" w:type="dxa"/>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бр.</w:t>
            </w:r>
          </w:p>
        </w:tc>
        <w:tc>
          <w:tcPr>
            <w:tcW w:w="1418" w:type="dxa"/>
            <w:shd w:val="clear" w:color="auto" w:fill="auto"/>
            <w:noWrap/>
            <w:hideMark/>
          </w:tcPr>
          <w:p w:rsidR="00804253" w:rsidRPr="00E76ACC" w:rsidRDefault="00804253" w:rsidP="00D46950">
            <w:pPr>
              <w:jc w:val="center"/>
              <w:rPr>
                <w:rFonts w:ascii="Times New Roman" w:eastAsia="Times New Roman" w:hAnsi="Times New Roman" w:cs="Times New Roman"/>
              </w:rPr>
            </w:pPr>
            <w:r w:rsidRPr="00E76ACC">
              <w:rPr>
                <w:rFonts w:ascii="Times New Roman" w:eastAsia="Times New Roman" w:hAnsi="Times New Roman" w:cs="Times New Roman"/>
              </w:rPr>
              <w:t>200</w:t>
            </w:r>
          </w:p>
        </w:tc>
        <w:tc>
          <w:tcPr>
            <w:tcW w:w="4961" w:type="dxa"/>
          </w:tcPr>
          <w:p w:rsidR="00804253" w:rsidRPr="00E76ACC" w:rsidRDefault="00804253" w:rsidP="00D46950">
            <w:pPr>
              <w:jc w:val="both"/>
              <w:rPr>
                <w:rFonts w:ascii="Times New Roman" w:eastAsia="Times New Roman" w:hAnsi="Times New Roman" w:cs="Times New Roman"/>
              </w:rPr>
            </w:pPr>
            <w:r w:rsidRPr="00E76ACC">
              <w:rPr>
                <w:rFonts w:ascii="Times New Roman" w:eastAsia="Calibri" w:hAnsi="Times New Roman" w:cs="Times New Roman"/>
              </w:rPr>
              <w:t xml:space="preserve">Призведена от пандишпаново тесто, сметанов пълнеж и шоколадова глазура, да бъдат с правилни форми, свеж вид и приятен аромат, с ненарушена цялост. </w:t>
            </w:r>
          </w:p>
        </w:tc>
      </w:tr>
    </w:tbl>
    <w:p w:rsidR="00804253" w:rsidRDefault="00804253" w:rsidP="00804253">
      <w:pPr>
        <w:jc w:val="both"/>
        <w:rPr>
          <w:rFonts w:ascii="Times New Roman" w:hAnsi="Times New Roman" w:cs="Times New Roman"/>
          <w:i/>
          <w:iCs/>
        </w:rPr>
      </w:pPr>
    </w:p>
    <w:p w:rsidR="00804253" w:rsidRDefault="00804253" w:rsidP="00804253">
      <w:pPr>
        <w:jc w:val="right"/>
        <w:rPr>
          <w:rFonts w:ascii="Times New Roman" w:hAnsi="Times New Roman" w:cs="Times New Roman"/>
          <w:i/>
          <w:iCs/>
        </w:rPr>
      </w:pPr>
      <w:r w:rsidRPr="00E3606F">
        <w:rPr>
          <w:rFonts w:ascii="Times New Roman" w:hAnsi="Times New Roman" w:cs="Times New Roman"/>
          <w:i/>
          <w:iCs/>
        </w:rPr>
        <w:t xml:space="preserve">Приложение № </w:t>
      </w:r>
      <w:r w:rsidR="009A51F2">
        <w:rPr>
          <w:rFonts w:ascii="Times New Roman" w:hAnsi="Times New Roman" w:cs="Times New Roman"/>
          <w:i/>
          <w:iCs/>
        </w:rPr>
        <w:t>4</w:t>
      </w:r>
    </w:p>
    <w:p w:rsidR="009A51F2" w:rsidRDefault="009A51F2" w:rsidP="00804253">
      <w:pPr>
        <w:jc w:val="right"/>
        <w:rPr>
          <w:rFonts w:ascii="Times New Roman" w:hAnsi="Times New Roman" w:cs="Times New Roman"/>
          <w:i/>
          <w:iCs/>
        </w:rPr>
      </w:pPr>
    </w:p>
    <w:p w:rsidR="00804253" w:rsidRDefault="00804253" w:rsidP="00804253">
      <w:pPr>
        <w:pStyle w:val="NoSpacing"/>
        <w:jc w:val="center"/>
        <w:rPr>
          <w:rFonts w:ascii="Times New Roman" w:hAnsi="Times New Roman"/>
          <w:b/>
        </w:rPr>
      </w:pPr>
      <w:proofErr w:type="spellStart"/>
      <w:r w:rsidRPr="00AB6D4E">
        <w:rPr>
          <w:rFonts w:ascii="Times New Roman" w:hAnsi="Times New Roman"/>
          <w:b/>
        </w:rPr>
        <w:t>Обособена</w:t>
      </w:r>
      <w:proofErr w:type="spellEnd"/>
      <w:r w:rsidRPr="00AB6D4E">
        <w:rPr>
          <w:rFonts w:ascii="Times New Roman" w:hAnsi="Times New Roman"/>
          <w:b/>
        </w:rPr>
        <w:t xml:space="preserve"> </w:t>
      </w:r>
      <w:proofErr w:type="spellStart"/>
      <w:r w:rsidRPr="00AB6D4E">
        <w:rPr>
          <w:rFonts w:ascii="Times New Roman" w:hAnsi="Times New Roman"/>
          <w:b/>
        </w:rPr>
        <w:t>позиция</w:t>
      </w:r>
      <w:proofErr w:type="spellEnd"/>
      <w:r w:rsidRPr="00AB6D4E">
        <w:rPr>
          <w:rFonts w:ascii="Times New Roman" w:hAnsi="Times New Roman"/>
          <w:b/>
        </w:rPr>
        <w:t xml:space="preserve"> № </w:t>
      </w:r>
      <w:r w:rsidR="009A51F2">
        <w:rPr>
          <w:rFonts w:ascii="Times New Roman" w:hAnsi="Times New Roman"/>
          <w:b/>
        </w:rPr>
        <w:t>4</w:t>
      </w:r>
      <w:r>
        <w:rPr>
          <w:rFonts w:ascii="Times New Roman" w:hAnsi="Times New Roman"/>
          <w:b/>
        </w:rPr>
        <w:t xml:space="preserve"> – </w:t>
      </w:r>
      <w:proofErr w:type="spellStart"/>
      <w:r w:rsidRPr="00ED61F9">
        <w:rPr>
          <w:rFonts w:ascii="Times New Roman" w:hAnsi="Times New Roman"/>
          <w:b/>
        </w:rPr>
        <w:t>Доставка</w:t>
      </w:r>
      <w:proofErr w:type="spellEnd"/>
      <w:r w:rsidRPr="00ED61F9">
        <w:rPr>
          <w:rFonts w:ascii="Times New Roman" w:hAnsi="Times New Roman"/>
          <w:b/>
        </w:rPr>
        <w:t xml:space="preserve"> </w:t>
      </w:r>
      <w:proofErr w:type="spellStart"/>
      <w:r w:rsidRPr="00ED61F9">
        <w:rPr>
          <w:rFonts w:ascii="Times New Roman" w:hAnsi="Times New Roman"/>
          <w:b/>
        </w:rPr>
        <w:t>на</w:t>
      </w:r>
      <w:proofErr w:type="spellEnd"/>
      <w:r w:rsidRPr="00ED61F9">
        <w:rPr>
          <w:rFonts w:ascii="Times New Roman" w:hAnsi="Times New Roman"/>
          <w:b/>
        </w:rPr>
        <w:t xml:space="preserve"> </w:t>
      </w:r>
      <w:proofErr w:type="spellStart"/>
      <w:r w:rsidRPr="00ED61F9">
        <w:rPr>
          <w:rFonts w:ascii="Times New Roman" w:hAnsi="Times New Roman"/>
          <w:b/>
        </w:rPr>
        <w:t>риба</w:t>
      </w:r>
      <w:proofErr w:type="spellEnd"/>
      <w:r w:rsidRPr="00ED61F9">
        <w:rPr>
          <w:rFonts w:ascii="Times New Roman" w:hAnsi="Times New Roman"/>
          <w:b/>
        </w:rPr>
        <w:t xml:space="preserve"> и </w:t>
      </w:r>
      <w:proofErr w:type="spellStart"/>
      <w:r w:rsidRPr="00ED61F9">
        <w:rPr>
          <w:rFonts w:ascii="Times New Roman" w:hAnsi="Times New Roman"/>
          <w:b/>
        </w:rPr>
        <w:t>изделия</w:t>
      </w:r>
      <w:proofErr w:type="spellEnd"/>
      <w:r w:rsidRPr="00ED61F9">
        <w:rPr>
          <w:rFonts w:ascii="Times New Roman" w:hAnsi="Times New Roman"/>
          <w:b/>
        </w:rPr>
        <w:t xml:space="preserve"> с </w:t>
      </w:r>
      <w:proofErr w:type="spellStart"/>
      <w:r w:rsidRPr="00ED61F9">
        <w:rPr>
          <w:rFonts w:ascii="Times New Roman" w:hAnsi="Times New Roman"/>
          <w:b/>
        </w:rPr>
        <w:t>риба</w:t>
      </w:r>
      <w:proofErr w:type="spellEnd"/>
      <w:r w:rsidRPr="00ED61F9">
        <w:rPr>
          <w:rFonts w:ascii="Times New Roman" w:hAnsi="Times New Roman"/>
          <w:b/>
        </w:rPr>
        <w:t xml:space="preserve"> </w:t>
      </w:r>
      <w:proofErr w:type="spellStart"/>
      <w:r w:rsidRPr="00ED61F9">
        <w:rPr>
          <w:rFonts w:ascii="Times New Roman" w:hAnsi="Times New Roman"/>
          <w:b/>
        </w:rPr>
        <w:t>за</w:t>
      </w:r>
      <w:proofErr w:type="spellEnd"/>
      <w:r w:rsidRPr="00ED61F9">
        <w:rPr>
          <w:rFonts w:ascii="Times New Roman" w:hAnsi="Times New Roman"/>
          <w:b/>
        </w:rPr>
        <w:t xml:space="preserve"> ДДЛРГ „ПЕТЪР ДИМИТРОВ“ – с. </w:t>
      </w:r>
      <w:proofErr w:type="spellStart"/>
      <w:r w:rsidRPr="00ED61F9">
        <w:rPr>
          <w:rFonts w:ascii="Times New Roman" w:hAnsi="Times New Roman"/>
          <w:b/>
        </w:rPr>
        <w:t>Първомай</w:t>
      </w:r>
      <w:proofErr w:type="spellEnd"/>
      <w:r w:rsidRPr="00ED61F9">
        <w:rPr>
          <w:rFonts w:ascii="Times New Roman" w:hAnsi="Times New Roman"/>
          <w:b/>
        </w:rPr>
        <w:t xml:space="preserve">, ЦНСТДМУ – с. </w:t>
      </w:r>
      <w:proofErr w:type="spellStart"/>
      <w:r w:rsidRPr="00ED61F9">
        <w:rPr>
          <w:rFonts w:ascii="Times New Roman" w:hAnsi="Times New Roman"/>
          <w:b/>
        </w:rPr>
        <w:t>Първомай</w:t>
      </w:r>
      <w:proofErr w:type="spellEnd"/>
      <w:r w:rsidRPr="00ED61F9">
        <w:rPr>
          <w:rFonts w:ascii="Times New Roman" w:hAnsi="Times New Roman"/>
          <w:b/>
        </w:rPr>
        <w:t xml:space="preserve"> и ДСП, </w:t>
      </w:r>
      <w:proofErr w:type="spellStart"/>
      <w:r w:rsidRPr="00ED61F9">
        <w:rPr>
          <w:rFonts w:ascii="Times New Roman" w:hAnsi="Times New Roman"/>
          <w:b/>
        </w:rPr>
        <w:t>гр</w:t>
      </w:r>
      <w:proofErr w:type="spellEnd"/>
      <w:r w:rsidRPr="00ED61F9">
        <w:rPr>
          <w:rFonts w:ascii="Times New Roman" w:hAnsi="Times New Roman"/>
          <w:b/>
        </w:rPr>
        <w:t xml:space="preserve">. </w:t>
      </w:r>
      <w:proofErr w:type="spellStart"/>
      <w:r w:rsidRPr="00ED61F9">
        <w:rPr>
          <w:rFonts w:ascii="Times New Roman" w:hAnsi="Times New Roman"/>
          <w:b/>
        </w:rPr>
        <w:t>Петрич</w:t>
      </w:r>
      <w:proofErr w:type="spellEnd"/>
    </w:p>
    <w:p w:rsidR="00804253" w:rsidRDefault="00804253" w:rsidP="00804253">
      <w:pPr>
        <w:pStyle w:val="NoSpacing"/>
        <w:jc w:val="center"/>
        <w:rPr>
          <w:rFonts w:ascii="Times New Roman" w:hAnsi="Times New Roman"/>
          <w:b/>
        </w:rPr>
      </w:pPr>
    </w:p>
    <w:tbl>
      <w:tblPr>
        <w:tblW w:w="9853" w:type="dxa"/>
        <w:tblInd w:w="65" w:type="dxa"/>
        <w:tblCellMar>
          <w:left w:w="70" w:type="dxa"/>
          <w:right w:w="70" w:type="dxa"/>
        </w:tblCellMar>
        <w:tblLook w:val="04A0" w:firstRow="1" w:lastRow="0" w:firstColumn="1" w:lastColumn="0" w:noHBand="0" w:noVBand="1"/>
      </w:tblPr>
      <w:tblGrid>
        <w:gridCol w:w="382"/>
        <w:gridCol w:w="2252"/>
        <w:gridCol w:w="889"/>
        <w:gridCol w:w="1418"/>
        <w:gridCol w:w="4912"/>
      </w:tblGrid>
      <w:tr w:rsidR="00804253" w:rsidRPr="00ED61F9" w:rsidTr="00D46950">
        <w:trPr>
          <w:trHeight w:val="765"/>
        </w:trPr>
        <w:tc>
          <w:tcPr>
            <w:tcW w:w="372" w:type="dxa"/>
            <w:tcBorders>
              <w:top w:val="single" w:sz="4" w:space="0" w:color="auto"/>
              <w:left w:val="single" w:sz="4" w:space="0" w:color="auto"/>
              <w:bottom w:val="single" w:sz="4" w:space="0" w:color="auto"/>
              <w:right w:val="single" w:sz="4" w:space="0" w:color="auto"/>
            </w:tcBorders>
            <w:shd w:val="clear" w:color="auto" w:fill="auto"/>
            <w:hideMark/>
          </w:tcPr>
          <w:p w:rsidR="00804253" w:rsidRPr="00ED61F9" w:rsidRDefault="00804253" w:rsidP="00D46950">
            <w:pPr>
              <w:jc w:val="center"/>
              <w:rPr>
                <w:rFonts w:ascii="Times New Roman" w:eastAsia="Times New Roman" w:hAnsi="Times New Roman" w:cs="Times New Roman"/>
                <w:b/>
              </w:rPr>
            </w:pPr>
            <w:r w:rsidRPr="00ED61F9">
              <w:rPr>
                <w:rFonts w:ascii="Times New Roman" w:eastAsia="Times New Roman" w:hAnsi="Times New Roman" w:cs="Times New Roman"/>
                <w:b/>
              </w:rPr>
              <w:t>№</w:t>
            </w:r>
          </w:p>
        </w:tc>
        <w:tc>
          <w:tcPr>
            <w:tcW w:w="2252" w:type="dxa"/>
            <w:tcBorders>
              <w:top w:val="single" w:sz="4" w:space="0" w:color="auto"/>
              <w:left w:val="nil"/>
              <w:bottom w:val="single" w:sz="4" w:space="0" w:color="auto"/>
              <w:right w:val="single" w:sz="4" w:space="0" w:color="auto"/>
            </w:tcBorders>
            <w:shd w:val="clear" w:color="auto" w:fill="auto"/>
            <w:hideMark/>
          </w:tcPr>
          <w:p w:rsidR="00804253" w:rsidRPr="00ED61F9" w:rsidRDefault="00804253" w:rsidP="00D46950">
            <w:pPr>
              <w:jc w:val="center"/>
              <w:rPr>
                <w:rFonts w:ascii="Times New Roman" w:eastAsia="Times New Roman" w:hAnsi="Times New Roman" w:cs="Times New Roman"/>
                <w:b/>
              </w:rPr>
            </w:pPr>
            <w:r w:rsidRPr="00ED61F9">
              <w:rPr>
                <w:rFonts w:ascii="Times New Roman" w:eastAsia="Times New Roman" w:hAnsi="Times New Roman" w:cs="Times New Roman"/>
                <w:b/>
              </w:rPr>
              <w:t>Артикул</w:t>
            </w:r>
          </w:p>
        </w:tc>
        <w:tc>
          <w:tcPr>
            <w:tcW w:w="850" w:type="dxa"/>
            <w:tcBorders>
              <w:top w:val="single" w:sz="4" w:space="0" w:color="auto"/>
              <w:left w:val="nil"/>
              <w:bottom w:val="single" w:sz="4" w:space="0" w:color="auto"/>
              <w:right w:val="single" w:sz="4" w:space="0" w:color="auto"/>
            </w:tcBorders>
            <w:shd w:val="clear" w:color="auto" w:fill="auto"/>
            <w:hideMark/>
          </w:tcPr>
          <w:p w:rsidR="00804253" w:rsidRPr="00ED61F9" w:rsidRDefault="00804253" w:rsidP="00D46950">
            <w:pPr>
              <w:jc w:val="center"/>
              <w:rPr>
                <w:rFonts w:ascii="Times New Roman" w:eastAsia="Times New Roman" w:hAnsi="Times New Roman" w:cs="Times New Roman"/>
                <w:b/>
              </w:rPr>
            </w:pPr>
            <w:r w:rsidRPr="00ED61F9">
              <w:rPr>
                <w:rFonts w:ascii="Times New Roman" w:eastAsia="Times New Roman" w:hAnsi="Times New Roman" w:cs="Times New Roman"/>
                <w:b/>
              </w:rPr>
              <w:t>Мярка</w:t>
            </w:r>
          </w:p>
        </w:tc>
        <w:tc>
          <w:tcPr>
            <w:tcW w:w="1418" w:type="dxa"/>
            <w:tcBorders>
              <w:top w:val="single" w:sz="4" w:space="0" w:color="auto"/>
              <w:left w:val="nil"/>
              <w:bottom w:val="single" w:sz="4" w:space="0" w:color="auto"/>
              <w:right w:val="single" w:sz="4" w:space="0" w:color="auto"/>
            </w:tcBorders>
            <w:shd w:val="clear" w:color="auto" w:fill="auto"/>
            <w:hideMark/>
          </w:tcPr>
          <w:p w:rsidR="00804253" w:rsidRPr="00ED61F9" w:rsidRDefault="00804253" w:rsidP="00D46950">
            <w:pPr>
              <w:jc w:val="center"/>
              <w:rPr>
                <w:rFonts w:ascii="Times New Roman" w:eastAsia="Times New Roman" w:hAnsi="Times New Roman" w:cs="Times New Roman"/>
                <w:b/>
              </w:rPr>
            </w:pPr>
            <w:r w:rsidRPr="00ED61F9">
              <w:rPr>
                <w:rFonts w:ascii="Times New Roman" w:eastAsia="Times New Roman" w:hAnsi="Times New Roman" w:cs="Times New Roman"/>
                <w:b/>
              </w:rPr>
              <w:t xml:space="preserve">Прогнозно количество </w:t>
            </w:r>
          </w:p>
        </w:tc>
        <w:tc>
          <w:tcPr>
            <w:tcW w:w="4961" w:type="dxa"/>
            <w:tcBorders>
              <w:top w:val="single" w:sz="4" w:space="0" w:color="auto"/>
              <w:left w:val="nil"/>
              <w:bottom w:val="single" w:sz="4" w:space="0" w:color="auto"/>
              <w:right w:val="single" w:sz="4" w:space="0" w:color="auto"/>
            </w:tcBorders>
          </w:tcPr>
          <w:p w:rsidR="00804253" w:rsidRPr="00ED61F9" w:rsidRDefault="00804253" w:rsidP="00D46950">
            <w:pPr>
              <w:jc w:val="center"/>
              <w:rPr>
                <w:rFonts w:ascii="Times New Roman" w:eastAsia="Times New Roman" w:hAnsi="Times New Roman" w:cs="Times New Roman"/>
                <w:b/>
              </w:rPr>
            </w:pPr>
            <w:r w:rsidRPr="00ED61F9">
              <w:rPr>
                <w:rFonts w:ascii="Times New Roman" w:eastAsia="Times New Roman" w:hAnsi="Times New Roman" w:cs="Times New Roman"/>
                <w:b/>
              </w:rPr>
              <w:t>Изисквания</w:t>
            </w:r>
          </w:p>
        </w:tc>
      </w:tr>
      <w:tr w:rsidR="00804253" w:rsidRPr="00ED61F9" w:rsidTr="00D46950">
        <w:trPr>
          <w:trHeight w:val="255"/>
        </w:trPr>
        <w:tc>
          <w:tcPr>
            <w:tcW w:w="372" w:type="dxa"/>
            <w:tcBorders>
              <w:top w:val="nil"/>
              <w:left w:val="single" w:sz="4" w:space="0" w:color="auto"/>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1</w:t>
            </w:r>
          </w:p>
        </w:tc>
        <w:tc>
          <w:tcPr>
            <w:tcW w:w="2252" w:type="dxa"/>
            <w:tcBorders>
              <w:top w:val="nil"/>
              <w:left w:val="nil"/>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Риба „Хек“, чистена, замразена, без глави</w:t>
            </w:r>
          </w:p>
        </w:tc>
        <w:tc>
          <w:tcPr>
            <w:tcW w:w="850" w:type="dxa"/>
            <w:tcBorders>
              <w:top w:val="nil"/>
              <w:left w:val="nil"/>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1 180</w:t>
            </w:r>
          </w:p>
        </w:tc>
        <w:tc>
          <w:tcPr>
            <w:tcW w:w="4961" w:type="dxa"/>
            <w:tcBorders>
              <w:top w:val="nil"/>
              <w:left w:val="nil"/>
              <w:bottom w:val="single" w:sz="4" w:space="0" w:color="auto"/>
              <w:right w:val="single" w:sz="4" w:space="0" w:color="auto"/>
            </w:tcBorders>
          </w:tcPr>
          <w:p w:rsidR="00804253" w:rsidRPr="00ED61F9" w:rsidRDefault="00804253" w:rsidP="00D46950">
            <w:pPr>
              <w:jc w:val="both"/>
              <w:rPr>
                <w:rFonts w:ascii="Times New Roman" w:eastAsia="Times New Roman" w:hAnsi="Times New Roman" w:cs="Times New Roman"/>
                <w:lang w:val="ru-RU"/>
              </w:rPr>
            </w:pPr>
            <w:r w:rsidRPr="00ED61F9">
              <w:rPr>
                <w:rFonts w:ascii="Times New Roman" w:eastAsia="Times New Roman" w:hAnsi="Times New Roman" w:cs="Times New Roman"/>
                <w:lang w:val="ru-RU"/>
              </w:rPr>
              <w:t>Без деформации и разкъсвания, без механични замърсявания, цвят специфичен за вида риба, почистена, без глави, замразена на блок при температура минус 18 градуса.</w:t>
            </w:r>
          </w:p>
        </w:tc>
      </w:tr>
      <w:tr w:rsidR="00804253" w:rsidRPr="00ED61F9" w:rsidTr="00D46950">
        <w:trPr>
          <w:trHeight w:val="255"/>
        </w:trPr>
        <w:tc>
          <w:tcPr>
            <w:tcW w:w="372"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2</w:t>
            </w:r>
          </w:p>
        </w:tc>
        <w:tc>
          <w:tcPr>
            <w:tcW w:w="2252"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Риба „Скумрия“, чистена, замразена без глави</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1 110</w:t>
            </w:r>
          </w:p>
        </w:tc>
        <w:tc>
          <w:tcPr>
            <w:tcW w:w="4961" w:type="dxa"/>
            <w:tcBorders>
              <w:top w:val="single" w:sz="4" w:space="0" w:color="auto"/>
              <w:left w:val="single" w:sz="4" w:space="0" w:color="auto"/>
              <w:bottom w:val="single" w:sz="4" w:space="0" w:color="auto"/>
              <w:right w:val="single" w:sz="4" w:space="0" w:color="auto"/>
            </w:tcBorders>
          </w:tcPr>
          <w:p w:rsidR="00804253" w:rsidRPr="00ED61F9" w:rsidRDefault="00804253" w:rsidP="00D46950">
            <w:pPr>
              <w:jc w:val="both"/>
              <w:rPr>
                <w:rFonts w:ascii="Times New Roman" w:eastAsia="Times New Roman" w:hAnsi="Times New Roman" w:cs="Times New Roman"/>
                <w:lang w:val="ru-RU"/>
              </w:rPr>
            </w:pPr>
            <w:r w:rsidRPr="00ED61F9">
              <w:rPr>
                <w:rFonts w:ascii="Times New Roman" w:eastAsia="Times New Roman" w:hAnsi="Times New Roman" w:cs="Times New Roman"/>
                <w:lang w:val="ru-RU"/>
              </w:rPr>
              <w:t>Без деформации и разкъсвания, без механични замърсявания, цвят специфичен за вида риба, почистена, без глави, замразена на блок при температура минус 18 градуса.</w:t>
            </w:r>
          </w:p>
        </w:tc>
      </w:tr>
      <w:tr w:rsidR="00804253" w:rsidRPr="00ED61F9" w:rsidTr="00D46950">
        <w:trPr>
          <w:trHeight w:val="255"/>
        </w:trPr>
        <w:tc>
          <w:tcPr>
            <w:tcW w:w="372" w:type="dxa"/>
            <w:tcBorders>
              <w:top w:val="single" w:sz="4" w:space="0" w:color="auto"/>
              <w:left w:val="single" w:sz="4" w:space="0" w:color="auto"/>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3</w:t>
            </w:r>
          </w:p>
        </w:tc>
        <w:tc>
          <w:tcPr>
            <w:tcW w:w="2252" w:type="dxa"/>
            <w:tcBorders>
              <w:top w:val="single" w:sz="4" w:space="0" w:color="auto"/>
              <w:left w:val="nil"/>
              <w:bottom w:val="single" w:sz="4" w:space="0" w:color="auto"/>
              <w:right w:val="single" w:sz="4" w:space="0" w:color="auto"/>
            </w:tcBorders>
            <w:shd w:val="clear" w:color="auto" w:fill="auto"/>
            <w:noWrap/>
            <w:hideMark/>
          </w:tcPr>
          <w:p w:rsidR="00804253" w:rsidRPr="00ED61F9" w:rsidRDefault="00804253" w:rsidP="00D46950">
            <w:pPr>
              <w:rPr>
                <w:rFonts w:ascii="Times New Roman" w:eastAsia="Times New Roman" w:hAnsi="Times New Roman" w:cs="Times New Roman"/>
              </w:rPr>
            </w:pPr>
            <w:r w:rsidRPr="00ED61F9">
              <w:rPr>
                <w:rFonts w:ascii="Times New Roman" w:eastAsia="Times New Roman" w:hAnsi="Times New Roman" w:cs="Times New Roman"/>
              </w:rPr>
              <w:t xml:space="preserve">Риба консерва – скумрия с доматен сос, 0.180 кг. </w:t>
            </w:r>
          </w:p>
        </w:tc>
        <w:tc>
          <w:tcPr>
            <w:tcW w:w="850" w:type="dxa"/>
            <w:tcBorders>
              <w:top w:val="single" w:sz="4" w:space="0" w:color="auto"/>
              <w:left w:val="nil"/>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бр.</w:t>
            </w:r>
          </w:p>
        </w:tc>
        <w:tc>
          <w:tcPr>
            <w:tcW w:w="1418" w:type="dxa"/>
            <w:tcBorders>
              <w:top w:val="single" w:sz="4" w:space="0" w:color="auto"/>
              <w:left w:val="nil"/>
              <w:bottom w:val="single" w:sz="4" w:space="0" w:color="auto"/>
              <w:right w:val="single" w:sz="4" w:space="0" w:color="auto"/>
            </w:tcBorders>
            <w:shd w:val="clear" w:color="auto" w:fill="auto"/>
            <w:noWrap/>
            <w:hideMark/>
          </w:tcPr>
          <w:p w:rsidR="00804253" w:rsidRPr="00ED61F9" w:rsidRDefault="00804253" w:rsidP="00D46950">
            <w:pPr>
              <w:jc w:val="center"/>
              <w:rPr>
                <w:rFonts w:ascii="Times New Roman" w:eastAsia="Times New Roman" w:hAnsi="Times New Roman" w:cs="Times New Roman"/>
              </w:rPr>
            </w:pPr>
            <w:r w:rsidRPr="00ED61F9">
              <w:rPr>
                <w:rFonts w:ascii="Times New Roman" w:eastAsia="Times New Roman" w:hAnsi="Times New Roman" w:cs="Times New Roman"/>
              </w:rPr>
              <w:t>2 150</w:t>
            </w:r>
          </w:p>
        </w:tc>
        <w:tc>
          <w:tcPr>
            <w:tcW w:w="4961" w:type="dxa"/>
            <w:tcBorders>
              <w:top w:val="single" w:sz="4" w:space="0" w:color="auto"/>
              <w:left w:val="nil"/>
              <w:bottom w:val="single" w:sz="4" w:space="0" w:color="auto"/>
              <w:right w:val="single" w:sz="4" w:space="0" w:color="auto"/>
            </w:tcBorders>
          </w:tcPr>
          <w:p w:rsidR="00804253" w:rsidRPr="00ED61F9" w:rsidRDefault="00804253" w:rsidP="00D46950">
            <w:pPr>
              <w:jc w:val="both"/>
              <w:rPr>
                <w:rFonts w:ascii="Times New Roman" w:eastAsia="Times New Roman" w:hAnsi="Times New Roman" w:cs="Times New Roman"/>
              </w:rPr>
            </w:pPr>
            <w:r w:rsidRPr="00ED61F9">
              <w:rPr>
                <w:rFonts w:ascii="Times New Roman" w:eastAsia="Times New Roman" w:hAnsi="Times New Roman" w:cs="Times New Roman"/>
              </w:rPr>
              <w:t>Съхранение от 4 до 25 градуса.</w:t>
            </w:r>
          </w:p>
        </w:tc>
      </w:tr>
    </w:tbl>
    <w:p w:rsidR="00804253" w:rsidRDefault="00804253" w:rsidP="00804253">
      <w:pPr>
        <w:pStyle w:val="NoSpacing"/>
        <w:jc w:val="center"/>
        <w:rPr>
          <w:rFonts w:ascii="Times New Roman" w:hAnsi="Times New Roman"/>
          <w:b/>
        </w:rPr>
      </w:pPr>
    </w:p>
    <w:p w:rsidR="00804253" w:rsidRDefault="00804253" w:rsidP="00804253">
      <w:pPr>
        <w:jc w:val="both"/>
        <w:rPr>
          <w:rFonts w:ascii="Times New Roman" w:hAnsi="Times New Roman" w:cs="Times New Roman"/>
          <w:b/>
        </w:rPr>
      </w:pPr>
    </w:p>
    <w:p w:rsidR="00804253" w:rsidRPr="00804253" w:rsidRDefault="00804253" w:rsidP="00804253">
      <w:pPr>
        <w:ind w:firstLine="708"/>
        <w:jc w:val="both"/>
        <w:rPr>
          <w:rFonts w:ascii="Times New Roman" w:eastAsia="Times New Roman" w:hAnsi="Times New Roman" w:cs="Times New Roman"/>
        </w:rPr>
        <w:sectPr w:rsidR="00804253" w:rsidRPr="00804253" w:rsidSect="00F334E8">
          <w:headerReference w:type="default" r:id="rId11"/>
          <w:footerReference w:type="default" r:id="rId12"/>
          <w:pgSz w:w="11906" w:h="16838"/>
          <w:pgMar w:top="1134" w:right="1134" w:bottom="1134" w:left="1418" w:header="708" w:footer="708" w:gutter="0"/>
          <w:cols w:space="708"/>
          <w:docGrid w:linePitch="360"/>
        </w:sectPr>
      </w:pPr>
    </w:p>
    <w:p w:rsidR="00415D19" w:rsidRPr="005A08F5" w:rsidRDefault="00D44C21" w:rsidP="009A51F2">
      <w:pPr>
        <w:ind w:firstLine="708"/>
        <w:rPr>
          <w:rFonts w:ascii="Times New Roman" w:hAnsi="Times New Roman" w:cs="Times New Roman"/>
          <w:b/>
          <w:bCs/>
        </w:rPr>
      </w:pPr>
      <w:r>
        <w:rPr>
          <w:rFonts w:ascii="Times New Roman" w:hAnsi="Times New Roman" w:cs="Times New Roman"/>
          <w:b/>
          <w:bCs/>
          <w:lang w:val="en-US"/>
        </w:rPr>
        <w:lastRenderedPageBreak/>
        <w:t xml:space="preserve">III. </w:t>
      </w:r>
      <w:r>
        <w:rPr>
          <w:rFonts w:ascii="Times New Roman" w:hAnsi="Times New Roman" w:cs="Times New Roman"/>
          <w:b/>
          <w:bCs/>
        </w:rPr>
        <w:t>Общи изисквания за участие в процедурата</w:t>
      </w:r>
    </w:p>
    <w:p w:rsidR="00415D19" w:rsidRPr="005A08F5" w:rsidRDefault="00415D19" w:rsidP="00A24B9B">
      <w:pPr>
        <w:jc w:val="both"/>
        <w:rPr>
          <w:rFonts w:ascii="Times New Roman" w:hAnsi="Times New Roman" w:cs="Times New Roman"/>
          <w:color w:val="000000"/>
        </w:rPr>
      </w:pPr>
    </w:p>
    <w:p w:rsidR="00415D19" w:rsidRPr="005A08F5" w:rsidRDefault="00A24B9B" w:rsidP="003817F0">
      <w:pPr>
        <w:pStyle w:val="NoSpacing"/>
        <w:ind w:firstLine="708"/>
        <w:jc w:val="both"/>
        <w:rPr>
          <w:rFonts w:ascii="Times New Roman" w:hAnsi="Times New Roman"/>
          <w:szCs w:val="24"/>
        </w:rPr>
      </w:pPr>
      <w:r>
        <w:rPr>
          <w:rFonts w:ascii="Times New Roman" w:hAnsi="Times New Roman"/>
          <w:b/>
          <w:szCs w:val="24"/>
          <w:lang w:val="bg-BG"/>
        </w:rPr>
        <w:t>1</w:t>
      </w:r>
      <w:r w:rsidR="00415D19" w:rsidRPr="005A08F5">
        <w:rPr>
          <w:rFonts w:ascii="Times New Roman" w:hAnsi="Times New Roman"/>
          <w:b/>
          <w:szCs w:val="24"/>
        </w:rPr>
        <w:t>.</w:t>
      </w:r>
      <w:r w:rsidR="00415D19" w:rsidRPr="005A08F5">
        <w:rPr>
          <w:rFonts w:ascii="Times New Roman" w:hAnsi="Times New Roman"/>
          <w:szCs w:val="24"/>
        </w:rPr>
        <w:t xml:space="preserve"> </w:t>
      </w:r>
      <w:proofErr w:type="spellStart"/>
      <w:proofErr w:type="gramStart"/>
      <w:r w:rsidR="00415D19" w:rsidRPr="005A08F5">
        <w:rPr>
          <w:rFonts w:ascii="Times New Roman" w:hAnsi="Times New Roman"/>
          <w:szCs w:val="24"/>
        </w:rPr>
        <w:t>Оферт</w:t>
      </w:r>
      <w:proofErr w:type="spellEnd"/>
      <w:r w:rsidR="00BB657F" w:rsidRPr="005A08F5">
        <w:rPr>
          <w:rFonts w:ascii="Times New Roman" w:hAnsi="Times New Roman"/>
          <w:szCs w:val="24"/>
          <w:lang w:val="bg-BG"/>
        </w:rPr>
        <w:t>ата</w:t>
      </w:r>
      <w:r w:rsidR="00BB657F" w:rsidRPr="005A08F5">
        <w:rPr>
          <w:rFonts w:ascii="Times New Roman" w:hAnsi="Times New Roman"/>
          <w:szCs w:val="24"/>
        </w:rPr>
        <w:t xml:space="preserve"> </w:t>
      </w:r>
      <w:proofErr w:type="spellStart"/>
      <w:r w:rsidR="00BB657F" w:rsidRPr="005A08F5">
        <w:rPr>
          <w:rFonts w:ascii="Times New Roman" w:hAnsi="Times New Roman"/>
          <w:szCs w:val="24"/>
        </w:rPr>
        <w:t>се</w:t>
      </w:r>
      <w:proofErr w:type="spellEnd"/>
      <w:r w:rsidR="00BB657F" w:rsidRPr="005A08F5">
        <w:rPr>
          <w:rFonts w:ascii="Times New Roman" w:hAnsi="Times New Roman"/>
          <w:szCs w:val="24"/>
        </w:rPr>
        <w:t xml:space="preserve"> </w:t>
      </w:r>
      <w:proofErr w:type="spellStart"/>
      <w:r w:rsidR="00BB657F" w:rsidRPr="005A08F5">
        <w:rPr>
          <w:rFonts w:ascii="Times New Roman" w:hAnsi="Times New Roman"/>
          <w:szCs w:val="24"/>
        </w:rPr>
        <w:t>изготвя</w:t>
      </w:r>
      <w:proofErr w:type="spellEnd"/>
      <w:r w:rsidR="00BB657F" w:rsidRPr="005A08F5">
        <w:rPr>
          <w:rFonts w:ascii="Times New Roman" w:hAnsi="Times New Roman"/>
          <w:szCs w:val="24"/>
        </w:rPr>
        <w:t xml:space="preserve"> </w:t>
      </w:r>
      <w:proofErr w:type="spellStart"/>
      <w:r w:rsidR="00415D19" w:rsidRPr="005A08F5">
        <w:rPr>
          <w:rFonts w:ascii="Times New Roman" w:hAnsi="Times New Roman"/>
          <w:szCs w:val="24"/>
        </w:rPr>
        <w:t>на</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български</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език</w:t>
      </w:r>
      <w:proofErr w:type="spellEnd"/>
      <w:r w:rsidR="00415D19" w:rsidRPr="005A08F5">
        <w:rPr>
          <w:rFonts w:ascii="Times New Roman" w:hAnsi="Times New Roman"/>
          <w:szCs w:val="24"/>
        </w:rPr>
        <w:t>.</w:t>
      </w:r>
      <w:proofErr w:type="gramEnd"/>
    </w:p>
    <w:p w:rsidR="00415D19" w:rsidRPr="005A08F5" w:rsidRDefault="00A24B9B" w:rsidP="003817F0">
      <w:pPr>
        <w:pStyle w:val="NoSpacing"/>
        <w:ind w:firstLine="708"/>
        <w:jc w:val="both"/>
        <w:rPr>
          <w:rFonts w:ascii="Times New Roman" w:hAnsi="Times New Roman"/>
          <w:szCs w:val="24"/>
        </w:rPr>
      </w:pPr>
      <w:r>
        <w:rPr>
          <w:rFonts w:ascii="Times New Roman" w:hAnsi="Times New Roman"/>
          <w:b/>
          <w:szCs w:val="24"/>
        </w:rPr>
        <w:t>2.</w:t>
      </w:r>
      <w:r w:rsidR="00415D19" w:rsidRPr="005A08F5">
        <w:rPr>
          <w:rFonts w:ascii="Times New Roman" w:hAnsi="Times New Roman"/>
          <w:szCs w:val="24"/>
        </w:rPr>
        <w:t xml:space="preserve"> </w:t>
      </w:r>
      <w:proofErr w:type="spellStart"/>
      <w:r w:rsidR="00415D19" w:rsidRPr="005A08F5">
        <w:rPr>
          <w:rFonts w:ascii="Times New Roman" w:hAnsi="Times New Roman"/>
          <w:szCs w:val="24"/>
        </w:rPr>
        <w:t>Не</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се</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допуска</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представянето</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на</w:t>
      </w:r>
      <w:proofErr w:type="spellEnd"/>
      <w:r w:rsidR="00415D19" w:rsidRPr="005A08F5">
        <w:rPr>
          <w:rFonts w:ascii="Times New Roman" w:hAnsi="Times New Roman"/>
          <w:szCs w:val="24"/>
        </w:rPr>
        <w:t xml:space="preserve"> </w:t>
      </w:r>
      <w:proofErr w:type="spellStart"/>
      <w:r w:rsidR="00415D19" w:rsidRPr="005A08F5">
        <w:rPr>
          <w:rFonts w:ascii="Times New Roman" w:hAnsi="Times New Roman"/>
          <w:szCs w:val="24"/>
        </w:rPr>
        <w:t>варианти</w:t>
      </w:r>
      <w:proofErr w:type="spellEnd"/>
      <w:r w:rsidR="00415D19" w:rsidRPr="005A08F5">
        <w:rPr>
          <w:rFonts w:ascii="Times New Roman" w:hAnsi="Times New Roman"/>
          <w:szCs w:val="24"/>
        </w:rPr>
        <w:t xml:space="preserve"> в </w:t>
      </w:r>
      <w:proofErr w:type="spellStart"/>
      <w:r w:rsidR="00415D19" w:rsidRPr="005A08F5">
        <w:rPr>
          <w:rFonts w:ascii="Times New Roman" w:hAnsi="Times New Roman"/>
          <w:szCs w:val="24"/>
        </w:rPr>
        <w:t>офертата</w:t>
      </w:r>
      <w:proofErr w:type="spellEnd"/>
      <w:r w:rsidR="00415D19" w:rsidRPr="005A08F5">
        <w:rPr>
          <w:rFonts w:ascii="Times New Roman" w:hAnsi="Times New Roman"/>
          <w:szCs w:val="24"/>
        </w:rPr>
        <w:t>.</w:t>
      </w:r>
    </w:p>
    <w:p w:rsidR="00415D19" w:rsidRPr="005A08F5" w:rsidRDefault="00415D19" w:rsidP="003817F0">
      <w:pPr>
        <w:pStyle w:val="NoSpacing"/>
        <w:ind w:firstLine="708"/>
        <w:jc w:val="both"/>
        <w:rPr>
          <w:rFonts w:ascii="Times New Roman" w:hAnsi="Times New Roman"/>
          <w:szCs w:val="24"/>
        </w:rPr>
      </w:pPr>
      <w:proofErr w:type="gramStart"/>
      <w:r w:rsidRPr="005A08F5">
        <w:rPr>
          <w:rFonts w:ascii="Times New Roman" w:hAnsi="Times New Roman"/>
          <w:b/>
          <w:szCs w:val="24"/>
        </w:rPr>
        <w:t>3.</w:t>
      </w:r>
      <w:r w:rsidRPr="005A08F5">
        <w:rPr>
          <w:rFonts w:ascii="Times New Roman" w:hAnsi="Times New Roman"/>
          <w:szCs w:val="24"/>
        </w:rPr>
        <w:t xml:space="preserve">До </w:t>
      </w:r>
      <w:proofErr w:type="spellStart"/>
      <w:r w:rsidRPr="005A08F5">
        <w:rPr>
          <w:rFonts w:ascii="Times New Roman" w:hAnsi="Times New Roman"/>
          <w:szCs w:val="24"/>
        </w:rPr>
        <w:t>изтичането</w:t>
      </w:r>
      <w:proofErr w:type="spellEnd"/>
      <w:r w:rsidRPr="005A08F5">
        <w:rPr>
          <w:rFonts w:ascii="Times New Roman" w:hAnsi="Times New Roman"/>
          <w:szCs w:val="24"/>
        </w:rPr>
        <w:t xml:space="preserve"> </w:t>
      </w:r>
      <w:proofErr w:type="spellStart"/>
      <w:r w:rsidR="00052249">
        <w:rPr>
          <w:rFonts w:ascii="Times New Roman" w:hAnsi="Times New Roman"/>
          <w:szCs w:val="24"/>
        </w:rPr>
        <w:t>на</w:t>
      </w:r>
      <w:proofErr w:type="spellEnd"/>
      <w:r w:rsidR="00052249">
        <w:rPr>
          <w:rFonts w:ascii="Times New Roman" w:hAnsi="Times New Roman"/>
          <w:szCs w:val="24"/>
        </w:rPr>
        <w:t xml:space="preserve"> </w:t>
      </w:r>
      <w:proofErr w:type="spellStart"/>
      <w:r w:rsidR="00052249">
        <w:rPr>
          <w:rFonts w:ascii="Times New Roman" w:hAnsi="Times New Roman"/>
          <w:szCs w:val="24"/>
        </w:rPr>
        <w:t>срока</w:t>
      </w:r>
      <w:proofErr w:type="spellEnd"/>
      <w:r w:rsidR="00052249">
        <w:rPr>
          <w:rFonts w:ascii="Times New Roman" w:hAnsi="Times New Roman"/>
          <w:szCs w:val="24"/>
        </w:rPr>
        <w:t xml:space="preserve"> </w:t>
      </w:r>
      <w:proofErr w:type="spellStart"/>
      <w:r w:rsidR="00052249">
        <w:rPr>
          <w:rFonts w:ascii="Times New Roman" w:hAnsi="Times New Roman"/>
          <w:szCs w:val="24"/>
        </w:rPr>
        <w:t>за</w:t>
      </w:r>
      <w:proofErr w:type="spellEnd"/>
      <w:r w:rsidR="00052249">
        <w:rPr>
          <w:rFonts w:ascii="Times New Roman" w:hAnsi="Times New Roman"/>
          <w:szCs w:val="24"/>
        </w:rPr>
        <w:t xml:space="preserve"> </w:t>
      </w:r>
      <w:proofErr w:type="spellStart"/>
      <w:r w:rsidR="00052249">
        <w:rPr>
          <w:rFonts w:ascii="Times New Roman" w:hAnsi="Times New Roman"/>
          <w:szCs w:val="24"/>
        </w:rPr>
        <w:t>подаване</w:t>
      </w:r>
      <w:proofErr w:type="spellEnd"/>
      <w:r w:rsidR="00052249">
        <w:rPr>
          <w:rFonts w:ascii="Times New Roman" w:hAnsi="Times New Roman"/>
          <w:szCs w:val="24"/>
        </w:rPr>
        <w:t xml:space="preserve"> </w:t>
      </w:r>
      <w:proofErr w:type="spellStart"/>
      <w:r w:rsidR="00052249">
        <w:rPr>
          <w:rFonts w:ascii="Times New Roman" w:hAnsi="Times New Roman"/>
          <w:szCs w:val="24"/>
        </w:rPr>
        <w:t>на</w:t>
      </w:r>
      <w:proofErr w:type="spellEnd"/>
      <w:r w:rsidR="00052249">
        <w:rPr>
          <w:rFonts w:ascii="Times New Roman" w:hAnsi="Times New Roman"/>
          <w:szCs w:val="24"/>
        </w:rPr>
        <w:t xml:space="preserve"> </w:t>
      </w:r>
      <w:proofErr w:type="spellStart"/>
      <w:r w:rsidR="00052249">
        <w:rPr>
          <w:rFonts w:ascii="Times New Roman" w:hAnsi="Times New Roman"/>
          <w:szCs w:val="24"/>
        </w:rPr>
        <w:t>офертата</w:t>
      </w:r>
      <w:proofErr w:type="spellEnd"/>
      <w:r w:rsidR="003817F0">
        <w:rPr>
          <w:rFonts w:ascii="Times New Roman" w:hAnsi="Times New Roman"/>
          <w:szCs w:val="24"/>
          <w:lang w:val="bg-BG"/>
        </w:rPr>
        <w:t>кандидатът</w:t>
      </w:r>
      <w:r w:rsidRPr="005A08F5">
        <w:rPr>
          <w:rFonts w:ascii="Times New Roman" w:hAnsi="Times New Roman"/>
          <w:szCs w:val="24"/>
        </w:rPr>
        <w:t xml:space="preserve"> </w:t>
      </w:r>
      <w:proofErr w:type="spellStart"/>
      <w:r w:rsidRPr="005A08F5">
        <w:rPr>
          <w:rFonts w:ascii="Times New Roman" w:hAnsi="Times New Roman"/>
          <w:szCs w:val="24"/>
        </w:rPr>
        <w:t>може</w:t>
      </w:r>
      <w:proofErr w:type="spellEnd"/>
      <w:r w:rsidRPr="005A08F5">
        <w:rPr>
          <w:rFonts w:ascii="Times New Roman" w:hAnsi="Times New Roman"/>
          <w:szCs w:val="24"/>
        </w:rPr>
        <w:t xml:space="preserve"> </w:t>
      </w:r>
      <w:proofErr w:type="spellStart"/>
      <w:r w:rsidRPr="005A08F5">
        <w:rPr>
          <w:rFonts w:ascii="Times New Roman" w:hAnsi="Times New Roman"/>
          <w:szCs w:val="24"/>
        </w:rPr>
        <w:t>да</w:t>
      </w:r>
      <w:proofErr w:type="spellEnd"/>
      <w:r w:rsidRPr="005A08F5">
        <w:rPr>
          <w:rFonts w:ascii="Times New Roman" w:hAnsi="Times New Roman"/>
          <w:szCs w:val="24"/>
        </w:rPr>
        <w:t xml:space="preserve"> </w:t>
      </w:r>
      <w:proofErr w:type="spellStart"/>
      <w:r w:rsidRPr="005A08F5">
        <w:rPr>
          <w:rFonts w:ascii="Times New Roman" w:hAnsi="Times New Roman"/>
          <w:szCs w:val="24"/>
        </w:rPr>
        <w:t>промени</w:t>
      </w:r>
      <w:proofErr w:type="spellEnd"/>
      <w:r w:rsidRPr="005A08F5">
        <w:rPr>
          <w:rFonts w:ascii="Times New Roman" w:hAnsi="Times New Roman"/>
          <w:szCs w:val="24"/>
        </w:rPr>
        <w:t xml:space="preserve">, </w:t>
      </w:r>
      <w:proofErr w:type="spellStart"/>
      <w:r w:rsidRPr="005A08F5">
        <w:rPr>
          <w:rFonts w:ascii="Times New Roman" w:hAnsi="Times New Roman"/>
          <w:szCs w:val="24"/>
        </w:rPr>
        <w:t>да</w:t>
      </w:r>
      <w:proofErr w:type="spellEnd"/>
      <w:r w:rsidRPr="005A08F5">
        <w:rPr>
          <w:rFonts w:ascii="Times New Roman" w:hAnsi="Times New Roman"/>
          <w:szCs w:val="24"/>
        </w:rPr>
        <w:t xml:space="preserve"> </w:t>
      </w:r>
      <w:proofErr w:type="spellStart"/>
      <w:r w:rsidRPr="005A08F5">
        <w:rPr>
          <w:rFonts w:ascii="Times New Roman" w:hAnsi="Times New Roman"/>
          <w:szCs w:val="24"/>
        </w:rPr>
        <w:t>допълни</w:t>
      </w:r>
      <w:proofErr w:type="spellEnd"/>
      <w:r w:rsidRPr="005A08F5">
        <w:rPr>
          <w:rFonts w:ascii="Times New Roman" w:hAnsi="Times New Roman"/>
          <w:szCs w:val="24"/>
        </w:rPr>
        <w:t xml:space="preserve"> </w:t>
      </w:r>
      <w:proofErr w:type="spellStart"/>
      <w:r w:rsidRPr="005A08F5">
        <w:rPr>
          <w:rFonts w:ascii="Times New Roman" w:hAnsi="Times New Roman"/>
          <w:szCs w:val="24"/>
        </w:rPr>
        <w:t>или</w:t>
      </w:r>
      <w:proofErr w:type="spellEnd"/>
      <w:r w:rsidRPr="005A08F5">
        <w:rPr>
          <w:rFonts w:ascii="Times New Roman" w:hAnsi="Times New Roman"/>
          <w:szCs w:val="24"/>
        </w:rPr>
        <w:t xml:space="preserve"> </w:t>
      </w:r>
      <w:proofErr w:type="spellStart"/>
      <w:r w:rsidRPr="005A08F5">
        <w:rPr>
          <w:rFonts w:ascii="Times New Roman" w:hAnsi="Times New Roman"/>
          <w:szCs w:val="24"/>
        </w:rPr>
        <w:t>да</w:t>
      </w:r>
      <w:proofErr w:type="spellEnd"/>
      <w:r w:rsidRPr="005A08F5">
        <w:rPr>
          <w:rFonts w:ascii="Times New Roman" w:hAnsi="Times New Roman"/>
          <w:szCs w:val="24"/>
        </w:rPr>
        <w:t xml:space="preserve"> </w:t>
      </w:r>
      <w:proofErr w:type="spellStart"/>
      <w:r w:rsidRPr="005A08F5">
        <w:rPr>
          <w:rFonts w:ascii="Times New Roman" w:hAnsi="Times New Roman"/>
          <w:szCs w:val="24"/>
        </w:rPr>
        <w:t>оттегли</w:t>
      </w:r>
      <w:proofErr w:type="spellEnd"/>
      <w:r w:rsidRPr="005A08F5">
        <w:rPr>
          <w:rFonts w:ascii="Times New Roman" w:hAnsi="Times New Roman"/>
          <w:szCs w:val="24"/>
        </w:rPr>
        <w:t xml:space="preserve"> </w:t>
      </w:r>
      <w:proofErr w:type="spellStart"/>
      <w:r w:rsidRPr="005A08F5">
        <w:rPr>
          <w:rFonts w:ascii="Times New Roman" w:hAnsi="Times New Roman"/>
          <w:szCs w:val="24"/>
        </w:rPr>
        <w:t>офертата</w:t>
      </w:r>
      <w:proofErr w:type="spellEnd"/>
      <w:r w:rsidRPr="005A08F5">
        <w:rPr>
          <w:rFonts w:ascii="Times New Roman" w:hAnsi="Times New Roman"/>
          <w:szCs w:val="24"/>
        </w:rPr>
        <w:t xml:space="preserve"> </w:t>
      </w:r>
      <w:proofErr w:type="spellStart"/>
      <w:r w:rsidRPr="005A08F5">
        <w:rPr>
          <w:rFonts w:ascii="Times New Roman" w:hAnsi="Times New Roman"/>
          <w:szCs w:val="24"/>
        </w:rPr>
        <w:t>си</w:t>
      </w:r>
      <w:proofErr w:type="spellEnd"/>
      <w:r w:rsidRPr="005A08F5">
        <w:rPr>
          <w:rFonts w:ascii="Times New Roman" w:hAnsi="Times New Roman"/>
          <w:szCs w:val="24"/>
        </w:rPr>
        <w:t>.</w:t>
      </w:r>
      <w:proofErr w:type="gramEnd"/>
    </w:p>
    <w:p w:rsidR="005A08F5" w:rsidRDefault="005A08F5" w:rsidP="00BA45FB">
      <w:pPr>
        <w:pStyle w:val="NoSpacing"/>
        <w:rPr>
          <w:rFonts w:ascii="Times New Roman" w:hAnsi="Times New Roman"/>
          <w:b/>
          <w:szCs w:val="24"/>
        </w:rPr>
      </w:pPr>
    </w:p>
    <w:p w:rsidR="00415D19" w:rsidRPr="003857A0" w:rsidRDefault="00415D19" w:rsidP="00044CF5">
      <w:pPr>
        <w:pStyle w:val="NoSpacing"/>
        <w:ind w:firstLine="708"/>
        <w:rPr>
          <w:rFonts w:ascii="Times New Roman" w:hAnsi="Times New Roman"/>
          <w:b/>
          <w:szCs w:val="24"/>
          <w:lang w:val="bg-BG"/>
        </w:rPr>
      </w:pPr>
      <w:r w:rsidRPr="003857A0">
        <w:rPr>
          <w:rFonts w:ascii="Times New Roman" w:hAnsi="Times New Roman"/>
          <w:b/>
          <w:szCs w:val="24"/>
          <w:lang w:val="bg-BG"/>
        </w:rPr>
        <w:t>ІV</w:t>
      </w:r>
      <w:r w:rsidR="00044CF5" w:rsidRPr="003857A0">
        <w:rPr>
          <w:rFonts w:ascii="Times New Roman" w:hAnsi="Times New Roman"/>
          <w:b/>
          <w:szCs w:val="24"/>
          <w:lang w:val="bg-BG"/>
        </w:rPr>
        <w:t>. Основания за отстраняване</w:t>
      </w:r>
    </w:p>
    <w:p w:rsidR="00415D19" w:rsidRPr="003857A0" w:rsidRDefault="00415D19" w:rsidP="003857A0">
      <w:pPr>
        <w:pStyle w:val="NoSpacing"/>
        <w:rPr>
          <w:rFonts w:ascii="Times New Roman" w:hAnsi="Times New Roman"/>
          <w:b/>
          <w:szCs w:val="24"/>
          <w:lang w:val="bg-BG"/>
        </w:rPr>
      </w:pP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w:t>
      </w:r>
      <w:r w:rsidRPr="003857A0">
        <w:rPr>
          <w:rFonts w:ascii="Times New Roman" w:hAnsi="Times New Roman"/>
          <w:szCs w:val="24"/>
          <w:lang w:val="bg-BG"/>
        </w:rPr>
        <w:t xml:space="preserve"> Възложителят отстранява от участие в процедура за възлагане на обществена поръчка участник, когато:</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4.1.1.</w:t>
      </w:r>
      <w:r w:rsidRPr="003857A0">
        <w:rPr>
          <w:rFonts w:ascii="Times New Roman" w:hAnsi="Times New Roman"/>
          <w:szCs w:val="24"/>
          <w:lang w:val="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4.1.2.</w:t>
      </w:r>
      <w:r w:rsidRPr="003857A0">
        <w:rPr>
          <w:rFonts w:ascii="Times New Roman" w:hAnsi="Times New Roman"/>
          <w:szCs w:val="24"/>
          <w:lang w:val="bg-BG"/>
        </w:rPr>
        <w:t xml:space="preserve"> е осъден с влязла в сила присъда, освен ако е реабилитиран, за престъпление, аналогично на тези по т. 4.1.1., в друга държава членка или трета страна;</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4.1.3.</w:t>
      </w:r>
      <w:r w:rsidRPr="003857A0">
        <w:rPr>
          <w:rFonts w:ascii="Times New Roman" w:hAnsi="Times New Roman"/>
          <w:szCs w:val="24"/>
          <w:lang w:val="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4.1.4.</w:t>
      </w:r>
      <w:r w:rsidRPr="003857A0">
        <w:rPr>
          <w:rFonts w:ascii="Times New Roman" w:hAnsi="Times New Roman"/>
          <w:szCs w:val="24"/>
          <w:lang w:val="bg-BG"/>
        </w:rPr>
        <w:t xml:space="preserve"> е установено, че:</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4.1.5.</w:t>
      </w:r>
      <w:r w:rsidRPr="003857A0">
        <w:rPr>
          <w:rFonts w:ascii="Times New Roman" w:hAnsi="Times New Roman"/>
          <w:szCs w:val="24"/>
          <w:lang w:val="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4.1.6.</w:t>
      </w:r>
      <w:r w:rsidRPr="003857A0">
        <w:rPr>
          <w:rFonts w:ascii="Times New Roman" w:hAnsi="Times New Roman"/>
          <w:szCs w:val="24"/>
          <w:lang w:val="bg-BG"/>
        </w:rPr>
        <w:t xml:space="preserve"> е налице конфликт на интереси, който не може да бъде отстранен.</w:t>
      </w:r>
    </w:p>
    <w:p w:rsidR="00B209DE" w:rsidRPr="003857A0" w:rsidRDefault="00415D19" w:rsidP="003A1937">
      <w:pPr>
        <w:pStyle w:val="NoSpacing"/>
        <w:ind w:firstLine="720"/>
        <w:jc w:val="both"/>
        <w:rPr>
          <w:rFonts w:ascii="Times New Roman" w:hAnsi="Times New Roman"/>
          <w:szCs w:val="24"/>
          <w:lang w:val="bg-BG"/>
        </w:rPr>
      </w:pPr>
      <w:r w:rsidRPr="003857A0">
        <w:rPr>
          <w:rFonts w:ascii="Times New Roman" w:hAnsi="Times New Roman"/>
          <w:b/>
          <w:szCs w:val="24"/>
          <w:lang w:val="bg-BG"/>
        </w:rPr>
        <w:t>4.2.</w:t>
      </w:r>
      <w:r w:rsidRPr="003857A0">
        <w:rPr>
          <w:rFonts w:ascii="Times New Roman" w:hAnsi="Times New Roman"/>
          <w:szCs w:val="24"/>
          <w:lang w:val="bg-BG"/>
        </w:rPr>
        <w:t xml:space="preserve"> Основанията по т. 4.1.1., 4.1.2. и 4.1.6.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15D19" w:rsidRPr="003857A0" w:rsidRDefault="009C6718"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F31A7E" w:rsidRPr="003857A0">
        <w:rPr>
          <w:rFonts w:ascii="Times New Roman" w:hAnsi="Times New Roman"/>
          <w:b/>
          <w:szCs w:val="24"/>
          <w:lang w:val="bg-BG"/>
        </w:rPr>
        <w:t>3</w:t>
      </w:r>
      <w:r w:rsidR="00415D19" w:rsidRPr="003857A0">
        <w:rPr>
          <w:rFonts w:ascii="Times New Roman" w:hAnsi="Times New Roman"/>
          <w:b/>
          <w:szCs w:val="24"/>
          <w:lang w:val="bg-BG"/>
        </w:rPr>
        <w:t>.</w:t>
      </w:r>
      <w:r w:rsidR="00415D19" w:rsidRPr="003857A0">
        <w:rPr>
          <w:rFonts w:ascii="Times New Roman" w:hAnsi="Times New Roman"/>
          <w:szCs w:val="24"/>
          <w:lang w:val="bg-BG"/>
        </w:rPr>
        <w:t xml:space="preserve"> Участникът, за когото са налице обстоятелствата по т. 4.1., може да представи доказателства, че е предприел мерки, които гарантират неговата надеждност, съгласно </w:t>
      </w:r>
      <w:r w:rsidR="00165D1C">
        <w:rPr>
          <w:rFonts w:ascii="Times New Roman" w:hAnsi="Times New Roman"/>
          <w:szCs w:val="24"/>
          <w:lang w:val="bg-BG"/>
        </w:rPr>
        <w:t xml:space="preserve">      чл. 56 от ЗОП.</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hAnsi="Times New Roman"/>
          <w:b/>
          <w:szCs w:val="24"/>
          <w:lang w:val="bg-BG"/>
        </w:rPr>
        <w:t>4.</w:t>
      </w:r>
      <w:r w:rsidR="00F31A7E" w:rsidRPr="003857A0">
        <w:rPr>
          <w:rFonts w:ascii="Times New Roman" w:hAnsi="Times New Roman"/>
          <w:b/>
          <w:szCs w:val="24"/>
          <w:lang w:val="bg-BG"/>
        </w:rPr>
        <w:t>4</w:t>
      </w:r>
      <w:r w:rsidRPr="003857A0">
        <w:rPr>
          <w:rFonts w:ascii="Times New Roman" w:hAnsi="Times New Roman"/>
          <w:b/>
          <w:szCs w:val="24"/>
          <w:lang w:val="bg-BG"/>
        </w:rPr>
        <w:t>.</w:t>
      </w:r>
      <w:r w:rsidRPr="003857A0">
        <w:rPr>
          <w:rFonts w:ascii="Times New Roman" w:hAnsi="Times New Roman"/>
          <w:szCs w:val="24"/>
          <w:lang w:val="bg-BG"/>
        </w:rPr>
        <w:t xml:space="preserve"> При подаване на офертата участникът декларира липсата на основанията за отстраняване чрез представяне на Eдинен европейски документ за обществени поръчки (ЕЕДОП).</w:t>
      </w:r>
    </w:p>
    <w:p w:rsidR="0021652D" w:rsidRPr="003857A0" w:rsidRDefault="0021652D" w:rsidP="00415D19">
      <w:pPr>
        <w:pStyle w:val="NoSpacing"/>
        <w:ind w:firstLine="720"/>
        <w:jc w:val="both"/>
        <w:rPr>
          <w:rFonts w:ascii="Times New Roman" w:hAnsi="Times New Roman"/>
          <w:b/>
          <w:szCs w:val="24"/>
          <w:lang w:val="bg-BG"/>
        </w:rPr>
      </w:pP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F31A7E" w:rsidRPr="003857A0">
        <w:rPr>
          <w:rFonts w:ascii="Times New Roman" w:hAnsi="Times New Roman"/>
          <w:b/>
          <w:szCs w:val="24"/>
          <w:lang w:val="bg-BG"/>
        </w:rPr>
        <w:t>4</w:t>
      </w:r>
      <w:r w:rsidRPr="003857A0">
        <w:rPr>
          <w:rFonts w:ascii="Times New Roman" w:hAnsi="Times New Roman"/>
          <w:b/>
          <w:szCs w:val="24"/>
          <w:lang w:val="bg-BG"/>
        </w:rPr>
        <w:t>.1.</w:t>
      </w:r>
      <w:r w:rsidRPr="003857A0">
        <w:rPr>
          <w:rFonts w:ascii="Times New Roman" w:hAnsi="Times New Roman"/>
          <w:szCs w:val="24"/>
          <w:lang w:val="bg-BG"/>
        </w:rPr>
        <w:t xml:space="preserve"> Информация относно липсата </w:t>
      </w:r>
      <w:r w:rsidR="00165D1C">
        <w:rPr>
          <w:rFonts w:ascii="Times New Roman" w:hAnsi="Times New Roman"/>
          <w:szCs w:val="24"/>
          <w:lang w:val="bg-BG"/>
        </w:rPr>
        <w:t>и</w:t>
      </w:r>
      <w:r w:rsidRPr="003857A0">
        <w:rPr>
          <w:rFonts w:ascii="Times New Roman" w:hAnsi="Times New Roman"/>
          <w:szCs w:val="24"/>
          <w:lang w:val="bg-BG"/>
        </w:rPr>
        <w:t xml:space="preserve">ли наличието на обстоятелства по </w:t>
      </w:r>
      <w:r w:rsidRPr="003857A0">
        <w:rPr>
          <w:rFonts w:ascii="Times New Roman" w:hAnsi="Times New Roman"/>
          <w:b/>
          <w:szCs w:val="24"/>
          <w:lang w:val="bg-BG"/>
        </w:rPr>
        <w:t>т. 4.1.1. и т. 4.1.2.</w:t>
      </w:r>
      <w:r w:rsidRPr="003857A0">
        <w:rPr>
          <w:rFonts w:ascii="Times New Roman" w:hAnsi="Times New Roman"/>
          <w:szCs w:val="24"/>
          <w:lang w:val="bg-BG"/>
        </w:rPr>
        <w:t xml:space="preserve"> се попълва в ЕЕДОП както следва:</w:t>
      </w:r>
    </w:p>
    <w:p w:rsidR="009C6718" w:rsidRPr="003857A0" w:rsidRDefault="00415D19" w:rsidP="003A1937">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F31A7E" w:rsidRPr="003857A0">
        <w:rPr>
          <w:rFonts w:ascii="Times New Roman" w:hAnsi="Times New Roman"/>
          <w:b/>
          <w:szCs w:val="24"/>
          <w:lang w:val="bg-BG"/>
        </w:rPr>
        <w:t>4</w:t>
      </w:r>
      <w:r w:rsidRPr="003857A0">
        <w:rPr>
          <w:rFonts w:ascii="Times New Roman" w:hAnsi="Times New Roman"/>
          <w:b/>
          <w:szCs w:val="24"/>
          <w:lang w:val="bg-BG"/>
        </w:rPr>
        <w:t>.1.1.</w:t>
      </w:r>
      <w:r w:rsidRPr="003857A0">
        <w:rPr>
          <w:rFonts w:ascii="Times New Roman" w:hAnsi="Times New Roman"/>
          <w:szCs w:val="24"/>
          <w:lang w:val="bg-BG"/>
        </w:rPr>
        <w:t xml:space="preserve"> В </w:t>
      </w:r>
      <w:r w:rsidRPr="003857A0">
        <w:rPr>
          <w:rFonts w:ascii="Times New Roman" w:hAnsi="Times New Roman"/>
          <w:b/>
          <w:szCs w:val="24"/>
          <w:lang w:val="bg-BG"/>
        </w:rPr>
        <w:t>Част III, Раздел А</w:t>
      </w:r>
      <w:r w:rsidRPr="003857A0">
        <w:rPr>
          <w:rFonts w:ascii="Times New Roman" w:hAnsi="Times New Roman"/>
          <w:szCs w:val="24"/>
          <w:lang w:val="bg-BG"/>
        </w:rPr>
        <w:t xml:space="preserve"> на ЕЕДОП участникът следва да предостави информация относно присъди за следните престъпления:</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t xml:space="preserve">а) Участие в престъпна организация – </w:t>
      </w:r>
      <w:r w:rsidRPr="003857A0">
        <w:rPr>
          <w:rFonts w:ascii="Times New Roman" w:hAnsi="Times New Roman"/>
          <w:b/>
          <w:szCs w:val="24"/>
          <w:lang w:val="bg-BG"/>
        </w:rPr>
        <w:t>по чл. 321 и 321а от НК</w:t>
      </w:r>
      <w:r w:rsidR="00165D1C" w:rsidRPr="00165D1C">
        <w:rPr>
          <w:rFonts w:ascii="Times New Roman" w:hAnsi="Times New Roman"/>
          <w:b/>
          <w:szCs w:val="24"/>
          <w:lang w:val="bg-BG"/>
        </w:rPr>
        <w:t>;</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lastRenderedPageBreak/>
        <w:t xml:space="preserve">б) Корупция – </w:t>
      </w:r>
      <w:r w:rsidRPr="003857A0">
        <w:rPr>
          <w:rFonts w:ascii="Times New Roman" w:hAnsi="Times New Roman"/>
          <w:b/>
          <w:szCs w:val="24"/>
          <w:lang w:val="bg-BG"/>
        </w:rPr>
        <w:t>по чл. 301 – 307 от НК</w:t>
      </w:r>
      <w:r w:rsidR="00165D1C" w:rsidRPr="00165D1C">
        <w:rPr>
          <w:rFonts w:ascii="Times New Roman" w:hAnsi="Times New Roman"/>
          <w:b/>
          <w:szCs w:val="24"/>
          <w:lang w:val="bg-BG"/>
        </w:rPr>
        <w:t>;</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t xml:space="preserve">в) Измама – </w:t>
      </w:r>
      <w:r w:rsidRPr="003857A0">
        <w:rPr>
          <w:rFonts w:ascii="Times New Roman" w:hAnsi="Times New Roman"/>
          <w:b/>
          <w:szCs w:val="24"/>
          <w:lang w:val="bg-BG"/>
        </w:rPr>
        <w:t>по чл. 202, ал.2, т.3, чл.212, ал.3, чл. 248а, ал.2 и чл. 254б от НК;</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szCs w:val="24"/>
          <w:lang w:val="bg-BG"/>
        </w:rPr>
        <w:t xml:space="preserve">г) Терористични престъпления или престъпления, които са свързани с терористични дейности - </w:t>
      </w:r>
      <w:r w:rsidRPr="003857A0">
        <w:rPr>
          <w:rFonts w:ascii="Times New Roman" w:hAnsi="Times New Roman"/>
          <w:b/>
          <w:szCs w:val="24"/>
          <w:lang w:val="bg-BG"/>
        </w:rPr>
        <w:t>по чл. 108а, ал. 1 от НК;</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hAnsi="Times New Roman"/>
          <w:szCs w:val="24"/>
          <w:lang w:val="bg-BG"/>
        </w:rPr>
        <w:t xml:space="preserve">д) Изпиране на пари или финансиране на тероризъм – </w:t>
      </w:r>
      <w:r w:rsidRPr="003857A0">
        <w:rPr>
          <w:rFonts w:ascii="Times New Roman" w:hAnsi="Times New Roman"/>
          <w:b/>
          <w:szCs w:val="24"/>
          <w:lang w:val="bg-BG"/>
        </w:rPr>
        <w:t>по чл. 253, 253а, или 253б от</w:t>
      </w:r>
      <w:r w:rsidR="00165D1C">
        <w:rPr>
          <w:rFonts w:ascii="Times New Roman" w:hAnsi="Times New Roman"/>
          <w:b/>
          <w:szCs w:val="24"/>
          <w:lang w:val="bg-BG"/>
        </w:rPr>
        <w:t xml:space="preserve"> НК и по чл. 108а, ал. 2 от НК;</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hAnsi="Times New Roman"/>
          <w:szCs w:val="24"/>
          <w:lang w:val="bg-BG"/>
        </w:rPr>
        <w:t xml:space="preserve">е) Детски труд и други форми на трафик на хора – </w:t>
      </w:r>
      <w:r w:rsidRPr="003857A0">
        <w:rPr>
          <w:rFonts w:ascii="Times New Roman" w:hAnsi="Times New Roman"/>
          <w:b/>
          <w:szCs w:val="24"/>
          <w:lang w:val="bg-BG"/>
        </w:rPr>
        <w:t xml:space="preserve">по </w:t>
      </w:r>
      <w:r w:rsidR="00165D1C">
        <w:rPr>
          <w:rFonts w:ascii="Times New Roman" w:hAnsi="Times New Roman"/>
          <w:b/>
          <w:szCs w:val="24"/>
          <w:lang w:val="bg-BG"/>
        </w:rPr>
        <w:t>чл. 192а или 159а - 159г от НК.</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4</w:t>
      </w:r>
      <w:r w:rsidRPr="003857A0">
        <w:rPr>
          <w:rFonts w:ascii="Times New Roman" w:hAnsi="Times New Roman"/>
          <w:b/>
          <w:szCs w:val="24"/>
          <w:lang w:val="bg-BG"/>
        </w:rPr>
        <w:t xml:space="preserve">.1.2. </w:t>
      </w:r>
      <w:r w:rsidRPr="003857A0">
        <w:rPr>
          <w:rFonts w:ascii="Times New Roman" w:hAnsi="Times New Roman"/>
          <w:szCs w:val="24"/>
          <w:lang w:val="bg-BG"/>
        </w:rPr>
        <w:t xml:space="preserve">Информация относно липсата или наличието на обстоятелства по </w:t>
      </w:r>
      <w:r w:rsidRPr="003857A0">
        <w:rPr>
          <w:rFonts w:ascii="Times New Roman" w:hAnsi="Times New Roman"/>
          <w:b/>
          <w:szCs w:val="24"/>
          <w:lang w:val="bg-BG"/>
        </w:rPr>
        <w:t>т. 4.1.3.</w:t>
      </w:r>
      <w:r w:rsidRPr="003857A0">
        <w:rPr>
          <w:rFonts w:ascii="Times New Roman" w:hAnsi="Times New Roman"/>
          <w:szCs w:val="24"/>
          <w:lang w:val="bg-BG"/>
        </w:rPr>
        <w:t xml:space="preserve"> се попълва в </w:t>
      </w:r>
      <w:r w:rsidRPr="003857A0">
        <w:rPr>
          <w:rFonts w:ascii="Times New Roman" w:hAnsi="Times New Roman"/>
          <w:b/>
          <w:szCs w:val="24"/>
          <w:lang w:val="bg-BG"/>
        </w:rPr>
        <w:t>Част ІІІ, Раздел Б</w:t>
      </w:r>
      <w:r w:rsidRPr="003857A0">
        <w:rPr>
          <w:rFonts w:ascii="Times New Roman" w:hAnsi="Times New Roman"/>
          <w:szCs w:val="24"/>
          <w:lang w:val="bg-BG"/>
        </w:rPr>
        <w:t xml:space="preserve"> на ЕЕДОП;</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4</w:t>
      </w:r>
      <w:r w:rsidRPr="003857A0">
        <w:rPr>
          <w:rFonts w:ascii="Times New Roman" w:hAnsi="Times New Roman"/>
          <w:b/>
          <w:szCs w:val="24"/>
          <w:lang w:val="bg-BG"/>
        </w:rPr>
        <w:t xml:space="preserve">.1.3. </w:t>
      </w:r>
      <w:r w:rsidRPr="003857A0">
        <w:rPr>
          <w:rFonts w:ascii="Times New Roman" w:hAnsi="Times New Roman"/>
          <w:szCs w:val="24"/>
          <w:lang w:val="bg-BG"/>
        </w:rPr>
        <w:t xml:space="preserve">Информация относно липсата или наличието на обстоятелства по </w:t>
      </w:r>
      <w:r w:rsidRPr="003857A0">
        <w:rPr>
          <w:rFonts w:ascii="Times New Roman" w:hAnsi="Times New Roman"/>
          <w:b/>
          <w:szCs w:val="24"/>
          <w:lang w:val="bg-BG"/>
        </w:rPr>
        <w:t>т.т. 4.1.4. – 4.1.6.</w:t>
      </w:r>
      <w:r w:rsidRPr="003857A0">
        <w:rPr>
          <w:rFonts w:ascii="Times New Roman" w:hAnsi="Times New Roman"/>
          <w:szCs w:val="24"/>
          <w:lang w:val="bg-BG"/>
        </w:rPr>
        <w:t xml:space="preserve"> се попълва в </w:t>
      </w:r>
      <w:r w:rsidRPr="003857A0">
        <w:rPr>
          <w:rFonts w:ascii="Times New Roman" w:hAnsi="Times New Roman"/>
          <w:b/>
          <w:szCs w:val="24"/>
          <w:lang w:val="bg-BG"/>
        </w:rPr>
        <w:t>Част ІІІ, Раздел В</w:t>
      </w:r>
      <w:r w:rsidRPr="003857A0">
        <w:rPr>
          <w:rFonts w:ascii="Times New Roman" w:hAnsi="Times New Roman"/>
          <w:szCs w:val="24"/>
          <w:lang w:val="bg-BG"/>
        </w:rPr>
        <w:t xml:space="preserve"> на ЕЕДОП;</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4</w:t>
      </w:r>
      <w:r w:rsidRPr="003857A0">
        <w:rPr>
          <w:rFonts w:ascii="Times New Roman" w:hAnsi="Times New Roman"/>
          <w:b/>
          <w:szCs w:val="24"/>
          <w:lang w:val="bg-BG"/>
        </w:rPr>
        <w:t xml:space="preserve">.1.4. </w:t>
      </w:r>
      <w:r w:rsidRPr="003857A0">
        <w:rPr>
          <w:rFonts w:ascii="Times New Roman" w:hAnsi="Times New Roman"/>
          <w:szCs w:val="24"/>
          <w:lang w:val="bg-BG"/>
        </w:rPr>
        <w:t xml:space="preserve">Информация относно липсата или наличието на обстоятелства по </w:t>
      </w:r>
      <w:r w:rsidRPr="003857A0">
        <w:rPr>
          <w:rFonts w:ascii="Times New Roman" w:hAnsi="Times New Roman"/>
          <w:b/>
          <w:szCs w:val="24"/>
          <w:lang w:val="bg-BG"/>
        </w:rPr>
        <w:t xml:space="preserve">т. 4.1.1. </w:t>
      </w:r>
      <w:r w:rsidRPr="003857A0">
        <w:rPr>
          <w:rFonts w:ascii="Times New Roman" w:hAnsi="Times New Roman"/>
          <w:szCs w:val="24"/>
          <w:lang w:val="bg-BG"/>
        </w:rPr>
        <w:t xml:space="preserve">относно присъди за престъпления по </w:t>
      </w:r>
      <w:r w:rsidRPr="003857A0">
        <w:rPr>
          <w:rFonts w:ascii="Times New Roman" w:hAnsi="Times New Roman"/>
          <w:b/>
          <w:szCs w:val="24"/>
          <w:lang w:val="bg-BG"/>
        </w:rPr>
        <w:t>чл. 194 – 217</w:t>
      </w:r>
      <w:r w:rsidRPr="003857A0">
        <w:rPr>
          <w:rFonts w:ascii="Times New Roman" w:hAnsi="Times New Roman"/>
          <w:szCs w:val="24"/>
          <w:lang w:val="bg-BG"/>
        </w:rPr>
        <w:t xml:space="preserve">, </w:t>
      </w:r>
      <w:r w:rsidRPr="003857A0">
        <w:rPr>
          <w:rFonts w:ascii="Times New Roman" w:hAnsi="Times New Roman"/>
          <w:b/>
          <w:szCs w:val="24"/>
          <w:lang w:val="bg-BG"/>
        </w:rPr>
        <w:t>чл. 219 – 252 и чл. 254а – 260 от НК</w:t>
      </w:r>
      <w:r w:rsidRPr="003857A0">
        <w:rPr>
          <w:rFonts w:ascii="Times New Roman" w:hAnsi="Times New Roman"/>
          <w:szCs w:val="24"/>
          <w:lang w:val="bg-BG"/>
        </w:rPr>
        <w:t xml:space="preserve"> се попълва в </w:t>
      </w:r>
      <w:r w:rsidRPr="003857A0">
        <w:rPr>
          <w:rFonts w:ascii="Times New Roman" w:hAnsi="Times New Roman"/>
          <w:b/>
          <w:szCs w:val="24"/>
          <w:lang w:val="bg-BG"/>
        </w:rPr>
        <w:t>Част ІІІ, Раздел Г</w:t>
      </w:r>
      <w:r w:rsidRPr="003857A0">
        <w:rPr>
          <w:rFonts w:ascii="Times New Roman" w:hAnsi="Times New Roman"/>
          <w:szCs w:val="24"/>
          <w:lang w:val="bg-BG"/>
        </w:rPr>
        <w:t xml:space="preserve"> на ЕЕДОП (с изключение на съставите на престъпления по </w:t>
      </w:r>
      <w:r w:rsidRPr="003857A0">
        <w:rPr>
          <w:rFonts w:ascii="Times New Roman" w:hAnsi="Times New Roman"/>
          <w:b/>
          <w:szCs w:val="24"/>
          <w:lang w:val="bg-BG"/>
        </w:rPr>
        <w:t>т. 4.</w:t>
      </w:r>
      <w:r w:rsidR="00EE2B71" w:rsidRPr="003857A0">
        <w:rPr>
          <w:rFonts w:ascii="Times New Roman" w:hAnsi="Times New Roman"/>
          <w:b/>
          <w:szCs w:val="24"/>
          <w:lang w:val="bg-BG"/>
        </w:rPr>
        <w:t>4</w:t>
      </w:r>
      <w:r w:rsidRPr="003857A0">
        <w:rPr>
          <w:rFonts w:ascii="Times New Roman" w:hAnsi="Times New Roman"/>
          <w:b/>
          <w:szCs w:val="24"/>
          <w:lang w:val="bg-BG"/>
        </w:rPr>
        <w:t>.1.1., буква „в“)</w:t>
      </w:r>
      <w:r w:rsidRPr="00165D1C">
        <w:rPr>
          <w:rFonts w:ascii="Times New Roman" w:hAnsi="Times New Roman"/>
          <w:b/>
          <w:szCs w:val="24"/>
          <w:lang w:val="bg-BG"/>
        </w:rPr>
        <w:t>;</w:t>
      </w:r>
    </w:p>
    <w:p w:rsidR="00415D19" w:rsidRPr="003857A0" w:rsidRDefault="00415D19" w:rsidP="00415D19">
      <w:pPr>
        <w:pStyle w:val="NoSpacing"/>
        <w:ind w:firstLine="720"/>
        <w:jc w:val="both"/>
        <w:rPr>
          <w:rFonts w:ascii="Times New Roman" w:eastAsiaTheme="minorHAnsi"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4</w:t>
      </w:r>
      <w:r w:rsidRPr="003857A0">
        <w:rPr>
          <w:rFonts w:ascii="Times New Roman" w:hAnsi="Times New Roman"/>
          <w:b/>
          <w:szCs w:val="24"/>
          <w:lang w:val="bg-BG"/>
        </w:rPr>
        <w:t xml:space="preserve">.1.5. </w:t>
      </w:r>
      <w:r w:rsidRPr="003857A0">
        <w:rPr>
          <w:rFonts w:ascii="Times New Roman" w:eastAsiaTheme="minorHAnsi" w:hAnsi="Times New Roman"/>
          <w:szCs w:val="24"/>
          <w:lang w:val="bg-BG"/>
        </w:rPr>
        <w:t xml:space="preserve">Информация относно липсата или наличието на обстоятелства по </w:t>
      </w:r>
      <w:r w:rsidRPr="003857A0">
        <w:rPr>
          <w:rFonts w:ascii="Times New Roman" w:eastAsiaTheme="minorHAnsi" w:hAnsi="Times New Roman"/>
          <w:b/>
          <w:szCs w:val="24"/>
          <w:lang w:val="bg-BG"/>
        </w:rPr>
        <w:t>т. 4.1.1.</w:t>
      </w:r>
      <w:r w:rsidRPr="003857A0">
        <w:rPr>
          <w:rFonts w:ascii="Times New Roman" w:eastAsiaTheme="minorHAnsi" w:hAnsi="Times New Roman"/>
          <w:szCs w:val="24"/>
          <w:lang w:val="bg-BG"/>
        </w:rPr>
        <w:t xml:space="preserve"> за престъпления по </w:t>
      </w:r>
      <w:r w:rsidRPr="003857A0">
        <w:rPr>
          <w:rFonts w:ascii="Times New Roman" w:eastAsiaTheme="minorHAnsi" w:hAnsi="Times New Roman"/>
          <w:b/>
          <w:szCs w:val="24"/>
          <w:lang w:val="bg-BG"/>
        </w:rPr>
        <w:t>чл.172 и чл. 352 – 353е от НК</w:t>
      </w:r>
      <w:r w:rsidRPr="003857A0">
        <w:rPr>
          <w:rFonts w:ascii="Times New Roman" w:eastAsiaTheme="minorHAnsi" w:hAnsi="Times New Roman"/>
          <w:szCs w:val="24"/>
          <w:lang w:val="bg-BG"/>
        </w:rPr>
        <w:t xml:space="preserve"> се попълва в </w:t>
      </w:r>
      <w:r w:rsidRPr="003857A0">
        <w:rPr>
          <w:rFonts w:ascii="Times New Roman" w:eastAsiaTheme="minorHAnsi" w:hAnsi="Times New Roman"/>
          <w:b/>
          <w:szCs w:val="24"/>
          <w:lang w:val="bg-BG"/>
        </w:rPr>
        <w:t>Част ІІІ, Раздел В, поле 1 от ЕЕДОП.</w:t>
      </w:r>
      <w:r w:rsidRPr="003857A0">
        <w:rPr>
          <w:rFonts w:ascii="Times New Roman" w:eastAsiaTheme="minorHAnsi" w:hAnsi="Times New Roman"/>
          <w:szCs w:val="24"/>
          <w:lang w:val="bg-BG"/>
        </w:rPr>
        <w:t xml:space="preserve"> При о</w:t>
      </w:r>
      <w:r w:rsidR="00165D1C">
        <w:rPr>
          <w:rFonts w:ascii="Times New Roman" w:eastAsiaTheme="minorHAnsi" w:hAnsi="Times New Roman"/>
          <w:szCs w:val="24"/>
          <w:lang w:val="bg-BG"/>
        </w:rPr>
        <w:t>тговор „Да“ участникът посочва:</w:t>
      </w:r>
    </w:p>
    <w:p w:rsidR="00415D19" w:rsidRPr="003857A0" w:rsidRDefault="00415D19" w:rsidP="00415D19">
      <w:pPr>
        <w:jc w:val="both"/>
        <w:rPr>
          <w:rFonts w:ascii="Times New Roman" w:eastAsiaTheme="minorHAnsi" w:hAnsi="Times New Roman" w:cs="Times New Roman"/>
        </w:rPr>
      </w:pPr>
      <w:r w:rsidRPr="003857A0">
        <w:rPr>
          <w:rFonts w:ascii="Times New Roman" w:eastAsiaTheme="minorHAnsi" w:hAnsi="Times New Roman" w:cs="Times New Roman"/>
        </w:rPr>
        <w:tab/>
        <w:t xml:space="preserve">- Дата на влизане в сила на присъдата и фактическото и правното основание за постановяването й; </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eastAsiaTheme="minorHAnsi" w:hAnsi="Times New Roman"/>
          <w:szCs w:val="24"/>
          <w:lang w:val="bg-BG"/>
        </w:rPr>
        <w:t>- Срока на наложеното наказание.</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5</w:t>
      </w:r>
      <w:r w:rsidRPr="003857A0">
        <w:rPr>
          <w:rFonts w:ascii="Times New Roman" w:hAnsi="Times New Roman"/>
          <w:b/>
          <w:szCs w:val="24"/>
          <w:lang w:val="bg-BG"/>
        </w:rPr>
        <w:t>.</w:t>
      </w:r>
      <w:r w:rsidRPr="003857A0">
        <w:rPr>
          <w:rFonts w:ascii="Times New Roman" w:hAnsi="Times New Roman"/>
          <w:szCs w:val="24"/>
          <w:lang w:val="bg-BG"/>
        </w:rPr>
        <w:t xml:space="preserve"> За доказване на липса на основание за отстраняване участникът, избран за изпълнител, представя документите, посочени в чл. 58 от ЗОП.</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hAnsi="Times New Roman"/>
          <w:b/>
          <w:szCs w:val="24"/>
          <w:lang w:val="bg-BG"/>
        </w:rPr>
        <w:t>4.</w:t>
      </w:r>
      <w:r w:rsidR="00165D1C">
        <w:rPr>
          <w:rFonts w:ascii="Times New Roman" w:hAnsi="Times New Roman"/>
          <w:b/>
          <w:szCs w:val="24"/>
          <w:lang w:val="bg-BG"/>
        </w:rPr>
        <w:t>6</w:t>
      </w:r>
      <w:r w:rsidRPr="003857A0">
        <w:rPr>
          <w:rFonts w:ascii="Times New Roman" w:hAnsi="Times New Roman"/>
          <w:b/>
          <w:szCs w:val="24"/>
          <w:lang w:val="bg-BG"/>
        </w:rPr>
        <w:t>. Освен на основанията, посочени в т. 4.1</w:t>
      </w:r>
      <w:r w:rsidR="00165D1C">
        <w:rPr>
          <w:rFonts w:ascii="Times New Roman" w:hAnsi="Times New Roman"/>
          <w:b/>
          <w:szCs w:val="24"/>
          <w:lang w:val="bg-BG"/>
        </w:rPr>
        <w:t>.</w:t>
      </w:r>
      <w:r w:rsidRPr="003857A0">
        <w:rPr>
          <w:rFonts w:ascii="Times New Roman" w:hAnsi="Times New Roman"/>
          <w:b/>
          <w:szCs w:val="24"/>
          <w:lang w:val="bg-BG"/>
        </w:rPr>
        <w:t>, Възложителят отстранява от процедурата и:</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6</w:t>
      </w:r>
      <w:r w:rsidRPr="003857A0">
        <w:rPr>
          <w:rFonts w:ascii="Times New Roman" w:hAnsi="Times New Roman"/>
          <w:b/>
          <w:szCs w:val="24"/>
          <w:lang w:val="bg-BG"/>
        </w:rPr>
        <w:t>.1.</w:t>
      </w:r>
      <w:r w:rsidRPr="003857A0">
        <w:rPr>
          <w:rFonts w:ascii="Times New Roman" w:hAnsi="Times New Roman"/>
          <w:szCs w:val="24"/>
          <w:lang w:val="bg-BG"/>
        </w:rPr>
        <w:t xml:space="preserve"> участник, който не отговаря на поставените критерии за подбор или не из</w:t>
      </w:r>
      <w:r w:rsidR="0021652D" w:rsidRPr="003857A0">
        <w:rPr>
          <w:rFonts w:ascii="Times New Roman" w:hAnsi="Times New Roman"/>
          <w:szCs w:val="24"/>
          <w:lang w:val="bg-BG"/>
        </w:rPr>
        <w:t xml:space="preserve">пълни друго условие, посочено </w:t>
      </w:r>
      <w:r w:rsidRPr="003857A0">
        <w:rPr>
          <w:rFonts w:ascii="Times New Roman" w:hAnsi="Times New Roman"/>
          <w:szCs w:val="24"/>
          <w:lang w:val="bg-BG"/>
        </w:rPr>
        <w:t>в</w:t>
      </w:r>
      <w:r w:rsidR="0021652D" w:rsidRPr="003857A0">
        <w:rPr>
          <w:rFonts w:ascii="Times New Roman" w:hAnsi="Times New Roman"/>
          <w:szCs w:val="24"/>
          <w:lang w:val="bg-BG"/>
        </w:rPr>
        <w:t xml:space="preserve"> поканата за участие</w:t>
      </w:r>
      <w:r w:rsidRPr="003857A0">
        <w:rPr>
          <w:rFonts w:ascii="Times New Roman" w:hAnsi="Times New Roman"/>
          <w:szCs w:val="24"/>
          <w:lang w:val="bg-BG"/>
        </w:rPr>
        <w:t>;</w:t>
      </w:r>
    </w:p>
    <w:p w:rsidR="00415D19" w:rsidRPr="003857A0" w:rsidRDefault="00415D19" w:rsidP="00415D19">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6</w:t>
      </w:r>
      <w:r w:rsidRPr="003857A0">
        <w:rPr>
          <w:rFonts w:ascii="Times New Roman" w:hAnsi="Times New Roman"/>
          <w:b/>
          <w:szCs w:val="24"/>
          <w:lang w:val="bg-BG"/>
        </w:rPr>
        <w:t>.2.</w:t>
      </w:r>
      <w:r w:rsidRPr="003857A0">
        <w:rPr>
          <w:rFonts w:ascii="Times New Roman" w:hAnsi="Times New Roman"/>
          <w:szCs w:val="24"/>
          <w:lang w:val="bg-BG"/>
        </w:rPr>
        <w:t xml:space="preserve"> участник, който е представил оферта, която не отговаря на предварително обявените условия на поръчката;</w:t>
      </w:r>
    </w:p>
    <w:p w:rsidR="00B209DE" w:rsidRPr="003857A0" w:rsidRDefault="00415D19" w:rsidP="003A1937">
      <w:pPr>
        <w:pStyle w:val="NoSpacing"/>
        <w:ind w:firstLine="720"/>
        <w:jc w:val="both"/>
        <w:rPr>
          <w:rFonts w:ascii="Times New Roman" w:hAnsi="Times New Roman"/>
          <w:szCs w:val="24"/>
          <w:lang w:val="bg-BG"/>
        </w:rPr>
      </w:pPr>
      <w:r w:rsidRPr="003857A0">
        <w:rPr>
          <w:rFonts w:ascii="Times New Roman" w:hAnsi="Times New Roman"/>
          <w:b/>
          <w:szCs w:val="24"/>
          <w:lang w:val="bg-BG"/>
        </w:rPr>
        <w:t>4.</w:t>
      </w:r>
      <w:r w:rsidR="00165D1C">
        <w:rPr>
          <w:rFonts w:ascii="Times New Roman" w:hAnsi="Times New Roman"/>
          <w:b/>
          <w:szCs w:val="24"/>
          <w:lang w:val="bg-BG"/>
        </w:rPr>
        <w:t>6</w:t>
      </w:r>
      <w:r w:rsidRPr="003857A0">
        <w:rPr>
          <w:rFonts w:ascii="Times New Roman" w:hAnsi="Times New Roman"/>
          <w:b/>
          <w:szCs w:val="24"/>
          <w:lang w:val="bg-BG"/>
        </w:rPr>
        <w:t>.3.</w:t>
      </w:r>
      <w:r w:rsidRPr="003857A0">
        <w:rPr>
          <w:rFonts w:ascii="Times New Roman" w:hAnsi="Times New Roman"/>
          <w:szCs w:val="24"/>
          <w:lang w:val="bg-BG"/>
        </w:rPr>
        <w:t xml:space="preserve"> участник,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Закона за обществените поръчки;</w:t>
      </w:r>
    </w:p>
    <w:p w:rsidR="00415D19" w:rsidRPr="003857A0" w:rsidRDefault="009C6718" w:rsidP="00415D19">
      <w:pPr>
        <w:ind w:firstLine="720"/>
        <w:jc w:val="both"/>
        <w:rPr>
          <w:rFonts w:ascii="Times New Roman" w:eastAsia="Times New Roman" w:hAnsi="Times New Roman" w:cs="Times New Roman"/>
          <w:noProof w:val="0"/>
          <w:lang w:eastAsia="en-US"/>
        </w:rPr>
      </w:pPr>
      <w:r w:rsidRPr="003857A0">
        <w:rPr>
          <w:rFonts w:ascii="Times New Roman" w:hAnsi="Times New Roman" w:cs="Times New Roman"/>
          <w:b/>
          <w:noProof w:val="0"/>
        </w:rPr>
        <w:t>4.</w:t>
      </w:r>
      <w:r w:rsidR="00165D1C">
        <w:rPr>
          <w:rFonts w:ascii="Times New Roman" w:hAnsi="Times New Roman" w:cs="Times New Roman"/>
          <w:b/>
          <w:noProof w:val="0"/>
        </w:rPr>
        <w:t>6</w:t>
      </w:r>
      <w:r w:rsidRPr="003857A0">
        <w:rPr>
          <w:rFonts w:ascii="Times New Roman" w:hAnsi="Times New Roman" w:cs="Times New Roman"/>
          <w:b/>
          <w:noProof w:val="0"/>
        </w:rPr>
        <w:t>.4</w:t>
      </w:r>
      <w:r w:rsidR="00415D19" w:rsidRPr="003857A0">
        <w:rPr>
          <w:rFonts w:ascii="Times New Roman" w:hAnsi="Times New Roman" w:cs="Times New Roman"/>
          <w:b/>
          <w:noProof w:val="0"/>
        </w:rPr>
        <w:t>.</w:t>
      </w:r>
      <w:r w:rsidR="00415D19" w:rsidRPr="003857A0">
        <w:rPr>
          <w:rFonts w:ascii="Times New Roman" w:hAnsi="Times New Roman" w:cs="Times New Roman"/>
          <w:noProof w:val="0"/>
        </w:rPr>
        <w:t xml:space="preserve">участник, който е регистриран в юрисдикция с преференциален данъчен режим или e контролиран от лице, което е регистрирано в юрисдикция с преференциален данъчен режим или участва в гражданско дружество/консорциум, в което участва дружество, регистрирано в юрисдикция с преференциален данъчен режим (съгласно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за участника в настоящата процедура, са </w:t>
      </w:r>
      <w:r w:rsidR="00415D19" w:rsidRPr="003857A0">
        <w:rPr>
          <w:rFonts w:ascii="Times New Roman" w:eastAsia="Times New Roman" w:hAnsi="Times New Roman" w:cs="Times New Roman"/>
          <w:noProof w:val="0"/>
          <w:lang w:eastAsia="en-US"/>
        </w:rPr>
        <w:t>приложими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15D19" w:rsidRPr="003857A0" w:rsidRDefault="00415D19" w:rsidP="00415D19">
      <w:pPr>
        <w:ind w:firstLine="720"/>
        <w:jc w:val="both"/>
        <w:rPr>
          <w:rFonts w:ascii="Times New Roman" w:eastAsia="Times New Roman" w:hAnsi="Times New Roman" w:cs="Times New Roman"/>
          <w:noProof w:val="0"/>
          <w:lang w:eastAsia="en-US"/>
        </w:rPr>
      </w:pPr>
      <w:r w:rsidRPr="003857A0">
        <w:rPr>
          <w:rFonts w:ascii="Times New Roman" w:eastAsia="Times New Roman" w:hAnsi="Times New Roman" w:cs="Times New Roman"/>
          <w:b/>
          <w:i/>
          <w:noProof w:val="0"/>
          <w:lang w:eastAsia="en-US"/>
        </w:rPr>
        <w:t>Забележка:</w:t>
      </w:r>
      <w:r w:rsidRPr="003857A0">
        <w:rPr>
          <w:rFonts w:ascii="Times New Roman" w:eastAsia="Times New Roman" w:hAnsi="Times New Roman" w:cs="Times New Roman"/>
          <w:i/>
          <w:noProof w:val="0"/>
          <w:lang w:eastAsia="en-US"/>
        </w:rPr>
        <w:t xml:space="preserve"> В случай, че за участника се прилага някое от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w:t>
      </w:r>
      <w:r w:rsidRPr="003857A0">
        <w:rPr>
          <w:rFonts w:ascii="Times New Roman" w:eastAsia="Times New Roman" w:hAnsi="Times New Roman" w:cs="Times New Roman"/>
          <w:i/>
          <w:noProof w:val="0"/>
          <w:lang w:eastAsia="en-US"/>
        </w:rPr>
        <w:lastRenderedPageBreak/>
        <w:t>тях лица и техните действителни собственици, участникът следва изрично да посочи релевантното за него изключение.</w:t>
      </w:r>
    </w:p>
    <w:p w:rsidR="00415D19" w:rsidRPr="003857A0" w:rsidRDefault="009C6718" w:rsidP="00415D19">
      <w:pPr>
        <w:widowControl w:val="0"/>
        <w:autoSpaceDE w:val="0"/>
        <w:autoSpaceDN w:val="0"/>
        <w:adjustRightInd w:val="0"/>
        <w:ind w:firstLine="720"/>
        <w:jc w:val="both"/>
        <w:rPr>
          <w:rFonts w:ascii="Times New Roman" w:eastAsia="Times New Roman" w:hAnsi="Times New Roman" w:cs="Times New Roman"/>
          <w:noProof w:val="0"/>
          <w:lang w:eastAsia="en-US"/>
        </w:rPr>
      </w:pPr>
      <w:r w:rsidRPr="003857A0">
        <w:rPr>
          <w:rFonts w:ascii="Times New Roman" w:eastAsia="Times New Roman" w:hAnsi="Times New Roman" w:cs="Times New Roman"/>
          <w:b/>
          <w:noProof w:val="0"/>
          <w:lang w:eastAsia="en-US"/>
        </w:rPr>
        <w:t>4.</w:t>
      </w:r>
      <w:r w:rsidR="00165D1C">
        <w:rPr>
          <w:rFonts w:ascii="Times New Roman" w:eastAsia="Times New Roman" w:hAnsi="Times New Roman" w:cs="Times New Roman"/>
          <w:b/>
          <w:noProof w:val="0"/>
          <w:lang w:eastAsia="en-US"/>
        </w:rPr>
        <w:t>6</w:t>
      </w:r>
      <w:r w:rsidRPr="003857A0">
        <w:rPr>
          <w:rFonts w:ascii="Times New Roman" w:eastAsia="Times New Roman" w:hAnsi="Times New Roman" w:cs="Times New Roman"/>
          <w:b/>
          <w:noProof w:val="0"/>
          <w:lang w:eastAsia="en-US"/>
        </w:rPr>
        <w:t>.5</w:t>
      </w:r>
      <w:r w:rsidR="00415D19" w:rsidRPr="003857A0">
        <w:rPr>
          <w:rFonts w:ascii="Times New Roman" w:eastAsia="Times New Roman" w:hAnsi="Times New Roman" w:cs="Times New Roman"/>
          <w:b/>
          <w:noProof w:val="0"/>
          <w:lang w:eastAsia="en-US"/>
        </w:rPr>
        <w:t>.</w:t>
      </w:r>
      <w:r w:rsidR="00415D19" w:rsidRPr="003857A0">
        <w:rPr>
          <w:rFonts w:ascii="Times New Roman" w:eastAsia="Times New Roman" w:hAnsi="Times New Roman" w:cs="Times New Roman"/>
          <w:noProof w:val="0"/>
          <w:lang w:eastAsia="en-US"/>
        </w:rPr>
        <w:t xml:space="preserve"> участник за който се установи, че въз основа на неверни данни е приложено изключение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(съгласно чл. 5, ал. 1, т. 3, б. „а“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15D19" w:rsidRPr="003857A0" w:rsidRDefault="00415D19" w:rsidP="00415D19">
      <w:pPr>
        <w:pStyle w:val="NoSpacing"/>
        <w:ind w:firstLine="720"/>
        <w:jc w:val="both"/>
        <w:rPr>
          <w:rFonts w:ascii="Times New Roman" w:hAnsi="Times New Roman"/>
          <w:b/>
          <w:szCs w:val="24"/>
          <w:lang w:val="bg-BG"/>
        </w:rPr>
      </w:pPr>
      <w:r w:rsidRPr="003857A0">
        <w:rPr>
          <w:rFonts w:ascii="Times New Roman" w:hAnsi="Times New Roman"/>
          <w:b/>
          <w:szCs w:val="24"/>
          <w:lang w:val="bg-BG"/>
        </w:rPr>
        <w:t>4.</w:t>
      </w:r>
      <w:r w:rsidR="00165D1C">
        <w:rPr>
          <w:rFonts w:ascii="Times New Roman" w:hAnsi="Times New Roman"/>
          <w:b/>
          <w:szCs w:val="24"/>
          <w:lang w:val="bg-BG"/>
        </w:rPr>
        <w:t>7</w:t>
      </w:r>
      <w:r w:rsidRPr="003857A0">
        <w:rPr>
          <w:rFonts w:ascii="Times New Roman" w:hAnsi="Times New Roman"/>
          <w:b/>
          <w:szCs w:val="24"/>
          <w:lang w:val="bg-BG"/>
        </w:rPr>
        <w:t>.</w:t>
      </w:r>
      <w:r w:rsidRPr="003857A0">
        <w:rPr>
          <w:rFonts w:ascii="Times New Roman" w:hAnsi="Times New Roman"/>
          <w:szCs w:val="24"/>
          <w:lang w:val="bg-BG"/>
        </w:rPr>
        <w:t xml:space="preserve"> Информация относно липсат</w:t>
      </w:r>
      <w:r w:rsidR="009C6718" w:rsidRPr="003857A0">
        <w:rPr>
          <w:rFonts w:ascii="Times New Roman" w:hAnsi="Times New Roman"/>
          <w:szCs w:val="24"/>
          <w:lang w:val="bg-BG"/>
        </w:rPr>
        <w:t>а или наличието на обстоятелство</w:t>
      </w:r>
      <w:r w:rsidRPr="003857A0">
        <w:rPr>
          <w:rFonts w:ascii="Times New Roman" w:hAnsi="Times New Roman"/>
          <w:szCs w:val="24"/>
          <w:lang w:val="bg-BG"/>
        </w:rPr>
        <w:t xml:space="preserve"> по </w:t>
      </w:r>
      <w:r w:rsidR="009C6718" w:rsidRPr="003857A0">
        <w:rPr>
          <w:rFonts w:ascii="Times New Roman" w:hAnsi="Times New Roman"/>
          <w:b/>
          <w:szCs w:val="24"/>
          <w:lang w:val="bg-BG"/>
        </w:rPr>
        <w:t>т. 4.</w:t>
      </w:r>
      <w:r w:rsidR="00165D1C">
        <w:rPr>
          <w:rFonts w:ascii="Times New Roman" w:hAnsi="Times New Roman"/>
          <w:b/>
          <w:szCs w:val="24"/>
          <w:lang w:val="bg-BG"/>
        </w:rPr>
        <w:t>6</w:t>
      </w:r>
      <w:r w:rsidR="009C6718" w:rsidRPr="003857A0">
        <w:rPr>
          <w:rFonts w:ascii="Times New Roman" w:hAnsi="Times New Roman"/>
          <w:b/>
          <w:szCs w:val="24"/>
          <w:lang w:val="bg-BG"/>
        </w:rPr>
        <w:t>.4</w:t>
      </w:r>
      <w:r w:rsidRPr="003857A0">
        <w:rPr>
          <w:rFonts w:ascii="Times New Roman" w:hAnsi="Times New Roman"/>
          <w:b/>
          <w:szCs w:val="24"/>
          <w:lang w:val="bg-BG"/>
        </w:rPr>
        <w:t>.</w:t>
      </w:r>
      <w:r w:rsidR="009C6718" w:rsidRPr="003857A0">
        <w:rPr>
          <w:rFonts w:ascii="Times New Roman" w:hAnsi="Times New Roman"/>
          <w:b/>
          <w:szCs w:val="24"/>
          <w:lang w:val="bg-BG"/>
        </w:rPr>
        <w:t xml:space="preserve">, </w:t>
      </w:r>
      <w:r w:rsidRPr="003857A0">
        <w:rPr>
          <w:rFonts w:ascii="Times New Roman" w:hAnsi="Times New Roman"/>
          <w:szCs w:val="24"/>
          <w:lang w:val="bg-BG"/>
        </w:rPr>
        <w:t xml:space="preserve">се попълва в </w:t>
      </w:r>
      <w:r w:rsidRPr="003857A0">
        <w:rPr>
          <w:rFonts w:ascii="Times New Roman" w:hAnsi="Times New Roman"/>
          <w:b/>
          <w:szCs w:val="24"/>
          <w:lang w:val="bg-BG"/>
        </w:rPr>
        <w:t>Част ІІІ, Раздел Г от ЕЕДОП.</w:t>
      </w:r>
    </w:p>
    <w:p w:rsidR="005A08F5" w:rsidRPr="003857A0" w:rsidRDefault="00415D19" w:rsidP="00BA45FB">
      <w:pPr>
        <w:widowControl w:val="0"/>
        <w:autoSpaceDE w:val="0"/>
        <w:autoSpaceDN w:val="0"/>
        <w:adjustRightInd w:val="0"/>
        <w:ind w:firstLine="720"/>
        <w:jc w:val="both"/>
        <w:rPr>
          <w:rFonts w:ascii="Times New Roman" w:hAnsi="Times New Roman" w:cs="Times New Roman"/>
          <w:b/>
        </w:rPr>
      </w:pPr>
      <w:r w:rsidRPr="003857A0">
        <w:rPr>
          <w:rFonts w:ascii="Times New Roman" w:hAnsi="Times New Roman" w:cs="Times New Roman"/>
          <w:b/>
        </w:rPr>
        <w:t>4.</w:t>
      </w:r>
      <w:r w:rsidR="00165D1C">
        <w:rPr>
          <w:rFonts w:ascii="Times New Roman" w:hAnsi="Times New Roman" w:cs="Times New Roman"/>
          <w:b/>
        </w:rPr>
        <w:t>8</w:t>
      </w:r>
      <w:r w:rsidRPr="003857A0">
        <w:rPr>
          <w:rFonts w:ascii="Times New Roman" w:hAnsi="Times New Roman" w:cs="Times New Roman"/>
          <w:b/>
        </w:rPr>
        <w:t xml:space="preserve">. </w:t>
      </w:r>
      <w:r w:rsidRPr="003857A0">
        <w:rPr>
          <w:rFonts w:ascii="Times New Roman" w:hAnsi="Times New Roman" w:cs="Times New Roman"/>
        </w:rPr>
        <w:t xml:space="preserve">При изготвяне на ЕЕДОП, участникът трябва да попълни информацията в </w:t>
      </w:r>
      <w:r w:rsidRPr="003857A0">
        <w:rPr>
          <w:rFonts w:ascii="Times New Roman" w:hAnsi="Times New Roman" w:cs="Times New Roman"/>
          <w:b/>
        </w:rPr>
        <w:t>част II, раздел Г на ЕЕДОП</w:t>
      </w:r>
      <w:r w:rsidRPr="003857A0">
        <w:rPr>
          <w:rFonts w:ascii="Times New Roman" w:hAnsi="Times New Roman" w:cs="Times New Roman"/>
        </w:rPr>
        <w:t xml:space="preserve"> по отношение на подизпълнителите, чиито капацитет участникът няма да ползва.</w:t>
      </w:r>
    </w:p>
    <w:p w:rsidR="005A08F5" w:rsidRPr="003857A0" w:rsidRDefault="005A08F5" w:rsidP="00415D19">
      <w:pPr>
        <w:widowControl w:val="0"/>
        <w:autoSpaceDE w:val="0"/>
        <w:autoSpaceDN w:val="0"/>
        <w:adjustRightInd w:val="0"/>
        <w:jc w:val="center"/>
        <w:rPr>
          <w:rFonts w:ascii="Times New Roman" w:hAnsi="Times New Roman" w:cs="Times New Roman"/>
          <w:b/>
          <w:bCs/>
        </w:rPr>
      </w:pPr>
    </w:p>
    <w:p w:rsidR="00415D19" w:rsidRDefault="00415D19" w:rsidP="00044CF5">
      <w:pPr>
        <w:widowControl w:val="0"/>
        <w:autoSpaceDE w:val="0"/>
        <w:autoSpaceDN w:val="0"/>
        <w:adjustRightInd w:val="0"/>
        <w:ind w:firstLine="708"/>
        <w:rPr>
          <w:rFonts w:ascii="Times New Roman" w:hAnsi="Times New Roman" w:cs="Times New Roman"/>
          <w:b/>
          <w:bCs/>
        </w:rPr>
      </w:pPr>
      <w:r w:rsidRPr="005A08F5">
        <w:rPr>
          <w:rFonts w:ascii="Times New Roman" w:hAnsi="Times New Roman" w:cs="Times New Roman"/>
          <w:b/>
          <w:bCs/>
          <w:lang w:val="en-US"/>
        </w:rPr>
        <w:t>V</w:t>
      </w:r>
      <w:r w:rsidR="00044CF5">
        <w:rPr>
          <w:rFonts w:ascii="Times New Roman" w:hAnsi="Times New Roman" w:cs="Times New Roman"/>
          <w:b/>
          <w:bCs/>
        </w:rPr>
        <w:t>. К</w:t>
      </w:r>
      <w:r w:rsidR="00044CF5" w:rsidRPr="005A08F5">
        <w:rPr>
          <w:rFonts w:ascii="Times New Roman" w:hAnsi="Times New Roman" w:cs="Times New Roman"/>
          <w:b/>
          <w:bCs/>
        </w:rPr>
        <w:t>ритерии за подбор</w:t>
      </w:r>
    </w:p>
    <w:p w:rsidR="00E11E41" w:rsidRPr="00044CF5" w:rsidRDefault="00E11E41" w:rsidP="00044CF5">
      <w:pPr>
        <w:widowControl w:val="0"/>
        <w:autoSpaceDE w:val="0"/>
        <w:autoSpaceDN w:val="0"/>
        <w:adjustRightInd w:val="0"/>
        <w:ind w:firstLine="708"/>
        <w:rPr>
          <w:rFonts w:ascii="Times New Roman" w:hAnsi="Times New Roman" w:cs="Times New Roman"/>
          <w:b/>
          <w:bCs/>
        </w:rPr>
      </w:pPr>
    </w:p>
    <w:p w:rsidR="00A24B9B" w:rsidRPr="00E3606F" w:rsidRDefault="00A24B9B" w:rsidP="00165D1C">
      <w:pPr>
        <w:widowControl w:val="0"/>
        <w:autoSpaceDE w:val="0"/>
        <w:autoSpaceDN w:val="0"/>
        <w:adjustRightInd w:val="0"/>
        <w:ind w:firstLine="708"/>
        <w:jc w:val="both"/>
        <w:rPr>
          <w:rFonts w:ascii="Times New Roman" w:hAnsi="Times New Roman" w:cs="Times New Roman"/>
          <w:color w:val="000000"/>
        </w:rPr>
      </w:pPr>
      <w:r>
        <w:rPr>
          <w:rFonts w:ascii="Times New Roman" w:hAnsi="Times New Roman" w:cs="Times New Roman"/>
          <w:b/>
          <w:bCs/>
        </w:rPr>
        <w:t>5</w:t>
      </w:r>
      <w:r w:rsidRPr="00E3606F">
        <w:rPr>
          <w:rFonts w:ascii="Times New Roman" w:hAnsi="Times New Roman" w:cs="Times New Roman"/>
          <w:b/>
          <w:bCs/>
        </w:rPr>
        <w:t xml:space="preserve">.1. </w:t>
      </w:r>
      <w:r w:rsidRPr="00E3606F">
        <w:rPr>
          <w:rFonts w:ascii="Times New Roman" w:hAnsi="Times New Roman" w:cs="Times New Roman"/>
          <w:b/>
          <w:bCs/>
          <w:color w:val="000000"/>
        </w:rPr>
        <w:t>Годност (правоспособност) за упражняване на професионалната дейност, включително изисквания във връзка с вписването в професионален и търговски регистри</w:t>
      </w:r>
    </w:p>
    <w:p w:rsidR="00A24B9B" w:rsidRPr="00E3606F" w:rsidRDefault="00A24B9B" w:rsidP="00165D1C">
      <w:pPr>
        <w:widowControl w:val="0"/>
        <w:autoSpaceDE w:val="0"/>
        <w:autoSpaceDN w:val="0"/>
        <w:adjustRightInd w:val="0"/>
        <w:ind w:firstLine="708"/>
        <w:jc w:val="both"/>
        <w:rPr>
          <w:rFonts w:ascii="Times New Roman" w:hAnsi="Times New Roman" w:cs="Times New Roman"/>
          <w:b/>
        </w:rPr>
      </w:pPr>
      <w:r>
        <w:rPr>
          <w:rFonts w:ascii="Times New Roman" w:hAnsi="Times New Roman" w:cs="Times New Roman"/>
          <w:b/>
          <w:bCs/>
        </w:rPr>
        <w:t>5</w:t>
      </w:r>
      <w:r w:rsidRPr="00E3606F">
        <w:rPr>
          <w:rFonts w:ascii="Times New Roman" w:hAnsi="Times New Roman" w:cs="Times New Roman"/>
          <w:b/>
          <w:bCs/>
        </w:rPr>
        <w:t>.1.1.</w:t>
      </w:r>
      <w:r w:rsidRPr="00E3606F">
        <w:rPr>
          <w:rFonts w:ascii="Times New Roman" w:hAnsi="Times New Roman" w:cs="Times New Roman"/>
          <w:b/>
        </w:rPr>
        <w:t xml:space="preserve"> Списък и кратко описание на условията:</w:t>
      </w:r>
    </w:p>
    <w:p w:rsidR="00A24B9B" w:rsidRPr="00E3606F" w:rsidRDefault="00A24B9B" w:rsidP="00A24B9B">
      <w:pPr>
        <w:widowControl w:val="0"/>
        <w:autoSpaceDE w:val="0"/>
        <w:autoSpaceDN w:val="0"/>
        <w:adjustRightInd w:val="0"/>
        <w:ind w:firstLine="720"/>
        <w:jc w:val="both"/>
        <w:rPr>
          <w:rFonts w:ascii="Times New Roman" w:hAnsi="Times New Roman" w:cs="Times New Roman"/>
          <w:b/>
          <w:i/>
        </w:rPr>
      </w:pPr>
    </w:p>
    <w:p w:rsidR="00A24B9B" w:rsidRPr="00E3606F" w:rsidRDefault="00A24B9B" w:rsidP="00A24B9B">
      <w:pPr>
        <w:widowControl w:val="0"/>
        <w:autoSpaceDE w:val="0"/>
        <w:autoSpaceDN w:val="0"/>
        <w:adjustRightInd w:val="0"/>
        <w:ind w:firstLine="720"/>
        <w:jc w:val="both"/>
        <w:rPr>
          <w:rFonts w:ascii="Times New Roman" w:hAnsi="Times New Roman" w:cs="Times New Roman"/>
          <w:b/>
          <w:i/>
        </w:rPr>
      </w:pPr>
      <w:r>
        <w:rPr>
          <w:rFonts w:ascii="Times New Roman" w:hAnsi="Times New Roman" w:cs="Times New Roman"/>
          <w:b/>
          <w:i/>
        </w:rPr>
        <w:t>За всички обособени позиции</w:t>
      </w:r>
      <w:r w:rsidRPr="00E3606F">
        <w:rPr>
          <w:rFonts w:ascii="Times New Roman" w:hAnsi="Times New Roman" w:cs="Times New Roman"/>
          <w:b/>
          <w:i/>
        </w:rPr>
        <w:t>:</w:t>
      </w:r>
    </w:p>
    <w:p w:rsidR="00A24B9B" w:rsidRDefault="00A24B9B" w:rsidP="00A24B9B">
      <w:pPr>
        <w:widowControl w:val="0"/>
        <w:autoSpaceDE w:val="0"/>
        <w:autoSpaceDN w:val="0"/>
        <w:adjustRightInd w:val="0"/>
        <w:ind w:firstLine="720"/>
        <w:jc w:val="both"/>
        <w:rPr>
          <w:rFonts w:ascii="Times New Roman" w:hAnsi="Times New Roman" w:cs="Times New Roman"/>
        </w:rPr>
      </w:pPr>
      <w:r w:rsidRPr="009E49AA">
        <w:rPr>
          <w:rFonts w:ascii="Times New Roman" w:hAnsi="Times New Roman" w:cs="Times New Roman"/>
        </w:rPr>
        <w:t>Участни</w:t>
      </w:r>
      <w:r>
        <w:rPr>
          <w:rFonts w:ascii="Times New Roman" w:hAnsi="Times New Roman" w:cs="Times New Roman"/>
        </w:rPr>
        <w:t>кът</w:t>
      </w:r>
      <w:r w:rsidRPr="009E49AA">
        <w:rPr>
          <w:rFonts w:ascii="Times New Roman" w:hAnsi="Times New Roman" w:cs="Times New Roman"/>
        </w:rPr>
        <w:t xml:space="preserve"> следва да </w:t>
      </w:r>
      <w:r>
        <w:rPr>
          <w:rFonts w:ascii="Times New Roman" w:hAnsi="Times New Roman" w:cs="Times New Roman"/>
        </w:rPr>
        <w:t>има</w:t>
      </w:r>
      <w:r w:rsidRPr="009E49AA">
        <w:rPr>
          <w:rFonts w:ascii="Times New Roman" w:hAnsi="Times New Roman" w:cs="Times New Roman"/>
        </w:rPr>
        <w:t xml:space="preserve"> регистрация на обект за производство и/или търговия с храни по смисъла на чл. 12 от Закона за храните, обхващащ</w:t>
      </w:r>
      <w:r>
        <w:rPr>
          <w:rFonts w:ascii="Times New Roman" w:hAnsi="Times New Roman" w:cs="Times New Roman"/>
        </w:rPr>
        <w:t xml:space="preserve">а </w:t>
      </w:r>
      <w:r w:rsidRPr="00A44D7E">
        <w:rPr>
          <w:rFonts w:ascii="Times New Roman" w:hAnsi="Times New Roman" w:cs="Times New Roman"/>
        </w:rPr>
        <w:t>груп</w:t>
      </w:r>
      <w:r>
        <w:rPr>
          <w:rFonts w:ascii="Times New Roman" w:hAnsi="Times New Roman" w:cs="Times New Roman"/>
        </w:rPr>
        <w:t>ата</w:t>
      </w:r>
      <w:r w:rsidRPr="00A44D7E">
        <w:rPr>
          <w:rFonts w:ascii="Times New Roman" w:hAnsi="Times New Roman" w:cs="Times New Roman"/>
        </w:rPr>
        <w:t xml:space="preserve"> храни</w:t>
      </w:r>
      <w:r>
        <w:rPr>
          <w:rFonts w:ascii="Times New Roman" w:hAnsi="Times New Roman" w:cs="Times New Roman"/>
        </w:rPr>
        <w:t xml:space="preserve"> по съответната обособена позиция</w:t>
      </w:r>
      <w:r w:rsidRPr="00A44D7E">
        <w:rPr>
          <w:rFonts w:ascii="Times New Roman" w:hAnsi="Times New Roman" w:cs="Times New Roman"/>
        </w:rPr>
        <w:t>, съгласно § 1, т. 12 от Допълнителните разпоредби на Закона за храните</w:t>
      </w:r>
      <w:r w:rsidRPr="009E49AA">
        <w:rPr>
          <w:rFonts w:ascii="Times New Roman" w:hAnsi="Times New Roman" w:cs="Times New Roman"/>
        </w:rPr>
        <w:t>.</w:t>
      </w:r>
    </w:p>
    <w:p w:rsidR="00A24B9B" w:rsidRPr="00A24B9B" w:rsidRDefault="00A24B9B" w:rsidP="00A24B9B">
      <w:pPr>
        <w:tabs>
          <w:tab w:val="left" w:pos="1134"/>
        </w:tabs>
        <w:ind w:firstLine="710"/>
        <w:jc w:val="both"/>
        <w:rPr>
          <w:rFonts w:ascii="Times New Roman" w:eastAsia="Times New Roman" w:hAnsi="Times New Roman" w:cs="Times New Roman"/>
          <w:bCs/>
          <w:color w:val="000000"/>
        </w:rPr>
      </w:pPr>
      <w:r w:rsidRPr="000858E1">
        <w:rPr>
          <w:rFonts w:ascii="Times New Roman" w:eastAsia="Times New Roman" w:hAnsi="Times New Roman" w:cs="Times New Roman"/>
          <w:bCs/>
          <w:color w:val="000000"/>
        </w:rPr>
        <w:t xml:space="preserve">При </w:t>
      </w:r>
      <w:r>
        <w:rPr>
          <w:rFonts w:ascii="Times New Roman" w:eastAsia="Times New Roman" w:hAnsi="Times New Roman" w:cs="Times New Roman"/>
          <w:bCs/>
          <w:color w:val="000000"/>
        </w:rPr>
        <w:t>подаване на офертата участникът декларира</w:t>
      </w:r>
      <w:r w:rsidRPr="000858E1">
        <w:rPr>
          <w:rFonts w:ascii="Times New Roman" w:eastAsia="Times New Roman" w:hAnsi="Times New Roman" w:cs="Times New Roman"/>
          <w:bCs/>
          <w:color w:val="000000"/>
        </w:rPr>
        <w:t xml:space="preserve"> съответствието си с поставените минимални изисквания към годността /правоспособността/ за упражняване на професионална дейност чрез попълване на Част IV</w:t>
      </w:r>
      <w:r w:rsidRPr="000858E1">
        <w:rPr>
          <w:rFonts w:ascii="Times New Roman" w:eastAsia="Times New Roman" w:hAnsi="Times New Roman" w:cs="Times New Roman"/>
          <w:color w:val="000000"/>
        </w:rPr>
        <w:t>: Критерии за подбор</w:t>
      </w:r>
      <w:r w:rsidRPr="000858E1">
        <w:rPr>
          <w:rFonts w:ascii="Times New Roman" w:eastAsia="Times New Roman" w:hAnsi="Times New Roman" w:cs="Times New Roman"/>
          <w:bCs/>
          <w:color w:val="000000"/>
        </w:rPr>
        <w:t>, раздел А: „Годност“ от ЕЕДОП.</w:t>
      </w:r>
    </w:p>
    <w:p w:rsidR="00A24B9B" w:rsidRDefault="00A24B9B" w:rsidP="00A24B9B">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Участникът следва да удостовери </w:t>
      </w:r>
      <w:r w:rsidRPr="000858E1">
        <w:rPr>
          <w:rFonts w:ascii="Times New Roman" w:hAnsi="Times New Roman" w:cs="Times New Roman"/>
        </w:rPr>
        <w:t>съответствието си с минималните изисквания към</w:t>
      </w:r>
      <w:r w:rsidRPr="00370254">
        <w:rPr>
          <w:rFonts w:ascii="Times New Roman" w:hAnsi="Times New Roman" w:cs="Times New Roman"/>
        </w:rPr>
        <w:t xml:space="preserve"> годността /правоспособността/ си за упражняване на професионална дейност с представяне </w:t>
      </w:r>
      <w:r>
        <w:rPr>
          <w:rFonts w:ascii="Times New Roman" w:hAnsi="Times New Roman" w:cs="Times New Roman"/>
        </w:rPr>
        <w:t xml:space="preserve">на заверено копие от </w:t>
      </w:r>
      <w:r w:rsidRPr="00370254">
        <w:rPr>
          <w:rFonts w:ascii="Times New Roman" w:hAnsi="Times New Roman" w:cs="Times New Roman"/>
        </w:rPr>
        <w:t xml:space="preserve">удостоверение за регистрация на обект за производство и/или търговия с храни по смисъла на чл. 12, ал. 9 от Закона за храните, обхващащо </w:t>
      </w:r>
      <w:r w:rsidRPr="004B3DD0">
        <w:rPr>
          <w:rFonts w:ascii="Times New Roman" w:hAnsi="Times New Roman" w:cs="Times New Roman"/>
        </w:rPr>
        <w:t>групата храни по съответната обособена позиция</w:t>
      </w:r>
      <w:r w:rsidRPr="00537C52">
        <w:rPr>
          <w:rFonts w:ascii="Times New Roman" w:hAnsi="Times New Roman" w:cs="Times New Roman"/>
        </w:rPr>
        <w:t>, съгласно § 1, т. 12 от Допълнителните разпоредби на Закона за храните</w:t>
      </w:r>
      <w:r w:rsidRPr="00370254">
        <w:rPr>
          <w:rFonts w:ascii="Times New Roman" w:hAnsi="Times New Roman" w:cs="Times New Roman"/>
        </w:rPr>
        <w:t>.</w:t>
      </w:r>
    </w:p>
    <w:p w:rsidR="00A24B9B" w:rsidRPr="009E49AA" w:rsidRDefault="00A24B9B" w:rsidP="00A24B9B">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Д</w:t>
      </w:r>
      <w:r w:rsidRPr="00370254">
        <w:rPr>
          <w:rFonts w:ascii="Times New Roman" w:hAnsi="Times New Roman" w:cs="Times New Roman"/>
        </w:rPr>
        <w:t>окументите се представят от участника</w:t>
      </w:r>
      <w:r>
        <w:rPr>
          <w:rFonts w:ascii="Times New Roman" w:hAnsi="Times New Roman" w:cs="Times New Roman"/>
        </w:rPr>
        <w:t xml:space="preserve">, определен за изпълнител на съответната обособена позиция </w:t>
      </w:r>
      <w:r w:rsidRPr="00370254">
        <w:rPr>
          <w:rFonts w:ascii="Times New Roman" w:hAnsi="Times New Roman" w:cs="Times New Roman"/>
        </w:rPr>
        <w:t>преди сключване на договора по съответната обособена позиция.</w:t>
      </w:r>
    </w:p>
    <w:p w:rsidR="00A24B9B" w:rsidRPr="00E3606F" w:rsidRDefault="00A24B9B" w:rsidP="00A24B9B">
      <w:pPr>
        <w:widowControl w:val="0"/>
        <w:autoSpaceDE w:val="0"/>
        <w:autoSpaceDN w:val="0"/>
        <w:adjustRightInd w:val="0"/>
        <w:ind w:firstLine="720"/>
        <w:jc w:val="both"/>
        <w:rPr>
          <w:rFonts w:ascii="Times New Roman" w:hAnsi="Times New Roman" w:cs="Times New Roman"/>
          <w:b/>
          <w:i/>
        </w:rPr>
      </w:pPr>
    </w:p>
    <w:p w:rsidR="00A24B9B" w:rsidRPr="00E3606F" w:rsidRDefault="00A24B9B" w:rsidP="003629D0">
      <w:pPr>
        <w:widowControl w:val="0"/>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5</w:t>
      </w:r>
      <w:r w:rsidRPr="00E3606F">
        <w:rPr>
          <w:rFonts w:ascii="Times New Roman" w:hAnsi="Times New Roman" w:cs="Times New Roman"/>
          <w:b/>
          <w:bCs/>
        </w:rPr>
        <w:t>.2. Икономическо и финансово състояние</w:t>
      </w:r>
    </w:p>
    <w:p w:rsidR="00A24B9B" w:rsidRPr="00E3606F" w:rsidRDefault="00A24B9B" w:rsidP="003629D0">
      <w:pPr>
        <w:widowControl w:val="0"/>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5</w:t>
      </w:r>
      <w:r w:rsidRPr="00E3606F">
        <w:rPr>
          <w:rFonts w:ascii="Times New Roman" w:hAnsi="Times New Roman" w:cs="Times New Roman"/>
          <w:b/>
          <w:bCs/>
        </w:rPr>
        <w:t>.2.1. Списък и кратко описание на критериите за подбор:</w:t>
      </w:r>
    </w:p>
    <w:p w:rsidR="00A24B9B" w:rsidRPr="00E3606F" w:rsidRDefault="00A24B9B" w:rsidP="00A24B9B">
      <w:pPr>
        <w:ind w:firstLine="720"/>
        <w:jc w:val="both"/>
        <w:rPr>
          <w:rFonts w:ascii="Times New Roman" w:hAnsi="Times New Roman" w:cs="Times New Roman"/>
          <w:b/>
          <w:i/>
          <w:color w:val="000000"/>
        </w:rPr>
      </w:pPr>
    </w:p>
    <w:p w:rsidR="00A24B9B" w:rsidRPr="00E3606F" w:rsidRDefault="00A24B9B" w:rsidP="00A24B9B">
      <w:pPr>
        <w:ind w:firstLine="720"/>
        <w:jc w:val="both"/>
        <w:rPr>
          <w:rFonts w:ascii="Times New Roman" w:hAnsi="Times New Roman" w:cs="Times New Roman"/>
          <w:b/>
          <w:i/>
          <w:color w:val="000000"/>
        </w:rPr>
      </w:pPr>
      <w:r>
        <w:rPr>
          <w:rFonts w:ascii="Times New Roman" w:hAnsi="Times New Roman" w:cs="Times New Roman"/>
          <w:b/>
          <w:i/>
          <w:color w:val="000000"/>
        </w:rPr>
        <w:t>За</w:t>
      </w:r>
      <w:r w:rsidRPr="00372332">
        <w:rPr>
          <w:rFonts w:ascii="Times New Roman" w:hAnsi="Times New Roman" w:cs="Times New Roman"/>
          <w:b/>
          <w:i/>
          <w:color w:val="000000"/>
        </w:rPr>
        <w:t xml:space="preserve"> всички обособени позиции:</w:t>
      </w:r>
    </w:p>
    <w:p w:rsidR="00A24B9B" w:rsidRPr="00372332" w:rsidRDefault="00A24B9B" w:rsidP="00A24B9B">
      <w:pPr>
        <w:pStyle w:val="NoSpacing"/>
        <w:ind w:firstLine="709"/>
        <w:jc w:val="both"/>
        <w:rPr>
          <w:rFonts w:ascii="Times New Roman" w:hAnsi="Times New Roman"/>
        </w:rPr>
      </w:pPr>
      <w:proofErr w:type="spellStart"/>
      <w:proofErr w:type="gramStart"/>
      <w:r w:rsidRPr="00372332">
        <w:rPr>
          <w:rFonts w:ascii="Times New Roman" w:hAnsi="Times New Roman"/>
          <w:lang w:val="en-US"/>
        </w:rPr>
        <w:t>Възложителят</w:t>
      </w:r>
      <w:proofErr w:type="spellEnd"/>
      <w:r w:rsidRPr="00372332">
        <w:rPr>
          <w:rFonts w:ascii="Times New Roman" w:hAnsi="Times New Roman"/>
          <w:lang w:val="en-US"/>
        </w:rPr>
        <w:t xml:space="preserve"> </w:t>
      </w:r>
      <w:proofErr w:type="spellStart"/>
      <w:r w:rsidRPr="00372332">
        <w:rPr>
          <w:rFonts w:ascii="Times New Roman" w:hAnsi="Times New Roman"/>
          <w:lang w:val="en-US"/>
        </w:rPr>
        <w:t>не</w:t>
      </w:r>
      <w:proofErr w:type="spellEnd"/>
      <w:r w:rsidRPr="00372332">
        <w:rPr>
          <w:rFonts w:ascii="Times New Roman" w:hAnsi="Times New Roman"/>
          <w:lang w:val="en-US"/>
        </w:rPr>
        <w:t xml:space="preserve"> </w:t>
      </w:r>
      <w:proofErr w:type="spellStart"/>
      <w:r w:rsidRPr="00372332">
        <w:rPr>
          <w:rFonts w:ascii="Times New Roman" w:hAnsi="Times New Roman"/>
          <w:lang w:val="en-US"/>
        </w:rPr>
        <w:t>поставя</w:t>
      </w:r>
      <w:proofErr w:type="spellEnd"/>
      <w:r w:rsidRPr="00372332">
        <w:rPr>
          <w:rFonts w:ascii="Times New Roman" w:hAnsi="Times New Roman"/>
          <w:lang w:val="en-US"/>
        </w:rPr>
        <w:t xml:space="preserve"> </w:t>
      </w:r>
      <w:proofErr w:type="spellStart"/>
      <w:r w:rsidRPr="00372332">
        <w:rPr>
          <w:rFonts w:ascii="Times New Roman" w:hAnsi="Times New Roman"/>
          <w:lang w:val="en-US"/>
        </w:rPr>
        <w:t>изисквания</w:t>
      </w:r>
      <w:proofErr w:type="spellEnd"/>
      <w:r w:rsidRPr="00372332">
        <w:rPr>
          <w:rFonts w:ascii="Times New Roman" w:hAnsi="Times New Roman"/>
          <w:lang w:val="en-US"/>
        </w:rPr>
        <w:t xml:space="preserve"> </w:t>
      </w:r>
      <w:proofErr w:type="spellStart"/>
      <w:r w:rsidRPr="00372332">
        <w:rPr>
          <w:rFonts w:ascii="Times New Roman" w:hAnsi="Times New Roman"/>
          <w:lang w:val="en-US"/>
        </w:rPr>
        <w:t>за</w:t>
      </w:r>
      <w:proofErr w:type="spellEnd"/>
      <w:r w:rsidRPr="00372332">
        <w:rPr>
          <w:rFonts w:ascii="Times New Roman" w:hAnsi="Times New Roman"/>
          <w:lang w:val="en-US"/>
        </w:rPr>
        <w:t xml:space="preserve"> </w:t>
      </w:r>
      <w:proofErr w:type="spellStart"/>
      <w:r w:rsidRPr="00372332">
        <w:rPr>
          <w:rFonts w:ascii="Times New Roman" w:hAnsi="Times New Roman"/>
          <w:lang w:val="en-US"/>
        </w:rPr>
        <w:t>икономическо</w:t>
      </w:r>
      <w:proofErr w:type="spellEnd"/>
      <w:r w:rsidRPr="00372332">
        <w:rPr>
          <w:rFonts w:ascii="Times New Roman" w:hAnsi="Times New Roman"/>
          <w:lang w:val="en-US"/>
        </w:rPr>
        <w:t xml:space="preserve"> и </w:t>
      </w:r>
      <w:proofErr w:type="spellStart"/>
      <w:r w:rsidRPr="00372332">
        <w:rPr>
          <w:rFonts w:ascii="Times New Roman" w:hAnsi="Times New Roman"/>
          <w:lang w:val="en-US"/>
        </w:rPr>
        <w:t>фи</w:t>
      </w:r>
      <w:r w:rsidR="00402C75">
        <w:rPr>
          <w:rFonts w:ascii="Times New Roman" w:hAnsi="Times New Roman"/>
          <w:lang w:val="en-US"/>
        </w:rPr>
        <w:t>нансово</w:t>
      </w:r>
      <w:proofErr w:type="spellEnd"/>
      <w:r w:rsidR="00402C75">
        <w:rPr>
          <w:rFonts w:ascii="Times New Roman" w:hAnsi="Times New Roman"/>
          <w:lang w:val="en-US"/>
        </w:rPr>
        <w:t xml:space="preserve"> </w:t>
      </w:r>
      <w:proofErr w:type="spellStart"/>
      <w:r w:rsidR="00402C75">
        <w:rPr>
          <w:rFonts w:ascii="Times New Roman" w:hAnsi="Times New Roman"/>
          <w:lang w:val="en-US"/>
        </w:rPr>
        <w:t>състояние</w:t>
      </w:r>
      <w:proofErr w:type="spellEnd"/>
      <w:r w:rsidR="00402C75">
        <w:rPr>
          <w:rFonts w:ascii="Times New Roman" w:hAnsi="Times New Roman"/>
          <w:lang w:val="en-US"/>
        </w:rPr>
        <w:t xml:space="preserve"> </w:t>
      </w:r>
      <w:proofErr w:type="spellStart"/>
      <w:r w:rsidR="00402C75">
        <w:rPr>
          <w:rFonts w:ascii="Times New Roman" w:hAnsi="Times New Roman"/>
          <w:lang w:val="en-US"/>
        </w:rPr>
        <w:t>на</w:t>
      </w:r>
      <w:proofErr w:type="spellEnd"/>
      <w:r w:rsidR="00402C75">
        <w:rPr>
          <w:rFonts w:ascii="Times New Roman" w:hAnsi="Times New Roman"/>
          <w:lang w:val="en-US"/>
        </w:rPr>
        <w:t xml:space="preserve"> </w:t>
      </w:r>
      <w:proofErr w:type="spellStart"/>
      <w:r w:rsidR="00402C75">
        <w:rPr>
          <w:rFonts w:ascii="Times New Roman" w:hAnsi="Times New Roman"/>
          <w:lang w:val="en-US"/>
        </w:rPr>
        <w:t>участника</w:t>
      </w:r>
      <w:proofErr w:type="spellEnd"/>
      <w:r w:rsidRPr="00372332">
        <w:rPr>
          <w:rFonts w:ascii="Times New Roman" w:hAnsi="Times New Roman"/>
          <w:lang w:val="en-US"/>
        </w:rPr>
        <w:t>.</w:t>
      </w:r>
      <w:proofErr w:type="gramEnd"/>
    </w:p>
    <w:p w:rsidR="00A24B9B" w:rsidRPr="00E3606F" w:rsidRDefault="00A24B9B" w:rsidP="00A24B9B">
      <w:pPr>
        <w:pStyle w:val="NoSpacing"/>
        <w:jc w:val="both"/>
      </w:pPr>
    </w:p>
    <w:p w:rsidR="00A24B9B" w:rsidRPr="00E3606F" w:rsidRDefault="00A24B9B" w:rsidP="003629D0">
      <w:pPr>
        <w:widowControl w:val="0"/>
        <w:autoSpaceDE w:val="0"/>
        <w:autoSpaceDN w:val="0"/>
        <w:adjustRightInd w:val="0"/>
        <w:ind w:firstLine="708"/>
        <w:jc w:val="both"/>
        <w:rPr>
          <w:rFonts w:ascii="Times New Roman" w:hAnsi="Times New Roman" w:cs="Times New Roman"/>
          <w:b/>
          <w:color w:val="000000"/>
        </w:rPr>
      </w:pPr>
      <w:r>
        <w:rPr>
          <w:rFonts w:ascii="Times New Roman" w:hAnsi="Times New Roman" w:cs="Times New Roman"/>
          <w:b/>
          <w:color w:val="000000"/>
        </w:rPr>
        <w:t>5</w:t>
      </w:r>
      <w:r w:rsidRPr="00E3606F">
        <w:rPr>
          <w:rFonts w:ascii="Times New Roman" w:hAnsi="Times New Roman" w:cs="Times New Roman"/>
          <w:b/>
          <w:color w:val="000000"/>
        </w:rPr>
        <w:t>.3. Технически и професионални способности</w:t>
      </w:r>
    </w:p>
    <w:p w:rsidR="00A24B9B" w:rsidRPr="00E3606F" w:rsidRDefault="00A24B9B" w:rsidP="003629D0">
      <w:pPr>
        <w:widowControl w:val="0"/>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5</w:t>
      </w:r>
      <w:r w:rsidRPr="00E3606F">
        <w:rPr>
          <w:rFonts w:ascii="Times New Roman" w:hAnsi="Times New Roman" w:cs="Times New Roman"/>
          <w:b/>
          <w:bCs/>
        </w:rPr>
        <w:t>.3.1. Списък и кратко описание на критериите за подбор:</w:t>
      </w:r>
    </w:p>
    <w:p w:rsidR="00A24B9B" w:rsidRPr="00E3606F" w:rsidRDefault="00A24B9B" w:rsidP="00A24B9B">
      <w:pPr>
        <w:widowControl w:val="0"/>
        <w:autoSpaceDE w:val="0"/>
        <w:autoSpaceDN w:val="0"/>
        <w:adjustRightInd w:val="0"/>
        <w:ind w:firstLine="720"/>
        <w:jc w:val="both"/>
        <w:rPr>
          <w:rFonts w:ascii="Times New Roman" w:hAnsi="Times New Roman" w:cs="Times New Roman"/>
          <w:b/>
          <w:bCs/>
        </w:rPr>
      </w:pPr>
    </w:p>
    <w:p w:rsidR="00A24B9B" w:rsidRPr="00E3606F" w:rsidRDefault="00A24B9B" w:rsidP="00A24B9B">
      <w:pPr>
        <w:widowControl w:val="0"/>
        <w:autoSpaceDE w:val="0"/>
        <w:autoSpaceDN w:val="0"/>
        <w:adjustRightInd w:val="0"/>
        <w:ind w:firstLine="720"/>
        <w:jc w:val="both"/>
        <w:rPr>
          <w:rFonts w:ascii="Times New Roman" w:hAnsi="Times New Roman" w:cs="Times New Roman"/>
          <w:b/>
          <w:bCs/>
          <w:i/>
        </w:rPr>
      </w:pPr>
      <w:r w:rsidRPr="00564970">
        <w:rPr>
          <w:rFonts w:ascii="Times New Roman" w:hAnsi="Times New Roman" w:cs="Times New Roman"/>
          <w:b/>
          <w:bCs/>
          <w:i/>
        </w:rPr>
        <w:t>За всички обособени позиции:</w:t>
      </w:r>
    </w:p>
    <w:p w:rsidR="00A24B9B" w:rsidRPr="00564970" w:rsidRDefault="00A24B9B" w:rsidP="00A24B9B">
      <w:pPr>
        <w:pStyle w:val="ListParagraph"/>
        <w:tabs>
          <w:tab w:val="left" w:pos="1134"/>
        </w:tabs>
        <w:ind w:left="0" w:firstLine="709"/>
        <w:jc w:val="both"/>
        <w:rPr>
          <w:rFonts w:ascii="Times New Roman" w:eastAsia="Times New Roman" w:hAnsi="Times New Roman" w:cs="Times New Roman"/>
          <w:szCs w:val="26"/>
          <w:lang w:val="bg-BG"/>
        </w:rPr>
      </w:pPr>
      <w:r>
        <w:rPr>
          <w:rFonts w:ascii="Times New Roman" w:hAnsi="Times New Roman" w:cs="Times New Roman"/>
          <w:b/>
          <w:bCs/>
          <w:lang w:val="bg-BG"/>
        </w:rPr>
        <w:t>5</w:t>
      </w:r>
      <w:r w:rsidRPr="00E3606F">
        <w:rPr>
          <w:rFonts w:ascii="Times New Roman" w:hAnsi="Times New Roman" w:cs="Times New Roman"/>
          <w:b/>
          <w:bCs/>
          <w:lang w:val="bg-BG"/>
        </w:rPr>
        <w:t>.3.1.</w:t>
      </w:r>
      <w:r>
        <w:rPr>
          <w:rFonts w:ascii="Times New Roman" w:hAnsi="Times New Roman" w:cs="Times New Roman"/>
          <w:b/>
          <w:bCs/>
          <w:lang w:val="bg-BG"/>
        </w:rPr>
        <w:t>1</w:t>
      </w:r>
      <w:r w:rsidRPr="00E3606F">
        <w:rPr>
          <w:rFonts w:ascii="Times New Roman" w:hAnsi="Times New Roman" w:cs="Times New Roman"/>
          <w:b/>
          <w:bCs/>
          <w:lang w:val="bg-BG"/>
        </w:rPr>
        <w:t>.</w:t>
      </w:r>
      <w:r w:rsidRPr="00564970">
        <w:rPr>
          <w:rFonts w:ascii="Times New Roman" w:eastAsia="Times New Roman" w:hAnsi="Times New Roman" w:cs="Times New Roman"/>
          <w:szCs w:val="26"/>
          <w:lang w:val="bg-BG"/>
        </w:rPr>
        <w:t>През последните три години, считано от датата на подаване на офертата, участникът трябва да е изпълнил минимум една дейност с предмет, идентич</w:t>
      </w:r>
      <w:r>
        <w:rPr>
          <w:rFonts w:ascii="Times New Roman" w:eastAsia="Times New Roman" w:hAnsi="Times New Roman" w:cs="Times New Roman"/>
          <w:szCs w:val="26"/>
          <w:lang w:val="bg-BG"/>
        </w:rPr>
        <w:t>ен</w:t>
      </w:r>
      <w:r w:rsidRPr="00564970">
        <w:rPr>
          <w:rFonts w:ascii="Times New Roman" w:eastAsia="Times New Roman" w:hAnsi="Times New Roman" w:cs="Times New Roman"/>
          <w:szCs w:val="26"/>
          <w:lang w:val="bg-BG"/>
        </w:rPr>
        <w:t xml:space="preserve"> или сход</w:t>
      </w:r>
      <w:r>
        <w:rPr>
          <w:rFonts w:ascii="Times New Roman" w:eastAsia="Times New Roman" w:hAnsi="Times New Roman" w:cs="Times New Roman"/>
          <w:szCs w:val="26"/>
          <w:lang w:val="bg-BG"/>
        </w:rPr>
        <w:t>ен</w:t>
      </w:r>
      <w:r w:rsidRPr="00564970">
        <w:rPr>
          <w:rFonts w:ascii="Times New Roman" w:eastAsia="Times New Roman" w:hAnsi="Times New Roman" w:cs="Times New Roman"/>
          <w:szCs w:val="26"/>
          <w:lang w:val="bg-BG"/>
        </w:rPr>
        <w:t xml:space="preserve"> с </w:t>
      </w:r>
      <w:r>
        <w:rPr>
          <w:rFonts w:ascii="Times New Roman" w:eastAsia="Times New Roman" w:hAnsi="Times New Roman" w:cs="Times New Roman"/>
          <w:szCs w:val="26"/>
          <w:lang w:val="bg-BG"/>
        </w:rPr>
        <w:t>предмета</w:t>
      </w:r>
      <w:r w:rsidRPr="00564970">
        <w:rPr>
          <w:rFonts w:ascii="Times New Roman" w:eastAsia="Times New Roman" w:hAnsi="Times New Roman" w:cs="Times New Roman"/>
          <w:szCs w:val="26"/>
          <w:lang w:val="bg-BG"/>
        </w:rPr>
        <w:t xml:space="preserve"> по съответната обособена позиция</w:t>
      </w:r>
      <w:r w:rsidRPr="00564970">
        <w:rPr>
          <w:rFonts w:ascii="Times New Roman" w:eastAsia="Times New Roman" w:hAnsi="Times New Roman" w:cs="Times New Roman"/>
          <w:color w:val="000000"/>
          <w:lang w:val="bg-BG"/>
        </w:rPr>
        <w:t>.</w:t>
      </w:r>
    </w:p>
    <w:p w:rsidR="00A24B9B" w:rsidRPr="00564970" w:rsidRDefault="00A24B9B" w:rsidP="00A24B9B">
      <w:pPr>
        <w:tabs>
          <w:tab w:val="left" w:pos="709"/>
          <w:tab w:val="left" w:pos="851"/>
        </w:tabs>
        <w:jc w:val="both"/>
        <w:rPr>
          <w:rFonts w:ascii="Times New Roman" w:eastAsia="Times New Roman" w:hAnsi="Times New Roman" w:cs="Times New Roman"/>
          <w:b/>
          <w:i/>
          <w:color w:val="000000"/>
          <w:u w:val="single"/>
        </w:rPr>
      </w:pPr>
    </w:p>
    <w:p w:rsidR="00A24B9B" w:rsidRDefault="00A24B9B" w:rsidP="00A24B9B">
      <w:pPr>
        <w:tabs>
          <w:tab w:val="left" w:pos="426"/>
          <w:tab w:val="left" w:pos="851"/>
        </w:tabs>
        <w:autoSpaceDE w:val="0"/>
        <w:autoSpaceDN w:val="0"/>
        <w:adjustRightInd w:val="0"/>
        <w:ind w:firstLine="360"/>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sidRPr="00564970">
        <w:rPr>
          <w:rFonts w:ascii="Times New Roman" w:eastAsia="Times New Roman" w:hAnsi="Times New Roman" w:cs="Times New Roman"/>
          <w:b/>
          <w:i/>
          <w:color w:val="000000"/>
        </w:rPr>
        <w:t>Забележк</w:t>
      </w:r>
      <w:r>
        <w:rPr>
          <w:rFonts w:ascii="Times New Roman" w:eastAsia="Times New Roman" w:hAnsi="Times New Roman" w:cs="Times New Roman"/>
          <w:b/>
          <w:i/>
          <w:color w:val="000000"/>
        </w:rPr>
        <w:t>и</w:t>
      </w:r>
      <w:r w:rsidRPr="00564970">
        <w:rPr>
          <w:rFonts w:ascii="Times New Roman" w:eastAsia="Times New Roman" w:hAnsi="Times New Roman" w:cs="Times New Roman"/>
          <w:b/>
          <w:i/>
          <w:color w:val="000000"/>
        </w:rPr>
        <w:t>:</w:t>
      </w:r>
    </w:p>
    <w:p w:rsidR="00A24B9B" w:rsidRPr="00CD1EE9" w:rsidRDefault="00A24B9B" w:rsidP="00A24B9B">
      <w:pPr>
        <w:pStyle w:val="ListParagraph"/>
        <w:numPr>
          <w:ilvl w:val="0"/>
          <w:numId w:val="45"/>
        </w:numPr>
        <w:tabs>
          <w:tab w:val="left" w:pos="426"/>
          <w:tab w:val="left" w:pos="851"/>
        </w:tabs>
        <w:autoSpaceDE w:val="0"/>
        <w:autoSpaceDN w:val="0"/>
        <w:adjustRightInd w:val="0"/>
        <w:ind w:left="0" w:firstLine="709"/>
        <w:jc w:val="both"/>
        <w:rPr>
          <w:rFonts w:ascii="Times New Roman" w:eastAsia="Times New Roman" w:hAnsi="Times New Roman" w:cs="Times New Roman"/>
          <w:i/>
          <w:color w:val="000000"/>
          <w:lang w:val="bg-BG"/>
        </w:rPr>
      </w:pPr>
      <w:r w:rsidRPr="00CD1EE9">
        <w:rPr>
          <w:rFonts w:ascii="Times New Roman" w:eastAsia="Times New Roman" w:hAnsi="Times New Roman" w:cs="Times New Roman"/>
          <w:i/>
          <w:color w:val="000000"/>
          <w:shd w:val="clear" w:color="auto" w:fill="FFFFFF" w:themeFill="background1"/>
          <w:lang w:val="bg-BG"/>
        </w:rPr>
        <w:t xml:space="preserve">Под дейност, </w:t>
      </w:r>
      <w:r>
        <w:rPr>
          <w:rFonts w:ascii="Times New Roman" w:eastAsia="Times New Roman" w:hAnsi="Times New Roman" w:cs="Times New Roman"/>
          <w:i/>
          <w:color w:val="000000"/>
          <w:shd w:val="clear" w:color="auto" w:fill="FFFFFF" w:themeFill="background1"/>
          <w:lang w:val="bg-BG"/>
        </w:rPr>
        <w:t xml:space="preserve">идентична или </w:t>
      </w:r>
      <w:r w:rsidRPr="00CD1EE9">
        <w:rPr>
          <w:rFonts w:ascii="Times New Roman" w:eastAsia="Times New Roman" w:hAnsi="Times New Roman" w:cs="Times New Roman"/>
          <w:bCs/>
          <w:i/>
          <w:iCs/>
          <w:color w:val="000000"/>
          <w:shd w:val="clear" w:color="auto" w:fill="FFFFFF" w:themeFill="background1"/>
          <w:lang w:val="bg-BG"/>
        </w:rPr>
        <w:t xml:space="preserve">сходна с предмета на поръчката, следва да се разбира </w:t>
      </w:r>
      <w:r w:rsidRPr="00CD1EE9">
        <w:rPr>
          <w:rFonts w:ascii="Times New Roman" w:eastAsia="Times New Roman" w:hAnsi="Times New Roman" w:cs="Times New Roman"/>
          <w:i/>
          <w:color w:val="000000"/>
          <w:shd w:val="clear" w:color="auto" w:fill="FFFFFF" w:themeFill="background1"/>
        </w:rPr>
        <w:t>доставка на хранителни продукти от съответната за обособената позиция групи храни, съгласно § 1, т. 12 от Допълнителните разпоредби на Закона</w:t>
      </w:r>
      <w:r w:rsidRPr="00CD1EE9">
        <w:rPr>
          <w:rFonts w:ascii="Times New Roman" w:eastAsia="Times New Roman" w:hAnsi="Times New Roman" w:cs="Times New Roman"/>
          <w:i/>
          <w:color w:val="000000"/>
        </w:rPr>
        <w:t xml:space="preserve"> за храните.</w:t>
      </w:r>
    </w:p>
    <w:p w:rsidR="00A24B9B" w:rsidRPr="00CD1EE9" w:rsidRDefault="00A24B9B" w:rsidP="00A24B9B">
      <w:pPr>
        <w:pStyle w:val="ListParagraph"/>
        <w:tabs>
          <w:tab w:val="left" w:pos="851"/>
        </w:tabs>
        <w:ind w:left="0" w:firstLine="709"/>
        <w:jc w:val="both"/>
        <w:rPr>
          <w:rFonts w:ascii="Times New Roman" w:eastAsia="Calibri" w:hAnsi="Times New Roman" w:cs="Times New Roman"/>
          <w:i/>
          <w:lang w:val="bg-BG"/>
        </w:rPr>
      </w:pPr>
      <w:r>
        <w:rPr>
          <w:rFonts w:ascii="Times New Roman" w:eastAsia="Calibri" w:hAnsi="Times New Roman" w:cs="Times New Roman"/>
          <w:i/>
          <w:lang w:val="bg-BG"/>
        </w:rPr>
        <w:t>-</w:t>
      </w:r>
      <w:r w:rsidRPr="00CD1EE9">
        <w:rPr>
          <w:rFonts w:ascii="Times New Roman" w:eastAsia="Calibri" w:hAnsi="Times New Roman" w:cs="Times New Roman"/>
          <w:i/>
          <w:lang w:val="bg-BG"/>
        </w:rPr>
        <w:t>„Изпълнена” е тази доставка, чието изпълнение е приключило в рамките на заложения от възложителя период, независимо от началната дата на изпълнение.</w:t>
      </w:r>
    </w:p>
    <w:p w:rsidR="00A24B9B" w:rsidRDefault="00A24B9B" w:rsidP="00A24B9B">
      <w:pPr>
        <w:widowControl w:val="0"/>
        <w:autoSpaceDE w:val="0"/>
        <w:autoSpaceDN w:val="0"/>
        <w:adjustRightInd w:val="0"/>
        <w:ind w:firstLine="720"/>
        <w:jc w:val="both"/>
        <w:rPr>
          <w:rFonts w:ascii="Times New Roman" w:hAnsi="Times New Roman" w:cs="Times New Roman"/>
          <w:bCs/>
        </w:rPr>
      </w:pPr>
    </w:p>
    <w:p w:rsidR="00A24B9B" w:rsidRDefault="00402C75" w:rsidP="00A24B9B">
      <w:pPr>
        <w:widowControl w:val="0"/>
        <w:autoSpaceDE w:val="0"/>
        <w:autoSpaceDN w:val="0"/>
        <w:adjustRightInd w:val="0"/>
        <w:ind w:firstLine="720"/>
        <w:jc w:val="both"/>
        <w:rPr>
          <w:rFonts w:ascii="Times New Roman" w:hAnsi="Times New Roman" w:cs="Times New Roman"/>
          <w:bCs/>
        </w:rPr>
      </w:pPr>
      <w:r>
        <w:rPr>
          <w:rFonts w:ascii="Times New Roman" w:eastAsia="Calibri" w:hAnsi="Times New Roman" w:cs="Times New Roman"/>
        </w:rPr>
        <w:t>Участникът посочва</w:t>
      </w:r>
      <w:r w:rsidR="00A24B9B" w:rsidRPr="00CE09CB">
        <w:rPr>
          <w:rFonts w:ascii="Times New Roman" w:eastAsia="Calibri" w:hAnsi="Times New Roman" w:cs="Times New Roman"/>
        </w:rPr>
        <w:t xml:space="preserve"> информацията относно притежавания опит в Част IV: Критерии за подбор, раздел В: Технически и професионални способности, т. 1б от ЕЕДОП.</w:t>
      </w:r>
    </w:p>
    <w:p w:rsidR="00A24B9B" w:rsidRDefault="00A24B9B" w:rsidP="00A24B9B">
      <w:pPr>
        <w:widowControl w:val="0"/>
        <w:autoSpaceDE w:val="0"/>
        <w:autoSpaceDN w:val="0"/>
        <w:adjustRightInd w:val="0"/>
        <w:ind w:firstLine="720"/>
        <w:jc w:val="both"/>
        <w:rPr>
          <w:rFonts w:ascii="Times New Roman" w:hAnsi="Times New Roman" w:cs="Times New Roman"/>
          <w:bCs/>
        </w:rPr>
      </w:pPr>
    </w:p>
    <w:p w:rsidR="00A24B9B" w:rsidRPr="00E3606F" w:rsidRDefault="00A24B9B" w:rsidP="00A24B9B">
      <w:pPr>
        <w:widowControl w:val="0"/>
        <w:autoSpaceDE w:val="0"/>
        <w:autoSpaceDN w:val="0"/>
        <w:adjustRightInd w:val="0"/>
        <w:ind w:firstLine="720"/>
        <w:jc w:val="both"/>
        <w:rPr>
          <w:rFonts w:ascii="Times New Roman" w:eastAsia="Times New Roman" w:hAnsi="Times New Roman" w:cs="Times New Roman"/>
          <w:szCs w:val="20"/>
        </w:rPr>
      </w:pPr>
      <w:r>
        <w:rPr>
          <w:rFonts w:ascii="Times New Roman" w:hAnsi="Times New Roman" w:cs="Times New Roman"/>
          <w:b/>
          <w:bCs/>
        </w:rPr>
        <w:t>5</w:t>
      </w:r>
      <w:r w:rsidRPr="006B6873">
        <w:rPr>
          <w:rFonts w:ascii="Times New Roman" w:hAnsi="Times New Roman" w:cs="Times New Roman"/>
          <w:b/>
          <w:bCs/>
        </w:rPr>
        <w:t>.3.1.</w:t>
      </w:r>
      <w:r>
        <w:rPr>
          <w:rFonts w:ascii="Times New Roman" w:hAnsi="Times New Roman" w:cs="Times New Roman"/>
          <w:b/>
          <w:bCs/>
        </w:rPr>
        <w:t>2</w:t>
      </w:r>
      <w:r w:rsidRPr="006B6873">
        <w:rPr>
          <w:rFonts w:ascii="Times New Roman" w:hAnsi="Times New Roman" w:cs="Times New Roman"/>
          <w:b/>
          <w:bCs/>
        </w:rPr>
        <w:t xml:space="preserve">. </w:t>
      </w:r>
      <w:r w:rsidRPr="006B6873">
        <w:rPr>
          <w:rFonts w:ascii="Times New Roman" w:eastAsia="Times New Roman" w:hAnsi="Times New Roman" w:cs="Times New Roman"/>
        </w:rPr>
        <w:t>За срока на из</w:t>
      </w:r>
      <w:r w:rsidR="00402C75">
        <w:rPr>
          <w:rFonts w:ascii="Times New Roman" w:eastAsia="Times New Roman" w:hAnsi="Times New Roman" w:cs="Times New Roman"/>
        </w:rPr>
        <w:t>пълнение на договора участникът следва да има</w:t>
      </w:r>
      <w:r w:rsidRPr="006B6873">
        <w:rPr>
          <w:rFonts w:ascii="Times New Roman" w:eastAsia="Times New Roman" w:hAnsi="Times New Roman" w:cs="Times New Roman"/>
        </w:rPr>
        <w:t xml:space="preserve"> на разположение за изпълнение на обществената поръчка складова база или помещение, която/което е вписана/о в регистъра на Комисията по стокови борси и тържища като самостоятелен обект съгласно чл. 3в от Закона за стоковите борси и тържища /ЗСБТ/. Изискването за </w:t>
      </w:r>
      <w:r w:rsidR="00402C75">
        <w:rPr>
          <w:rFonts w:ascii="Times New Roman" w:eastAsia="Times New Roman" w:hAnsi="Times New Roman" w:cs="Times New Roman"/>
        </w:rPr>
        <w:t>вписване не се отнася в случай</w:t>
      </w:r>
      <w:r w:rsidRPr="006B6873">
        <w:rPr>
          <w:rFonts w:ascii="Times New Roman" w:eastAsia="Times New Roman" w:hAnsi="Times New Roman" w:cs="Times New Roman"/>
        </w:rPr>
        <w:t xml:space="preserve">, </w:t>
      </w:r>
      <w:r w:rsidR="00402C75">
        <w:rPr>
          <w:rFonts w:ascii="Times New Roman" w:eastAsia="Times New Roman" w:hAnsi="Times New Roman" w:cs="Times New Roman"/>
        </w:rPr>
        <w:t xml:space="preserve">че участникът попада в </w:t>
      </w:r>
      <w:r w:rsidRPr="006B6873">
        <w:rPr>
          <w:rFonts w:ascii="Times New Roman" w:eastAsia="Times New Roman" w:hAnsi="Times New Roman" w:cs="Times New Roman"/>
        </w:rPr>
        <w:t>изрично посочени</w:t>
      </w:r>
      <w:r w:rsidR="00402C75">
        <w:rPr>
          <w:rFonts w:ascii="Times New Roman" w:eastAsia="Times New Roman" w:hAnsi="Times New Roman" w:cs="Times New Roman"/>
        </w:rPr>
        <w:t>те</w:t>
      </w:r>
      <w:r w:rsidRPr="006B6873">
        <w:rPr>
          <w:rFonts w:ascii="Times New Roman" w:eastAsia="Times New Roman" w:hAnsi="Times New Roman" w:cs="Times New Roman"/>
        </w:rPr>
        <w:t xml:space="preserve"> като изключения съгласно чл. 3б от ЗСБТ.</w:t>
      </w:r>
    </w:p>
    <w:p w:rsidR="00A24B9B" w:rsidRDefault="00A24B9B" w:rsidP="00A24B9B">
      <w:pPr>
        <w:widowControl w:val="0"/>
        <w:tabs>
          <w:tab w:val="left" w:pos="1560"/>
        </w:tabs>
        <w:autoSpaceDE w:val="0"/>
        <w:autoSpaceDN w:val="0"/>
        <w:adjustRightInd w:val="0"/>
        <w:ind w:firstLine="720"/>
        <w:jc w:val="both"/>
        <w:rPr>
          <w:rFonts w:ascii="Times New Roman" w:eastAsia="Times New Roman" w:hAnsi="Times New Roman" w:cs="Times New Roman"/>
          <w:b/>
          <w:szCs w:val="20"/>
        </w:rPr>
      </w:pPr>
      <w:bookmarkStart w:id="0" w:name="_Hlk485030445"/>
    </w:p>
    <w:p w:rsidR="00A24B9B" w:rsidRDefault="00402C75" w:rsidP="00A24B9B">
      <w:pPr>
        <w:widowControl w:val="0"/>
        <w:tabs>
          <w:tab w:val="left" w:pos="1560"/>
        </w:tabs>
        <w:autoSpaceDE w:val="0"/>
        <w:autoSpaceDN w:val="0"/>
        <w:adjustRightInd w:val="0"/>
        <w:ind w:firstLine="720"/>
        <w:jc w:val="both"/>
        <w:rPr>
          <w:rFonts w:ascii="Times New Roman" w:eastAsia="Times New Roman" w:hAnsi="Times New Roman" w:cs="Times New Roman"/>
          <w:b/>
          <w:szCs w:val="20"/>
        </w:rPr>
      </w:pPr>
      <w:r>
        <w:rPr>
          <w:rFonts w:ascii="Times New Roman" w:eastAsia="Calibri" w:hAnsi="Times New Roman" w:cs="Times New Roman"/>
        </w:rPr>
        <w:t>Участникът посочва</w:t>
      </w:r>
      <w:r w:rsidR="00A24B9B" w:rsidRPr="00CE09CB">
        <w:rPr>
          <w:rFonts w:ascii="Times New Roman" w:eastAsia="Calibri" w:hAnsi="Times New Roman" w:cs="Times New Roman"/>
        </w:rPr>
        <w:t xml:space="preserve"> информацията относно</w:t>
      </w:r>
      <w:r w:rsidR="00A24B9B" w:rsidRPr="00472F81">
        <w:rPr>
          <w:rFonts w:ascii="Times New Roman" w:eastAsia="Times New Roman" w:hAnsi="Times New Roman" w:cs="Times New Roman"/>
          <w:color w:val="000000"/>
        </w:rPr>
        <w:t xml:space="preserve"> техническото оборудване за изпълнение на поръчката в Част IV: Критерии за подбор, раздел В: Технически и професионални способности, т. 9 от ЕЕДОП.</w:t>
      </w:r>
      <w:r w:rsidR="00A24B9B" w:rsidRPr="004A55C8">
        <w:rPr>
          <w:rFonts w:ascii="Times New Roman" w:eastAsia="Times New Roman" w:hAnsi="Times New Roman" w:cs="Times New Roman"/>
          <w:color w:val="000000"/>
        </w:rPr>
        <w:t>В ЕЕДОП</w:t>
      </w:r>
      <w:r>
        <w:rPr>
          <w:rFonts w:ascii="Times New Roman" w:eastAsia="Times New Roman" w:hAnsi="Times New Roman" w:cs="Times New Roman"/>
          <w:color w:val="000000"/>
        </w:rPr>
        <w:t xml:space="preserve"> обектът</w:t>
      </w:r>
      <w:r w:rsidR="00A24B9B">
        <w:rPr>
          <w:rFonts w:ascii="Times New Roman" w:eastAsia="Times New Roman" w:hAnsi="Times New Roman" w:cs="Times New Roman"/>
          <w:color w:val="000000"/>
        </w:rPr>
        <w:t xml:space="preserve"> се индивидуализира, като се посочва неговия адрес; собствеността на обекта /собствен на участника, под наем или друго/; №, дата и вид на документа, с който обекта е вписан в </w:t>
      </w:r>
      <w:r w:rsidR="00A24B9B" w:rsidRPr="006B6873">
        <w:rPr>
          <w:rFonts w:ascii="Times New Roman" w:eastAsia="Times New Roman" w:hAnsi="Times New Roman" w:cs="Times New Roman"/>
        </w:rPr>
        <w:t>регистъра на Комисията по стокови борси и тържища</w:t>
      </w:r>
      <w:r w:rsidR="00A24B9B">
        <w:rPr>
          <w:rFonts w:ascii="Times New Roman" w:eastAsia="Times New Roman" w:hAnsi="Times New Roman" w:cs="Times New Roman"/>
        </w:rPr>
        <w:t>.</w:t>
      </w:r>
    </w:p>
    <w:p w:rsidR="00A24B9B" w:rsidRDefault="00A24B9B" w:rsidP="00A24B9B">
      <w:pPr>
        <w:widowControl w:val="0"/>
        <w:tabs>
          <w:tab w:val="left" w:pos="1560"/>
        </w:tabs>
        <w:autoSpaceDE w:val="0"/>
        <w:autoSpaceDN w:val="0"/>
        <w:adjustRightInd w:val="0"/>
        <w:ind w:firstLine="720"/>
        <w:jc w:val="both"/>
        <w:rPr>
          <w:rFonts w:ascii="Times New Roman" w:eastAsia="Times New Roman" w:hAnsi="Times New Roman" w:cs="Times New Roman"/>
          <w:b/>
          <w:szCs w:val="20"/>
        </w:rPr>
      </w:pPr>
    </w:p>
    <w:p w:rsidR="00A24B9B" w:rsidRPr="00E3606F" w:rsidRDefault="00A24B9B" w:rsidP="00A24B9B">
      <w:pPr>
        <w:widowControl w:val="0"/>
        <w:tabs>
          <w:tab w:val="left" w:pos="1560"/>
        </w:tabs>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szCs w:val="20"/>
        </w:rPr>
        <w:t>5</w:t>
      </w:r>
      <w:r w:rsidRPr="00E3606F">
        <w:rPr>
          <w:rFonts w:ascii="Times New Roman" w:eastAsia="Times New Roman" w:hAnsi="Times New Roman" w:cs="Times New Roman"/>
          <w:b/>
          <w:szCs w:val="20"/>
        </w:rPr>
        <w:t>.3.1.</w:t>
      </w:r>
      <w:r>
        <w:rPr>
          <w:rFonts w:ascii="Times New Roman" w:eastAsia="Times New Roman" w:hAnsi="Times New Roman" w:cs="Times New Roman"/>
          <w:b/>
          <w:szCs w:val="20"/>
        </w:rPr>
        <w:t>3</w:t>
      </w:r>
      <w:r w:rsidRPr="00E3606F">
        <w:rPr>
          <w:rFonts w:ascii="Times New Roman" w:eastAsia="Times New Roman" w:hAnsi="Times New Roman" w:cs="Times New Roman"/>
          <w:b/>
          <w:szCs w:val="20"/>
        </w:rPr>
        <w:t>.</w:t>
      </w:r>
      <w:bookmarkEnd w:id="0"/>
      <w:r w:rsidRPr="006B6873">
        <w:rPr>
          <w:rFonts w:ascii="Times New Roman" w:eastAsia="Times New Roman" w:hAnsi="Times New Roman" w:cs="Times New Roman"/>
        </w:rPr>
        <w:tab/>
        <w:t xml:space="preserve">За целия </w:t>
      </w:r>
      <w:r>
        <w:rPr>
          <w:rFonts w:ascii="Times New Roman" w:eastAsia="Times New Roman" w:hAnsi="Times New Roman" w:cs="Times New Roman"/>
        </w:rPr>
        <w:t>срок</w:t>
      </w:r>
      <w:r w:rsidR="00402C75">
        <w:rPr>
          <w:rFonts w:ascii="Times New Roman" w:eastAsia="Times New Roman" w:hAnsi="Times New Roman" w:cs="Times New Roman"/>
        </w:rPr>
        <w:t xml:space="preserve"> на договора участникът</w:t>
      </w:r>
      <w:r w:rsidR="00D37F31">
        <w:rPr>
          <w:rFonts w:ascii="Times New Roman" w:eastAsia="Times New Roman" w:hAnsi="Times New Roman" w:cs="Times New Roman"/>
        </w:rPr>
        <w:t xml:space="preserve"> следва да разполага</w:t>
      </w:r>
      <w:r w:rsidRPr="006B6873">
        <w:rPr>
          <w:rFonts w:ascii="Times New Roman" w:eastAsia="Times New Roman" w:hAnsi="Times New Roman" w:cs="Times New Roman"/>
        </w:rPr>
        <w:t xml:space="preserve"> с минимум </w:t>
      </w:r>
      <w:r>
        <w:rPr>
          <w:rFonts w:ascii="Times New Roman" w:eastAsia="Times New Roman" w:hAnsi="Times New Roman" w:cs="Times New Roman"/>
        </w:rPr>
        <w:t>3</w:t>
      </w:r>
      <w:r w:rsidRPr="006B6873">
        <w:rPr>
          <w:rFonts w:ascii="Times New Roman" w:eastAsia="Times New Roman" w:hAnsi="Times New Roman" w:cs="Times New Roman"/>
        </w:rPr>
        <w:t xml:space="preserve"> (</w:t>
      </w:r>
      <w:r>
        <w:rPr>
          <w:rFonts w:ascii="Times New Roman" w:eastAsia="Times New Roman" w:hAnsi="Times New Roman" w:cs="Times New Roman"/>
        </w:rPr>
        <w:t>три</w:t>
      </w:r>
      <w:r w:rsidRPr="006B6873">
        <w:rPr>
          <w:rFonts w:ascii="Times New Roman" w:eastAsia="Times New Roman" w:hAnsi="Times New Roman" w:cs="Times New Roman"/>
        </w:rPr>
        <w:t>) бро</w:t>
      </w:r>
      <w:r>
        <w:rPr>
          <w:rFonts w:ascii="Times New Roman" w:eastAsia="Times New Roman" w:hAnsi="Times New Roman" w:cs="Times New Roman"/>
        </w:rPr>
        <w:t>я</w:t>
      </w:r>
      <w:r w:rsidRPr="006B6873">
        <w:rPr>
          <w:rFonts w:ascii="Times New Roman" w:eastAsia="Times New Roman" w:hAnsi="Times New Roman" w:cs="Times New Roman"/>
        </w:rPr>
        <w:t xml:space="preserve"> транспортн</w:t>
      </w:r>
      <w:r>
        <w:rPr>
          <w:rFonts w:ascii="Times New Roman" w:eastAsia="Times New Roman" w:hAnsi="Times New Roman" w:cs="Times New Roman"/>
        </w:rPr>
        <w:t>и</w:t>
      </w:r>
      <w:r w:rsidRPr="006B6873">
        <w:rPr>
          <w:rFonts w:ascii="Times New Roman" w:eastAsia="Times New Roman" w:hAnsi="Times New Roman" w:cs="Times New Roman"/>
        </w:rPr>
        <w:t xml:space="preserve"> средств</w:t>
      </w:r>
      <w:r>
        <w:rPr>
          <w:rFonts w:ascii="Times New Roman" w:eastAsia="Times New Roman" w:hAnsi="Times New Roman" w:cs="Times New Roman"/>
        </w:rPr>
        <w:t>а</w:t>
      </w:r>
      <w:r w:rsidRPr="006B6873">
        <w:rPr>
          <w:rFonts w:ascii="Times New Roman" w:eastAsia="Times New Roman" w:hAnsi="Times New Roman" w:cs="Times New Roman"/>
        </w:rPr>
        <w:t xml:space="preserve"> за всяка обос</w:t>
      </w:r>
      <w:r w:rsidR="00402C75">
        <w:rPr>
          <w:rFonts w:ascii="Times New Roman" w:eastAsia="Times New Roman" w:hAnsi="Times New Roman" w:cs="Times New Roman"/>
        </w:rPr>
        <w:t>обена позиция</w:t>
      </w:r>
      <w:r w:rsidRPr="006B6873">
        <w:rPr>
          <w:rFonts w:ascii="Times New Roman" w:eastAsia="Times New Roman" w:hAnsi="Times New Roman" w:cs="Times New Roman"/>
        </w:rPr>
        <w:t xml:space="preserve">, </w:t>
      </w:r>
      <w:r w:rsidR="00402C75">
        <w:rPr>
          <w:rFonts w:ascii="Times New Roman" w:eastAsia="Times New Roman" w:hAnsi="Times New Roman" w:cs="Times New Roman"/>
        </w:rPr>
        <w:t xml:space="preserve">като за обособена позиция с № </w:t>
      </w:r>
      <w:r w:rsidR="00A1602A">
        <w:rPr>
          <w:rFonts w:ascii="Times New Roman" w:eastAsia="Times New Roman" w:hAnsi="Times New Roman" w:cs="Times New Roman"/>
        </w:rPr>
        <w:t>4</w:t>
      </w:r>
      <w:r w:rsidRPr="00C958BF">
        <w:rPr>
          <w:rFonts w:ascii="Times New Roman" w:eastAsia="Times New Roman" w:hAnsi="Times New Roman" w:cs="Times New Roman"/>
          <w:lang w:val="ru-RU"/>
        </w:rPr>
        <w:t>транспортните средства следва да са регистрирани в ОДБХ/БАБХ и отговарящи на санитарно-хигиенните изисквания за транспорт на хранителни продукти, съответни на хранителните продукти от обособената позиция</w:t>
      </w:r>
      <w:r w:rsidRPr="00C958BF">
        <w:rPr>
          <w:rFonts w:ascii="Times New Roman" w:eastAsia="Times New Roman" w:hAnsi="Times New Roman" w:cs="Times New Roman"/>
        </w:rPr>
        <w:t xml:space="preserve">. </w:t>
      </w:r>
      <w:r w:rsidRPr="00C958BF">
        <w:rPr>
          <w:rFonts w:ascii="Times New Roman" w:eastAsia="Times New Roman" w:hAnsi="Times New Roman" w:cs="Times New Roman"/>
          <w:lang w:val="ru-RU"/>
        </w:rPr>
        <w:t>Транспортните средства със специално предназначение трябва да осигуряват съответните температурни параметри и условия за превоз на храни</w:t>
      </w:r>
      <w:r w:rsidR="00A1602A">
        <w:rPr>
          <w:rFonts w:ascii="Times New Roman" w:eastAsia="Times New Roman" w:hAnsi="Times New Roman" w:cs="Times New Roman"/>
          <w:lang w:val="ru-RU"/>
        </w:rPr>
        <w:t xml:space="preserve"> по обособена позиция № 4</w:t>
      </w:r>
      <w:r w:rsidRPr="00C958BF">
        <w:rPr>
          <w:rFonts w:ascii="Times New Roman" w:eastAsia="Times New Roman" w:hAnsi="Times New Roman" w:cs="Times New Roman"/>
        </w:rPr>
        <w:t>.</w:t>
      </w:r>
    </w:p>
    <w:p w:rsidR="00A24B9B" w:rsidRDefault="00A24B9B" w:rsidP="00A24B9B">
      <w:pPr>
        <w:ind w:firstLine="720"/>
        <w:jc w:val="both"/>
        <w:rPr>
          <w:rFonts w:ascii="Times New Roman" w:eastAsia="Times New Roman" w:hAnsi="Times New Roman" w:cs="Times New Roman"/>
          <w:b/>
          <w:i/>
          <w:color w:val="000000"/>
        </w:rPr>
      </w:pPr>
    </w:p>
    <w:p w:rsidR="00A24B9B" w:rsidRDefault="00A24B9B" w:rsidP="00A24B9B">
      <w:pPr>
        <w:ind w:firstLine="720"/>
        <w:jc w:val="both"/>
        <w:rPr>
          <w:rFonts w:ascii="Times New Roman" w:eastAsia="Times New Roman" w:hAnsi="Times New Roman" w:cs="Times New Roman"/>
          <w:i/>
          <w:lang w:val="ru-RU"/>
        </w:rPr>
      </w:pPr>
      <w:r w:rsidRPr="00564970">
        <w:rPr>
          <w:rFonts w:ascii="Times New Roman" w:eastAsia="Times New Roman" w:hAnsi="Times New Roman" w:cs="Times New Roman"/>
          <w:b/>
          <w:i/>
          <w:color w:val="000000"/>
        </w:rPr>
        <w:t>Забележк</w:t>
      </w:r>
      <w:r>
        <w:rPr>
          <w:rFonts w:ascii="Times New Roman" w:eastAsia="Times New Roman" w:hAnsi="Times New Roman" w:cs="Times New Roman"/>
          <w:b/>
          <w:i/>
          <w:color w:val="000000"/>
        </w:rPr>
        <w:t>и</w:t>
      </w:r>
      <w:r w:rsidRPr="00564970">
        <w:rPr>
          <w:rFonts w:ascii="Times New Roman" w:eastAsia="Times New Roman" w:hAnsi="Times New Roman" w:cs="Times New Roman"/>
          <w:b/>
          <w:i/>
          <w:color w:val="000000"/>
        </w:rPr>
        <w:t>:</w:t>
      </w:r>
    </w:p>
    <w:p w:rsidR="00A24B9B" w:rsidRDefault="00A24B9B" w:rsidP="00A24B9B">
      <w:pPr>
        <w:ind w:firstLine="720"/>
        <w:jc w:val="both"/>
        <w:rPr>
          <w:rFonts w:ascii="Times New Roman" w:eastAsia="Times New Roman" w:hAnsi="Times New Roman" w:cs="Times New Roman"/>
          <w:i/>
          <w:lang w:val="ru-RU"/>
        </w:rPr>
      </w:pPr>
      <w:r>
        <w:rPr>
          <w:rFonts w:ascii="Times New Roman" w:eastAsia="Times New Roman" w:hAnsi="Times New Roman" w:cs="Times New Roman"/>
          <w:i/>
          <w:lang w:val="ru-RU"/>
        </w:rPr>
        <w:t xml:space="preserve">- </w:t>
      </w:r>
      <w:r w:rsidRPr="00F10A30">
        <w:rPr>
          <w:rFonts w:ascii="Times New Roman" w:eastAsia="Times New Roman" w:hAnsi="Times New Roman" w:cs="Times New Roman"/>
          <w:i/>
          <w:lang w:val="ru-RU"/>
        </w:rPr>
        <w:t>Възложителят залага такъв брой автомобили (но не по-малко от посочения в т. 5.3.1.3.), поради необходимостта от доставка в два различни обекта, както и в случай на рекламация, да се осигури навременна доставка на хранителните продукти.</w:t>
      </w:r>
    </w:p>
    <w:p w:rsidR="00A24B9B" w:rsidRPr="00E3606F" w:rsidRDefault="00A24B9B" w:rsidP="00A24B9B">
      <w:pPr>
        <w:ind w:firstLine="720"/>
        <w:jc w:val="both"/>
        <w:rPr>
          <w:rFonts w:ascii="Times New Roman" w:eastAsia="Times New Roman" w:hAnsi="Times New Roman" w:cs="Times New Roman"/>
          <w:szCs w:val="20"/>
        </w:rPr>
      </w:pPr>
      <w:r>
        <w:rPr>
          <w:rFonts w:ascii="Times New Roman" w:eastAsia="Times New Roman" w:hAnsi="Times New Roman" w:cs="Times New Roman"/>
          <w:i/>
          <w:lang w:val="ru-RU"/>
        </w:rPr>
        <w:t xml:space="preserve">- </w:t>
      </w:r>
      <w:r w:rsidRPr="00F10A30">
        <w:rPr>
          <w:rFonts w:ascii="Times New Roman" w:eastAsia="Times New Roman" w:hAnsi="Times New Roman" w:cs="Times New Roman"/>
          <w:i/>
          <w:lang w:val="ru-RU"/>
        </w:rPr>
        <w:t>В случай на пригодност на транспортното средство (според удостоверението за регистрация за превоз на хранителни стоки), се допуска участникът да представи едно и също транспортно средство за различни обособени позиции.</w:t>
      </w:r>
    </w:p>
    <w:p w:rsidR="00A24B9B" w:rsidRDefault="00A24B9B" w:rsidP="00A24B9B">
      <w:pPr>
        <w:widowControl w:val="0"/>
        <w:autoSpaceDE w:val="0"/>
        <w:autoSpaceDN w:val="0"/>
        <w:adjustRightInd w:val="0"/>
        <w:jc w:val="both"/>
        <w:rPr>
          <w:rFonts w:ascii="Times New Roman" w:hAnsi="Times New Roman" w:cs="Times New Roman"/>
        </w:rPr>
      </w:pPr>
    </w:p>
    <w:p w:rsidR="00A24B9B" w:rsidRPr="004A55C8" w:rsidRDefault="00A24B9B" w:rsidP="00A24B9B">
      <w:pPr>
        <w:tabs>
          <w:tab w:val="left" w:pos="709"/>
          <w:tab w:val="left" w:pos="851"/>
        </w:tabs>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A1602A">
        <w:rPr>
          <w:rFonts w:ascii="Times New Roman" w:eastAsia="Times New Roman" w:hAnsi="Times New Roman" w:cs="Times New Roman"/>
          <w:color w:val="000000"/>
        </w:rPr>
        <w:t>Участникът посочва</w:t>
      </w:r>
      <w:r w:rsidRPr="00472F81">
        <w:rPr>
          <w:rFonts w:ascii="Times New Roman" w:eastAsia="Times New Roman" w:hAnsi="Times New Roman" w:cs="Times New Roman"/>
          <w:color w:val="000000"/>
        </w:rPr>
        <w:t xml:space="preserve"> информацията относно техническото оборудване за изпълнение на поръчката в Част IV: Критерии за подбор, раздел В: Технически и професионални способности, т. 9 от ЕЕДОП.</w:t>
      </w:r>
      <w:r w:rsidRPr="004A55C8">
        <w:rPr>
          <w:rFonts w:ascii="Times New Roman" w:eastAsia="Times New Roman" w:hAnsi="Times New Roman" w:cs="Times New Roman"/>
          <w:color w:val="000000"/>
        </w:rPr>
        <w:t xml:space="preserve"> В ЕЕДОП всяко превозно средство следва да бъде индивидуализирано чрез следните данни: пореден номер, марка, модел; регистрационен номер; свидетелство за регистрация номер; собственост на </w:t>
      </w:r>
      <w:r>
        <w:rPr>
          <w:rFonts w:ascii="Times New Roman" w:eastAsia="Times New Roman" w:hAnsi="Times New Roman" w:cs="Times New Roman"/>
          <w:color w:val="000000"/>
        </w:rPr>
        <w:t>превозното средство</w:t>
      </w:r>
      <w:r w:rsidRPr="004A55C8">
        <w:rPr>
          <w:rFonts w:ascii="Times New Roman" w:eastAsia="Times New Roman" w:hAnsi="Times New Roman" w:cs="Times New Roman"/>
          <w:color w:val="000000"/>
        </w:rPr>
        <w:t xml:space="preserve"> (собствен</w:t>
      </w:r>
      <w:r>
        <w:rPr>
          <w:rFonts w:ascii="Times New Roman" w:eastAsia="Times New Roman" w:hAnsi="Times New Roman" w:cs="Times New Roman"/>
          <w:color w:val="000000"/>
        </w:rPr>
        <w:t>о</w:t>
      </w:r>
      <w:r w:rsidRPr="004A55C8">
        <w:rPr>
          <w:rFonts w:ascii="Times New Roman" w:eastAsia="Times New Roman" w:hAnsi="Times New Roman" w:cs="Times New Roman"/>
          <w:color w:val="000000"/>
        </w:rPr>
        <w:t>/нает</w:t>
      </w:r>
      <w:r>
        <w:rPr>
          <w:rFonts w:ascii="Times New Roman" w:eastAsia="Times New Roman" w:hAnsi="Times New Roman" w:cs="Times New Roman"/>
          <w:color w:val="000000"/>
        </w:rPr>
        <w:t>о</w:t>
      </w:r>
      <w:r w:rsidRPr="004A55C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на </w:t>
      </w:r>
      <w:r w:rsidRPr="004A55C8">
        <w:rPr>
          <w:rFonts w:ascii="Times New Roman" w:eastAsia="Times New Roman" w:hAnsi="Times New Roman" w:cs="Times New Roman"/>
          <w:color w:val="000000"/>
        </w:rPr>
        <w:t xml:space="preserve">лизинг); </w:t>
      </w:r>
      <w:r>
        <w:rPr>
          <w:rFonts w:ascii="Times New Roman" w:eastAsia="Times New Roman" w:hAnsi="Times New Roman" w:cs="Times New Roman"/>
          <w:color w:val="000000"/>
        </w:rPr>
        <w:t xml:space="preserve">номер, дата и вид на документа, с който транспортното средство е регистрирано </w:t>
      </w:r>
      <w:r w:rsidRPr="00C958BF">
        <w:rPr>
          <w:rFonts w:ascii="Times New Roman" w:eastAsia="Times New Roman" w:hAnsi="Times New Roman" w:cs="Times New Roman"/>
          <w:lang w:val="ru-RU"/>
        </w:rPr>
        <w:t>ОДБХ/БАБХ</w:t>
      </w:r>
      <w:r w:rsidR="00A1602A">
        <w:rPr>
          <w:rFonts w:ascii="Times New Roman" w:eastAsia="Times New Roman" w:hAnsi="Times New Roman" w:cs="Times New Roman"/>
          <w:lang w:val="ru-RU"/>
        </w:rPr>
        <w:t xml:space="preserve"> (за обособена позиция № 4)</w:t>
      </w:r>
      <w:r>
        <w:rPr>
          <w:rFonts w:ascii="Times New Roman" w:eastAsia="Times New Roman" w:hAnsi="Times New Roman" w:cs="Times New Roman"/>
          <w:lang w:val="ru-RU"/>
        </w:rPr>
        <w:t>; обхват на регистрацият</w:t>
      </w:r>
      <w:r w:rsidR="00A1602A">
        <w:rPr>
          <w:rFonts w:ascii="Times New Roman" w:eastAsia="Times New Roman" w:hAnsi="Times New Roman" w:cs="Times New Roman"/>
          <w:lang w:val="ru-RU"/>
        </w:rPr>
        <w:t>а (за обособена позиция № 4)</w:t>
      </w:r>
      <w:r>
        <w:rPr>
          <w:rFonts w:ascii="Times New Roman" w:eastAsia="Times New Roman" w:hAnsi="Times New Roman" w:cs="Times New Roman"/>
          <w:lang w:val="ru-RU"/>
        </w:rPr>
        <w:t>.</w:t>
      </w:r>
    </w:p>
    <w:p w:rsidR="00A24B9B" w:rsidRDefault="00A24B9B" w:rsidP="00A24B9B">
      <w:pPr>
        <w:widowControl w:val="0"/>
        <w:autoSpaceDE w:val="0"/>
        <w:autoSpaceDN w:val="0"/>
        <w:adjustRightInd w:val="0"/>
        <w:jc w:val="both"/>
        <w:rPr>
          <w:rFonts w:ascii="Times New Roman" w:hAnsi="Times New Roman" w:cs="Times New Roman"/>
        </w:rPr>
      </w:pPr>
    </w:p>
    <w:p w:rsidR="00A24B9B" w:rsidRPr="000C444B" w:rsidRDefault="00A24B9B" w:rsidP="00A24B9B">
      <w:pPr>
        <w:widowControl w:val="0"/>
        <w:autoSpaceDE w:val="0"/>
        <w:autoSpaceDN w:val="0"/>
        <w:adjustRightInd w:val="0"/>
        <w:ind w:firstLine="720"/>
        <w:jc w:val="both"/>
        <w:rPr>
          <w:rFonts w:ascii="Times New Roman" w:hAnsi="Times New Roman" w:cs="Times New Roman"/>
          <w:b/>
          <w:i/>
        </w:rPr>
      </w:pPr>
      <w:r w:rsidRPr="000C444B">
        <w:rPr>
          <w:rFonts w:ascii="Times New Roman" w:hAnsi="Times New Roman" w:cs="Times New Roman"/>
          <w:b/>
          <w:i/>
        </w:rPr>
        <w:t>За доказване на техническите си и професи</w:t>
      </w:r>
      <w:r w:rsidR="00A1602A">
        <w:rPr>
          <w:rFonts w:ascii="Times New Roman" w:hAnsi="Times New Roman" w:cs="Times New Roman"/>
          <w:b/>
          <w:i/>
        </w:rPr>
        <w:t>оналните способности участникът представя</w:t>
      </w:r>
      <w:r w:rsidRPr="000C444B">
        <w:rPr>
          <w:rFonts w:ascii="Times New Roman" w:hAnsi="Times New Roman" w:cs="Times New Roman"/>
          <w:b/>
          <w:i/>
        </w:rPr>
        <w:t xml:space="preserve"> следните документи и доказателства, във връзка с поставените условия:</w:t>
      </w:r>
    </w:p>
    <w:p w:rsidR="00A24B9B" w:rsidRPr="00E3606F" w:rsidRDefault="00A24B9B" w:rsidP="00A24B9B">
      <w:pPr>
        <w:widowControl w:val="0"/>
        <w:autoSpaceDE w:val="0"/>
        <w:autoSpaceDN w:val="0"/>
        <w:adjustRightInd w:val="0"/>
        <w:ind w:firstLine="720"/>
        <w:jc w:val="both"/>
        <w:rPr>
          <w:rFonts w:ascii="Times New Roman" w:hAnsi="Times New Roman" w:cs="Times New Roman"/>
          <w:bCs/>
        </w:rPr>
      </w:pPr>
      <w:r>
        <w:rPr>
          <w:rFonts w:ascii="Times New Roman" w:hAnsi="Times New Roman" w:cs="Times New Roman"/>
          <w:b/>
          <w:bCs/>
        </w:rPr>
        <w:t>а</w:t>
      </w:r>
      <w:r w:rsidRPr="00E3606F">
        <w:rPr>
          <w:rFonts w:ascii="Times New Roman" w:hAnsi="Times New Roman" w:cs="Times New Roman"/>
          <w:b/>
          <w:bCs/>
        </w:rPr>
        <w:t>)</w:t>
      </w:r>
      <w:r w:rsidRPr="00E3606F">
        <w:rPr>
          <w:rFonts w:ascii="Times New Roman" w:hAnsi="Times New Roman" w:cs="Times New Roman"/>
          <w:bCs/>
        </w:rPr>
        <w:t xml:space="preserve"> Списък на </w:t>
      </w:r>
      <w:r>
        <w:rPr>
          <w:rFonts w:ascii="Times New Roman" w:hAnsi="Times New Roman" w:cs="Times New Roman"/>
          <w:bCs/>
        </w:rPr>
        <w:t>доставките</w:t>
      </w:r>
      <w:r w:rsidRPr="00E3606F">
        <w:rPr>
          <w:rFonts w:ascii="Times New Roman" w:hAnsi="Times New Roman" w:cs="Times New Roman"/>
          <w:bCs/>
        </w:rPr>
        <w:t xml:space="preserve">, които са идентични или сходни с тези на поръчката по </w:t>
      </w:r>
      <w:r>
        <w:rPr>
          <w:rFonts w:ascii="Times New Roman" w:hAnsi="Times New Roman" w:cs="Times New Roman"/>
          <w:bCs/>
        </w:rPr>
        <w:t xml:space="preserve">съответната </w:t>
      </w:r>
      <w:r w:rsidRPr="00E3606F">
        <w:rPr>
          <w:rFonts w:ascii="Times New Roman" w:hAnsi="Times New Roman" w:cs="Times New Roman"/>
          <w:bCs/>
        </w:rPr>
        <w:t xml:space="preserve">обособена позиция, с посочване на стойностите, датите и получателите, заедно с доказателство за извършените </w:t>
      </w:r>
      <w:r>
        <w:rPr>
          <w:rFonts w:ascii="Times New Roman" w:hAnsi="Times New Roman" w:cs="Times New Roman"/>
          <w:bCs/>
        </w:rPr>
        <w:t>доставки</w:t>
      </w:r>
      <w:r w:rsidRPr="00E3606F">
        <w:rPr>
          <w:rFonts w:ascii="Times New Roman" w:hAnsi="Times New Roman" w:cs="Times New Roman"/>
          <w:bCs/>
        </w:rPr>
        <w:t>;</w:t>
      </w:r>
    </w:p>
    <w:p w:rsidR="00A24B9B" w:rsidRPr="00E3606F" w:rsidRDefault="00A24B9B" w:rsidP="00A24B9B">
      <w:pPr>
        <w:widowControl w:val="0"/>
        <w:autoSpaceDE w:val="0"/>
        <w:autoSpaceDN w:val="0"/>
        <w:adjustRightInd w:val="0"/>
        <w:ind w:firstLine="720"/>
        <w:jc w:val="both"/>
        <w:rPr>
          <w:rFonts w:ascii="Times New Roman" w:hAnsi="Times New Roman" w:cs="Times New Roman"/>
          <w:color w:val="000000"/>
        </w:rPr>
      </w:pPr>
      <w:r>
        <w:rPr>
          <w:rFonts w:ascii="Times New Roman" w:hAnsi="Times New Roman" w:cs="Times New Roman"/>
          <w:b/>
          <w:color w:val="000000"/>
        </w:rPr>
        <w:t>б</w:t>
      </w:r>
      <w:r w:rsidRPr="00E3606F">
        <w:rPr>
          <w:rFonts w:ascii="Times New Roman" w:hAnsi="Times New Roman" w:cs="Times New Roman"/>
          <w:b/>
          <w:color w:val="000000"/>
        </w:rPr>
        <w:t xml:space="preserve">) </w:t>
      </w:r>
      <w:r w:rsidRPr="00004E41">
        <w:rPr>
          <w:rFonts w:ascii="Times New Roman" w:hAnsi="Times New Roman" w:cs="Times New Roman"/>
          <w:color w:val="000000"/>
        </w:rPr>
        <w:t>Списък-декларация на складови бази и/или помещения, които са на разположение на участника за изпълнение на обществената поръчка, в който е посочена детайлна информация за номер, дата и вид на документа, удостоверяващ вписването на обекта/ите в регистъра на Комисията по стокови борси и тържища като самостоятелен обект съгласно чл. 3в от Зако</w:t>
      </w:r>
      <w:r>
        <w:rPr>
          <w:rFonts w:ascii="Times New Roman" w:hAnsi="Times New Roman" w:cs="Times New Roman"/>
          <w:color w:val="000000"/>
        </w:rPr>
        <w:t>на за стоковите борси и тържища</w:t>
      </w:r>
      <w:r w:rsidRPr="00E3606F">
        <w:rPr>
          <w:rFonts w:ascii="Times New Roman" w:hAnsi="Times New Roman" w:cs="Times New Roman"/>
          <w:color w:val="000000"/>
        </w:rPr>
        <w:t>;</w:t>
      </w:r>
    </w:p>
    <w:p w:rsidR="00A24B9B" w:rsidRPr="00004E41" w:rsidRDefault="00A24B9B" w:rsidP="00A24B9B">
      <w:pPr>
        <w:widowControl w:val="0"/>
        <w:autoSpaceDE w:val="0"/>
        <w:autoSpaceDN w:val="0"/>
        <w:adjustRightInd w:val="0"/>
        <w:ind w:firstLine="720"/>
        <w:jc w:val="both"/>
        <w:rPr>
          <w:rFonts w:ascii="Times New Roman" w:hAnsi="Times New Roman" w:cs="Times New Roman"/>
          <w:color w:val="000000"/>
        </w:rPr>
      </w:pPr>
      <w:r>
        <w:rPr>
          <w:rFonts w:ascii="Times New Roman" w:eastAsia="Times New Roman" w:hAnsi="Times New Roman" w:cs="Times New Roman"/>
          <w:b/>
          <w:szCs w:val="20"/>
        </w:rPr>
        <w:t>в</w:t>
      </w:r>
      <w:r w:rsidRPr="00E3606F">
        <w:rPr>
          <w:rFonts w:ascii="Times New Roman" w:eastAsia="Times New Roman" w:hAnsi="Times New Roman" w:cs="Times New Roman"/>
          <w:b/>
          <w:szCs w:val="20"/>
        </w:rPr>
        <w:t xml:space="preserve">) </w:t>
      </w:r>
      <w:r w:rsidRPr="00004E41">
        <w:rPr>
          <w:rFonts w:ascii="Times New Roman" w:hAnsi="Times New Roman" w:cs="Times New Roman"/>
          <w:color w:val="000000"/>
        </w:rPr>
        <w:t>Списък-декларация на транспортните средства, които са на разположение на участника за срока на договора, в който е посочена:</w:t>
      </w:r>
    </w:p>
    <w:p w:rsidR="00A24B9B" w:rsidRPr="00004E41" w:rsidRDefault="00A24B9B" w:rsidP="00A24B9B">
      <w:pPr>
        <w:widowControl w:val="0"/>
        <w:autoSpaceDE w:val="0"/>
        <w:autoSpaceDN w:val="0"/>
        <w:adjustRightInd w:val="0"/>
        <w:ind w:firstLine="720"/>
        <w:jc w:val="both"/>
        <w:rPr>
          <w:rFonts w:ascii="Times New Roman" w:hAnsi="Times New Roman" w:cs="Times New Roman"/>
          <w:color w:val="000000"/>
        </w:rPr>
      </w:pPr>
      <w:r w:rsidRPr="00004E41">
        <w:rPr>
          <w:rFonts w:ascii="Times New Roman" w:hAnsi="Times New Roman" w:cs="Times New Roman"/>
          <w:color w:val="000000"/>
        </w:rPr>
        <w:tab/>
        <w:t>- детайлна информация за номер, дата и вид на документа, удостоверяващ собственост или право на ползване за не по-кратък срок от срока на действие на договора за изпълнение по обособената позиция;</w:t>
      </w:r>
    </w:p>
    <w:p w:rsidR="00A24B9B" w:rsidRPr="00E3606F" w:rsidRDefault="00A24B9B" w:rsidP="00A24B9B">
      <w:pPr>
        <w:widowControl w:val="0"/>
        <w:autoSpaceDE w:val="0"/>
        <w:autoSpaceDN w:val="0"/>
        <w:adjustRightInd w:val="0"/>
        <w:ind w:firstLine="720"/>
        <w:jc w:val="both"/>
        <w:rPr>
          <w:rFonts w:ascii="Times New Roman" w:eastAsia="Times New Roman" w:hAnsi="Times New Roman" w:cs="Times New Roman"/>
          <w:szCs w:val="20"/>
        </w:rPr>
      </w:pPr>
      <w:r w:rsidRPr="00004E41">
        <w:rPr>
          <w:rFonts w:ascii="Times New Roman" w:hAnsi="Times New Roman" w:cs="Times New Roman"/>
          <w:color w:val="000000"/>
        </w:rPr>
        <w:tab/>
        <w:t>- детайлна информация за номер, дата и вид на документа, удостоверяващ регистрацията за превоз на хранителни стоки, издадено от съответната ОДБХ, Районна здравна инспекция или друга институция</w:t>
      </w:r>
      <w:r w:rsidR="00A1602A">
        <w:rPr>
          <w:rFonts w:ascii="Times New Roman" w:hAnsi="Times New Roman" w:cs="Times New Roman"/>
          <w:color w:val="000000"/>
        </w:rPr>
        <w:t xml:space="preserve"> (за обособена позиция № 4)</w:t>
      </w:r>
      <w:r w:rsidRPr="00E3606F">
        <w:rPr>
          <w:rFonts w:ascii="Times New Roman" w:eastAsia="Times New Roman" w:hAnsi="Times New Roman" w:cs="Times New Roman"/>
          <w:szCs w:val="20"/>
        </w:rPr>
        <w:t>.</w:t>
      </w:r>
    </w:p>
    <w:p w:rsidR="00A24B9B" w:rsidRPr="00E3606F" w:rsidRDefault="00A24B9B" w:rsidP="00A24B9B">
      <w:pPr>
        <w:ind w:firstLine="720"/>
        <w:jc w:val="both"/>
        <w:rPr>
          <w:rFonts w:ascii="Times New Roman" w:eastAsia="Times New Roman" w:hAnsi="Times New Roman" w:cs="Times New Roman"/>
        </w:rPr>
      </w:pPr>
      <w:r>
        <w:rPr>
          <w:rFonts w:ascii="Times New Roman" w:hAnsi="Times New Roman" w:cs="Times New Roman"/>
        </w:rPr>
        <w:t>Д</w:t>
      </w:r>
      <w:r w:rsidRPr="00370254">
        <w:rPr>
          <w:rFonts w:ascii="Times New Roman" w:hAnsi="Times New Roman" w:cs="Times New Roman"/>
        </w:rPr>
        <w:t>окументите се представят от участника</w:t>
      </w:r>
      <w:r>
        <w:rPr>
          <w:rFonts w:ascii="Times New Roman" w:hAnsi="Times New Roman" w:cs="Times New Roman"/>
        </w:rPr>
        <w:t xml:space="preserve">, определен за изпълнител на съответната обособена позиция </w:t>
      </w:r>
      <w:r w:rsidRPr="00370254">
        <w:rPr>
          <w:rFonts w:ascii="Times New Roman" w:hAnsi="Times New Roman" w:cs="Times New Roman"/>
        </w:rPr>
        <w:t>преди сключване на договора по съответната обособена позиция.</w:t>
      </w:r>
    </w:p>
    <w:p w:rsidR="00A24B9B" w:rsidRPr="00E3606F" w:rsidRDefault="00A24B9B" w:rsidP="00A24B9B">
      <w:pPr>
        <w:widowControl w:val="0"/>
        <w:autoSpaceDE w:val="0"/>
        <w:autoSpaceDN w:val="0"/>
        <w:adjustRightInd w:val="0"/>
        <w:jc w:val="both"/>
        <w:rPr>
          <w:rFonts w:ascii="Times New Roman" w:hAnsi="Times New Roman" w:cs="Times New Roman"/>
          <w:color w:val="000000"/>
        </w:rPr>
      </w:pPr>
    </w:p>
    <w:p w:rsidR="00415D19" w:rsidRDefault="00415D19" w:rsidP="00940326">
      <w:pPr>
        <w:widowControl w:val="0"/>
        <w:autoSpaceDE w:val="0"/>
        <w:autoSpaceDN w:val="0"/>
        <w:adjustRightInd w:val="0"/>
        <w:ind w:firstLine="708"/>
        <w:jc w:val="both"/>
        <w:rPr>
          <w:rFonts w:ascii="Times New Roman" w:eastAsiaTheme="minorHAnsi" w:hAnsi="Times New Roman" w:cs="Times New Roman"/>
          <w:b/>
          <w:bCs/>
          <w:noProof w:val="0"/>
          <w:color w:val="000000"/>
          <w:lang w:eastAsia="en-US"/>
        </w:rPr>
      </w:pPr>
      <w:r w:rsidRPr="005A08F5">
        <w:rPr>
          <w:rFonts w:ascii="Times New Roman" w:hAnsi="Times New Roman" w:cs="Times New Roman"/>
          <w:b/>
          <w:bCs/>
        </w:rPr>
        <w:t>VI</w:t>
      </w:r>
      <w:r w:rsidR="00044CF5">
        <w:rPr>
          <w:rFonts w:ascii="Times New Roman" w:hAnsi="Times New Roman" w:cs="Times New Roman"/>
          <w:b/>
          <w:bCs/>
        </w:rPr>
        <w:t>. У</w:t>
      </w:r>
      <w:r w:rsidR="00044CF5" w:rsidRPr="005A08F5">
        <w:rPr>
          <w:rFonts w:ascii="Times New Roman" w:hAnsi="Times New Roman" w:cs="Times New Roman"/>
          <w:b/>
          <w:bCs/>
        </w:rPr>
        <w:t xml:space="preserve">казания за </w:t>
      </w:r>
      <w:r w:rsidR="00D3258C">
        <w:rPr>
          <w:rFonts w:ascii="Times New Roman" w:hAnsi="Times New Roman" w:cs="Times New Roman"/>
          <w:b/>
          <w:bCs/>
        </w:rPr>
        <w:t>изготвяне и подаване на офертата</w:t>
      </w:r>
      <w:r w:rsidR="00044CF5" w:rsidRPr="005A08F5">
        <w:rPr>
          <w:rFonts w:ascii="Times New Roman" w:hAnsi="Times New Roman" w:cs="Times New Roman"/>
          <w:b/>
          <w:bCs/>
        </w:rPr>
        <w:t xml:space="preserve">. </w:t>
      </w:r>
      <w:r w:rsidR="003629D0">
        <w:rPr>
          <w:rFonts w:ascii="Times New Roman" w:hAnsi="Times New Roman" w:cs="Times New Roman"/>
          <w:b/>
          <w:bCs/>
        </w:rPr>
        <w:t>М</w:t>
      </w:r>
      <w:r w:rsidR="00044CF5" w:rsidRPr="005A08F5">
        <w:rPr>
          <w:rFonts w:ascii="Times New Roman" w:hAnsi="Times New Roman" w:cs="Times New Roman"/>
          <w:b/>
          <w:bCs/>
        </w:rPr>
        <w:t>яст</w:t>
      </w:r>
      <w:r w:rsidR="00D3258C">
        <w:rPr>
          <w:rFonts w:ascii="Times New Roman" w:hAnsi="Times New Roman" w:cs="Times New Roman"/>
          <w:b/>
          <w:bCs/>
        </w:rPr>
        <w:t>о и дата за отваряне на офертата</w:t>
      </w:r>
      <w:r w:rsidR="00044CF5" w:rsidRPr="005A08F5">
        <w:rPr>
          <w:rFonts w:ascii="Times New Roman" w:hAnsi="Times New Roman" w:cs="Times New Roman"/>
          <w:b/>
          <w:bCs/>
        </w:rPr>
        <w:t xml:space="preserve"> и за </w:t>
      </w:r>
      <w:r w:rsidR="00044CF5" w:rsidRPr="005A08F5">
        <w:rPr>
          <w:rFonts w:ascii="Times New Roman" w:eastAsiaTheme="minorHAnsi" w:hAnsi="Times New Roman" w:cs="Times New Roman"/>
          <w:b/>
          <w:bCs/>
          <w:noProof w:val="0"/>
          <w:color w:val="000000"/>
          <w:lang w:eastAsia="en-US"/>
        </w:rPr>
        <w:t>провеждане на преговорите</w:t>
      </w:r>
    </w:p>
    <w:p w:rsidR="00E11E41" w:rsidRPr="005A08F5" w:rsidRDefault="00E11E41" w:rsidP="00940326">
      <w:pPr>
        <w:widowControl w:val="0"/>
        <w:autoSpaceDE w:val="0"/>
        <w:autoSpaceDN w:val="0"/>
        <w:adjustRightInd w:val="0"/>
        <w:ind w:firstLine="708"/>
        <w:jc w:val="both"/>
        <w:rPr>
          <w:rFonts w:ascii="Times New Roman" w:hAnsi="Times New Roman" w:cs="Times New Roman"/>
          <w:b/>
          <w:bCs/>
        </w:rPr>
      </w:pPr>
    </w:p>
    <w:p w:rsidR="00DD286A" w:rsidRPr="005A08F5" w:rsidRDefault="00415D19" w:rsidP="00DD286A">
      <w:pPr>
        <w:widowControl w:val="0"/>
        <w:autoSpaceDE w:val="0"/>
        <w:autoSpaceDN w:val="0"/>
        <w:adjustRightInd w:val="0"/>
        <w:jc w:val="both"/>
        <w:rPr>
          <w:rFonts w:ascii="Times New Roman" w:hAnsi="Times New Roman" w:cs="Times New Roman"/>
          <w:b/>
          <w:bCs/>
        </w:rPr>
      </w:pPr>
      <w:r w:rsidRPr="005A08F5">
        <w:rPr>
          <w:rFonts w:ascii="Times New Roman" w:hAnsi="Times New Roman" w:cs="Times New Roman"/>
          <w:bCs/>
        </w:rPr>
        <w:tab/>
      </w:r>
      <w:r w:rsidRPr="005A08F5">
        <w:rPr>
          <w:rFonts w:ascii="Times New Roman" w:hAnsi="Times New Roman" w:cs="Times New Roman"/>
          <w:b/>
          <w:bCs/>
        </w:rPr>
        <w:t xml:space="preserve">6.1. </w:t>
      </w:r>
      <w:r w:rsidR="00DD286A" w:rsidRPr="005A08F5">
        <w:rPr>
          <w:rFonts w:ascii="Times New Roman" w:hAnsi="Times New Roman" w:cs="Times New Roman"/>
          <w:b/>
          <w:bCs/>
        </w:rPr>
        <w:t xml:space="preserve">Указания за </w:t>
      </w:r>
      <w:r w:rsidR="00D3258C">
        <w:rPr>
          <w:rFonts w:ascii="Times New Roman" w:hAnsi="Times New Roman" w:cs="Times New Roman"/>
          <w:b/>
          <w:bCs/>
        </w:rPr>
        <w:t>изготвяне и подаване на офертата</w:t>
      </w:r>
    </w:p>
    <w:p w:rsidR="00B0700E" w:rsidRPr="005A08F5" w:rsidRDefault="00DD286A" w:rsidP="00DD286A">
      <w:pPr>
        <w:widowControl w:val="0"/>
        <w:autoSpaceDE w:val="0"/>
        <w:autoSpaceDN w:val="0"/>
        <w:adjustRightInd w:val="0"/>
        <w:jc w:val="both"/>
        <w:rPr>
          <w:rFonts w:ascii="Times New Roman" w:eastAsiaTheme="minorHAnsi" w:hAnsi="Times New Roman" w:cs="Times New Roman"/>
          <w:b/>
          <w:bCs/>
          <w:noProof w:val="0"/>
          <w:color w:val="000000"/>
          <w:lang w:eastAsia="en-US"/>
        </w:rPr>
      </w:pPr>
      <w:r w:rsidRPr="005A08F5">
        <w:rPr>
          <w:rFonts w:ascii="Times New Roman" w:hAnsi="Times New Roman" w:cs="Times New Roman"/>
          <w:b/>
          <w:bCs/>
        </w:rPr>
        <w:tab/>
      </w:r>
      <w:r w:rsidR="00415D19" w:rsidRPr="005A08F5">
        <w:rPr>
          <w:rFonts w:ascii="Times New Roman" w:hAnsi="Times New Roman" w:cs="Times New Roman"/>
          <w:b/>
          <w:bCs/>
        </w:rPr>
        <w:t>6.1.1</w:t>
      </w:r>
      <w:r w:rsidR="003629D0">
        <w:rPr>
          <w:rFonts w:ascii="Times New Roman" w:hAnsi="Times New Roman" w:cs="Times New Roman"/>
          <w:b/>
          <w:bCs/>
        </w:rPr>
        <w:t>.</w:t>
      </w:r>
      <w:r w:rsidR="00415D19" w:rsidRPr="005A08F5">
        <w:rPr>
          <w:rFonts w:ascii="Times New Roman" w:hAnsi="Times New Roman" w:cs="Times New Roman"/>
          <w:b/>
          <w:bCs/>
          <w:color w:val="FFFFFF"/>
        </w:rPr>
        <w:t>_</w:t>
      </w:r>
      <w:r w:rsidR="00D3258C">
        <w:rPr>
          <w:rFonts w:ascii="Times New Roman" w:hAnsi="Times New Roman" w:cs="Times New Roman"/>
        </w:rPr>
        <w:t>Офертататрябва да бъде представена</w:t>
      </w:r>
      <w:r w:rsidR="00415D19" w:rsidRPr="005A08F5">
        <w:rPr>
          <w:rFonts w:ascii="Times New Roman" w:hAnsi="Times New Roman" w:cs="Times New Roman"/>
        </w:rPr>
        <w:t xml:space="preserve"> в </w:t>
      </w:r>
      <w:r w:rsidR="00940326" w:rsidRPr="00581C14">
        <w:rPr>
          <w:rFonts w:ascii="Times New Roman" w:hAnsi="Times New Roman" w:cs="Times New Roman"/>
        </w:rPr>
        <w:t>Центъра за административно обслужване на Община Петрична адрес: гр. Петрич, ул.„Цар Борис III“ № 24</w:t>
      </w:r>
      <w:r w:rsidR="00B0700E" w:rsidRPr="005A08F5">
        <w:rPr>
          <w:rFonts w:ascii="Times New Roman" w:hAnsi="Times New Roman" w:cs="Times New Roman"/>
        </w:rPr>
        <w:t xml:space="preserve">, </w:t>
      </w:r>
      <w:r w:rsidR="00B0700E" w:rsidRPr="005A08F5">
        <w:rPr>
          <w:rFonts w:ascii="Times New Roman" w:eastAsiaTheme="minorHAnsi" w:hAnsi="Times New Roman" w:cs="Times New Roman"/>
          <w:bCs/>
          <w:noProof w:val="0"/>
          <w:color w:val="000000"/>
          <w:lang w:eastAsia="en-US"/>
        </w:rPr>
        <w:t xml:space="preserve">в срок </w:t>
      </w:r>
      <w:r w:rsidR="00B0700E" w:rsidRPr="005A08F5">
        <w:rPr>
          <w:rFonts w:ascii="Times New Roman" w:eastAsiaTheme="minorHAnsi" w:hAnsi="Times New Roman" w:cs="Times New Roman"/>
          <w:b/>
          <w:bCs/>
          <w:noProof w:val="0"/>
          <w:color w:val="000000"/>
          <w:lang w:eastAsia="en-US"/>
        </w:rPr>
        <w:t>до 17:00 часа</w:t>
      </w:r>
      <w:r w:rsidR="00B0700E" w:rsidRPr="005A08F5">
        <w:rPr>
          <w:rFonts w:ascii="Times New Roman" w:eastAsiaTheme="minorHAnsi" w:hAnsi="Times New Roman" w:cs="Times New Roman"/>
          <w:bCs/>
          <w:noProof w:val="0"/>
          <w:color w:val="000000"/>
          <w:lang w:eastAsia="en-US"/>
        </w:rPr>
        <w:t xml:space="preserve"> на </w:t>
      </w:r>
      <w:r w:rsidR="008E0AA7" w:rsidRPr="000B7764">
        <w:rPr>
          <w:rFonts w:ascii="Times New Roman" w:eastAsiaTheme="minorHAnsi" w:hAnsi="Times New Roman" w:cs="Times New Roman"/>
          <w:b/>
          <w:bCs/>
          <w:noProof w:val="0"/>
          <w:color w:val="000000"/>
          <w:highlight w:val="yellow"/>
          <w:lang w:eastAsia="en-US"/>
        </w:rPr>
        <w:t>28.11.</w:t>
      </w:r>
      <w:r w:rsidR="00B0700E" w:rsidRPr="00052249">
        <w:rPr>
          <w:rFonts w:ascii="Times New Roman" w:eastAsiaTheme="minorHAnsi" w:hAnsi="Times New Roman" w:cs="Times New Roman"/>
          <w:b/>
          <w:bCs/>
          <w:noProof w:val="0"/>
          <w:color w:val="000000"/>
          <w:highlight w:val="yellow"/>
          <w:lang w:eastAsia="en-US"/>
        </w:rPr>
        <w:t>2017</w:t>
      </w:r>
      <w:r w:rsidR="00940326" w:rsidRPr="00052249">
        <w:rPr>
          <w:rFonts w:ascii="Times New Roman" w:eastAsiaTheme="minorHAnsi" w:hAnsi="Times New Roman" w:cs="Times New Roman"/>
          <w:b/>
          <w:bCs/>
          <w:noProof w:val="0"/>
          <w:color w:val="000000"/>
          <w:highlight w:val="yellow"/>
          <w:lang w:eastAsia="en-US"/>
        </w:rPr>
        <w:t xml:space="preserve"> г.,</w:t>
      </w:r>
      <w:r w:rsidR="00415D19" w:rsidRPr="005A08F5">
        <w:rPr>
          <w:rFonts w:ascii="Times New Roman" w:hAnsi="Times New Roman" w:cs="Times New Roman"/>
        </w:rPr>
        <w:t>при спазване изискванията на чл. 47 от Правилника за прилагане на Закона за обществените поръчки (ППЗОП).</w:t>
      </w:r>
    </w:p>
    <w:p w:rsidR="00415D19" w:rsidRPr="005A08F5" w:rsidRDefault="00D3258C" w:rsidP="00415D19">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b/>
          <w:bCs/>
        </w:rPr>
        <w:t>6.1.2</w:t>
      </w:r>
      <w:r w:rsidR="00415D19" w:rsidRPr="005A08F5">
        <w:rPr>
          <w:rFonts w:ascii="Times New Roman" w:hAnsi="Times New Roman" w:cs="Times New Roman"/>
          <w:b/>
          <w:bCs/>
        </w:rPr>
        <w:t xml:space="preserve">. </w:t>
      </w:r>
      <w:r w:rsidR="00415D19" w:rsidRPr="005A08F5">
        <w:rPr>
          <w:rFonts w:ascii="Times New Roman" w:hAnsi="Times New Roman" w:cs="Times New Roman"/>
        </w:rPr>
        <w:t>Съгласно чл. 47, ал. 1 от ППЗОП документите, свързани с участието в процедурата</w:t>
      </w:r>
      <w:r w:rsidR="003629D0">
        <w:rPr>
          <w:rFonts w:ascii="Times New Roman" w:hAnsi="Times New Roman" w:cs="Times New Roman"/>
        </w:rPr>
        <w:t>,</w:t>
      </w:r>
      <w:r w:rsidR="00415D19" w:rsidRPr="005A08F5">
        <w:rPr>
          <w:rFonts w:ascii="Times New Roman" w:hAnsi="Times New Roman" w:cs="Times New Roman"/>
        </w:rPr>
        <w:t xml:space="preserve"> трябва да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p>
    <w:p w:rsidR="00415D19" w:rsidRPr="005A08F5" w:rsidRDefault="00D3258C" w:rsidP="00415D19">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b/>
        </w:rPr>
        <w:t>6.1.3</w:t>
      </w:r>
      <w:r w:rsidR="00415D19" w:rsidRPr="005A08F5">
        <w:rPr>
          <w:rFonts w:ascii="Times New Roman" w:hAnsi="Times New Roman" w:cs="Times New Roman"/>
          <w:b/>
        </w:rPr>
        <w:t>.</w:t>
      </w:r>
      <w:r w:rsidR="00415D19" w:rsidRPr="005A08F5">
        <w:rPr>
          <w:rFonts w:ascii="Times New Roman" w:hAnsi="Times New Roman" w:cs="Times New Roman"/>
        </w:rPr>
        <w:t xml:space="preserve"> Съгласно чл. 47, ал. 2 от ППЗОП документите, свързани с участието в процедурата</w:t>
      </w:r>
      <w:r w:rsidR="003629D0">
        <w:rPr>
          <w:rFonts w:ascii="Times New Roman" w:hAnsi="Times New Roman" w:cs="Times New Roman"/>
        </w:rPr>
        <w:t>,</w:t>
      </w:r>
      <w:r w:rsidR="00415D19" w:rsidRPr="005A08F5">
        <w:rPr>
          <w:rFonts w:ascii="Times New Roman" w:hAnsi="Times New Roman" w:cs="Times New Roman"/>
        </w:rPr>
        <w:t xml:space="preserve"> трябва да се представят от участника в запечатана </w:t>
      </w:r>
      <w:r w:rsidR="00415D19" w:rsidRPr="005A08F5">
        <w:rPr>
          <w:rFonts w:ascii="Times New Roman" w:hAnsi="Times New Roman" w:cs="Times New Roman"/>
          <w:bCs/>
        </w:rPr>
        <w:t>непрозрачна</w:t>
      </w:r>
      <w:r w:rsidR="00415D19" w:rsidRPr="005A08F5">
        <w:rPr>
          <w:rFonts w:ascii="Times New Roman" w:hAnsi="Times New Roman" w:cs="Times New Roman"/>
        </w:rPr>
        <w:t>опаковка, върху която се посочват:</w:t>
      </w:r>
    </w:p>
    <w:p w:rsidR="00B209DE" w:rsidRPr="005A08F5" w:rsidRDefault="00D3258C" w:rsidP="0021652D">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b/>
        </w:rPr>
        <w:t>6.1.3</w:t>
      </w:r>
      <w:r w:rsidR="00415D19" w:rsidRPr="005A08F5">
        <w:rPr>
          <w:rFonts w:ascii="Times New Roman" w:hAnsi="Times New Roman" w:cs="Times New Roman"/>
          <w:b/>
        </w:rPr>
        <w:t>.1.</w:t>
      </w:r>
      <w:r w:rsidR="00415D19" w:rsidRPr="005A08F5">
        <w:rPr>
          <w:rFonts w:ascii="Times New Roman" w:hAnsi="Times New Roman" w:cs="Times New Roman"/>
        </w:rPr>
        <w:t xml:space="preserve"> наименованието на участника</w:t>
      </w:r>
      <w:r w:rsidR="003629D0">
        <w:rPr>
          <w:rFonts w:ascii="Times New Roman" w:hAnsi="Times New Roman" w:cs="Times New Roman"/>
        </w:rPr>
        <w:t>;</w:t>
      </w:r>
    </w:p>
    <w:p w:rsidR="00415D19" w:rsidRPr="005A08F5" w:rsidRDefault="00D3258C" w:rsidP="00415D19">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b/>
        </w:rPr>
        <w:t>6.1.3</w:t>
      </w:r>
      <w:r w:rsidR="00415D19" w:rsidRPr="005A08F5">
        <w:rPr>
          <w:rFonts w:ascii="Times New Roman" w:hAnsi="Times New Roman" w:cs="Times New Roman"/>
          <w:b/>
        </w:rPr>
        <w:t>.</w:t>
      </w:r>
      <w:r>
        <w:rPr>
          <w:rFonts w:ascii="Times New Roman" w:hAnsi="Times New Roman" w:cs="Times New Roman"/>
          <w:b/>
        </w:rPr>
        <w:t>2</w:t>
      </w:r>
      <w:r w:rsidR="00415D19" w:rsidRPr="005A08F5">
        <w:rPr>
          <w:rFonts w:ascii="Times New Roman" w:hAnsi="Times New Roman" w:cs="Times New Roman"/>
          <w:b/>
        </w:rPr>
        <w:t>.</w:t>
      </w:r>
      <w:r w:rsidR="00415D19" w:rsidRPr="005A08F5">
        <w:rPr>
          <w:rFonts w:ascii="Times New Roman" w:hAnsi="Times New Roman" w:cs="Times New Roman"/>
        </w:rPr>
        <w:t xml:space="preserve"> адрес за кореспонденция, телефон и по възможност – факс и електронен адрес;</w:t>
      </w:r>
    </w:p>
    <w:p w:rsidR="00DD286A" w:rsidRPr="005A08F5" w:rsidRDefault="00D3258C" w:rsidP="00DD286A">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b/>
        </w:rPr>
        <w:lastRenderedPageBreak/>
        <w:t>6.1.3</w:t>
      </w:r>
      <w:r w:rsidR="00415D19" w:rsidRPr="005A08F5">
        <w:rPr>
          <w:rFonts w:ascii="Times New Roman" w:hAnsi="Times New Roman" w:cs="Times New Roman"/>
          <w:b/>
        </w:rPr>
        <w:t>.</w:t>
      </w:r>
      <w:r>
        <w:rPr>
          <w:rFonts w:ascii="Times New Roman" w:hAnsi="Times New Roman" w:cs="Times New Roman"/>
          <w:b/>
        </w:rPr>
        <w:t>3</w:t>
      </w:r>
      <w:r w:rsidR="00415D19" w:rsidRPr="005A08F5">
        <w:rPr>
          <w:rFonts w:ascii="Times New Roman" w:hAnsi="Times New Roman" w:cs="Times New Roman"/>
          <w:b/>
        </w:rPr>
        <w:t>.</w:t>
      </w:r>
      <w:r w:rsidR="00415D19" w:rsidRPr="005A08F5">
        <w:rPr>
          <w:rFonts w:ascii="Times New Roman" w:hAnsi="Times New Roman" w:cs="Times New Roman"/>
        </w:rPr>
        <w:t xml:space="preserve"> наименованието на поръчката и на обособен</w:t>
      </w:r>
      <w:r>
        <w:rPr>
          <w:rFonts w:ascii="Times New Roman" w:hAnsi="Times New Roman" w:cs="Times New Roman"/>
        </w:rPr>
        <w:t>ите позиции, за които се подават</w:t>
      </w:r>
      <w:r w:rsidR="00415D19" w:rsidRPr="005A08F5">
        <w:rPr>
          <w:rFonts w:ascii="Times New Roman" w:hAnsi="Times New Roman" w:cs="Times New Roman"/>
        </w:rPr>
        <w:t xml:space="preserve"> документите.</w:t>
      </w:r>
    </w:p>
    <w:p w:rsidR="00DD286A" w:rsidRPr="005A08F5" w:rsidRDefault="00DD286A" w:rsidP="00DD286A">
      <w:pPr>
        <w:widowControl w:val="0"/>
        <w:autoSpaceDE w:val="0"/>
        <w:autoSpaceDN w:val="0"/>
        <w:adjustRightInd w:val="0"/>
        <w:ind w:firstLine="720"/>
        <w:jc w:val="both"/>
        <w:rPr>
          <w:rFonts w:ascii="Times New Roman" w:eastAsiaTheme="minorHAnsi" w:hAnsi="Times New Roman" w:cs="Times New Roman"/>
          <w:b/>
          <w:bCs/>
          <w:noProof w:val="0"/>
          <w:color w:val="000000"/>
          <w:lang w:eastAsia="en-US"/>
        </w:rPr>
      </w:pPr>
      <w:r w:rsidRPr="005A08F5">
        <w:rPr>
          <w:rFonts w:ascii="Times New Roman" w:hAnsi="Times New Roman" w:cs="Times New Roman"/>
          <w:b/>
          <w:bCs/>
        </w:rPr>
        <w:t>6.2. Мяст</w:t>
      </w:r>
      <w:r w:rsidR="00D3258C">
        <w:rPr>
          <w:rFonts w:ascii="Times New Roman" w:hAnsi="Times New Roman" w:cs="Times New Roman"/>
          <w:b/>
          <w:bCs/>
        </w:rPr>
        <w:t>о и дата за отваряне на офертата</w:t>
      </w:r>
      <w:r w:rsidRPr="005A08F5">
        <w:rPr>
          <w:rFonts w:ascii="Times New Roman" w:hAnsi="Times New Roman" w:cs="Times New Roman"/>
          <w:b/>
          <w:bCs/>
        </w:rPr>
        <w:t xml:space="preserve"> и за </w:t>
      </w:r>
      <w:r w:rsidRPr="005A08F5">
        <w:rPr>
          <w:rFonts w:ascii="Times New Roman" w:eastAsiaTheme="minorHAnsi" w:hAnsi="Times New Roman" w:cs="Times New Roman"/>
          <w:b/>
          <w:bCs/>
          <w:noProof w:val="0"/>
          <w:color w:val="000000"/>
          <w:lang w:eastAsia="en-US"/>
        </w:rPr>
        <w:t>провеждане на преговорите</w:t>
      </w:r>
    </w:p>
    <w:p w:rsidR="00DD286A" w:rsidRPr="005A08F5" w:rsidRDefault="00D3258C" w:rsidP="003A5DEF">
      <w:pPr>
        <w:widowControl w:val="0"/>
        <w:autoSpaceDE w:val="0"/>
        <w:autoSpaceDN w:val="0"/>
        <w:adjustRightInd w:val="0"/>
        <w:ind w:firstLine="720"/>
        <w:jc w:val="both"/>
        <w:rPr>
          <w:rFonts w:ascii="Times New Roman" w:hAnsi="Times New Roman" w:cs="Times New Roman"/>
        </w:rPr>
      </w:pPr>
      <w:r>
        <w:rPr>
          <w:rFonts w:ascii="Times New Roman" w:eastAsiaTheme="minorHAnsi" w:hAnsi="Times New Roman" w:cs="Times New Roman"/>
          <w:bCs/>
          <w:noProof w:val="0"/>
          <w:color w:val="000000"/>
          <w:lang w:eastAsia="en-US"/>
        </w:rPr>
        <w:t xml:space="preserve">Отварянето на офертата </w:t>
      </w:r>
      <w:r w:rsidR="00DD286A" w:rsidRPr="005A08F5">
        <w:rPr>
          <w:rFonts w:ascii="Times New Roman" w:eastAsiaTheme="minorHAnsi" w:hAnsi="Times New Roman" w:cs="Times New Roman"/>
          <w:bCs/>
          <w:noProof w:val="0"/>
          <w:color w:val="000000"/>
          <w:lang w:eastAsia="en-US"/>
        </w:rPr>
        <w:t>и договарянето ще се проведе от</w:t>
      </w:r>
      <w:r w:rsidR="008E0AA7">
        <w:rPr>
          <w:rFonts w:ascii="Times New Roman" w:eastAsiaTheme="minorHAnsi" w:hAnsi="Times New Roman" w:cs="Times New Roman"/>
          <w:b/>
          <w:bCs/>
          <w:noProof w:val="0"/>
          <w:color w:val="000000"/>
          <w:highlight w:val="yellow"/>
          <w:lang w:eastAsia="en-US"/>
        </w:rPr>
        <w:t xml:space="preserve"> 10:00 </w:t>
      </w:r>
      <w:r w:rsidR="00DD286A" w:rsidRPr="00D3258C">
        <w:rPr>
          <w:rFonts w:ascii="Times New Roman" w:eastAsiaTheme="minorHAnsi" w:hAnsi="Times New Roman" w:cs="Times New Roman"/>
          <w:b/>
          <w:bCs/>
          <w:noProof w:val="0"/>
          <w:color w:val="000000"/>
          <w:highlight w:val="yellow"/>
          <w:lang w:eastAsia="en-US"/>
        </w:rPr>
        <w:t>часа</w:t>
      </w:r>
      <w:r w:rsidR="00DD286A" w:rsidRPr="005A08F5">
        <w:rPr>
          <w:rFonts w:ascii="Times New Roman" w:eastAsiaTheme="minorHAnsi" w:hAnsi="Times New Roman" w:cs="Times New Roman"/>
          <w:b/>
          <w:bCs/>
          <w:noProof w:val="0"/>
          <w:color w:val="000000"/>
          <w:lang w:eastAsia="en-US"/>
        </w:rPr>
        <w:t xml:space="preserve"> на </w:t>
      </w:r>
      <w:r w:rsidR="008E0AA7">
        <w:rPr>
          <w:rFonts w:ascii="Times New Roman" w:eastAsiaTheme="minorHAnsi" w:hAnsi="Times New Roman" w:cs="Times New Roman"/>
          <w:b/>
          <w:bCs/>
          <w:noProof w:val="0"/>
          <w:color w:val="000000"/>
          <w:highlight w:val="yellow"/>
          <w:lang w:eastAsia="en-US"/>
        </w:rPr>
        <w:t>29.11</w:t>
      </w:r>
      <w:r w:rsidR="00DD286A" w:rsidRPr="00D3258C">
        <w:rPr>
          <w:rFonts w:ascii="Times New Roman" w:eastAsiaTheme="minorHAnsi" w:hAnsi="Times New Roman" w:cs="Times New Roman"/>
          <w:b/>
          <w:bCs/>
          <w:noProof w:val="0"/>
          <w:color w:val="000000"/>
          <w:highlight w:val="yellow"/>
          <w:lang w:eastAsia="en-US"/>
        </w:rPr>
        <w:t>.2017г.</w:t>
      </w:r>
      <w:r w:rsidR="003A5DEF" w:rsidRPr="005A08F5">
        <w:rPr>
          <w:rFonts w:ascii="Times New Roman" w:eastAsiaTheme="minorHAnsi" w:hAnsi="Times New Roman" w:cs="Times New Roman"/>
          <w:bCs/>
          <w:noProof w:val="0"/>
          <w:color w:val="000000"/>
          <w:lang w:eastAsia="en-US"/>
        </w:rPr>
        <w:t xml:space="preserve">в </w:t>
      </w:r>
      <w:r w:rsidRPr="00581C14">
        <w:rPr>
          <w:rFonts w:ascii="Times New Roman" w:hAnsi="Times New Roman" w:cs="Times New Roman"/>
        </w:rPr>
        <w:t>Община Петрична адрес: гр. Петрич, ул.„Цар Борис III“ № 24</w:t>
      </w:r>
      <w:r w:rsidR="003A5DEF" w:rsidRPr="005A08F5">
        <w:rPr>
          <w:rFonts w:ascii="Times New Roman" w:eastAsiaTheme="minorHAnsi" w:hAnsi="Times New Roman" w:cs="Times New Roman"/>
          <w:bCs/>
          <w:noProof w:val="0"/>
          <w:color w:val="000000"/>
          <w:lang w:eastAsia="en-US"/>
        </w:rPr>
        <w:t>.</w:t>
      </w:r>
    </w:p>
    <w:p w:rsidR="00415D19" w:rsidRPr="005A08F5" w:rsidRDefault="003A5DEF" w:rsidP="00415D19">
      <w:pPr>
        <w:widowControl w:val="0"/>
        <w:autoSpaceDE w:val="0"/>
        <w:autoSpaceDN w:val="0"/>
        <w:adjustRightInd w:val="0"/>
        <w:ind w:firstLine="720"/>
        <w:jc w:val="both"/>
        <w:rPr>
          <w:rFonts w:ascii="Times New Roman" w:hAnsi="Times New Roman" w:cs="Times New Roman"/>
          <w:b/>
          <w:bCs/>
        </w:rPr>
      </w:pPr>
      <w:r w:rsidRPr="005A08F5">
        <w:rPr>
          <w:rFonts w:ascii="Times New Roman" w:hAnsi="Times New Roman" w:cs="Times New Roman"/>
          <w:b/>
          <w:bCs/>
        </w:rPr>
        <w:t>6.3</w:t>
      </w:r>
      <w:r w:rsidR="00415D19" w:rsidRPr="005A08F5">
        <w:rPr>
          <w:rFonts w:ascii="Times New Roman" w:hAnsi="Times New Roman" w:cs="Times New Roman"/>
          <w:b/>
          <w:bCs/>
        </w:rPr>
        <w:t>. Опаковката с офертата трябва да съдържа:</w:t>
      </w:r>
    </w:p>
    <w:p w:rsidR="00D3258C" w:rsidRPr="00E3606F" w:rsidRDefault="003A5DEF" w:rsidP="00D3258C">
      <w:pPr>
        <w:widowControl w:val="0"/>
        <w:autoSpaceDE w:val="0"/>
        <w:autoSpaceDN w:val="0"/>
        <w:adjustRightInd w:val="0"/>
        <w:ind w:firstLine="720"/>
        <w:jc w:val="both"/>
        <w:rPr>
          <w:rFonts w:ascii="Times New Roman" w:hAnsi="Times New Roman" w:cs="Times New Roman"/>
        </w:rPr>
      </w:pPr>
      <w:r w:rsidRPr="005A08F5">
        <w:rPr>
          <w:rFonts w:ascii="Times New Roman" w:hAnsi="Times New Roman" w:cs="Times New Roman"/>
          <w:b/>
          <w:bCs/>
        </w:rPr>
        <w:t>6.3</w:t>
      </w:r>
      <w:r w:rsidR="00415D19" w:rsidRPr="005A08F5">
        <w:rPr>
          <w:rFonts w:ascii="Times New Roman" w:hAnsi="Times New Roman" w:cs="Times New Roman"/>
          <w:b/>
          <w:bCs/>
        </w:rPr>
        <w:t>.1.</w:t>
      </w:r>
      <w:r w:rsidR="00415D19" w:rsidRPr="005A08F5">
        <w:rPr>
          <w:rFonts w:ascii="Times New Roman" w:hAnsi="Times New Roman" w:cs="Times New Roman"/>
        </w:rPr>
        <w:t>Единен европейски документ за обществени поръчки (ЕЕДОП)</w:t>
      </w:r>
      <w:r w:rsidR="00415D19" w:rsidRPr="005A08F5">
        <w:rPr>
          <w:rFonts w:ascii="Times New Roman" w:hAnsi="Times New Roman" w:cs="Times New Roman"/>
          <w:bCs/>
        </w:rPr>
        <w:t xml:space="preserve"> за участника за удостоверяване на </w:t>
      </w:r>
      <w:r w:rsidR="00415D19" w:rsidRPr="005A08F5">
        <w:rPr>
          <w:rFonts w:ascii="Times New Roman" w:hAnsi="Times New Roman" w:cs="Times New Roman"/>
        </w:rPr>
        <w:t>липсата на основанията за отстраняване и съответствие с критериите за подбор</w:t>
      </w:r>
      <w:r w:rsidR="00415D19" w:rsidRPr="005A08F5">
        <w:rPr>
          <w:rFonts w:ascii="Times New Roman" w:hAnsi="Times New Roman" w:cs="Times New Roman"/>
          <w:bCs/>
        </w:rPr>
        <w:t xml:space="preserve">, а когато е приложимо – ЕЕДОП за всеки подизпълнител и за всяко лице, чиито ресурси ще бъдат ангажирани в изпълнението на поръчката. </w:t>
      </w:r>
      <w:r w:rsidR="00415D19" w:rsidRPr="005A08F5">
        <w:rPr>
          <w:rFonts w:ascii="Times New Roman" w:hAnsi="Times New Roman" w:cs="Times New Roman"/>
        </w:rPr>
        <w:t xml:space="preserve">В него се предоставя съответната информация, изисквана от възложителя, </w:t>
      </w:r>
      <w:r w:rsidR="00415D19" w:rsidRPr="005A08F5">
        <w:rPr>
          <w:rFonts w:ascii="Times New Roman" w:hAnsi="Times New Roman" w:cs="Times New Roman"/>
          <w:b/>
        </w:rPr>
        <w:t>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w:t>
      </w:r>
      <w:r w:rsidR="003629D0">
        <w:rPr>
          <w:rFonts w:ascii="Times New Roman" w:hAnsi="Times New Roman" w:cs="Times New Roman"/>
        </w:rPr>
        <w:t>в която участникът е установен</w:t>
      </w:r>
      <w:r w:rsidR="00D3258C" w:rsidRPr="00E3606F">
        <w:rPr>
          <w:rFonts w:ascii="Times New Roman" w:hAnsi="Times New Roman" w:cs="Times New Roman"/>
        </w:rPr>
        <w:t>, са длъжни да предоставят информация</w:t>
      </w:r>
      <w:r w:rsidR="00D3258C" w:rsidRPr="00E3606F">
        <w:rPr>
          <w:rStyle w:val="FootnoteReference"/>
          <w:rFonts w:ascii="Times New Roman" w:hAnsi="Times New Roman"/>
        </w:rPr>
        <w:footnoteReference w:id="1"/>
      </w:r>
      <w:r w:rsidR="00D3258C" w:rsidRPr="00E3606F">
        <w:rPr>
          <w:rFonts w:ascii="Times New Roman" w:hAnsi="Times New Roman" w:cs="Times New Roman"/>
        </w:rPr>
        <w:t xml:space="preserve">. </w:t>
      </w:r>
    </w:p>
    <w:p w:rsidR="00415D19" w:rsidRPr="005A08F5" w:rsidRDefault="00415D19" w:rsidP="00415D19">
      <w:pPr>
        <w:shd w:val="clear" w:color="auto" w:fill="FFFFFF"/>
        <w:ind w:firstLine="720"/>
        <w:jc w:val="both"/>
        <w:rPr>
          <w:rFonts w:ascii="Times New Roman" w:hAnsi="Times New Roman" w:cs="Times New Roman"/>
          <w:lang w:val="en-US"/>
        </w:rPr>
      </w:pPr>
      <w:r w:rsidRPr="005A08F5">
        <w:rPr>
          <w:rFonts w:ascii="Times New Roman" w:hAnsi="Times New Roman" w:cs="Times New Roman"/>
        </w:rPr>
        <w:t xml:space="preserve">Стандартният образец на ЕЕДОП е достъпен на интернет страницата на АОП (URL: </w:t>
      </w:r>
      <w:hyperlink r:id="rId13" w:history="1">
        <w:r w:rsidRPr="005A08F5">
          <w:rPr>
            <w:rStyle w:val="Hyperlink"/>
            <w:rFonts w:ascii="Times New Roman" w:hAnsi="Times New Roman" w:cs="Times New Roman"/>
          </w:rPr>
          <w:t>http://www.aop.bg/fckedit2/user/File/bg/obraztzi/ESPD-BG1.doc</w:t>
        </w:r>
      </w:hyperlink>
      <w:r w:rsidR="00566451">
        <w:rPr>
          <w:rFonts w:ascii="Times New Roman" w:hAnsi="Times New Roman" w:cs="Times New Roman"/>
        </w:rPr>
        <w:t>).</w:t>
      </w:r>
    </w:p>
    <w:p w:rsidR="00B209DE" w:rsidRPr="005A08F5" w:rsidRDefault="003A5DEF" w:rsidP="003A1937">
      <w:pPr>
        <w:widowControl w:val="0"/>
        <w:autoSpaceDE w:val="0"/>
        <w:autoSpaceDN w:val="0"/>
        <w:adjustRightInd w:val="0"/>
        <w:ind w:firstLine="720"/>
        <w:jc w:val="both"/>
        <w:rPr>
          <w:rFonts w:ascii="Times New Roman" w:hAnsi="Times New Roman" w:cs="Times New Roman"/>
          <w:bCs/>
        </w:rPr>
      </w:pPr>
      <w:r w:rsidRPr="005A08F5">
        <w:rPr>
          <w:rFonts w:ascii="Times New Roman" w:hAnsi="Times New Roman" w:cs="Times New Roman"/>
          <w:b/>
          <w:bCs/>
        </w:rPr>
        <w:t>6.3</w:t>
      </w:r>
      <w:r w:rsidR="00415D19" w:rsidRPr="005A08F5">
        <w:rPr>
          <w:rFonts w:ascii="Times New Roman" w:hAnsi="Times New Roman" w:cs="Times New Roman"/>
          <w:b/>
          <w:bCs/>
        </w:rPr>
        <w:t>.2. Документи за доказване на предприетите мерки за надеждност,</w:t>
      </w:r>
      <w:r w:rsidR="00415D19" w:rsidRPr="005A08F5">
        <w:rPr>
          <w:rFonts w:ascii="Times New Roman" w:hAnsi="Times New Roman" w:cs="Times New Roman"/>
          <w:bCs/>
        </w:rPr>
        <w:t xml:space="preserve"> когато е приложимо;</w:t>
      </w:r>
    </w:p>
    <w:p w:rsidR="00415D19" w:rsidRPr="003857A0" w:rsidRDefault="003A5DEF" w:rsidP="00415D19">
      <w:pPr>
        <w:pStyle w:val="NoSpacing"/>
        <w:ind w:firstLine="720"/>
        <w:rPr>
          <w:rFonts w:ascii="Times New Roman" w:hAnsi="Times New Roman"/>
          <w:szCs w:val="24"/>
          <w:lang w:val="bg-BG"/>
        </w:rPr>
      </w:pPr>
      <w:r w:rsidRPr="003857A0">
        <w:rPr>
          <w:rFonts w:ascii="Times New Roman" w:hAnsi="Times New Roman"/>
          <w:b/>
          <w:szCs w:val="24"/>
          <w:lang w:val="bg-BG"/>
        </w:rPr>
        <w:t>6.3.3</w:t>
      </w:r>
      <w:r w:rsidR="00415D19" w:rsidRPr="003857A0">
        <w:rPr>
          <w:rFonts w:ascii="Times New Roman" w:hAnsi="Times New Roman"/>
          <w:b/>
          <w:szCs w:val="24"/>
          <w:lang w:val="bg-BG"/>
        </w:rPr>
        <w:t>.</w:t>
      </w:r>
      <w:r w:rsidR="00415D19" w:rsidRPr="003857A0">
        <w:rPr>
          <w:rFonts w:ascii="Times New Roman" w:hAnsi="Times New Roman"/>
          <w:szCs w:val="24"/>
          <w:lang w:val="bg-BG"/>
        </w:rPr>
        <w:t xml:space="preserve"> „Техническо предложение“, съдържащо:</w:t>
      </w:r>
    </w:p>
    <w:p w:rsidR="00415D19" w:rsidRPr="005A08F5" w:rsidRDefault="00E11212" w:rsidP="00415D19">
      <w:pPr>
        <w:shd w:val="clear" w:color="auto" w:fill="FFFFFF"/>
        <w:ind w:firstLine="708"/>
        <w:jc w:val="both"/>
        <w:rPr>
          <w:rFonts w:ascii="Times New Roman" w:hAnsi="Times New Roman" w:cs="Times New Roman"/>
        </w:rPr>
      </w:pPr>
      <w:r w:rsidRPr="005A08F5">
        <w:rPr>
          <w:rFonts w:ascii="Times New Roman" w:hAnsi="Times New Roman" w:cs="Times New Roman"/>
          <w:b/>
          <w:bCs/>
        </w:rPr>
        <w:t>6.3</w:t>
      </w:r>
      <w:r w:rsidR="00DE141B" w:rsidRPr="005A08F5">
        <w:rPr>
          <w:rFonts w:ascii="Times New Roman" w:hAnsi="Times New Roman" w:cs="Times New Roman"/>
          <w:b/>
          <w:bCs/>
        </w:rPr>
        <w:t>.3</w:t>
      </w:r>
      <w:r w:rsidR="00415D19" w:rsidRPr="005A08F5">
        <w:rPr>
          <w:rFonts w:ascii="Times New Roman" w:hAnsi="Times New Roman" w:cs="Times New Roman"/>
          <w:b/>
          <w:bCs/>
        </w:rPr>
        <w:t>.1.</w:t>
      </w:r>
      <w:r w:rsidR="00415D19" w:rsidRPr="005A08F5">
        <w:rPr>
          <w:rFonts w:ascii="Times New Roman" w:hAnsi="Times New Roman" w:cs="Times New Roman"/>
          <w:bCs/>
        </w:rPr>
        <w:t xml:space="preserve"> Документ за упълномощаване </w:t>
      </w:r>
      <w:r w:rsidR="00415D19" w:rsidRPr="005A08F5">
        <w:rPr>
          <w:rFonts w:ascii="Times New Roman" w:hAnsi="Times New Roman" w:cs="Times New Roman"/>
          <w:b/>
        </w:rPr>
        <w:t>(с нотариална заверка на подпис)</w:t>
      </w:r>
      <w:r w:rsidR="00415D19" w:rsidRPr="005A08F5">
        <w:rPr>
          <w:rFonts w:ascii="Times New Roman" w:hAnsi="Times New Roman" w:cs="Times New Roman"/>
          <w:bCs/>
        </w:rPr>
        <w:t xml:space="preserve">, когато лицето, което подава офертата, не е законният представител на участника </w:t>
      </w:r>
      <w:r w:rsidR="00566451">
        <w:rPr>
          <w:rFonts w:ascii="Times New Roman" w:hAnsi="Times New Roman" w:cs="Times New Roman"/>
          <w:bCs/>
        </w:rPr>
        <w:t xml:space="preserve">- </w:t>
      </w:r>
      <w:r w:rsidR="00415D19" w:rsidRPr="005A08F5">
        <w:rPr>
          <w:rFonts w:ascii="Times New Roman" w:hAnsi="Times New Roman" w:cs="Times New Roman"/>
          <w:b/>
          <w:bCs/>
        </w:rPr>
        <w:t>оригинал илинотариално заверено копие</w:t>
      </w:r>
      <w:r w:rsidR="00415D19" w:rsidRPr="00566451">
        <w:rPr>
          <w:rFonts w:ascii="Times New Roman" w:hAnsi="Times New Roman" w:cs="Times New Roman"/>
          <w:b/>
        </w:rPr>
        <w:t>;</w:t>
      </w:r>
    </w:p>
    <w:p w:rsidR="00415D19" w:rsidRPr="005A08F5" w:rsidRDefault="00E11212" w:rsidP="00415D19">
      <w:pPr>
        <w:ind w:firstLine="720"/>
        <w:jc w:val="both"/>
        <w:rPr>
          <w:rFonts w:ascii="Times New Roman" w:eastAsia="Times New Roman" w:hAnsi="Times New Roman" w:cs="Times New Roman"/>
        </w:rPr>
      </w:pPr>
      <w:r w:rsidRPr="005A08F5">
        <w:rPr>
          <w:rFonts w:ascii="Times New Roman" w:hAnsi="Times New Roman" w:cs="Times New Roman"/>
          <w:b/>
          <w:bCs/>
        </w:rPr>
        <w:t>6.3</w:t>
      </w:r>
      <w:r w:rsidR="00DE141B" w:rsidRPr="005A08F5">
        <w:rPr>
          <w:rFonts w:ascii="Times New Roman" w:hAnsi="Times New Roman" w:cs="Times New Roman"/>
          <w:b/>
          <w:bCs/>
        </w:rPr>
        <w:t>.3</w:t>
      </w:r>
      <w:r w:rsidR="00415D19" w:rsidRPr="005A08F5">
        <w:rPr>
          <w:rFonts w:ascii="Times New Roman" w:hAnsi="Times New Roman" w:cs="Times New Roman"/>
          <w:b/>
          <w:bCs/>
        </w:rPr>
        <w:t>.2.</w:t>
      </w:r>
      <w:r w:rsidR="00415D19" w:rsidRPr="005A08F5">
        <w:rPr>
          <w:rFonts w:ascii="Times New Roman" w:eastAsia="Times New Roman" w:hAnsi="Times New Roman" w:cs="Times New Roman"/>
        </w:rPr>
        <w:t xml:space="preserve">Предложение за изпълнение на поръчката в съответствие с техническите и количествени спецификации и изискванията на възложителя,изготвено </w:t>
      </w:r>
      <w:r w:rsidR="00415D19" w:rsidRPr="005A08F5">
        <w:rPr>
          <w:rFonts w:ascii="Times New Roman" w:eastAsia="Times New Roman" w:hAnsi="Times New Roman" w:cs="Times New Roman"/>
          <w:i/>
        </w:rPr>
        <w:t>съгласно Образец № 1</w:t>
      </w:r>
      <w:r w:rsidR="00D3258C">
        <w:rPr>
          <w:rFonts w:ascii="Times New Roman" w:eastAsia="Times New Roman" w:hAnsi="Times New Roman" w:cs="Times New Roman"/>
          <w:i/>
        </w:rPr>
        <w:t>,</w:t>
      </w:r>
      <w:r w:rsidR="00A5014B" w:rsidRPr="005A08F5">
        <w:rPr>
          <w:rFonts w:ascii="Times New Roman" w:hAnsi="Times New Roman" w:cs="Times New Roman"/>
          <w:bCs/>
        </w:rPr>
        <w:t>в зависимост от обособената позиция, за която се подава оферта</w:t>
      </w:r>
      <w:r w:rsidR="00415D19" w:rsidRPr="005A08F5">
        <w:rPr>
          <w:rFonts w:ascii="Times New Roman" w:hAnsi="Times New Roman" w:cs="Times New Roman"/>
          <w:b/>
        </w:rPr>
        <w:t>(в оригинал, подписано и подпечатано от представляващия участника или упълномощено лице)</w:t>
      </w:r>
      <w:r w:rsidR="00566451" w:rsidRPr="00566451">
        <w:rPr>
          <w:rFonts w:ascii="Times New Roman" w:eastAsia="Times New Roman" w:hAnsi="Times New Roman" w:cs="Times New Roman"/>
          <w:b/>
        </w:rPr>
        <w:t>;</w:t>
      </w:r>
    </w:p>
    <w:p w:rsidR="00415D19" w:rsidRPr="005A08F5" w:rsidRDefault="00E11212" w:rsidP="00415D19">
      <w:pPr>
        <w:widowControl w:val="0"/>
        <w:autoSpaceDE w:val="0"/>
        <w:autoSpaceDN w:val="0"/>
        <w:adjustRightInd w:val="0"/>
        <w:ind w:firstLine="720"/>
        <w:jc w:val="both"/>
        <w:rPr>
          <w:rFonts w:ascii="Times New Roman" w:hAnsi="Times New Roman" w:cs="Times New Roman"/>
          <w:bCs/>
        </w:rPr>
      </w:pPr>
      <w:r w:rsidRPr="005A08F5">
        <w:rPr>
          <w:rFonts w:ascii="Times New Roman" w:hAnsi="Times New Roman" w:cs="Times New Roman"/>
          <w:b/>
          <w:bCs/>
        </w:rPr>
        <w:t>6.3.3</w:t>
      </w:r>
      <w:r w:rsidR="00415D19" w:rsidRPr="005A08F5">
        <w:rPr>
          <w:rFonts w:ascii="Times New Roman" w:hAnsi="Times New Roman" w:cs="Times New Roman"/>
          <w:b/>
          <w:bCs/>
        </w:rPr>
        <w:t>.3.</w:t>
      </w:r>
      <w:r w:rsidR="00415D19" w:rsidRPr="005A08F5">
        <w:rPr>
          <w:rFonts w:ascii="Times New Roman" w:eastAsia="Times New Roman" w:hAnsi="Times New Roman" w:cs="Times New Roman"/>
        </w:rPr>
        <w:t>Декларация по чл. 39, ал. 3, т. 1в от ППЗОП</w:t>
      </w:r>
      <w:r w:rsidR="00415D19" w:rsidRPr="005A08F5">
        <w:rPr>
          <w:rFonts w:ascii="Times New Roman" w:hAnsi="Times New Roman" w:cs="Times New Roman"/>
          <w:bCs/>
        </w:rPr>
        <w:t xml:space="preserve">, изготвена </w:t>
      </w:r>
      <w:r w:rsidR="00415D19" w:rsidRPr="005A08F5">
        <w:rPr>
          <w:rFonts w:ascii="Times New Roman" w:hAnsi="Times New Roman" w:cs="Times New Roman"/>
          <w:bCs/>
          <w:i/>
        </w:rPr>
        <w:t>съгласно Образец №2</w:t>
      </w:r>
      <w:r w:rsidR="00415D19" w:rsidRPr="005A08F5">
        <w:rPr>
          <w:rFonts w:ascii="Times New Roman" w:hAnsi="Times New Roman" w:cs="Times New Roman"/>
          <w:bCs/>
        </w:rPr>
        <w:t>;</w:t>
      </w:r>
    </w:p>
    <w:p w:rsidR="00415D19" w:rsidRPr="005A08F5" w:rsidRDefault="00E11212" w:rsidP="00415D19">
      <w:pPr>
        <w:widowControl w:val="0"/>
        <w:autoSpaceDE w:val="0"/>
        <w:autoSpaceDN w:val="0"/>
        <w:adjustRightInd w:val="0"/>
        <w:ind w:firstLine="720"/>
        <w:jc w:val="both"/>
        <w:rPr>
          <w:rFonts w:ascii="Times New Roman" w:hAnsi="Times New Roman" w:cs="Times New Roman"/>
          <w:bCs/>
        </w:rPr>
      </w:pPr>
      <w:r w:rsidRPr="005A08F5">
        <w:rPr>
          <w:rFonts w:ascii="Times New Roman" w:hAnsi="Times New Roman" w:cs="Times New Roman"/>
          <w:b/>
          <w:bCs/>
        </w:rPr>
        <w:t>6.3.3</w:t>
      </w:r>
      <w:r w:rsidR="00415D19" w:rsidRPr="005A08F5">
        <w:rPr>
          <w:rFonts w:ascii="Times New Roman" w:hAnsi="Times New Roman" w:cs="Times New Roman"/>
          <w:b/>
          <w:bCs/>
        </w:rPr>
        <w:t>.4.</w:t>
      </w:r>
      <w:r w:rsidR="00415D19" w:rsidRPr="005A08F5">
        <w:rPr>
          <w:rFonts w:ascii="Times New Roman" w:hAnsi="Times New Roman" w:cs="Times New Roman"/>
        </w:rPr>
        <w:t>Декларация по чл. 39, ал. 3, т. 1г от ППЗОП</w:t>
      </w:r>
      <w:r w:rsidR="00415D19" w:rsidRPr="005A08F5">
        <w:rPr>
          <w:rFonts w:ascii="Times New Roman" w:hAnsi="Times New Roman" w:cs="Times New Roman"/>
          <w:bCs/>
        </w:rPr>
        <w:t xml:space="preserve">, изготвена </w:t>
      </w:r>
      <w:r w:rsidR="00415D19" w:rsidRPr="005A08F5">
        <w:rPr>
          <w:rFonts w:ascii="Times New Roman" w:hAnsi="Times New Roman" w:cs="Times New Roman"/>
          <w:bCs/>
          <w:i/>
        </w:rPr>
        <w:t>съгласно Образец №3</w:t>
      </w:r>
      <w:r w:rsidR="00415D19" w:rsidRPr="005A08F5">
        <w:rPr>
          <w:rFonts w:ascii="Times New Roman" w:hAnsi="Times New Roman" w:cs="Times New Roman"/>
          <w:bCs/>
        </w:rPr>
        <w:t>;</w:t>
      </w:r>
    </w:p>
    <w:p w:rsidR="00E11212" w:rsidRPr="00D3258C" w:rsidRDefault="00E11212" w:rsidP="00D3258C">
      <w:pPr>
        <w:widowControl w:val="0"/>
        <w:autoSpaceDE w:val="0"/>
        <w:autoSpaceDN w:val="0"/>
        <w:adjustRightInd w:val="0"/>
        <w:ind w:firstLine="720"/>
        <w:jc w:val="both"/>
        <w:rPr>
          <w:rFonts w:ascii="Times New Roman" w:hAnsi="Times New Roman" w:cs="Times New Roman"/>
          <w:bCs/>
        </w:rPr>
      </w:pPr>
      <w:r w:rsidRPr="005A08F5">
        <w:rPr>
          <w:rFonts w:ascii="Times New Roman" w:hAnsi="Times New Roman" w:cs="Times New Roman"/>
          <w:b/>
          <w:bCs/>
        </w:rPr>
        <w:t>6.3.3</w:t>
      </w:r>
      <w:r w:rsidR="00415D19" w:rsidRPr="005A08F5">
        <w:rPr>
          <w:rFonts w:ascii="Times New Roman" w:hAnsi="Times New Roman" w:cs="Times New Roman"/>
          <w:b/>
          <w:bCs/>
        </w:rPr>
        <w:t>.5.</w:t>
      </w:r>
      <w:r w:rsidR="00415D19" w:rsidRPr="005A08F5">
        <w:rPr>
          <w:rFonts w:ascii="Times New Roman" w:hAnsi="Times New Roman" w:cs="Times New Roman"/>
        </w:rPr>
        <w:t>Декларация по чл. 39, ал. 3, т. 1д от ППЗОП</w:t>
      </w:r>
      <w:r w:rsidR="00415D19" w:rsidRPr="005A08F5">
        <w:rPr>
          <w:rFonts w:ascii="Times New Roman" w:hAnsi="Times New Roman" w:cs="Times New Roman"/>
          <w:bCs/>
        </w:rPr>
        <w:t xml:space="preserve">, изготвена </w:t>
      </w:r>
      <w:r w:rsidR="00415D19" w:rsidRPr="005A08F5">
        <w:rPr>
          <w:rFonts w:ascii="Times New Roman" w:hAnsi="Times New Roman" w:cs="Times New Roman"/>
          <w:bCs/>
          <w:i/>
        </w:rPr>
        <w:t>съгласно Образец №4</w:t>
      </w:r>
      <w:r w:rsidR="00415D19" w:rsidRPr="005A08F5">
        <w:rPr>
          <w:rFonts w:ascii="Times New Roman" w:hAnsi="Times New Roman" w:cs="Times New Roman"/>
          <w:bCs/>
        </w:rPr>
        <w:t>;</w:t>
      </w:r>
    </w:p>
    <w:p w:rsidR="00415D19" w:rsidRPr="005A08F5" w:rsidRDefault="00E11212" w:rsidP="00415D19">
      <w:pPr>
        <w:widowControl w:val="0"/>
        <w:autoSpaceDE w:val="0"/>
        <w:autoSpaceDN w:val="0"/>
        <w:adjustRightInd w:val="0"/>
        <w:ind w:firstLine="720"/>
        <w:jc w:val="both"/>
        <w:rPr>
          <w:rFonts w:ascii="Times New Roman" w:hAnsi="Times New Roman" w:cs="Times New Roman"/>
          <w:b/>
          <w:bCs/>
        </w:rPr>
      </w:pPr>
      <w:r w:rsidRPr="005A08F5">
        <w:rPr>
          <w:rFonts w:ascii="Times New Roman" w:hAnsi="Times New Roman" w:cs="Times New Roman"/>
          <w:b/>
          <w:bCs/>
        </w:rPr>
        <w:t>6.3.4</w:t>
      </w:r>
      <w:r w:rsidR="00415D19" w:rsidRPr="005A08F5">
        <w:rPr>
          <w:rFonts w:ascii="Times New Roman" w:hAnsi="Times New Roman" w:cs="Times New Roman"/>
          <w:b/>
          <w:bCs/>
        </w:rPr>
        <w:t>. Опис на представените документи;</w:t>
      </w:r>
    </w:p>
    <w:p w:rsidR="00415D19" w:rsidRPr="005A08F5" w:rsidRDefault="00E11212" w:rsidP="00415D19">
      <w:pPr>
        <w:widowControl w:val="0"/>
        <w:autoSpaceDE w:val="0"/>
        <w:autoSpaceDN w:val="0"/>
        <w:adjustRightInd w:val="0"/>
        <w:ind w:firstLine="720"/>
        <w:jc w:val="both"/>
        <w:rPr>
          <w:rFonts w:ascii="Times New Roman" w:hAnsi="Times New Roman" w:cs="Times New Roman"/>
          <w:bCs/>
        </w:rPr>
      </w:pPr>
      <w:r w:rsidRPr="005A08F5">
        <w:rPr>
          <w:rFonts w:ascii="Times New Roman" w:hAnsi="Times New Roman" w:cs="Times New Roman"/>
          <w:b/>
          <w:bCs/>
        </w:rPr>
        <w:t>6.3.5</w:t>
      </w:r>
      <w:r w:rsidR="00415D19" w:rsidRPr="005A08F5">
        <w:rPr>
          <w:rFonts w:ascii="Times New Roman" w:hAnsi="Times New Roman" w:cs="Times New Roman"/>
          <w:b/>
          <w:bCs/>
        </w:rPr>
        <w:t>. Предлагани ценови параметри,</w:t>
      </w:r>
      <w:r w:rsidR="00D3258C">
        <w:rPr>
          <w:rFonts w:ascii="Times New Roman" w:hAnsi="Times New Roman" w:cs="Times New Roman"/>
          <w:bCs/>
        </w:rPr>
        <w:t xml:space="preserve"> изготвени</w:t>
      </w:r>
      <w:r w:rsidR="00415D19" w:rsidRPr="005A08F5">
        <w:rPr>
          <w:rFonts w:ascii="Times New Roman" w:hAnsi="Times New Roman" w:cs="Times New Roman"/>
          <w:bCs/>
        </w:rPr>
        <w:t xml:space="preserve"> съгласно </w:t>
      </w:r>
      <w:r w:rsidR="00415D19" w:rsidRPr="005A08F5">
        <w:rPr>
          <w:rFonts w:ascii="Times New Roman" w:hAnsi="Times New Roman" w:cs="Times New Roman"/>
          <w:bCs/>
          <w:i/>
        </w:rPr>
        <w:t>Образец № 5</w:t>
      </w:r>
      <w:r w:rsidR="00A5014B" w:rsidRPr="005A08F5">
        <w:rPr>
          <w:rFonts w:ascii="Times New Roman" w:hAnsi="Times New Roman" w:cs="Times New Roman"/>
          <w:bCs/>
        </w:rPr>
        <w:t>в зависимост от обособената позиция, за която се подава оферта</w:t>
      </w:r>
      <w:r w:rsidR="00415D19" w:rsidRPr="005A08F5">
        <w:rPr>
          <w:rFonts w:ascii="Times New Roman" w:hAnsi="Times New Roman" w:cs="Times New Roman"/>
          <w:b/>
        </w:rPr>
        <w:t>(в оригинал, подписано и подпечатано от представляващия участника или упълномощено лице).</w:t>
      </w:r>
    </w:p>
    <w:p w:rsidR="00415D19" w:rsidRPr="005A08F5" w:rsidRDefault="00415D19" w:rsidP="00415D19">
      <w:pPr>
        <w:widowControl w:val="0"/>
        <w:autoSpaceDE w:val="0"/>
        <w:autoSpaceDN w:val="0"/>
        <w:adjustRightInd w:val="0"/>
        <w:ind w:firstLine="720"/>
        <w:jc w:val="both"/>
        <w:rPr>
          <w:rFonts w:ascii="Times New Roman" w:hAnsi="Times New Roman" w:cs="Times New Roman"/>
          <w:bCs/>
          <w:lang w:val="en-US"/>
        </w:rPr>
      </w:pPr>
      <w:r w:rsidRPr="005A08F5">
        <w:rPr>
          <w:rFonts w:ascii="Times New Roman" w:hAnsi="Times New Roman" w:cs="Times New Roman"/>
          <w:bCs/>
        </w:rPr>
        <w:t>Ценовото предложение се поставя в отделен запечатан непрозрачен плик вътре в опаковката и е с надпис „Предлагани ценови параметри“.</w:t>
      </w:r>
    </w:p>
    <w:p w:rsidR="00415D19" w:rsidRPr="005A08F5" w:rsidRDefault="00E11212" w:rsidP="00415D19">
      <w:pPr>
        <w:widowControl w:val="0"/>
        <w:autoSpaceDE w:val="0"/>
        <w:autoSpaceDN w:val="0"/>
        <w:adjustRightInd w:val="0"/>
        <w:ind w:firstLine="720"/>
        <w:jc w:val="both"/>
        <w:rPr>
          <w:rFonts w:ascii="Times New Roman" w:hAnsi="Times New Roman" w:cs="Times New Roman"/>
          <w:b/>
          <w:u w:val="single"/>
        </w:rPr>
      </w:pPr>
      <w:r w:rsidRPr="005A08F5">
        <w:rPr>
          <w:rFonts w:ascii="Times New Roman" w:hAnsi="Times New Roman" w:cs="Times New Roman"/>
          <w:b/>
        </w:rPr>
        <w:t>6.4</w:t>
      </w:r>
      <w:r w:rsidR="00415D19" w:rsidRPr="005A08F5">
        <w:rPr>
          <w:rFonts w:ascii="Times New Roman" w:hAnsi="Times New Roman" w:cs="Times New Roman"/>
          <w:b/>
        </w:rPr>
        <w:t>. Използване на капацитета на трети лица</w:t>
      </w:r>
    </w:p>
    <w:p w:rsidR="008D2466" w:rsidRPr="005A08F5" w:rsidRDefault="00E11212" w:rsidP="008D2466">
      <w:pPr>
        <w:widowControl w:val="0"/>
        <w:autoSpaceDE w:val="0"/>
        <w:autoSpaceDN w:val="0"/>
        <w:adjustRightInd w:val="0"/>
        <w:ind w:firstLine="720"/>
        <w:jc w:val="both"/>
        <w:rPr>
          <w:rFonts w:ascii="Times New Roman" w:hAnsi="Times New Roman" w:cs="Times New Roman"/>
        </w:rPr>
      </w:pPr>
      <w:r w:rsidRPr="005A08F5">
        <w:rPr>
          <w:rFonts w:ascii="Times New Roman" w:hAnsi="Times New Roman" w:cs="Times New Roman"/>
          <w:b/>
          <w:bCs/>
        </w:rPr>
        <w:t>6.4</w:t>
      </w:r>
      <w:r w:rsidR="00415D19" w:rsidRPr="005A08F5">
        <w:rPr>
          <w:rFonts w:ascii="Times New Roman" w:hAnsi="Times New Roman" w:cs="Times New Roman"/>
          <w:b/>
          <w:bCs/>
        </w:rPr>
        <w:t xml:space="preserve">.1. </w:t>
      </w:r>
      <w:r w:rsidR="00415D19" w:rsidRPr="005A08F5">
        <w:rPr>
          <w:rFonts w:ascii="Times New Roman" w:hAnsi="Times New Roman" w:cs="Times New Roman"/>
          <w:bCs/>
        </w:rPr>
        <w:t>У</w:t>
      </w:r>
      <w:r w:rsidR="00415D19" w:rsidRPr="005A08F5">
        <w:rPr>
          <w:rFonts w:ascii="Times New Roman" w:hAnsi="Times New Roman" w:cs="Times New Roman"/>
        </w:rPr>
        <w:t>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B209DE" w:rsidRPr="005A08F5" w:rsidRDefault="00B209DE" w:rsidP="003A1937">
      <w:pPr>
        <w:widowControl w:val="0"/>
        <w:autoSpaceDE w:val="0"/>
        <w:autoSpaceDN w:val="0"/>
        <w:adjustRightInd w:val="0"/>
        <w:ind w:firstLine="708"/>
        <w:jc w:val="both"/>
        <w:rPr>
          <w:rFonts w:ascii="Times New Roman" w:hAnsi="Times New Roman" w:cs="Times New Roman"/>
        </w:rPr>
      </w:pPr>
      <w:r w:rsidRPr="005A08F5">
        <w:rPr>
          <w:rFonts w:ascii="Times New Roman" w:hAnsi="Times New Roman" w:cs="Times New Roman"/>
          <w:b/>
          <w:bCs/>
        </w:rPr>
        <w:t>6.</w:t>
      </w:r>
      <w:r w:rsidR="00301CC1" w:rsidRPr="005A08F5">
        <w:rPr>
          <w:rFonts w:ascii="Times New Roman" w:hAnsi="Times New Roman" w:cs="Times New Roman"/>
          <w:b/>
          <w:bCs/>
        </w:rPr>
        <w:t>4</w:t>
      </w:r>
      <w:r w:rsidRPr="005A08F5">
        <w:rPr>
          <w:rFonts w:ascii="Times New Roman" w:hAnsi="Times New Roman" w:cs="Times New Roman"/>
          <w:b/>
          <w:bCs/>
        </w:rPr>
        <w:t>.</w:t>
      </w:r>
      <w:r w:rsidRPr="005A08F5">
        <w:rPr>
          <w:rFonts w:ascii="Times New Roman" w:hAnsi="Times New Roman" w:cs="Times New Roman"/>
          <w:b/>
        </w:rPr>
        <w:t>2.</w:t>
      </w:r>
      <w:r w:rsidRPr="005A08F5">
        <w:rPr>
          <w:rFonts w:ascii="Times New Roman" w:hAnsi="Times New Roman" w:cs="Times New Roman"/>
        </w:rPr>
        <w:t xml:space="preserve">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w:t>
      </w:r>
      <w:r w:rsidRPr="005A08F5">
        <w:rPr>
          <w:rFonts w:ascii="Times New Roman" w:hAnsi="Times New Roman" w:cs="Times New Roman"/>
        </w:rPr>
        <w:lastRenderedPageBreak/>
        <w:t>която е необходим този капацитет.</w:t>
      </w:r>
    </w:p>
    <w:p w:rsidR="00E11212" w:rsidRPr="005A08F5" w:rsidRDefault="008D2466" w:rsidP="00E11212">
      <w:pPr>
        <w:widowControl w:val="0"/>
        <w:autoSpaceDE w:val="0"/>
        <w:autoSpaceDN w:val="0"/>
        <w:adjustRightInd w:val="0"/>
        <w:ind w:firstLine="720"/>
        <w:jc w:val="both"/>
        <w:rPr>
          <w:rFonts w:ascii="Times New Roman" w:hAnsi="Times New Roman" w:cs="Times New Roman"/>
        </w:rPr>
      </w:pPr>
      <w:r w:rsidRPr="005A08F5">
        <w:rPr>
          <w:rFonts w:ascii="Times New Roman" w:hAnsi="Times New Roman" w:cs="Times New Roman"/>
          <w:b/>
        </w:rPr>
        <w:t>6</w:t>
      </w:r>
      <w:r w:rsidR="00E11212" w:rsidRPr="005A08F5">
        <w:rPr>
          <w:rFonts w:ascii="Times New Roman" w:hAnsi="Times New Roman" w:cs="Times New Roman"/>
          <w:b/>
          <w:bCs/>
        </w:rPr>
        <w:t>.4</w:t>
      </w:r>
      <w:r w:rsidR="00415D19" w:rsidRPr="005A08F5">
        <w:rPr>
          <w:rFonts w:ascii="Times New Roman" w:hAnsi="Times New Roman" w:cs="Times New Roman"/>
          <w:b/>
          <w:bCs/>
        </w:rPr>
        <w:t>.</w:t>
      </w:r>
      <w:r w:rsidR="00301CC1" w:rsidRPr="005A08F5">
        <w:rPr>
          <w:rFonts w:ascii="Times New Roman" w:hAnsi="Times New Roman" w:cs="Times New Roman"/>
          <w:b/>
        </w:rPr>
        <w:t>3</w:t>
      </w:r>
      <w:r w:rsidR="00415D19" w:rsidRPr="005A08F5">
        <w:rPr>
          <w:rFonts w:ascii="Times New Roman" w:hAnsi="Times New Roman" w:cs="Times New Roman"/>
          <w:b/>
        </w:rPr>
        <w:t>.</w:t>
      </w:r>
      <w:r w:rsidR="00415D19" w:rsidRPr="005A08F5">
        <w:rPr>
          <w:rFonts w:ascii="Times New Roman" w:hAnsi="Times New Roman" w:cs="Times New Roman"/>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w:t>
      </w:r>
      <w:r w:rsidR="00E11212" w:rsidRPr="005A08F5">
        <w:rPr>
          <w:rFonts w:ascii="Times New Roman" w:hAnsi="Times New Roman" w:cs="Times New Roman"/>
        </w:rPr>
        <w:t>от третите лица задължения.</w:t>
      </w:r>
    </w:p>
    <w:p w:rsidR="00415D19" w:rsidRPr="005A08F5" w:rsidRDefault="00E11212" w:rsidP="00E11212">
      <w:pPr>
        <w:widowControl w:val="0"/>
        <w:autoSpaceDE w:val="0"/>
        <w:autoSpaceDN w:val="0"/>
        <w:adjustRightInd w:val="0"/>
        <w:ind w:firstLine="708"/>
        <w:jc w:val="both"/>
        <w:rPr>
          <w:rFonts w:ascii="Times New Roman" w:hAnsi="Times New Roman" w:cs="Times New Roman"/>
        </w:rPr>
      </w:pPr>
      <w:r w:rsidRPr="005A08F5">
        <w:rPr>
          <w:rFonts w:ascii="Times New Roman" w:hAnsi="Times New Roman" w:cs="Times New Roman"/>
          <w:b/>
          <w:bCs/>
        </w:rPr>
        <w:t>6.4</w:t>
      </w:r>
      <w:r w:rsidR="00415D19" w:rsidRPr="005A08F5">
        <w:rPr>
          <w:rFonts w:ascii="Times New Roman" w:hAnsi="Times New Roman" w:cs="Times New Roman"/>
          <w:b/>
          <w:bCs/>
        </w:rPr>
        <w:t>.</w:t>
      </w:r>
      <w:r w:rsidR="00301CC1" w:rsidRPr="005A08F5">
        <w:rPr>
          <w:rFonts w:ascii="Times New Roman" w:hAnsi="Times New Roman" w:cs="Times New Roman"/>
          <w:b/>
        </w:rPr>
        <w:t>4</w:t>
      </w:r>
      <w:r w:rsidR="00415D19" w:rsidRPr="005A08F5">
        <w:rPr>
          <w:rFonts w:ascii="Times New Roman" w:hAnsi="Times New Roman" w:cs="Times New Roman"/>
          <w:b/>
        </w:rPr>
        <w:t>.</w:t>
      </w:r>
      <w:r w:rsidR="00415D19" w:rsidRPr="005A08F5">
        <w:rPr>
          <w:rFonts w:ascii="Times New Roman" w:hAnsi="Times New Roman" w:cs="Times New Roman"/>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15D19" w:rsidRPr="005A08F5" w:rsidRDefault="00415D19" w:rsidP="00415D19">
      <w:pPr>
        <w:widowControl w:val="0"/>
        <w:autoSpaceDE w:val="0"/>
        <w:autoSpaceDN w:val="0"/>
        <w:adjustRightInd w:val="0"/>
        <w:ind w:firstLine="480"/>
        <w:jc w:val="both"/>
        <w:rPr>
          <w:rFonts w:ascii="Times New Roman" w:hAnsi="Times New Roman" w:cs="Times New Roman"/>
          <w:lang w:val="en-US"/>
        </w:rPr>
      </w:pPr>
      <w:r w:rsidRPr="005A08F5">
        <w:rPr>
          <w:rFonts w:ascii="Times New Roman" w:hAnsi="Times New Roman" w:cs="Times New Roman"/>
        </w:rPr>
        <w:tab/>
      </w:r>
      <w:r w:rsidR="00E11212" w:rsidRPr="005A08F5">
        <w:rPr>
          <w:rFonts w:ascii="Times New Roman" w:hAnsi="Times New Roman" w:cs="Times New Roman"/>
          <w:b/>
          <w:bCs/>
        </w:rPr>
        <w:t>6.4</w:t>
      </w:r>
      <w:r w:rsidRPr="005A08F5">
        <w:rPr>
          <w:rFonts w:ascii="Times New Roman" w:hAnsi="Times New Roman" w:cs="Times New Roman"/>
          <w:b/>
          <w:bCs/>
        </w:rPr>
        <w:t>.</w:t>
      </w:r>
      <w:r w:rsidR="00301CC1" w:rsidRPr="005A08F5">
        <w:rPr>
          <w:rFonts w:ascii="Times New Roman" w:hAnsi="Times New Roman" w:cs="Times New Roman"/>
          <w:b/>
        </w:rPr>
        <w:t>5</w:t>
      </w:r>
      <w:r w:rsidRPr="005A08F5">
        <w:rPr>
          <w:rFonts w:ascii="Times New Roman" w:hAnsi="Times New Roman" w:cs="Times New Roman"/>
          <w:b/>
        </w:rPr>
        <w:t>.</w:t>
      </w:r>
      <w:r w:rsidRPr="005A08F5">
        <w:rPr>
          <w:rFonts w:ascii="Times New Roman" w:hAnsi="Times New Roman" w:cs="Times New Roman"/>
        </w:rPr>
        <w:t xml:space="preserve"> Възложителят изисква от участника да замени посоченото от него трето лице, ако то не отговаря на някое от условията по чл. 65, ал. 4 от ЗОП.</w:t>
      </w:r>
    </w:p>
    <w:p w:rsidR="00415D19" w:rsidRPr="005A08F5" w:rsidRDefault="00E11212" w:rsidP="001D3ED1">
      <w:pPr>
        <w:widowControl w:val="0"/>
        <w:autoSpaceDE w:val="0"/>
        <w:autoSpaceDN w:val="0"/>
        <w:adjustRightInd w:val="0"/>
        <w:ind w:firstLine="480"/>
        <w:jc w:val="both"/>
        <w:rPr>
          <w:rFonts w:ascii="Times New Roman" w:hAnsi="Times New Roman" w:cs="Times New Roman"/>
        </w:rPr>
      </w:pPr>
      <w:r w:rsidRPr="005A08F5">
        <w:rPr>
          <w:rFonts w:ascii="Times New Roman" w:hAnsi="Times New Roman" w:cs="Times New Roman"/>
          <w:b/>
          <w:bCs/>
        </w:rPr>
        <w:t>6.4</w:t>
      </w:r>
      <w:r w:rsidR="00415D19" w:rsidRPr="005A08F5">
        <w:rPr>
          <w:rFonts w:ascii="Times New Roman" w:hAnsi="Times New Roman" w:cs="Times New Roman"/>
          <w:b/>
          <w:bCs/>
        </w:rPr>
        <w:t>.</w:t>
      </w:r>
      <w:r w:rsidR="00301CC1" w:rsidRPr="005A08F5">
        <w:rPr>
          <w:rFonts w:ascii="Times New Roman" w:hAnsi="Times New Roman" w:cs="Times New Roman"/>
          <w:b/>
        </w:rPr>
        <w:t>6</w:t>
      </w:r>
      <w:r w:rsidR="00415D19" w:rsidRPr="005A08F5">
        <w:rPr>
          <w:rFonts w:ascii="Times New Roman" w:hAnsi="Times New Roman" w:cs="Times New Roman"/>
          <w:b/>
        </w:rPr>
        <w:t>.</w:t>
      </w:r>
      <w:r w:rsidR="00415D19" w:rsidRPr="005A08F5">
        <w:rPr>
          <w:rFonts w:ascii="Times New Roman" w:hAnsi="Times New Roman" w:cs="Times New Roman"/>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415D19" w:rsidRPr="005A08F5" w:rsidRDefault="00E11212" w:rsidP="00415D19">
      <w:pPr>
        <w:widowControl w:val="0"/>
        <w:autoSpaceDE w:val="0"/>
        <w:autoSpaceDN w:val="0"/>
        <w:adjustRightInd w:val="0"/>
        <w:ind w:firstLine="720"/>
        <w:jc w:val="both"/>
        <w:rPr>
          <w:rFonts w:ascii="Times New Roman" w:hAnsi="Times New Roman" w:cs="Times New Roman"/>
          <w:b/>
          <w:u w:val="single"/>
        </w:rPr>
      </w:pPr>
      <w:r w:rsidRPr="005A08F5">
        <w:rPr>
          <w:rFonts w:ascii="Times New Roman" w:hAnsi="Times New Roman" w:cs="Times New Roman"/>
          <w:b/>
          <w:bCs/>
        </w:rPr>
        <w:t>6.5</w:t>
      </w:r>
      <w:r w:rsidR="00415D19" w:rsidRPr="005A08F5">
        <w:rPr>
          <w:rFonts w:ascii="Times New Roman" w:hAnsi="Times New Roman" w:cs="Times New Roman"/>
          <w:b/>
          <w:bCs/>
        </w:rPr>
        <w:t>.</w:t>
      </w:r>
      <w:r w:rsidR="00415D19" w:rsidRPr="005A08F5">
        <w:rPr>
          <w:rFonts w:ascii="Times New Roman" w:hAnsi="Times New Roman" w:cs="Times New Roman"/>
          <w:b/>
        </w:rPr>
        <w:t>Подизпълнители</w:t>
      </w:r>
    </w:p>
    <w:p w:rsidR="00415D19" w:rsidRPr="005A08F5" w:rsidRDefault="00415D19" w:rsidP="00415D19">
      <w:pPr>
        <w:widowControl w:val="0"/>
        <w:autoSpaceDE w:val="0"/>
        <w:autoSpaceDN w:val="0"/>
        <w:adjustRightInd w:val="0"/>
        <w:ind w:firstLine="480"/>
        <w:jc w:val="both"/>
        <w:rPr>
          <w:rFonts w:ascii="Times New Roman" w:hAnsi="Times New Roman" w:cs="Times New Roman"/>
        </w:rPr>
      </w:pPr>
      <w:r w:rsidRPr="005A08F5">
        <w:rPr>
          <w:rFonts w:ascii="Times New Roman" w:hAnsi="Times New Roman" w:cs="Times New Roman"/>
          <w:b/>
          <w:bCs/>
        </w:rPr>
        <w:tab/>
      </w:r>
      <w:r w:rsidR="00E84645">
        <w:rPr>
          <w:rFonts w:ascii="Times New Roman" w:hAnsi="Times New Roman" w:cs="Times New Roman"/>
          <w:bCs/>
        </w:rPr>
        <w:t xml:space="preserve">Участникът </w:t>
      </w:r>
      <w:r w:rsidR="00E84645">
        <w:rPr>
          <w:rFonts w:ascii="Times New Roman" w:hAnsi="Times New Roman" w:cs="Times New Roman"/>
        </w:rPr>
        <w:t>посочва</w:t>
      </w:r>
      <w:r w:rsidRPr="005A08F5">
        <w:rPr>
          <w:rFonts w:ascii="Times New Roman" w:hAnsi="Times New Roman" w:cs="Times New Roman"/>
        </w:rPr>
        <w:t xml:space="preserve"> в офертата подизпълнителите и дела от поръчката, който ще им възложат, ако възнамеряват да използват такива и представят доказателство за поетите от подизпълнителите задължения съгласно дадените от възложителя указания в настоящата </w:t>
      </w:r>
      <w:r w:rsidR="00DB07E8">
        <w:rPr>
          <w:rFonts w:ascii="Times New Roman" w:hAnsi="Times New Roman" w:cs="Times New Roman"/>
        </w:rPr>
        <w:t>покана</w:t>
      </w:r>
      <w:r w:rsidRPr="005A08F5">
        <w:rPr>
          <w:rFonts w:ascii="Times New Roman" w:hAnsi="Times New Roman" w:cs="Times New Roman"/>
        </w:rPr>
        <w:t>.</w:t>
      </w:r>
    </w:p>
    <w:p w:rsidR="00415D19" w:rsidRPr="005A08F5" w:rsidRDefault="00415D19" w:rsidP="00415D19">
      <w:pPr>
        <w:widowControl w:val="0"/>
        <w:autoSpaceDE w:val="0"/>
        <w:autoSpaceDN w:val="0"/>
        <w:adjustRightInd w:val="0"/>
        <w:ind w:firstLine="480"/>
        <w:jc w:val="both"/>
        <w:rPr>
          <w:rFonts w:ascii="Times New Roman" w:hAnsi="Times New Roman" w:cs="Times New Roman"/>
        </w:rPr>
      </w:pPr>
      <w:r w:rsidRPr="005A08F5">
        <w:rPr>
          <w:rFonts w:ascii="Times New Roman" w:hAnsi="Times New Roman" w:cs="Times New Roman"/>
        </w:rPr>
        <w:tab/>
      </w:r>
      <w:r w:rsidR="00E11212" w:rsidRPr="005A08F5">
        <w:rPr>
          <w:rFonts w:ascii="Times New Roman" w:hAnsi="Times New Roman" w:cs="Times New Roman"/>
          <w:b/>
        </w:rPr>
        <w:t>6.5</w:t>
      </w:r>
      <w:r w:rsidRPr="005A08F5">
        <w:rPr>
          <w:rFonts w:ascii="Times New Roman" w:hAnsi="Times New Roman" w:cs="Times New Roman"/>
          <w:b/>
        </w:rPr>
        <w:t>.1.</w:t>
      </w:r>
      <w:r w:rsidRPr="005A08F5">
        <w:rPr>
          <w:rFonts w:ascii="Times New Roman" w:hAnsi="Times New Roman" w:cs="Times New Roman"/>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15D19" w:rsidRPr="005A08F5" w:rsidRDefault="00E11212" w:rsidP="00415D19">
      <w:pPr>
        <w:widowControl w:val="0"/>
        <w:autoSpaceDE w:val="0"/>
        <w:autoSpaceDN w:val="0"/>
        <w:adjustRightInd w:val="0"/>
        <w:ind w:firstLine="720"/>
        <w:jc w:val="both"/>
        <w:rPr>
          <w:rFonts w:ascii="Times New Roman" w:hAnsi="Times New Roman" w:cs="Times New Roman"/>
          <w:b/>
        </w:rPr>
      </w:pPr>
      <w:r w:rsidRPr="005A08F5">
        <w:rPr>
          <w:rFonts w:ascii="Times New Roman" w:hAnsi="Times New Roman" w:cs="Times New Roman"/>
          <w:b/>
        </w:rPr>
        <w:t>6.5</w:t>
      </w:r>
      <w:r w:rsidR="00415D19" w:rsidRPr="005A08F5">
        <w:rPr>
          <w:rFonts w:ascii="Times New Roman" w:hAnsi="Times New Roman" w:cs="Times New Roman"/>
          <w:b/>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415D19" w:rsidRPr="005A08F5" w:rsidRDefault="00E11212" w:rsidP="00415D19">
      <w:pPr>
        <w:ind w:firstLine="720"/>
        <w:jc w:val="both"/>
        <w:rPr>
          <w:rFonts w:ascii="Times New Roman" w:hAnsi="Times New Roman" w:cs="Times New Roman"/>
        </w:rPr>
      </w:pPr>
      <w:r w:rsidRPr="005A08F5">
        <w:rPr>
          <w:rFonts w:ascii="Times New Roman" w:hAnsi="Times New Roman" w:cs="Times New Roman"/>
          <w:b/>
        </w:rPr>
        <w:t>6.5</w:t>
      </w:r>
      <w:r w:rsidR="00415D19" w:rsidRPr="005A08F5">
        <w:rPr>
          <w:rFonts w:ascii="Times New Roman" w:hAnsi="Times New Roman" w:cs="Times New Roman"/>
          <w:b/>
        </w:rPr>
        <w:t>.3.</w:t>
      </w:r>
      <w:r w:rsidR="00415D19" w:rsidRPr="005A08F5">
        <w:rPr>
          <w:rFonts w:ascii="Times New Roman" w:hAnsi="Times New Roman" w:cs="Times New Roman"/>
        </w:rPr>
        <w:t xml:space="preserve"> Когато участникът има сключен/и 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може да заплаща съответната цена за тази част на подизпълнителя, съобразно условията посочени в проекта на договор.</w:t>
      </w:r>
    </w:p>
    <w:p w:rsidR="00415D19" w:rsidRPr="005A08F5" w:rsidRDefault="00E11212" w:rsidP="00415D19">
      <w:pPr>
        <w:widowControl w:val="0"/>
        <w:autoSpaceDE w:val="0"/>
        <w:autoSpaceDN w:val="0"/>
        <w:adjustRightInd w:val="0"/>
        <w:ind w:firstLine="708"/>
        <w:jc w:val="both"/>
        <w:rPr>
          <w:rFonts w:ascii="Times New Roman" w:hAnsi="Times New Roman" w:cs="Times New Roman"/>
        </w:rPr>
      </w:pPr>
      <w:r w:rsidRPr="005A08F5">
        <w:rPr>
          <w:rFonts w:ascii="Times New Roman" w:hAnsi="Times New Roman" w:cs="Times New Roman"/>
          <w:b/>
        </w:rPr>
        <w:t>6.6</w:t>
      </w:r>
      <w:r w:rsidR="00415D19" w:rsidRPr="005A08F5">
        <w:rPr>
          <w:rFonts w:ascii="Times New Roman" w:hAnsi="Times New Roman" w:cs="Times New Roman"/>
          <w:b/>
        </w:rPr>
        <w:t>.</w:t>
      </w:r>
      <w:r w:rsidR="00E84645">
        <w:rPr>
          <w:rFonts w:ascii="Times New Roman" w:hAnsi="Times New Roman" w:cs="Times New Roman"/>
        </w:rPr>
        <w:t>Участникът може да използва</w:t>
      </w:r>
      <w:r w:rsidR="00415D19" w:rsidRPr="005A08F5">
        <w:rPr>
          <w:rFonts w:ascii="Times New Roman" w:hAnsi="Times New Roman" w:cs="Times New Roman"/>
        </w:rPr>
        <w:t xml:space="preserve"> ЕЕДОП, който вече е бил използван при предходна процедура за обществена поръчка</w:t>
      </w:r>
      <w:r w:rsidR="00E84645">
        <w:rPr>
          <w:rFonts w:ascii="Times New Roman" w:hAnsi="Times New Roman" w:cs="Times New Roman"/>
        </w:rPr>
        <w:t>, при условие че потвърди</w:t>
      </w:r>
      <w:r w:rsidR="00415D19" w:rsidRPr="005A08F5">
        <w:rPr>
          <w:rFonts w:ascii="Times New Roman" w:hAnsi="Times New Roman" w:cs="Times New Roman"/>
        </w:rPr>
        <w:t>, че съдържащата се в него информация все още е актуална.</w:t>
      </w:r>
    </w:p>
    <w:p w:rsidR="00415D19" w:rsidRPr="005A08F5" w:rsidRDefault="00415D19" w:rsidP="00415D19">
      <w:pPr>
        <w:widowControl w:val="0"/>
        <w:autoSpaceDE w:val="0"/>
        <w:autoSpaceDN w:val="0"/>
        <w:adjustRightInd w:val="0"/>
        <w:ind w:firstLine="720"/>
        <w:jc w:val="both"/>
        <w:rPr>
          <w:rFonts w:ascii="Times New Roman" w:hAnsi="Times New Roman" w:cs="Times New Roman"/>
        </w:rPr>
      </w:pPr>
      <w:r w:rsidRPr="005A08F5">
        <w:rPr>
          <w:rFonts w:ascii="Times New Roman" w:hAnsi="Times New Roman" w:cs="Times New Roman"/>
        </w:rPr>
        <w:t>Възложителят може да изисква от участни</w:t>
      </w:r>
      <w:r w:rsidR="00E84645">
        <w:rPr>
          <w:rFonts w:ascii="Times New Roman" w:hAnsi="Times New Roman" w:cs="Times New Roman"/>
        </w:rPr>
        <w:t xml:space="preserve">ка </w:t>
      </w:r>
      <w:r w:rsidRPr="005A08F5">
        <w:rPr>
          <w:rFonts w:ascii="Times New Roman" w:hAnsi="Times New Roman" w:cs="Times New Roman"/>
        </w:rPr>
        <w:t xml:space="preserve">по всяко </w:t>
      </w:r>
      <w:r w:rsidR="00E84645">
        <w:rPr>
          <w:rFonts w:ascii="Times New Roman" w:hAnsi="Times New Roman" w:cs="Times New Roman"/>
        </w:rPr>
        <w:t>време да представи</w:t>
      </w:r>
      <w:r w:rsidRPr="005A08F5">
        <w:rPr>
          <w:rFonts w:ascii="Times New Roman" w:hAnsi="Times New Roman" w:cs="Times New Roman"/>
        </w:rPr>
        <w:t xml:space="preserve">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11212" w:rsidRDefault="00E11212" w:rsidP="00E11212">
      <w:pPr>
        <w:shd w:val="clear" w:color="auto" w:fill="FFFFFF"/>
        <w:ind w:firstLine="708"/>
        <w:jc w:val="both"/>
        <w:rPr>
          <w:rFonts w:ascii="Times New Roman" w:hAnsi="Times New Roman" w:cs="Times New Roman"/>
          <w:b/>
        </w:rPr>
      </w:pPr>
      <w:r w:rsidRPr="005A08F5">
        <w:rPr>
          <w:rFonts w:ascii="Times New Roman" w:hAnsi="Times New Roman" w:cs="Times New Roman"/>
          <w:b/>
        </w:rPr>
        <w:t>6.7. Когато участникът подава оферта за повече от една обособена позиция, в опаковката за всяка от обособените позиции, се представят поотделно окомплектовани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3857A0" w:rsidRDefault="003857A0" w:rsidP="00052249">
      <w:pPr>
        <w:shd w:val="clear" w:color="auto" w:fill="FFFFFF"/>
        <w:jc w:val="both"/>
        <w:rPr>
          <w:rFonts w:ascii="Times New Roman" w:hAnsi="Times New Roman" w:cs="Times New Roman"/>
          <w:b/>
        </w:rPr>
      </w:pPr>
    </w:p>
    <w:p w:rsidR="009B0EE3" w:rsidRDefault="009B0EE3" w:rsidP="009B0EE3">
      <w:pPr>
        <w:ind w:firstLine="708"/>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w:t>
      </w:r>
      <w:r w:rsidR="00E84645">
        <w:rPr>
          <w:rFonts w:ascii="Times New Roman" w:hAnsi="Times New Roman" w:cs="Times New Roman"/>
          <w:b/>
        </w:rPr>
        <w:t>Прогнозна стойност</w:t>
      </w:r>
      <w:r w:rsidR="00D1446C">
        <w:rPr>
          <w:rFonts w:ascii="Times New Roman" w:hAnsi="Times New Roman" w:cs="Times New Roman"/>
          <w:b/>
        </w:rPr>
        <w:t>. Критерии за възлагане.</w:t>
      </w:r>
    </w:p>
    <w:p w:rsidR="00F62EDC" w:rsidRDefault="00F62EDC" w:rsidP="00F62EDC">
      <w:pPr>
        <w:jc w:val="both"/>
        <w:rPr>
          <w:rFonts w:ascii="Times New Roman" w:hAnsi="Times New Roman" w:cs="Times New Roman"/>
          <w:b/>
        </w:rPr>
      </w:pPr>
    </w:p>
    <w:p w:rsidR="00E84645" w:rsidRPr="00E84645" w:rsidRDefault="00E84645" w:rsidP="00E84645">
      <w:pPr>
        <w:tabs>
          <w:tab w:val="left" w:pos="1276"/>
        </w:tabs>
        <w:ind w:firstLine="709"/>
        <w:jc w:val="both"/>
        <w:rPr>
          <w:rFonts w:ascii="Times New Roman" w:eastAsia="ヒラギノ角ゴ Pro W3" w:hAnsi="Times New Roman" w:cs="Times New Roman"/>
          <w:b/>
          <w:noProof w:val="0"/>
          <w:lang w:eastAsia="en-US"/>
        </w:rPr>
      </w:pPr>
      <w:r w:rsidRPr="00E84645">
        <w:rPr>
          <w:rFonts w:ascii="Times New Roman" w:eastAsia="ヒラギノ角ゴ Pro W3" w:hAnsi="Times New Roman" w:cs="Times New Roman"/>
          <w:b/>
          <w:noProof w:val="0"/>
          <w:lang w:eastAsia="en-US"/>
        </w:rPr>
        <w:t xml:space="preserve">- </w:t>
      </w:r>
      <w:r>
        <w:rPr>
          <w:rFonts w:ascii="Times New Roman" w:eastAsia="ヒラギノ角ゴ Pro W3" w:hAnsi="Times New Roman" w:cs="Times New Roman"/>
          <w:b/>
          <w:noProof w:val="0"/>
          <w:lang w:eastAsia="en-US"/>
        </w:rPr>
        <w:t>Обособена позиция № 1</w:t>
      </w:r>
      <w:r w:rsidRPr="00E84645">
        <w:rPr>
          <w:rFonts w:ascii="Times New Roman" w:eastAsia="ヒラギノ角ゴ Pro W3" w:hAnsi="Times New Roman" w:cs="Times New Roman"/>
          <w:noProof w:val="0"/>
          <w:lang w:eastAsia="en-US"/>
        </w:rPr>
        <w:t xml:space="preserve"> – Доставка на закуски за ДДЛРГ „ПЕТЪР ДИМИТРОВ“ – с. Първомай, ЦНСТДМУ – с. Първомай и ДСП, гр. Петрич</w:t>
      </w:r>
      <w:r w:rsidRPr="00E84645">
        <w:rPr>
          <w:rFonts w:ascii="Times New Roman" w:eastAsia="Times New Roman" w:hAnsi="Times New Roman" w:cs="Times New Roman"/>
          <w:bCs/>
          <w:noProof w:val="0"/>
          <w:lang w:eastAsia="en-US"/>
        </w:rPr>
        <w:t xml:space="preserve"> – </w:t>
      </w:r>
      <w:r w:rsidRPr="00E84645">
        <w:rPr>
          <w:rFonts w:ascii="Times New Roman" w:eastAsia="Times New Roman" w:hAnsi="Times New Roman" w:cs="Times New Roman"/>
          <w:b/>
          <w:bCs/>
          <w:noProof w:val="0"/>
          <w:lang w:eastAsia="en-US"/>
        </w:rPr>
        <w:t>10 300 /десет хиляди и триста/ лева без ДДС;</w:t>
      </w:r>
    </w:p>
    <w:p w:rsidR="00E84645" w:rsidRPr="00E84645" w:rsidRDefault="00E84645" w:rsidP="00E84645">
      <w:pPr>
        <w:tabs>
          <w:tab w:val="left" w:pos="1276"/>
        </w:tabs>
        <w:ind w:firstLine="709"/>
        <w:jc w:val="both"/>
        <w:rPr>
          <w:rFonts w:ascii="Times New Roman" w:eastAsia="ヒラギノ角ゴ Pro W3" w:hAnsi="Times New Roman" w:cs="Times New Roman"/>
          <w:b/>
          <w:noProof w:val="0"/>
          <w:lang w:eastAsia="en-US"/>
        </w:rPr>
      </w:pPr>
      <w:r w:rsidRPr="00E84645">
        <w:rPr>
          <w:rFonts w:ascii="Times New Roman" w:eastAsia="ヒラギノ角ゴ Pro W3" w:hAnsi="Times New Roman" w:cs="Times New Roman"/>
          <w:b/>
          <w:noProof w:val="0"/>
          <w:lang w:eastAsia="en-US"/>
        </w:rPr>
        <w:t>- Обособена позиция № 2</w:t>
      </w:r>
      <w:r w:rsidRPr="00E84645">
        <w:rPr>
          <w:rFonts w:ascii="Times New Roman" w:eastAsia="ヒラギノ角ゴ Pro W3" w:hAnsi="Times New Roman" w:cs="Times New Roman"/>
          <w:noProof w:val="0"/>
          <w:lang w:eastAsia="en-US"/>
        </w:rPr>
        <w:t xml:space="preserve"> – Доставка на захарни изделия за ДДЛРГ „ПЕТЪР ДИМИТРОВ“ – с. Първомай, ЦНСТДМУ – с. Първомай и ДСП, гр. Петрич</w:t>
      </w:r>
      <w:r w:rsidRPr="00E84645">
        <w:rPr>
          <w:rFonts w:ascii="Times New Roman" w:eastAsia="Times New Roman" w:hAnsi="Times New Roman" w:cs="Times New Roman"/>
          <w:bCs/>
          <w:noProof w:val="0"/>
          <w:lang w:eastAsia="en-US"/>
        </w:rPr>
        <w:t xml:space="preserve"> – </w:t>
      </w:r>
      <w:r w:rsidRPr="00E84645">
        <w:rPr>
          <w:rFonts w:ascii="Times New Roman" w:eastAsia="Times New Roman" w:hAnsi="Times New Roman" w:cs="Times New Roman"/>
          <w:b/>
          <w:bCs/>
          <w:noProof w:val="0"/>
          <w:lang w:eastAsia="en-US"/>
        </w:rPr>
        <w:t>6 100 /шест хиляди и сто/ лева без ДДС;</w:t>
      </w:r>
    </w:p>
    <w:p w:rsidR="00E84645" w:rsidRDefault="00E84645" w:rsidP="00E84645">
      <w:pPr>
        <w:numPr>
          <w:ilvl w:val="0"/>
          <w:numId w:val="45"/>
        </w:numPr>
        <w:spacing w:after="200" w:line="276" w:lineRule="auto"/>
        <w:ind w:left="0" w:firstLine="360"/>
        <w:contextualSpacing/>
        <w:jc w:val="both"/>
        <w:rPr>
          <w:rFonts w:ascii="Times New Roman" w:eastAsia="Calibri" w:hAnsi="Times New Roman" w:cs="Times New Roman"/>
          <w:b/>
          <w:noProof w:val="0"/>
          <w:lang w:val="en-US" w:eastAsia="en-US"/>
        </w:rPr>
      </w:pPr>
      <w:proofErr w:type="spellStart"/>
      <w:r w:rsidRPr="00E84645">
        <w:rPr>
          <w:rFonts w:ascii="Times New Roman" w:eastAsia="Calibri" w:hAnsi="Times New Roman" w:cs="Times New Roman"/>
          <w:b/>
          <w:noProof w:val="0"/>
          <w:lang w:val="en-US" w:eastAsia="en-US"/>
        </w:rPr>
        <w:lastRenderedPageBreak/>
        <w:t>Обособена</w:t>
      </w:r>
      <w:proofErr w:type="spellEnd"/>
      <w:r w:rsidRPr="00E84645">
        <w:rPr>
          <w:rFonts w:ascii="Times New Roman" w:eastAsia="Calibri" w:hAnsi="Times New Roman" w:cs="Times New Roman"/>
          <w:b/>
          <w:noProof w:val="0"/>
          <w:lang w:val="en-US" w:eastAsia="en-US"/>
        </w:rPr>
        <w:t xml:space="preserve"> </w:t>
      </w:r>
      <w:proofErr w:type="spellStart"/>
      <w:r w:rsidRPr="00E84645">
        <w:rPr>
          <w:rFonts w:ascii="Times New Roman" w:eastAsia="Calibri" w:hAnsi="Times New Roman" w:cs="Times New Roman"/>
          <w:b/>
          <w:noProof w:val="0"/>
          <w:lang w:val="en-US" w:eastAsia="en-US"/>
        </w:rPr>
        <w:t>позиция</w:t>
      </w:r>
      <w:proofErr w:type="spellEnd"/>
      <w:r w:rsidRPr="00E84645">
        <w:rPr>
          <w:rFonts w:ascii="Times New Roman" w:eastAsia="Calibri" w:hAnsi="Times New Roman" w:cs="Times New Roman"/>
          <w:b/>
          <w:noProof w:val="0"/>
          <w:lang w:val="en-US" w:eastAsia="en-US"/>
        </w:rPr>
        <w:t xml:space="preserve"> № </w:t>
      </w:r>
      <w:r w:rsidRPr="00E84645">
        <w:rPr>
          <w:rFonts w:ascii="Times New Roman" w:eastAsia="Calibri" w:hAnsi="Times New Roman" w:cs="Times New Roman"/>
          <w:b/>
          <w:noProof w:val="0"/>
          <w:lang w:eastAsia="en-US"/>
        </w:rPr>
        <w:t>3</w:t>
      </w:r>
      <w:r w:rsidRPr="00E84645">
        <w:rPr>
          <w:rFonts w:ascii="Times New Roman" w:eastAsia="Calibri" w:hAnsi="Times New Roman" w:cs="Times New Roman"/>
          <w:b/>
          <w:noProof w:val="0"/>
          <w:lang w:val="en-US" w:eastAsia="en-US"/>
        </w:rPr>
        <w:t xml:space="preserve"> –</w:t>
      </w:r>
      <w:proofErr w:type="spellStart"/>
      <w:r w:rsidRPr="00E84645">
        <w:rPr>
          <w:rFonts w:ascii="Times New Roman" w:eastAsia="Calibri" w:hAnsi="Times New Roman" w:cs="Times New Roman"/>
          <w:noProof w:val="0"/>
          <w:lang w:val="en-US" w:eastAsia="en-US"/>
        </w:rPr>
        <w:t>Доставка</w:t>
      </w:r>
      <w:proofErr w:type="spellEnd"/>
      <w:r w:rsidRPr="00E84645">
        <w:rPr>
          <w:rFonts w:ascii="Times New Roman" w:eastAsia="Calibri" w:hAnsi="Times New Roman" w:cs="Times New Roman"/>
          <w:noProof w:val="0"/>
          <w:lang w:val="en-US" w:eastAsia="en-US"/>
        </w:rPr>
        <w:t xml:space="preserve"> </w:t>
      </w:r>
      <w:proofErr w:type="spellStart"/>
      <w:r w:rsidRPr="00E84645">
        <w:rPr>
          <w:rFonts w:ascii="Times New Roman" w:eastAsia="Calibri" w:hAnsi="Times New Roman" w:cs="Times New Roman"/>
          <w:noProof w:val="0"/>
          <w:lang w:val="en-US" w:eastAsia="en-US"/>
        </w:rPr>
        <w:t>на</w:t>
      </w:r>
      <w:proofErr w:type="spellEnd"/>
      <w:r w:rsidRPr="00E84645">
        <w:rPr>
          <w:rFonts w:ascii="Times New Roman" w:eastAsia="Calibri" w:hAnsi="Times New Roman" w:cs="Times New Roman"/>
          <w:noProof w:val="0"/>
          <w:lang w:val="en-US" w:eastAsia="en-US"/>
        </w:rPr>
        <w:t xml:space="preserve"> </w:t>
      </w:r>
      <w:proofErr w:type="spellStart"/>
      <w:r w:rsidRPr="00E84645">
        <w:rPr>
          <w:rFonts w:ascii="Times New Roman" w:eastAsia="Calibri" w:hAnsi="Times New Roman" w:cs="Times New Roman"/>
          <w:noProof w:val="0"/>
          <w:lang w:val="en-US" w:eastAsia="en-US"/>
        </w:rPr>
        <w:t>сладкарски</w:t>
      </w:r>
      <w:proofErr w:type="spellEnd"/>
      <w:r w:rsidRPr="00E84645">
        <w:rPr>
          <w:rFonts w:ascii="Times New Roman" w:eastAsia="Calibri" w:hAnsi="Times New Roman" w:cs="Times New Roman"/>
          <w:noProof w:val="0"/>
          <w:lang w:val="en-US" w:eastAsia="en-US"/>
        </w:rPr>
        <w:t xml:space="preserve"> </w:t>
      </w:r>
      <w:proofErr w:type="spellStart"/>
      <w:r w:rsidRPr="00E84645">
        <w:rPr>
          <w:rFonts w:ascii="Times New Roman" w:eastAsia="Calibri" w:hAnsi="Times New Roman" w:cs="Times New Roman"/>
          <w:noProof w:val="0"/>
          <w:lang w:val="en-US" w:eastAsia="en-US"/>
        </w:rPr>
        <w:t>изделия</w:t>
      </w:r>
      <w:proofErr w:type="spellEnd"/>
      <w:r w:rsidRPr="00E84645">
        <w:rPr>
          <w:rFonts w:ascii="Times New Roman" w:eastAsia="Calibri" w:hAnsi="Times New Roman" w:cs="Times New Roman"/>
          <w:noProof w:val="0"/>
          <w:lang w:val="en-US" w:eastAsia="en-US"/>
        </w:rPr>
        <w:t xml:space="preserve"> </w:t>
      </w:r>
      <w:proofErr w:type="spellStart"/>
      <w:r w:rsidRPr="00E84645">
        <w:rPr>
          <w:rFonts w:ascii="Times New Roman" w:eastAsia="Calibri" w:hAnsi="Times New Roman" w:cs="Times New Roman"/>
          <w:noProof w:val="0"/>
          <w:lang w:val="en-US" w:eastAsia="en-US"/>
        </w:rPr>
        <w:t>за</w:t>
      </w:r>
      <w:proofErr w:type="spellEnd"/>
      <w:r w:rsidRPr="00E84645">
        <w:rPr>
          <w:rFonts w:ascii="Times New Roman" w:eastAsia="Calibri" w:hAnsi="Times New Roman" w:cs="Times New Roman"/>
          <w:noProof w:val="0"/>
          <w:lang w:val="en-US" w:eastAsia="en-US"/>
        </w:rPr>
        <w:t xml:space="preserve"> ДДЛРГ „ПЕТЪР ДИМИТРОВ“ – с. </w:t>
      </w:r>
      <w:proofErr w:type="spellStart"/>
      <w:r w:rsidRPr="00E84645">
        <w:rPr>
          <w:rFonts w:ascii="Times New Roman" w:eastAsia="Calibri" w:hAnsi="Times New Roman" w:cs="Times New Roman"/>
          <w:noProof w:val="0"/>
          <w:lang w:val="en-US" w:eastAsia="en-US"/>
        </w:rPr>
        <w:t>Първомай</w:t>
      </w:r>
      <w:proofErr w:type="spellEnd"/>
      <w:r w:rsidRPr="00E84645">
        <w:rPr>
          <w:rFonts w:ascii="Times New Roman" w:eastAsia="Calibri" w:hAnsi="Times New Roman" w:cs="Times New Roman"/>
          <w:noProof w:val="0"/>
          <w:lang w:val="en-US" w:eastAsia="en-US"/>
        </w:rPr>
        <w:t xml:space="preserve"> и ЦНСТДМУ – с. </w:t>
      </w:r>
      <w:proofErr w:type="spellStart"/>
      <w:r w:rsidRPr="00E84645">
        <w:rPr>
          <w:rFonts w:ascii="Times New Roman" w:eastAsia="Calibri" w:hAnsi="Times New Roman" w:cs="Times New Roman"/>
          <w:noProof w:val="0"/>
          <w:lang w:val="en-US" w:eastAsia="en-US"/>
        </w:rPr>
        <w:t>Първомай</w:t>
      </w:r>
      <w:proofErr w:type="spellEnd"/>
      <w:r w:rsidRPr="00E84645">
        <w:rPr>
          <w:rFonts w:ascii="Times New Roman" w:eastAsia="Calibri" w:hAnsi="Times New Roman" w:cs="Times New Roman"/>
          <w:noProof w:val="0"/>
          <w:lang w:eastAsia="en-US"/>
        </w:rPr>
        <w:t xml:space="preserve">– </w:t>
      </w:r>
      <w:r w:rsidRPr="00E84645">
        <w:rPr>
          <w:rFonts w:ascii="Times New Roman" w:eastAsia="Calibri" w:hAnsi="Times New Roman" w:cs="Times New Roman"/>
          <w:b/>
          <w:noProof w:val="0"/>
          <w:lang w:eastAsia="en-US"/>
        </w:rPr>
        <w:t>1 200 /хиляда и двеста/ лева без ДДС</w:t>
      </w:r>
      <w:r w:rsidRPr="00E84645">
        <w:rPr>
          <w:rFonts w:ascii="Times New Roman" w:eastAsia="Calibri" w:hAnsi="Times New Roman" w:cs="Times New Roman"/>
          <w:b/>
          <w:noProof w:val="0"/>
          <w:lang w:val="en-US" w:eastAsia="en-US"/>
        </w:rPr>
        <w:t>;</w:t>
      </w:r>
    </w:p>
    <w:p w:rsidR="00E84645" w:rsidRDefault="00E84645" w:rsidP="00E84645">
      <w:pPr>
        <w:numPr>
          <w:ilvl w:val="0"/>
          <w:numId w:val="45"/>
        </w:numPr>
        <w:ind w:left="0" w:firstLine="360"/>
        <w:contextualSpacing/>
        <w:jc w:val="both"/>
        <w:rPr>
          <w:rFonts w:ascii="Times New Roman" w:eastAsia="Calibri" w:hAnsi="Times New Roman" w:cs="Times New Roman"/>
          <w:b/>
        </w:rPr>
      </w:pPr>
      <w:r>
        <w:rPr>
          <w:rFonts w:ascii="Times New Roman" w:eastAsia="Calibri" w:hAnsi="Times New Roman" w:cs="Times New Roman"/>
          <w:b/>
        </w:rPr>
        <w:t>Обособена позиция № 4</w:t>
      </w:r>
      <w:r w:rsidRPr="00E84645">
        <w:rPr>
          <w:rFonts w:ascii="Times New Roman" w:eastAsia="Calibri" w:hAnsi="Times New Roman" w:cs="Times New Roman"/>
          <w:b/>
        </w:rPr>
        <w:t xml:space="preserve"> –</w:t>
      </w:r>
      <w:r w:rsidRPr="00670B43">
        <w:rPr>
          <w:rFonts w:ascii="Times New Roman" w:eastAsia="Calibri" w:hAnsi="Times New Roman" w:cs="Times New Roman"/>
        </w:rPr>
        <w:t xml:space="preserve"> Доставка на риба и изделия с риба за ДДЛРГ „ПЕТЪР ДИМИТРОВ“ – с. Първомай, ЦНСТДМУ – с. Първомай и ДСП, гр. Петрич–</w:t>
      </w:r>
      <w:r w:rsidRPr="00E84645">
        <w:rPr>
          <w:rFonts w:ascii="Times New Roman" w:eastAsia="Calibri" w:hAnsi="Times New Roman" w:cs="Times New Roman"/>
          <w:b/>
        </w:rPr>
        <w:t>14 600 /четиринадесет хиляди и шестстотин/ лева без ДДС.</w:t>
      </w:r>
    </w:p>
    <w:p w:rsidR="00D1446C" w:rsidRDefault="00D1446C" w:rsidP="00D1446C">
      <w:pPr>
        <w:contextualSpacing/>
        <w:jc w:val="both"/>
        <w:rPr>
          <w:rFonts w:ascii="Times New Roman" w:eastAsia="Calibri" w:hAnsi="Times New Roman" w:cs="Times New Roman"/>
          <w:b/>
        </w:rPr>
      </w:pPr>
    </w:p>
    <w:p w:rsidR="00D1446C" w:rsidRDefault="00D1446C" w:rsidP="00D1446C">
      <w:pPr>
        <w:ind w:firstLine="708"/>
        <w:jc w:val="both"/>
        <w:rPr>
          <w:rFonts w:ascii="Times New Roman" w:hAnsi="Times New Roman" w:cs="Times New Roman"/>
        </w:rPr>
      </w:pPr>
      <w:r>
        <w:rPr>
          <w:rFonts w:ascii="Times New Roman" w:eastAsia="FreeSans" w:hAnsi="Times New Roman" w:cs="Times New Roman"/>
          <w:bCs/>
        </w:rPr>
        <w:t xml:space="preserve">Критерият за оценка на офертите по Обособени позиции № 1, № 2, № 3 и № 4 ще бъде </w:t>
      </w:r>
      <w:r>
        <w:rPr>
          <w:rFonts w:ascii="Times New Roman" w:hAnsi="Times New Roman" w:cs="Times New Roman"/>
        </w:rPr>
        <w:t>най-ниска цена, съгласно чл. 70, ал. 2, т. 1 от ЗОП.</w:t>
      </w:r>
    </w:p>
    <w:p w:rsidR="00D1446C" w:rsidRDefault="00D1446C" w:rsidP="003857A0">
      <w:pPr>
        <w:shd w:val="clear" w:color="auto" w:fill="FFFFFF"/>
        <w:rPr>
          <w:rFonts w:ascii="Times New Roman" w:hAnsi="Times New Roman" w:cs="Times New Roman"/>
          <w:b/>
          <w:lang w:val="en-US"/>
        </w:rPr>
      </w:pPr>
    </w:p>
    <w:p w:rsidR="00E11212" w:rsidRPr="003857A0" w:rsidRDefault="00BA7B5C" w:rsidP="00972BB0">
      <w:pPr>
        <w:pStyle w:val="NoSpacing"/>
        <w:ind w:firstLine="708"/>
        <w:rPr>
          <w:rFonts w:ascii="Times New Roman" w:hAnsi="Times New Roman"/>
          <w:b/>
          <w:szCs w:val="24"/>
          <w:lang w:val="bg-BG"/>
        </w:rPr>
      </w:pPr>
      <w:r>
        <w:rPr>
          <w:rFonts w:ascii="Times New Roman" w:hAnsi="Times New Roman"/>
          <w:b/>
          <w:szCs w:val="24"/>
          <w:lang w:val="bg-BG"/>
        </w:rPr>
        <w:t>VIII</w:t>
      </w:r>
      <w:r w:rsidR="00972BB0" w:rsidRPr="003857A0">
        <w:rPr>
          <w:rFonts w:ascii="Times New Roman" w:hAnsi="Times New Roman"/>
          <w:b/>
          <w:szCs w:val="24"/>
          <w:lang w:val="bg-BG"/>
        </w:rPr>
        <w:t>. Гаранция за изпълнение</w:t>
      </w:r>
    </w:p>
    <w:p w:rsidR="00E11212" w:rsidRPr="003857A0" w:rsidRDefault="00E11212" w:rsidP="00E11212">
      <w:pPr>
        <w:widowControl w:val="0"/>
        <w:autoSpaceDE w:val="0"/>
        <w:autoSpaceDN w:val="0"/>
        <w:adjustRightInd w:val="0"/>
        <w:ind w:right="43" w:firstLine="720"/>
        <w:jc w:val="both"/>
        <w:rPr>
          <w:rFonts w:ascii="Times New Roman" w:hAnsi="Times New Roman" w:cs="Times New Roman"/>
          <w:b/>
          <w:bCs/>
        </w:rPr>
      </w:pPr>
    </w:p>
    <w:p w:rsidR="00E11212" w:rsidRPr="003857A0" w:rsidRDefault="00BA7B5C" w:rsidP="00E11212">
      <w:pPr>
        <w:widowControl w:val="0"/>
        <w:autoSpaceDE w:val="0"/>
        <w:autoSpaceDN w:val="0"/>
        <w:adjustRightInd w:val="0"/>
        <w:ind w:firstLine="720"/>
        <w:jc w:val="both"/>
        <w:rPr>
          <w:rFonts w:ascii="Times New Roman" w:hAnsi="Times New Roman" w:cs="Times New Roman"/>
          <w:b/>
          <w:bCs/>
        </w:rPr>
      </w:pPr>
      <w:r>
        <w:rPr>
          <w:rFonts w:ascii="Times New Roman" w:hAnsi="Times New Roman" w:cs="Times New Roman"/>
          <w:b/>
          <w:bCs/>
        </w:rPr>
        <w:t>8</w:t>
      </w:r>
      <w:r w:rsidR="00E11212" w:rsidRPr="003857A0">
        <w:rPr>
          <w:rFonts w:ascii="Times New Roman" w:hAnsi="Times New Roman" w:cs="Times New Roman"/>
          <w:b/>
          <w:bCs/>
        </w:rPr>
        <w:t>.1. Размер и условия на гаранцията за изпълнение на договора</w:t>
      </w:r>
    </w:p>
    <w:p w:rsidR="00E11212" w:rsidRPr="003857A0" w:rsidRDefault="00BA7B5C" w:rsidP="00E11212">
      <w:pPr>
        <w:widowControl w:val="0"/>
        <w:autoSpaceDE w:val="0"/>
        <w:autoSpaceDN w:val="0"/>
        <w:adjustRightInd w:val="0"/>
        <w:ind w:firstLine="720"/>
        <w:jc w:val="both"/>
        <w:rPr>
          <w:rFonts w:ascii="Times New Roman" w:hAnsi="Times New Roman" w:cs="Times New Roman"/>
          <w:color w:val="000000"/>
        </w:rPr>
      </w:pPr>
      <w:r>
        <w:rPr>
          <w:rFonts w:ascii="Times New Roman" w:hAnsi="Times New Roman" w:cs="Times New Roman"/>
          <w:b/>
          <w:bCs/>
        </w:rPr>
        <w:t>8</w:t>
      </w:r>
      <w:r w:rsidR="00E11212" w:rsidRPr="003857A0">
        <w:rPr>
          <w:rFonts w:ascii="Times New Roman" w:hAnsi="Times New Roman" w:cs="Times New Roman"/>
          <w:b/>
          <w:bCs/>
        </w:rPr>
        <w:t xml:space="preserve">.1.1. </w:t>
      </w:r>
      <w:r w:rsidR="00E11212" w:rsidRPr="003857A0">
        <w:rPr>
          <w:rFonts w:ascii="Times New Roman" w:hAnsi="Times New Roman" w:cs="Times New Roman"/>
          <w:color w:val="000000"/>
        </w:rPr>
        <w:t>Съгласно чл. 111, ал. 1 и ал. 2 от ЗОП при подписването на договора по съответната обособена позиция, участникът, определен за Изпълнител на обществената поръчка, трябва да представи г</w:t>
      </w:r>
      <w:r>
        <w:rPr>
          <w:rFonts w:ascii="Times New Roman" w:hAnsi="Times New Roman" w:cs="Times New Roman"/>
          <w:color w:val="000000"/>
        </w:rPr>
        <w:t>аранция за изпълнение в размер 1% (един процент</w:t>
      </w:r>
      <w:r w:rsidR="00E11212" w:rsidRPr="003857A0">
        <w:rPr>
          <w:rFonts w:ascii="Times New Roman" w:hAnsi="Times New Roman" w:cs="Times New Roman"/>
          <w:color w:val="000000"/>
        </w:rPr>
        <w:t xml:space="preserve">) от стойността на договора </w:t>
      </w:r>
      <w:r w:rsidRPr="00E3606F">
        <w:rPr>
          <w:rFonts w:ascii="Times New Roman" w:hAnsi="Times New Roman" w:cs="Times New Roman"/>
          <w:color w:val="000000"/>
        </w:rPr>
        <w:t>по съответната обособена позиция без ДДС</w:t>
      </w:r>
      <w:r>
        <w:rPr>
          <w:rFonts w:ascii="Times New Roman" w:hAnsi="Times New Roman" w:cs="Times New Roman"/>
          <w:color w:val="000000"/>
        </w:rPr>
        <w:t>.</w:t>
      </w:r>
    </w:p>
    <w:p w:rsidR="00E11212" w:rsidRPr="003857A0" w:rsidRDefault="00BA7B5C" w:rsidP="00E11212">
      <w:pPr>
        <w:widowControl w:val="0"/>
        <w:autoSpaceDE w:val="0"/>
        <w:autoSpaceDN w:val="0"/>
        <w:adjustRightInd w:val="0"/>
        <w:ind w:firstLine="720"/>
        <w:jc w:val="both"/>
        <w:rPr>
          <w:rFonts w:ascii="Times New Roman" w:hAnsi="Times New Roman" w:cs="Times New Roman"/>
          <w:color w:val="000000"/>
        </w:rPr>
      </w:pPr>
      <w:r>
        <w:rPr>
          <w:rFonts w:ascii="Times New Roman" w:hAnsi="Times New Roman" w:cs="Times New Roman"/>
          <w:b/>
          <w:color w:val="000000"/>
        </w:rPr>
        <w:t>8</w:t>
      </w:r>
      <w:r w:rsidR="00E11212" w:rsidRPr="003857A0">
        <w:rPr>
          <w:rFonts w:ascii="Times New Roman" w:hAnsi="Times New Roman" w:cs="Times New Roman"/>
          <w:b/>
          <w:color w:val="000000"/>
        </w:rPr>
        <w:t xml:space="preserve">.1.2. </w:t>
      </w:r>
      <w:r w:rsidR="00E11212" w:rsidRPr="003857A0">
        <w:rPr>
          <w:rFonts w:ascii="Times New Roman" w:hAnsi="Times New Roman" w:cs="Times New Roman"/>
        </w:rPr>
        <w:t xml:space="preserve">Гаранцията за изпълнение може да бъде предоставена </w:t>
      </w:r>
      <w:r w:rsidR="00E11212" w:rsidRPr="003857A0">
        <w:rPr>
          <w:rFonts w:ascii="Times New Roman" w:hAnsi="Times New Roman" w:cs="Times New Roman"/>
          <w:color w:val="000000"/>
        </w:rPr>
        <w:t>в една от следните форми:</w:t>
      </w:r>
    </w:p>
    <w:p w:rsidR="00E11212" w:rsidRPr="003857A0" w:rsidRDefault="00E11212" w:rsidP="00E11212">
      <w:pPr>
        <w:widowControl w:val="0"/>
        <w:autoSpaceDE w:val="0"/>
        <w:autoSpaceDN w:val="0"/>
        <w:adjustRightInd w:val="0"/>
        <w:ind w:firstLine="720"/>
        <w:jc w:val="both"/>
        <w:rPr>
          <w:rFonts w:ascii="Times New Roman" w:hAnsi="Times New Roman" w:cs="Times New Roman"/>
          <w:color w:val="000000"/>
        </w:rPr>
      </w:pPr>
      <w:r w:rsidRPr="003857A0">
        <w:rPr>
          <w:rFonts w:ascii="Times New Roman" w:hAnsi="Times New Roman" w:cs="Times New Roman"/>
          <w:color w:val="000000"/>
        </w:rPr>
        <w:t xml:space="preserve">а) парична сума; </w:t>
      </w:r>
    </w:p>
    <w:p w:rsidR="00E11212" w:rsidRPr="003857A0" w:rsidRDefault="00E11212" w:rsidP="00E11212">
      <w:pPr>
        <w:shd w:val="clear" w:color="auto" w:fill="FFFFFF"/>
        <w:ind w:firstLine="720"/>
        <w:jc w:val="both"/>
        <w:rPr>
          <w:rFonts w:ascii="Times New Roman" w:hAnsi="Times New Roman" w:cs="Times New Roman"/>
        </w:rPr>
      </w:pPr>
      <w:r w:rsidRPr="003857A0">
        <w:rPr>
          <w:rFonts w:ascii="Times New Roman" w:hAnsi="Times New Roman" w:cs="Times New Roman"/>
        </w:rPr>
        <w:t xml:space="preserve">б) оригинал набанкова гаранция за изпълнение на договора, издадена в полза на Възложителя, съгласно </w:t>
      </w:r>
      <w:r w:rsidRPr="003857A0">
        <w:rPr>
          <w:rFonts w:ascii="Times New Roman" w:hAnsi="Times New Roman" w:cs="Times New Roman"/>
          <w:i/>
        </w:rPr>
        <w:t>Образец № 6</w:t>
      </w:r>
      <w:r w:rsidRPr="003857A0">
        <w:rPr>
          <w:rFonts w:ascii="Times New Roman" w:hAnsi="Times New Roman" w:cs="Times New Roman"/>
        </w:rPr>
        <w:t xml:space="preserve"> от настоящата </w:t>
      </w:r>
      <w:r w:rsidR="00BA45FB" w:rsidRPr="003857A0">
        <w:rPr>
          <w:rFonts w:ascii="Times New Roman" w:hAnsi="Times New Roman" w:cs="Times New Roman"/>
        </w:rPr>
        <w:t xml:space="preserve">покана </w:t>
      </w:r>
      <w:r w:rsidRPr="003857A0">
        <w:rPr>
          <w:rFonts w:ascii="Times New Roman" w:hAnsi="Times New Roman" w:cs="Times New Roman"/>
        </w:rPr>
        <w:t>и валидна най-малко 30 (тридесет) дни след изтичане срока на договора по съответната обособена позиция.</w:t>
      </w:r>
    </w:p>
    <w:p w:rsidR="00E11212" w:rsidRPr="003857A0" w:rsidRDefault="00E11212" w:rsidP="00E11212">
      <w:pPr>
        <w:pStyle w:val="NoSpacing"/>
        <w:ind w:firstLine="720"/>
        <w:jc w:val="both"/>
        <w:rPr>
          <w:rFonts w:ascii="Times New Roman" w:hAnsi="Times New Roman"/>
          <w:szCs w:val="24"/>
          <w:lang w:val="bg-BG"/>
        </w:rPr>
      </w:pPr>
      <w:r w:rsidRPr="003857A0">
        <w:rPr>
          <w:rFonts w:ascii="Times New Roman" w:hAnsi="Times New Roman"/>
          <w:szCs w:val="24"/>
          <w:lang w:val="bg-BG"/>
        </w:rPr>
        <w:t xml:space="preserve">в) застраховка за обезпечаване изпълнението на договора за настоящата обществена поръчка чрез покритие на отговорността на изпълнителя, със застрахователна сума в размер на </w:t>
      </w:r>
      <w:r w:rsidR="00BA7B5C">
        <w:rPr>
          <w:rFonts w:ascii="Times New Roman" w:hAnsi="Times New Roman"/>
          <w:color w:val="000000"/>
          <w:szCs w:val="24"/>
          <w:lang w:val="bg-BG"/>
        </w:rPr>
        <w:t>1% (един процент</w:t>
      </w:r>
      <w:r w:rsidRPr="003857A0">
        <w:rPr>
          <w:rFonts w:ascii="Times New Roman" w:hAnsi="Times New Roman"/>
          <w:color w:val="000000"/>
          <w:szCs w:val="24"/>
          <w:lang w:val="bg-BG"/>
        </w:rPr>
        <w:t xml:space="preserve">) от стойността на договора </w:t>
      </w:r>
      <w:r w:rsidR="00BA7B5C" w:rsidRPr="00E3606F">
        <w:rPr>
          <w:rFonts w:ascii="Times New Roman" w:hAnsi="Times New Roman"/>
          <w:color w:val="000000"/>
          <w:szCs w:val="24"/>
          <w:lang w:val="bg-BG"/>
        </w:rPr>
        <w:t xml:space="preserve">по съответната обособена позиция </w:t>
      </w:r>
      <w:r w:rsidRPr="003857A0">
        <w:rPr>
          <w:rFonts w:ascii="Times New Roman" w:hAnsi="Times New Roman"/>
          <w:color w:val="000000"/>
          <w:szCs w:val="24"/>
          <w:lang w:val="bg-BG"/>
        </w:rPr>
        <w:t>без ДДС.</w:t>
      </w:r>
    </w:p>
    <w:p w:rsidR="00E11212" w:rsidRPr="005A08F5" w:rsidRDefault="00BA7B5C" w:rsidP="00E11212">
      <w:pPr>
        <w:shd w:val="clear" w:color="auto" w:fill="FFFFFF"/>
        <w:ind w:firstLine="720"/>
        <w:jc w:val="both"/>
        <w:rPr>
          <w:rStyle w:val="ala1"/>
          <w:rFonts w:ascii="Times New Roman" w:hAnsi="Times New Roman" w:cs="Times New Roman"/>
        </w:rPr>
      </w:pPr>
      <w:r>
        <w:rPr>
          <w:rFonts w:ascii="Times New Roman" w:hAnsi="Times New Roman" w:cs="Times New Roman"/>
          <w:b/>
        </w:rPr>
        <w:t>8</w:t>
      </w:r>
      <w:r w:rsidR="00E11212" w:rsidRPr="005A08F5">
        <w:rPr>
          <w:rFonts w:ascii="Times New Roman" w:hAnsi="Times New Roman" w:cs="Times New Roman"/>
          <w:b/>
        </w:rPr>
        <w:t>.1.3.</w:t>
      </w:r>
      <w:r w:rsidR="00E11212" w:rsidRPr="005A08F5">
        <w:rPr>
          <w:rFonts w:ascii="Times New Roman" w:hAnsi="Times New Roman" w:cs="Times New Roman"/>
        </w:rPr>
        <w:t xml:space="preserve"> Когато участникът избере гаранцията за изпълнение на договора да бъде банкова гаранция или застраховка, тогава тя трябва да бъде </w:t>
      </w:r>
      <w:r w:rsidR="00A5014B" w:rsidRPr="005A08F5">
        <w:rPr>
          <w:rFonts w:ascii="Times New Roman" w:hAnsi="Times New Roman" w:cs="Times New Roman"/>
        </w:rPr>
        <w:t xml:space="preserve">бъде </w:t>
      </w:r>
      <w:r w:rsidR="00A5014B" w:rsidRPr="005A08F5">
        <w:rPr>
          <w:rFonts w:ascii="Times New Roman" w:hAnsi="Times New Roman" w:cs="Times New Roman"/>
          <w:b/>
        </w:rPr>
        <w:t>безусловна, неотменяема и непрехвърляема</w:t>
      </w:r>
      <w:r w:rsidR="00E11212" w:rsidRPr="005A08F5">
        <w:rPr>
          <w:rFonts w:ascii="Times New Roman" w:hAnsi="Times New Roman" w:cs="Times New Roman"/>
        </w:rPr>
        <w:t xml:space="preserve">, в полза на </w:t>
      </w:r>
      <w:r>
        <w:rPr>
          <w:rFonts w:ascii="Times New Roman" w:hAnsi="Times New Roman" w:cs="Times New Roman"/>
        </w:rPr>
        <w:t>Община Петрич</w:t>
      </w:r>
      <w:r w:rsidR="00E11212" w:rsidRPr="005A08F5">
        <w:rPr>
          <w:rFonts w:ascii="Times New Roman" w:hAnsi="Times New Roman" w:cs="Times New Roman"/>
        </w:rPr>
        <w:t xml:space="preserve"> и със срок на валидност – най-малко 30 (тридесет) дни след изтичане срока на договора по съответната обособена позиция. </w:t>
      </w:r>
    </w:p>
    <w:p w:rsidR="0063325F" w:rsidRPr="0063325F" w:rsidRDefault="00BA7B5C" w:rsidP="0063325F">
      <w:pPr>
        <w:widowControl w:val="0"/>
        <w:autoSpaceDE w:val="0"/>
        <w:autoSpaceDN w:val="0"/>
        <w:adjustRightInd w:val="0"/>
        <w:ind w:right="43" w:firstLine="720"/>
        <w:jc w:val="both"/>
        <w:rPr>
          <w:rFonts w:ascii="Times New Roman" w:hAnsi="Times New Roman" w:cs="Times New Roman"/>
          <w:color w:val="000000"/>
        </w:rPr>
      </w:pPr>
      <w:r>
        <w:rPr>
          <w:rFonts w:ascii="Times New Roman" w:hAnsi="Times New Roman" w:cs="Times New Roman"/>
          <w:b/>
          <w:bCs/>
          <w:color w:val="000000"/>
        </w:rPr>
        <w:t>8</w:t>
      </w:r>
      <w:r w:rsidR="00E11212" w:rsidRPr="005A08F5">
        <w:rPr>
          <w:rFonts w:ascii="Times New Roman" w:hAnsi="Times New Roman" w:cs="Times New Roman"/>
          <w:b/>
          <w:bCs/>
          <w:color w:val="000000"/>
        </w:rPr>
        <w:t>.1.4.</w:t>
      </w:r>
      <w:r w:rsidR="00E11212" w:rsidRPr="005A08F5">
        <w:rPr>
          <w:rFonts w:ascii="Times New Roman" w:hAnsi="Times New Roman" w:cs="Times New Roman"/>
          <w:color w:val="000000"/>
        </w:rPr>
        <w:t xml:space="preserve"> Гаранцията за изпълнението на договора се задържа и освобождава от Възложителя в съответствие с условията на проекта на договор.</w:t>
      </w:r>
    </w:p>
    <w:p w:rsidR="00E11212" w:rsidRPr="005A08F5" w:rsidRDefault="00BA7B5C" w:rsidP="00E11212">
      <w:pPr>
        <w:widowControl w:val="0"/>
        <w:autoSpaceDE w:val="0"/>
        <w:autoSpaceDN w:val="0"/>
        <w:adjustRightInd w:val="0"/>
        <w:ind w:right="43" w:firstLine="720"/>
        <w:jc w:val="both"/>
        <w:rPr>
          <w:rFonts w:ascii="Times New Roman" w:hAnsi="Times New Roman" w:cs="Times New Roman"/>
          <w:b/>
          <w:color w:val="000000"/>
        </w:rPr>
      </w:pPr>
      <w:r>
        <w:rPr>
          <w:rFonts w:ascii="Times New Roman" w:hAnsi="Times New Roman" w:cs="Times New Roman"/>
          <w:b/>
          <w:color w:val="000000"/>
        </w:rPr>
        <w:t>8</w:t>
      </w:r>
      <w:r w:rsidR="00E11212" w:rsidRPr="005A08F5">
        <w:rPr>
          <w:rFonts w:ascii="Times New Roman" w:hAnsi="Times New Roman" w:cs="Times New Roman"/>
          <w:b/>
          <w:color w:val="000000"/>
        </w:rPr>
        <w:t>.2. Банкова сметка</w:t>
      </w:r>
    </w:p>
    <w:p w:rsidR="00E11212" w:rsidRPr="005A08F5" w:rsidRDefault="00E11212" w:rsidP="00E11212">
      <w:pPr>
        <w:widowControl w:val="0"/>
        <w:autoSpaceDE w:val="0"/>
        <w:autoSpaceDN w:val="0"/>
        <w:adjustRightInd w:val="0"/>
        <w:ind w:right="43" w:firstLine="720"/>
        <w:jc w:val="both"/>
        <w:rPr>
          <w:rFonts w:ascii="Times New Roman" w:hAnsi="Times New Roman" w:cs="Times New Roman"/>
          <w:color w:val="000000"/>
        </w:rPr>
      </w:pPr>
      <w:r w:rsidRPr="005A08F5">
        <w:rPr>
          <w:rFonts w:ascii="Times New Roman" w:hAnsi="Times New Roman" w:cs="Times New Roman"/>
          <w:color w:val="000000"/>
        </w:rPr>
        <w:t>Когато участник</w:t>
      </w:r>
      <w:r w:rsidR="00AA1DFE">
        <w:rPr>
          <w:rFonts w:ascii="Times New Roman" w:hAnsi="Times New Roman" w:cs="Times New Roman"/>
          <w:color w:val="000000"/>
        </w:rPr>
        <w:t>а</w:t>
      </w:r>
      <w:r w:rsidRPr="005A08F5">
        <w:rPr>
          <w:rFonts w:ascii="Times New Roman" w:hAnsi="Times New Roman" w:cs="Times New Roman"/>
          <w:color w:val="000000"/>
        </w:rPr>
        <w:t xml:space="preserve"> в процедура</w:t>
      </w:r>
      <w:r w:rsidR="00BA7B5C">
        <w:rPr>
          <w:rFonts w:ascii="Times New Roman" w:hAnsi="Times New Roman" w:cs="Times New Roman"/>
          <w:color w:val="000000"/>
        </w:rPr>
        <w:t>та представя предвидената в т. 8</w:t>
      </w:r>
      <w:r w:rsidRPr="005A08F5">
        <w:rPr>
          <w:rFonts w:ascii="Times New Roman" w:hAnsi="Times New Roman" w:cs="Times New Roman"/>
          <w:color w:val="000000"/>
        </w:rPr>
        <w:t xml:space="preserve">.1. гаранция за изпълнение на договора под формата на парична сума, тези средства трябва да бъдат преведени по следната банкова сметка на </w:t>
      </w:r>
      <w:r w:rsidR="00BA7B5C">
        <w:rPr>
          <w:rFonts w:ascii="Times New Roman" w:hAnsi="Times New Roman" w:cs="Times New Roman"/>
        </w:rPr>
        <w:t>Община Петрич</w:t>
      </w:r>
      <w:r w:rsidRPr="005A08F5">
        <w:rPr>
          <w:rFonts w:ascii="Times New Roman" w:hAnsi="Times New Roman" w:cs="Times New Roman"/>
          <w:color w:val="000000"/>
        </w:rPr>
        <w:t>:</w:t>
      </w:r>
    </w:p>
    <w:p w:rsidR="00BA7B5C" w:rsidRPr="00EB13F1" w:rsidRDefault="00BA7B5C" w:rsidP="00BA7B5C">
      <w:pPr>
        <w:spacing w:line="280" w:lineRule="exact"/>
        <w:ind w:firstLine="567"/>
        <w:jc w:val="both"/>
        <w:rPr>
          <w:rFonts w:ascii="Times New Roman" w:eastAsia="Times New Roman" w:hAnsi="Times New Roman" w:cs="Times New Roman"/>
        </w:rPr>
      </w:pPr>
      <w:r w:rsidRPr="00EB13F1">
        <w:rPr>
          <w:rFonts w:ascii="Times New Roman" w:eastAsia="Times New Roman" w:hAnsi="Times New Roman" w:cs="Times New Roman"/>
        </w:rPr>
        <w:t>„Общинска банка“ АД – Благоевград, офис Петрич,</w:t>
      </w:r>
    </w:p>
    <w:p w:rsidR="00BA7B5C" w:rsidRPr="00EB13F1" w:rsidRDefault="00BA7B5C" w:rsidP="00BA7B5C">
      <w:pPr>
        <w:spacing w:line="280" w:lineRule="exact"/>
        <w:ind w:firstLine="567"/>
        <w:jc w:val="both"/>
        <w:rPr>
          <w:rFonts w:ascii="Times New Roman" w:eastAsia="Times New Roman" w:hAnsi="Times New Roman" w:cs="Times New Roman"/>
        </w:rPr>
      </w:pPr>
      <w:r w:rsidRPr="00EB13F1">
        <w:rPr>
          <w:rFonts w:ascii="Times New Roman" w:eastAsia="Times New Roman" w:hAnsi="Times New Roman" w:cs="Times New Roman"/>
        </w:rPr>
        <w:t xml:space="preserve">Банков код  </w:t>
      </w:r>
      <w:r w:rsidRPr="00EB13F1">
        <w:rPr>
          <w:rFonts w:ascii="Times New Roman" w:eastAsia="Times New Roman" w:hAnsi="Times New Roman" w:cs="Times New Roman"/>
          <w:b/>
        </w:rPr>
        <w:t>BIC</w:t>
      </w:r>
      <w:r w:rsidRPr="00EB13F1">
        <w:rPr>
          <w:rFonts w:ascii="Times New Roman" w:eastAsia="Times New Roman" w:hAnsi="Times New Roman" w:cs="Times New Roman"/>
        </w:rPr>
        <w:t>: SOMBBGSF,</w:t>
      </w:r>
    </w:p>
    <w:p w:rsidR="00BA7B5C" w:rsidRDefault="00BA7B5C" w:rsidP="00BA7B5C">
      <w:pPr>
        <w:spacing w:line="280" w:lineRule="exact"/>
        <w:ind w:firstLine="567"/>
        <w:jc w:val="both"/>
        <w:rPr>
          <w:rFonts w:ascii="Times New Roman" w:eastAsia="Times New Roman" w:hAnsi="Times New Roman" w:cs="Times New Roman"/>
        </w:rPr>
      </w:pPr>
      <w:r w:rsidRPr="00EB13F1">
        <w:rPr>
          <w:rFonts w:ascii="Times New Roman" w:eastAsia="Times New Roman" w:hAnsi="Times New Roman" w:cs="Times New Roman"/>
        </w:rPr>
        <w:t xml:space="preserve">Банкова сметка </w:t>
      </w:r>
      <w:r w:rsidRPr="00EB13F1">
        <w:rPr>
          <w:rFonts w:ascii="Times New Roman" w:eastAsia="Times New Roman" w:hAnsi="Times New Roman" w:cs="Times New Roman"/>
          <w:b/>
        </w:rPr>
        <w:t>IBAN</w:t>
      </w:r>
      <w:r w:rsidRPr="00EB13F1">
        <w:rPr>
          <w:rFonts w:ascii="Times New Roman" w:eastAsia="Times New Roman" w:hAnsi="Times New Roman" w:cs="Times New Roman"/>
        </w:rPr>
        <w:t>: BG74 SOMB 9130 3329 7285 01.</w:t>
      </w:r>
    </w:p>
    <w:p w:rsidR="00E11212" w:rsidRPr="005A08F5" w:rsidRDefault="00E11212" w:rsidP="00E11212">
      <w:pPr>
        <w:widowControl w:val="0"/>
        <w:autoSpaceDE w:val="0"/>
        <w:autoSpaceDN w:val="0"/>
        <w:adjustRightInd w:val="0"/>
        <w:ind w:right="43" w:firstLine="720"/>
        <w:jc w:val="both"/>
        <w:rPr>
          <w:rFonts w:ascii="Times New Roman" w:hAnsi="Times New Roman" w:cs="Times New Roman"/>
          <w:color w:val="000000"/>
        </w:rPr>
      </w:pPr>
    </w:p>
    <w:p w:rsidR="0021652D" w:rsidRDefault="00E11212" w:rsidP="00AA1DFE">
      <w:pPr>
        <w:ind w:firstLine="567"/>
        <w:jc w:val="both"/>
        <w:rPr>
          <w:rFonts w:ascii="Times New Roman" w:hAnsi="Times New Roman" w:cs="Times New Roman"/>
        </w:rPr>
      </w:pPr>
      <w:r w:rsidRPr="005A08F5">
        <w:rPr>
          <w:rFonts w:ascii="Times New Roman" w:hAnsi="Times New Roman" w:cs="Times New Roman"/>
        </w:rPr>
        <w:t>Като основание за внасяне на сумата, в платежния документ трябва да се посочи номерът на решението за определяне на изпълнител на поръчката, за която се внася гаранцията.</w:t>
      </w:r>
    </w:p>
    <w:p w:rsidR="00972BB0" w:rsidRPr="005A08F5" w:rsidRDefault="00972BB0" w:rsidP="005A08F5">
      <w:pPr>
        <w:ind w:firstLine="720"/>
        <w:jc w:val="both"/>
        <w:rPr>
          <w:rFonts w:ascii="Times New Roman" w:hAnsi="Times New Roman" w:cs="Times New Roman"/>
        </w:rPr>
      </w:pPr>
    </w:p>
    <w:p w:rsidR="00415D19" w:rsidRPr="003857A0" w:rsidRDefault="00BA7B5C" w:rsidP="00972BB0">
      <w:pPr>
        <w:pStyle w:val="NoSpacing"/>
        <w:ind w:firstLine="708"/>
        <w:rPr>
          <w:rFonts w:ascii="Times New Roman" w:hAnsi="Times New Roman"/>
          <w:b/>
          <w:szCs w:val="24"/>
          <w:lang w:val="bg-BG"/>
        </w:rPr>
      </w:pPr>
      <w:r>
        <w:rPr>
          <w:rFonts w:ascii="Times New Roman" w:hAnsi="Times New Roman"/>
          <w:b/>
          <w:szCs w:val="24"/>
          <w:lang w:val="bg-BG"/>
        </w:rPr>
        <w:t>I</w:t>
      </w:r>
      <w:r w:rsidR="00415D19" w:rsidRPr="003857A0">
        <w:rPr>
          <w:rFonts w:ascii="Times New Roman" w:hAnsi="Times New Roman"/>
          <w:b/>
          <w:szCs w:val="24"/>
          <w:lang w:val="bg-BG"/>
        </w:rPr>
        <w:t>X</w:t>
      </w:r>
      <w:r w:rsidR="00972BB0" w:rsidRPr="003857A0">
        <w:rPr>
          <w:rFonts w:ascii="Times New Roman" w:hAnsi="Times New Roman"/>
          <w:b/>
          <w:szCs w:val="24"/>
          <w:lang w:val="bg-BG"/>
        </w:rPr>
        <w:t>. Сключване на договор</w:t>
      </w:r>
    </w:p>
    <w:p w:rsidR="00E11E41" w:rsidRPr="003857A0" w:rsidRDefault="00E11E41" w:rsidP="00972BB0">
      <w:pPr>
        <w:pStyle w:val="NoSpacing"/>
        <w:ind w:firstLine="708"/>
        <w:rPr>
          <w:rFonts w:ascii="Times New Roman" w:hAnsi="Times New Roman"/>
          <w:b/>
          <w:szCs w:val="24"/>
          <w:lang w:val="bg-BG"/>
        </w:rPr>
      </w:pPr>
    </w:p>
    <w:p w:rsidR="00415D19" w:rsidRPr="003857A0" w:rsidRDefault="00BA7B5C" w:rsidP="00415D19">
      <w:pPr>
        <w:ind w:right="43" w:firstLine="720"/>
        <w:jc w:val="both"/>
        <w:rPr>
          <w:rFonts w:ascii="Times New Roman" w:eastAsia="Times New Roman" w:hAnsi="Times New Roman" w:cs="Times New Roman"/>
          <w:color w:val="000000"/>
        </w:rPr>
      </w:pPr>
      <w:r>
        <w:rPr>
          <w:rFonts w:ascii="Times New Roman" w:eastAsia="Times New Roman" w:hAnsi="Times New Roman" w:cs="Times New Roman"/>
          <w:b/>
        </w:rPr>
        <w:t>9</w:t>
      </w:r>
      <w:r w:rsidR="00415D19" w:rsidRPr="003857A0">
        <w:rPr>
          <w:rFonts w:ascii="Times New Roman" w:eastAsia="Times New Roman" w:hAnsi="Times New Roman" w:cs="Times New Roman"/>
          <w:b/>
        </w:rPr>
        <w:t>.1.</w:t>
      </w:r>
      <w:r w:rsidR="006C31C9">
        <w:rPr>
          <w:rFonts w:ascii="Times New Roman" w:eastAsia="Times New Roman" w:hAnsi="Times New Roman" w:cs="Times New Roman"/>
          <w:color w:val="000000"/>
        </w:rPr>
        <w:t>С</w:t>
      </w:r>
      <w:r w:rsidR="00415D19" w:rsidRPr="003857A0">
        <w:rPr>
          <w:rFonts w:ascii="Times New Roman" w:eastAsia="Times New Roman" w:hAnsi="Times New Roman" w:cs="Times New Roman"/>
          <w:color w:val="000000"/>
        </w:rPr>
        <w:t>ключването на договор за възлагане на обществената поръчка по съответната обособена позиция, ще се извършва по реда н</w:t>
      </w:r>
      <w:r w:rsidR="00133366" w:rsidRPr="003857A0">
        <w:rPr>
          <w:rFonts w:ascii="Times New Roman" w:eastAsia="Times New Roman" w:hAnsi="Times New Roman" w:cs="Times New Roman"/>
        </w:rPr>
        <w:t>а чл. 1</w:t>
      </w:r>
      <w:r w:rsidR="006C31C9">
        <w:rPr>
          <w:rFonts w:ascii="Times New Roman" w:eastAsia="Times New Roman" w:hAnsi="Times New Roman" w:cs="Times New Roman"/>
        </w:rPr>
        <w:t>12</w:t>
      </w:r>
      <w:r w:rsidR="00415D19" w:rsidRPr="003857A0">
        <w:rPr>
          <w:rFonts w:ascii="Times New Roman" w:eastAsia="Times New Roman" w:hAnsi="Times New Roman" w:cs="Times New Roman"/>
        </w:rPr>
        <w:t xml:space="preserve"> от ЗОП</w:t>
      </w:r>
      <w:r w:rsidR="00415D19" w:rsidRPr="003857A0">
        <w:rPr>
          <w:rFonts w:ascii="Times New Roman" w:eastAsia="Times New Roman" w:hAnsi="Times New Roman" w:cs="Times New Roman"/>
          <w:color w:val="000000"/>
        </w:rPr>
        <w:t>.</w:t>
      </w:r>
    </w:p>
    <w:p w:rsidR="00C81036" w:rsidRPr="003857A0" w:rsidRDefault="00BA7B5C" w:rsidP="003A1937">
      <w:pPr>
        <w:pStyle w:val="NoSpacing"/>
        <w:ind w:firstLine="720"/>
        <w:jc w:val="both"/>
        <w:rPr>
          <w:rFonts w:ascii="Times New Roman" w:hAnsi="Times New Roman"/>
          <w:color w:val="0D0D0D" w:themeColor="text1" w:themeTint="F2"/>
          <w:szCs w:val="24"/>
          <w:lang w:val="bg-BG"/>
        </w:rPr>
      </w:pPr>
      <w:r>
        <w:rPr>
          <w:rFonts w:ascii="Times New Roman" w:hAnsi="Times New Roman"/>
          <w:b/>
          <w:szCs w:val="24"/>
          <w:lang w:val="bg-BG"/>
        </w:rPr>
        <w:lastRenderedPageBreak/>
        <w:t>9</w:t>
      </w:r>
      <w:r w:rsidR="00415D19" w:rsidRPr="003857A0">
        <w:rPr>
          <w:rFonts w:ascii="Times New Roman" w:hAnsi="Times New Roman"/>
          <w:b/>
          <w:szCs w:val="24"/>
          <w:lang w:val="bg-BG"/>
        </w:rPr>
        <w:t>.2</w:t>
      </w:r>
      <w:r w:rsidR="00415D19" w:rsidRPr="003857A0">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участника, въз основа на които е определен за Изпълнител </w:t>
      </w:r>
      <w:r w:rsidR="00415D19" w:rsidRPr="003857A0">
        <w:rPr>
          <w:rFonts w:ascii="Times New Roman" w:hAnsi="Times New Roman"/>
          <w:color w:val="0D0D0D" w:themeColor="text1" w:themeTint="F2"/>
          <w:szCs w:val="24"/>
          <w:lang w:val="bg-BG"/>
        </w:rPr>
        <w:t>и които съответстват на изискванията на Възложителя.</w:t>
      </w:r>
    </w:p>
    <w:p w:rsidR="00415D19" w:rsidRPr="003857A0" w:rsidRDefault="00BA7B5C" w:rsidP="00415D19">
      <w:pPr>
        <w:ind w:right="43"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9</w:t>
      </w:r>
      <w:r w:rsidR="00415D19" w:rsidRPr="003857A0">
        <w:rPr>
          <w:rFonts w:ascii="Times New Roman" w:eastAsia="Times New Roman" w:hAnsi="Times New Roman" w:cs="Times New Roman"/>
          <w:b/>
          <w:color w:val="000000"/>
        </w:rPr>
        <w:t>.3.</w:t>
      </w:r>
      <w:r w:rsidR="00415D19" w:rsidRPr="003857A0">
        <w:rPr>
          <w:rFonts w:ascii="Times New Roman" w:eastAsia="Times New Roman" w:hAnsi="Times New Roman" w:cs="Times New Roman"/>
          <w:color w:val="000000"/>
        </w:rPr>
        <w:t xml:space="preserve"> При подписване на договора определеният Изпълнител трябва да представи следните </w:t>
      </w:r>
      <w:r w:rsidR="00D46950">
        <w:rPr>
          <w:rFonts w:ascii="Times New Roman" w:eastAsia="Times New Roman" w:hAnsi="Times New Roman" w:cs="Times New Roman"/>
          <w:color w:val="000000"/>
        </w:rPr>
        <w:t xml:space="preserve">актуални </w:t>
      </w:r>
      <w:r w:rsidR="00563DB9">
        <w:rPr>
          <w:rFonts w:ascii="Times New Roman" w:eastAsia="Times New Roman" w:hAnsi="Times New Roman" w:cs="Times New Roman"/>
          <w:color w:val="000000"/>
        </w:rPr>
        <w:t>документи:</w:t>
      </w:r>
    </w:p>
    <w:p w:rsidR="005A08F5" w:rsidRPr="00BA45FB" w:rsidRDefault="00BA7B5C" w:rsidP="00BA45FB">
      <w:pPr>
        <w:ind w:firstLine="720"/>
        <w:jc w:val="both"/>
        <w:rPr>
          <w:rFonts w:ascii="Times New Roman" w:hAnsi="Times New Roman" w:cs="Times New Roman"/>
        </w:rPr>
      </w:pPr>
      <w:r>
        <w:rPr>
          <w:rFonts w:ascii="Times New Roman" w:eastAsia="Times New Roman" w:hAnsi="Times New Roman" w:cs="Times New Roman"/>
          <w:b/>
          <w:color w:val="000000"/>
          <w:lang w:val="en-US"/>
        </w:rPr>
        <w:t>9</w:t>
      </w:r>
      <w:r w:rsidR="00415D19" w:rsidRPr="005A08F5">
        <w:rPr>
          <w:rFonts w:ascii="Times New Roman" w:eastAsia="Times New Roman" w:hAnsi="Times New Roman" w:cs="Times New Roman"/>
          <w:b/>
          <w:color w:val="000000"/>
        </w:rPr>
        <w:t>.3.1.</w:t>
      </w:r>
      <w:r w:rsidR="00133366" w:rsidRPr="005A08F5">
        <w:rPr>
          <w:rFonts w:ascii="Times New Roman" w:hAnsi="Times New Roman" w:cs="Times New Roman"/>
        </w:rPr>
        <w:t xml:space="preserve"> Документите, удостоверяващи липсата на обстоя</w:t>
      </w:r>
      <w:bookmarkStart w:id="1" w:name="_Hlk490144836"/>
      <w:r w:rsidR="00BA45FB">
        <w:rPr>
          <w:rFonts w:ascii="Times New Roman" w:hAnsi="Times New Roman" w:cs="Times New Roman"/>
        </w:rPr>
        <w:t>телства по чл. 54, ал. 1от ЗОП;</w:t>
      </w:r>
    </w:p>
    <w:p w:rsidR="00133366" w:rsidRPr="005A08F5" w:rsidRDefault="00BA7B5C" w:rsidP="00133366">
      <w:pPr>
        <w:ind w:firstLine="720"/>
        <w:jc w:val="both"/>
        <w:rPr>
          <w:rFonts w:ascii="Times New Roman" w:hAnsi="Times New Roman" w:cs="Times New Roman"/>
        </w:rPr>
      </w:pPr>
      <w:r>
        <w:rPr>
          <w:rFonts w:ascii="Times New Roman" w:eastAsia="Times New Roman" w:hAnsi="Times New Roman" w:cs="Times New Roman"/>
          <w:b/>
          <w:color w:val="000000"/>
          <w:lang w:val="en-US"/>
        </w:rPr>
        <w:t>9</w:t>
      </w:r>
      <w:r w:rsidR="00133366" w:rsidRPr="005A08F5">
        <w:rPr>
          <w:rFonts w:ascii="Times New Roman" w:eastAsia="Times New Roman" w:hAnsi="Times New Roman" w:cs="Times New Roman"/>
          <w:b/>
          <w:color w:val="000000"/>
        </w:rPr>
        <w:t>.3.2.</w:t>
      </w:r>
      <w:bookmarkEnd w:id="1"/>
      <w:r w:rsidR="00133366" w:rsidRPr="005A08F5">
        <w:rPr>
          <w:rFonts w:ascii="Times New Roman" w:hAnsi="Times New Roman" w:cs="Times New Roman"/>
        </w:rPr>
        <w:t>Документите,доказващи съответствието с поставените критерии за подбор;</w:t>
      </w:r>
    </w:p>
    <w:p w:rsidR="00972BB0" w:rsidRPr="0063325F" w:rsidRDefault="00BA7B5C" w:rsidP="0063325F">
      <w:pPr>
        <w:ind w:firstLine="720"/>
        <w:jc w:val="both"/>
        <w:rPr>
          <w:rFonts w:ascii="Times New Roman" w:hAnsi="Times New Roman" w:cs="Times New Roman"/>
        </w:rPr>
      </w:pPr>
      <w:r>
        <w:rPr>
          <w:rFonts w:ascii="Times New Roman" w:eastAsia="Times New Roman" w:hAnsi="Times New Roman" w:cs="Times New Roman"/>
          <w:b/>
          <w:color w:val="000000"/>
          <w:lang w:val="en-US"/>
        </w:rPr>
        <w:t>9</w:t>
      </w:r>
      <w:r w:rsidR="00133366" w:rsidRPr="005A08F5">
        <w:rPr>
          <w:rFonts w:ascii="Times New Roman" w:eastAsia="Times New Roman" w:hAnsi="Times New Roman" w:cs="Times New Roman"/>
          <w:b/>
          <w:color w:val="000000"/>
        </w:rPr>
        <w:t>.3.3.</w:t>
      </w:r>
      <w:r w:rsidR="00133366" w:rsidRPr="005A08F5">
        <w:rPr>
          <w:rFonts w:ascii="Times New Roman" w:hAnsi="Times New Roman" w:cs="Times New Roman"/>
        </w:rPr>
        <w:t xml:space="preserve"> Гаранция за изпълнение на договора съобразно изискванията на Възложителя, определени в поканата за участие;</w:t>
      </w:r>
    </w:p>
    <w:p w:rsidR="00415D19" w:rsidRPr="005A08F5" w:rsidRDefault="00415D19" w:rsidP="00415D19">
      <w:pPr>
        <w:ind w:right="43" w:firstLine="720"/>
        <w:jc w:val="both"/>
        <w:rPr>
          <w:rFonts w:ascii="Times New Roman" w:eastAsia="Times New Roman" w:hAnsi="Times New Roman" w:cs="Times New Roman"/>
          <w:b/>
          <w:color w:val="000000"/>
        </w:rPr>
      </w:pPr>
      <w:r w:rsidRPr="005A08F5">
        <w:rPr>
          <w:rFonts w:ascii="Times New Roman" w:eastAsia="Times New Roman" w:hAnsi="Times New Roman" w:cs="Times New Roman"/>
          <w:b/>
          <w:color w:val="000000"/>
        </w:rPr>
        <w:t>Документите се представят и за подизпълнителите и за третите лица, ако има такива.</w:t>
      </w:r>
    </w:p>
    <w:p w:rsidR="00D12AD7" w:rsidRDefault="00D12AD7" w:rsidP="003A1937">
      <w:pPr>
        <w:ind w:right="27"/>
        <w:rPr>
          <w:rFonts w:ascii="Times New Roman" w:hAnsi="Times New Roman" w:cs="Times New Roman"/>
          <w:b/>
          <w:lang w:val="ru-RU"/>
        </w:rPr>
      </w:pPr>
    </w:p>
    <w:p w:rsidR="00972BB0" w:rsidRDefault="00972BB0" w:rsidP="00972BB0">
      <w:pPr>
        <w:ind w:right="27" w:firstLine="708"/>
        <w:rPr>
          <w:rFonts w:ascii="Times New Roman" w:hAnsi="Times New Roman" w:cs="Times New Roman"/>
          <w:b/>
          <w:lang w:val="ru-RU"/>
        </w:rPr>
      </w:pPr>
      <w:r>
        <w:rPr>
          <w:rFonts w:ascii="Times New Roman" w:hAnsi="Times New Roman" w:cs="Times New Roman"/>
          <w:b/>
          <w:lang w:val="ru-RU"/>
        </w:rPr>
        <w:t>Приложения:</w:t>
      </w:r>
    </w:p>
    <w:p w:rsidR="00972BB0" w:rsidRPr="005A08F5" w:rsidRDefault="00972BB0" w:rsidP="00972BB0">
      <w:pPr>
        <w:ind w:right="27" w:firstLine="708"/>
        <w:rPr>
          <w:rFonts w:ascii="Times New Roman" w:hAnsi="Times New Roman" w:cs="Times New Roman"/>
          <w:b/>
          <w:lang w:val="ru-RU"/>
        </w:rPr>
      </w:pPr>
    </w:p>
    <w:p w:rsidR="005A08F5" w:rsidRPr="0063325F" w:rsidRDefault="005A08F5" w:rsidP="00D46950">
      <w:pPr>
        <w:ind w:right="27"/>
        <w:jc w:val="both"/>
        <w:rPr>
          <w:rFonts w:ascii="Times New Roman" w:hAnsi="Times New Roman" w:cs="Times New Roman"/>
        </w:rPr>
      </w:pPr>
      <w:r w:rsidRPr="005A08F5">
        <w:rPr>
          <w:rFonts w:ascii="Times New Roman" w:hAnsi="Times New Roman" w:cs="Times New Roman"/>
        </w:rPr>
        <w:t xml:space="preserve">- Приложение № 1 </w:t>
      </w:r>
      <w:r w:rsidRPr="0063325F">
        <w:rPr>
          <w:rFonts w:ascii="Times New Roman" w:hAnsi="Times New Roman" w:cs="Times New Roman"/>
        </w:rPr>
        <w:t xml:space="preserve">–Проект на </w:t>
      </w:r>
      <w:r w:rsidR="00D46950">
        <w:rPr>
          <w:rFonts w:ascii="Times New Roman" w:hAnsi="Times New Roman" w:cs="Times New Roman"/>
        </w:rPr>
        <w:t>договор</w:t>
      </w:r>
      <w:r w:rsidRPr="0063325F">
        <w:rPr>
          <w:rFonts w:ascii="Times New Roman" w:hAnsi="Times New Roman" w:cs="Times New Roman"/>
        </w:rPr>
        <w:t>;</w:t>
      </w:r>
    </w:p>
    <w:p w:rsidR="0063325F" w:rsidRPr="000478B7" w:rsidRDefault="00FB499D" w:rsidP="000478B7">
      <w:pPr>
        <w:ind w:right="27"/>
        <w:rPr>
          <w:rFonts w:ascii="Times New Roman" w:hAnsi="Times New Roman" w:cs="Times New Roman"/>
          <w:lang w:val="en-US"/>
        </w:rPr>
      </w:pPr>
      <w:r>
        <w:rPr>
          <w:rFonts w:ascii="Times New Roman" w:hAnsi="Times New Roman" w:cs="Times New Roman"/>
        </w:rPr>
        <w:t>- Приложение № 2</w:t>
      </w:r>
      <w:r w:rsidR="005A08F5" w:rsidRPr="0063325F">
        <w:rPr>
          <w:rFonts w:ascii="Times New Roman" w:hAnsi="Times New Roman" w:cs="Times New Roman"/>
        </w:rPr>
        <w:t xml:space="preserve"> – Образци</w:t>
      </w:r>
      <w:r w:rsidR="00007CDE" w:rsidRPr="0063325F">
        <w:rPr>
          <w:rFonts w:ascii="Times New Roman" w:hAnsi="Times New Roman" w:cs="Times New Roman"/>
        </w:rPr>
        <w:t>.</w:t>
      </w:r>
    </w:p>
    <w:p w:rsidR="0063325F" w:rsidRDefault="0063325F" w:rsidP="003857A0">
      <w:pPr>
        <w:jc w:val="both"/>
        <w:rPr>
          <w:rFonts w:ascii="Times New Roman" w:hAnsi="Times New Roman" w:cs="Times New Roman"/>
          <w:b/>
        </w:rPr>
      </w:pPr>
    </w:p>
    <w:p w:rsidR="0063325F" w:rsidRDefault="0063325F" w:rsidP="003857A0">
      <w:pPr>
        <w:jc w:val="both"/>
        <w:rPr>
          <w:rFonts w:ascii="Times New Roman" w:hAnsi="Times New Roman" w:cs="Times New Roman"/>
          <w:b/>
        </w:rPr>
      </w:pPr>
    </w:p>
    <w:p w:rsidR="003857A0" w:rsidRPr="00324E93" w:rsidRDefault="003857A0" w:rsidP="003857A0">
      <w:pPr>
        <w:jc w:val="both"/>
        <w:rPr>
          <w:rFonts w:ascii="Times New Roman" w:hAnsi="Times New Roman" w:cs="Times New Roman"/>
          <w:b/>
        </w:rPr>
      </w:pPr>
      <w:r>
        <w:rPr>
          <w:rFonts w:ascii="Times New Roman" w:hAnsi="Times New Roman" w:cs="Times New Roman"/>
          <w:b/>
        </w:rPr>
        <w:t>С уважение: …………………………</w:t>
      </w:r>
    </w:p>
    <w:p w:rsidR="005A08F5" w:rsidRDefault="00077559" w:rsidP="003857A0">
      <w:pPr>
        <w:ind w:left="708" w:right="-716" w:firstLine="708"/>
        <w:rPr>
          <w:rFonts w:ascii="Times New Roman" w:hAnsi="Times New Roman" w:cs="Times New Roman"/>
          <w:b/>
          <w:color w:val="000000"/>
        </w:rPr>
      </w:pPr>
      <w:r>
        <w:rPr>
          <w:rFonts w:ascii="Times New Roman" w:hAnsi="Times New Roman" w:cs="Times New Roman"/>
          <w:b/>
          <w:color w:val="000000"/>
        </w:rPr>
        <w:t>/инж. Минка Салагъорова/</w:t>
      </w:r>
    </w:p>
    <w:p w:rsidR="00985563" w:rsidRDefault="00077559" w:rsidP="003857A0">
      <w:pPr>
        <w:ind w:left="708" w:right="-716" w:firstLine="708"/>
        <w:rPr>
          <w:rFonts w:ascii="Times New Roman" w:hAnsi="Times New Roman" w:cs="Times New Roman"/>
          <w:b/>
          <w:color w:val="000000"/>
        </w:rPr>
      </w:pPr>
      <w:r>
        <w:rPr>
          <w:rFonts w:ascii="Times New Roman" w:hAnsi="Times New Roman" w:cs="Times New Roman"/>
          <w:b/>
          <w:color w:val="000000"/>
        </w:rPr>
        <w:t>/</w:t>
      </w:r>
      <w:r w:rsidR="00985563">
        <w:rPr>
          <w:rFonts w:ascii="Times New Roman" w:hAnsi="Times New Roman" w:cs="Times New Roman"/>
          <w:b/>
          <w:color w:val="000000"/>
        </w:rPr>
        <w:t xml:space="preserve"> ИД Кмет </w:t>
      </w:r>
      <w:r w:rsidR="00985563">
        <w:rPr>
          <w:rFonts w:ascii="Times New Roman" w:hAnsi="Times New Roman" w:cs="Times New Roman"/>
          <w:b/>
          <w:color w:val="000000"/>
          <w:lang w:val="en-US"/>
        </w:rPr>
        <w:t>на Община Петрич</w:t>
      </w:r>
      <w:r w:rsidR="00985563">
        <w:rPr>
          <w:rFonts w:ascii="Times New Roman" w:hAnsi="Times New Roman" w:cs="Times New Roman"/>
          <w:b/>
          <w:color w:val="000000"/>
        </w:rPr>
        <w:t>,</w:t>
      </w:r>
    </w:p>
    <w:p w:rsidR="00077559" w:rsidRDefault="00985563" w:rsidP="003857A0">
      <w:pPr>
        <w:ind w:left="708" w:right="-716" w:firstLine="708"/>
        <w:rPr>
          <w:rFonts w:ascii="Times New Roman" w:hAnsi="Times New Roman" w:cs="Times New Roman"/>
          <w:b/>
          <w:color w:val="000000"/>
        </w:rPr>
      </w:pPr>
      <w:r>
        <w:rPr>
          <w:rFonts w:ascii="Times New Roman" w:hAnsi="Times New Roman" w:cs="Times New Roman"/>
          <w:b/>
          <w:color w:val="000000"/>
        </w:rPr>
        <w:t xml:space="preserve"> </w:t>
      </w:r>
      <w:r w:rsidR="00CB48E2">
        <w:rPr>
          <w:rFonts w:ascii="Times New Roman" w:hAnsi="Times New Roman" w:cs="Times New Roman"/>
          <w:b/>
          <w:color w:val="000000"/>
        </w:rPr>
        <w:t xml:space="preserve"> </w:t>
      </w:r>
      <w:r w:rsidR="00077559">
        <w:rPr>
          <w:rFonts w:ascii="Times New Roman" w:hAnsi="Times New Roman" w:cs="Times New Roman"/>
          <w:b/>
          <w:color w:val="000000"/>
        </w:rPr>
        <w:t>Съгласно Заповед №IV-</w:t>
      </w:r>
      <w:r w:rsidR="00077559">
        <w:rPr>
          <w:rFonts w:ascii="Times New Roman" w:hAnsi="Times New Roman" w:cs="Times New Roman"/>
          <w:b/>
          <w:color w:val="000000"/>
          <w:lang w:val="en-US"/>
        </w:rPr>
        <w:t xml:space="preserve">A-589 от 14.11.2017г. </w:t>
      </w:r>
    </w:p>
    <w:p w:rsidR="00077559" w:rsidRPr="00077559" w:rsidRDefault="00CB48E2" w:rsidP="003857A0">
      <w:pPr>
        <w:ind w:left="708" w:right="-716" w:firstLine="708"/>
        <w:rPr>
          <w:rFonts w:ascii="Times New Roman" w:hAnsi="Times New Roman" w:cs="Times New Roman"/>
          <w:b/>
          <w:color w:val="000000"/>
        </w:rPr>
      </w:pPr>
      <w:r>
        <w:rPr>
          <w:rFonts w:ascii="Times New Roman" w:hAnsi="Times New Roman" w:cs="Times New Roman"/>
          <w:b/>
          <w:color w:val="000000"/>
        </w:rPr>
        <w:t>н</w:t>
      </w:r>
      <w:r w:rsidR="00077559">
        <w:rPr>
          <w:rFonts w:ascii="Times New Roman" w:hAnsi="Times New Roman" w:cs="Times New Roman"/>
          <w:b/>
          <w:color w:val="000000"/>
          <w:lang w:val="en-US"/>
        </w:rPr>
        <w:t>а Кмет</w:t>
      </w:r>
      <w:r w:rsidR="00EC46DA">
        <w:rPr>
          <w:rFonts w:ascii="Times New Roman" w:hAnsi="Times New Roman" w:cs="Times New Roman"/>
          <w:b/>
          <w:color w:val="000000"/>
        </w:rPr>
        <w:t>а</w:t>
      </w:r>
      <w:bookmarkStart w:id="2" w:name="_GoBack"/>
      <w:bookmarkEnd w:id="2"/>
      <w:r w:rsidR="00077559">
        <w:rPr>
          <w:rFonts w:ascii="Times New Roman" w:hAnsi="Times New Roman" w:cs="Times New Roman"/>
          <w:b/>
          <w:color w:val="000000"/>
          <w:lang w:val="en-US"/>
        </w:rPr>
        <w:t xml:space="preserve"> на Община Петрич</w:t>
      </w:r>
      <w:r w:rsidR="00077559">
        <w:rPr>
          <w:rFonts w:ascii="Times New Roman" w:hAnsi="Times New Roman" w:cs="Times New Roman"/>
          <w:b/>
          <w:color w:val="000000"/>
        </w:rPr>
        <w:t>/</w:t>
      </w:r>
    </w:p>
    <w:p w:rsidR="009E054C" w:rsidRDefault="009E05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b/>
          <w:color w:val="000000"/>
        </w:rPr>
      </w:pPr>
    </w:p>
    <w:p w:rsidR="00BE394C" w:rsidRDefault="00BE394C">
      <w:pPr>
        <w:spacing w:after="200" w:line="276" w:lineRule="auto"/>
        <w:rPr>
          <w:rFonts w:ascii="Times New Roman" w:hAnsi="Times New Roman" w:cs="Times New Roman"/>
          <w:i/>
        </w:rPr>
      </w:pPr>
    </w:p>
    <w:p w:rsidR="003857A0" w:rsidRDefault="005A08F5" w:rsidP="003857A0">
      <w:pPr>
        <w:ind w:left="7080" w:right="27"/>
        <w:jc w:val="right"/>
        <w:rPr>
          <w:rFonts w:ascii="Times New Roman" w:hAnsi="Times New Roman" w:cs="Times New Roman"/>
        </w:rPr>
      </w:pPr>
      <w:r w:rsidRPr="00007CDE">
        <w:rPr>
          <w:rFonts w:ascii="Times New Roman" w:hAnsi="Times New Roman" w:cs="Times New Roman"/>
        </w:rPr>
        <w:lastRenderedPageBreak/>
        <w:t>Приложение № 1</w:t>
      </w:r>
      <w:r w:rsidR="00007CDE" w:rsidRPr="00007CDE">
        <w:rPr>
          <w:rFonts w:ascii="Times New Roman" w:hAnsi="Times New Roman" w:cs="Times New Roman"/>
        </w:rPr>
        <w:t xml:space="preserve"> към поканата</w:t>
      </w:r>
    </w:p>
    <w:p w:rsidR="003857A0" w:rsidRPr="003857A0" w:rsidRDefault="003857A0" w:rsidP="003857A0">
      <w:pPr>
        <w:ind w:right="27"/>
        <w:rPr>
          <w:rFonts w:ascii="Times New Roman" w:hAnsi="Times New Roman" w:cs="Times New Roman"/>
        </w:rPr>
      </w:pPr>
    </w:p>
    <w:p w:rsidR="00D46950" w:rsidRPr="00563DB9" w:rsidRDefault="00D46950" w:rsidP="00563DB9">
      <w:pPr>
        <w:jc w:val="center"/>
        <w:rPr>
          <w:rFonts w:ascii="Times New Roman" w:hAnsi="Times New Roman" w:cs="Times New Roman"/>
          <w:b/>
        </w:rPr>
      </w:pPr>
      <w:r w:rsidRPr="00311910">
        <w:rPr>
          <w:rFonts w:ascii="Times New Roman" w:hAnsi="Times New Roman" w:cs="Times New Roman"/>
          <w:b/>
        </w:rPr>
        <w:t>ПРОЕКТ НА ДОГОВОР</w:t>
      </w:r>
      <w:r w:rsidRPr="00311910">
        <w:rPr>
          <w:rFonts w:ascii="Times New Roman" w:eastAsia="Times New Roman" w:hAnsi="Times New Roman" w:cs="Times New Roman"/>
          <w:b/>
        </w:rPr>
        <w:t>ЗА ДОСТАВКА НА ХРАНИТЕЛНИ ПРОДУКТИ</w:t>
      </w:r>
      <w:r>
        <w:rPr>
          <w:rFonts w:ascii="Times New Roman" w:eastAsia="Times New Roman" w:hAnsi="Times New Roman" w:cs="Times New Roman"/>
          <w:b/>
        </w:rPr>
        <w:t xml:space="preserve"> И ИЗДЕЛИЯ</w:t>
      </w:r>
      <w:r w:rsidRPr="00311910">
        <w:rPr>
          <w:rFonts w:ascii="Times New Roman" w:eastAsia="Times New Roman" w:hAnsi="Times New Roman" w:cs="Times New Roman"/>
          <w:b/>
        </w:rPr>
        <w:t xml:space="preserve">ПО ОБОСОБЕНА ПОЗИЦИЯ № ….. </w:t>
      </w:r>
    </w:p>
    <w:p w:rsidR="00D46950" w:rsidRDefault="00D46950" w:rsidP="00D46950">
      <w:pPr>
        <w:shd w:val="clear" w:color="auto" w:fill="FFFFFF"/>
        <w:jc w:val="center"/>
        <w:rPr>
          <w:rFonts w:ascii="Times New Roman" w:eastAsia="Times New Roman" w:hAnsi="Times New Roman" w:cs="Times New Roman"/>
        </w:rPr>
      </w:pPr>
    </w:p>
    <w:p w:rsidR="00D46950" w:rsidRPr="00311910" w:rsidRDefault="00D46950" w:rsidP="00D46950">
      <w:pPr>
        <w:shd w:val="clear" w:color="auto" w:fill="FFFFFF"/>
        <w:jc w:val="center"/>
        <w:rPr>
          <w:rFonts w:ascii="Times New Roman" w:eastAsia="Times New Roman" w:hAnsi="Times New Roman" w:cs="Times New Roman"/>
          <w:b/>
          <w:spacing w:val="-4"/>
        </w:rPr>
      </w:pPr>
      <w:r w:rsidRPr="00311910">
        <w:rPr>
          <w:rFonts w:ascii="Times New Roman" w:eastAsia="Times New Roman" w:hAnsi="Times New Roman" w:cs="Times New Roman"/>
          <w:b/>
          <w:spacing w:val="-4"/>
        </w:rPr>
        <w:t xml:space="preserve">№ </w:t>
      </w:r>
      <w:r>
        <w:rPr>
          <w:rFonts w:ascii="Times New Roman" w:eastAsia="Times New Roman" w:hAnsi="Times New Roman" w:cs="Times New Roman"/>
          <w:b/>
          <w:spacing w:val="-4"/>
        </w:rPr>
        <w:t>……………../……………………..г.</w:t>
      </w:r>
    </w:p>
    <w:p w:rsidR="00D46950" w:rsidRPr="00311910" w:rsidRDefault="00D46950" w:rsidP="00D46950">
      <w:pPr>
        <w:shd w:val="clear" w:color="auto" w:fill="FFFFFF"/>
        <w:jc w:val="both"/>
        <w:rPr>
          <w:rFonts w:ascii="Times New Roman" w:eastAsia="Times New Roman" w:hAnsi="Times New Roman" w:cs="Times New Roman"/>
          <w:spacing w:val="-4"/>
        </w:rPr>
      </w:pPr>
    </w:p>
    <w:p w:rsidR="00D46950" w:rsidRPr="00311910" w:rsidRDefault="00D46950" w:rsidP="00D46950">
      <w:pPr>
        <w:shd w:val="clear" w:color="auto" w:fill="FFFFFF"/>
        <w:jc w:val="both"/>
        <w:rPr>
          <w:rFonts w:ascii="Times New Roman" w:eastAsia="Times New Roman" w:hAnsi="Times New Roman" w:cs="Times New Roman"/>
          <w:spacing w:val="-4"/>
        </w:rPr>
      </w:pPr>
    </w:p>
    <w:p w:rsidR="00D46950" w:rsidRPr="00B567A1" w:rsidRDefault="00D46950" w:rsidP="00D46950">
      <w:pPr>
        <w:shd w:val="clear" w:color="auto" w:fill="FFFFFF"/>
        <w:ind w:firstLine="720"/>
        <w:jc w:val="both"/>
        <w:rPr>
          <w:rFonts w:ascii="Times New Roman" w:eastAsia="Times New Roman" w:hAnsi="Times New Roman" w:cs="Times New Roman"/>
          <w:spacing w:val="-1"/>
        </w:rPr>
      </w:pPr>
      <w:r w:rsidRPr="00B567A1">
        <w:rPr>
          <w:rFonts w:ascii="Times New Roman" w:eastAsia="Times New Roman" w:hAnsi="Times New Roman" w:cs="Times New Roman"/>
          <w:spacing w:val="-4"/>
        </w:rPr>
        <w:t>Днес,</w:t>
      </w:r>
      <w:r>
        <w:rPr>
          <w:rFonts w:ascii="Times New Roman" w:eastAsia="Times New Roman" w:hAnsi="Times New Roman" w:cs="Times New Roman"/>
        </w:rPr>
        <w:t xml:space="preserve"> …………….г., в гр. Петрич, </w:t>
      </w:r>
      <w:r w:rsidRPr="00B567A1">
        <w:rPr>
          <w:rFonts w:ascii="Times New Roman" w:eastAsia="Times New Roman" w:hAnsi="Times New Roman" w:cs="Times New Roman"/>
          <w:spacing w:val="-1"/>
        </w:rPr>
        <w:t>между:</w:t>
      </w:r>
    </w:p>
    <w:p w:rsidR="00D46950" w:rsidRPr="00B567A1" w:rsidRDefault="00D46950" w:rsidP="00D46950">
      <w:pPr>
        <w:shd w:val="clear" w:color="auto" w:fill="FFFFFF"/>
        <w:jc w:val="both"/>
        <w:rPr>
          <w:rFonts w:ascii="Times New Roman" w:eastAsia="Times New Roman" w:hAnsi="Times New Roman" w:cs="Times New Roman"/>
        </w:rPr>
      </w:pPr>
    </w:p>
    <w:p w:rsidR="00D46950" w:rsidRPr="00FE51F1" w:rsidRDefault="00D46950" w:rsidP="00D46950">
      <w:pPr>
        <w:ind w:firstLine="708"/>
        <w:jc w:val="both"/>
        <w:rPr>
          <w:rFonts w:ascii="Times New Roman" w:hAnsi="Times New Roman" w:cs="Times New Roman"/>
        </w:rPr>
      </w:pPr>
      <w:r w:rsidRPr="00FE51F1">
        <w:rPr>
          <w:rFonts w:ascii="Times New Roman" w:hAnsi="Times New Roman" w:cs="Times New Roman"/>
          <w:b/>
        </w:rPr>
        <w:t xml:space="preserve">ОБЩИНА ПЕТРИЧ, </w:t>
      </w:r>
      <w:r w:rsidRPr="00FE51F1">
        <w:rPr>
          <w:rFonts w:ascii="Times New Roman" w:hAnsi="Times New Roman" w:cs="Times New Roman"/>
        </w:rPr>
        <w:t>с БУЛСТАТ BG 000024916 и административен адрес - гр. Петрич, ул. „Цар Борис III” № 24,</w:t>
      </w:r>
      <w:r>
        <w:rPr>
          <w:rFonts w:ascii="Times New Roman" w:hAnsi="Times New Roman" w:cs="Times New Roman"/>
        </w:rPr>
        <w:t xml:space="preserve"> представлявана от …………………….. в качеството му на </w:t>
      </w:r>
      <w:r w:rsidRPr="00FE51F1">
        <w:rPr>
          <w:rFonts w:ascii="Times New Roman" w:hAnsi="Times New Roman" w:cs="Times New Roman"/>
        </w:rPr>
        <w:t xml:space="preserve">кмет на Община Петрич и …………………….. – гл. счетоводител, наричани </w:t>
      </w:r>
      <w:r>
        <w:rPr>
          <w:rFonts w:ascii="Times New Roman" w:hAnsi="Times New Roman" w:cs="Times New Roman"/>
        </w:rPr>
        <w:t xml:space="preserve">за краткост </w:t>
      </w:r>
      <w:r w:rsidRPr="00FE51F1">
        <w:rPr>
          <w:rFonts w:ascii="Times New Roman" w:hAnsi="Times New Roman" w:cs="Times New Roman"/>
          <w:b/>
        </w:rPr>
        <w:t>ВЪЗЛОЖИТЕЛ,</w:t>
      </w:r>
      <w:r w:rsidRPr="00FE51F1">
        <w:rPr>
          <w:rFonts w:ascii="Times New Roman" w:hAnsi="Times New Roman" w:cs="Times New Roman"/>
        </w:rPr>
        <w:t xml:space="preserve"> от една страна</w:t>
      </w:r>
      <w:r w:rsidRPr="00FE51F1">
        <w:rPr>
          <w:rFonts w:ascii="Times New Roman" w:hAnsi="Times New Roman" w:cs="Times New Roman"/>
          <w:color w:val="000000"/>
        </w:rPr>
        <w:t>,</w:t>
      </w:r>
    </w:p>
    <w:p w:rsidR="00D46950" w:rsidRPr="00FE51F1" w:rsidRDefault="00D46950" w:rsidP="00D46950">
      <w:pPr>
        <w:ind w:firstLine="708"/>
        <w:jc w:val="both"/>
        <w:rPr>
          <w:rFonts w:ascii="Times New Roman" w:hAnsi="Times New Roman" w:cs="Times New Roman"/>
          <w:color w:val="000000"/>
        </w:rPr>
      </w:pPr>
      <w:r w:rsidRPr="00FE51F1">
        <w:rPr>
          <w:rFonts w:ascii="Times New Roman" w:hAnsi="Times New Roman" w:cs="Times New Roman"/>
          <w:color w:val="000000"/>
        </w:rPr>
        <w:t>и</w:t>
      </w:r>
    </w:p>
    <w:p w:rsidR="00D46950" w:rsidRPr="00B567A1" w:rsidRDefault="00D46950" w:rsidP="00D46950">
      <w:pPr>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b/>
        </w:rPr>
        <w:t xml:space="preserve">………………………, </w:t>
      </w:r>
      <w:r w:rsidRPr="00B567A1">
        <w:rPr>
          <w:rFonts w:ascii="Times New Roman" w:eastAsia="Times New Roman" w:hAnsi="Times New Roman" w:cs="Times New Roman"/>
        </w:rPr>
        <w:t xml:space="preserve">със седалище и адрес на управление: </w:t>
      </w:r>
      <w:r>
        <w:rPr>
          <w:rFonts w:ascii="Times New Roman" w:eastAsia="Times New Roman" w:hAnsi="Times New Roman" w:cs="Times New Roman"/>
        </w:rPr>
        <w:t>……………………………….</w:t>
      </w:r>
      <w:r w:rsidRPr="00B567A1">
        <w:rPr>
          <w:rFonts w:ascii="Times New Roman" w:eastAsia="Times New Roman" w:hAnsi="Times New Roman" w:cs="Times New Roman"/>
        </w:rPr>
        <w:t xml:space="preserve">,ЕИК </w:t>
      </w:r>
      <w:r>
        <w:rPr>
          <w:rFonts w:ascii="Times New Roman" w:eastAsia="Times New Roman" w:hAnsi="Times New Roman" w:cs="Times New Roman"/>
        </w:rPr>
        <w:t xml:space="preserve">……………………….. </w:t>
      </w:r>
      <w:r w:rsidRPr="00B567A1">
        <w:rPr>
          <w:rFonts w:ascii="Times New Roman" w:eastAsia="Times New Roman" w:hAnsi="Times New Roman" w:cs="Times New Roman"/>
        </w:rPr>
        <w:t xml:space="preserve">и ДДС номер </w:t>
      </w:r>
      <w:r>
        <w:rPr>
          <w:rFonts w:ascii="Times New Roman" w:eastAsia="Times New Roman" w:hAnsi="Times New Roman" w:cs="Times New Roman"/>
        </w:rPr>
        <w:t>…………………………………….</w:t>
      </w:r>
      <w:r w:rsidRPr="00B567A1">
        <w:rPr>
          <w:rFonts w:ascii="Times New Roman" w:eastAsia="Times New Roman" w:hAnsi="Times New Roman" w:cs="Times New Roman"/>
        </w:rPr>
        <w:t xml:space="preserve">,представляван/а/о от </w:t>
      </w:r>
      <w:r>
        <w:rPr>
          <w:rFonts w:ascii="Times New Roman" w:eastAsia="Times New Roman" w:hAnsi="Times New Roman" w:cs="Times New Roman"/>
        </w:rPr>
        <w:t>………………………………….</w:t>
      </w:r>
      <w:r w:rsidRPr="00B567A1">
        <w:rPr>
          <w:rFonts w:ascii="Times New Roman" w:eastAsia="Times New Roman" w:hAnsi="Times New Roman" w:cs="Times New Roman"/>
        </w:rPr>
        <w:t xml:space="preserve">, в качеството на </w:t>
      </w:r>
      <w:r>
        <w:rPr>
          <w:rFonts w:ascii="Times New Roman" w:eastAsia="Times New Roman" w:hAnsi="Times New Roman" w:cs="Times New Roman"/>
        </w:rPr>
        <w:t>…………………………………….</w:t>
      </w:r>
      <w:r w:rsidRPr="00B567A1">
        <w:rPr>
          <w:rFonts w:ascii="Times New Roman" w:eastAsia="Times New Roman" w:hAnsi="Times New Roman" w:cs="Times New Roman"/>
        </w:rPr>
        <w:t xml:space="preserve">,наричан/а/о за краткост </w:t>
      </w:r>
      <w:r w:rsidRPr="00B567A1">
        <w:rPr>
          <w:rFonts w:ascii="Times New Roman" w:eastAsia="Times New Roman" w:hAnsi="Times New Roman" w:cs="Times New Roman"/>
          <w:b/>
          <w:color w:val="000000"/>
        </w:rPr>
        <w:t>ИЗПЪЛНИТЕЛ</w:t>
      </w:r>
      <w:r w:rsidRPr="00E9371E">
        <w:rPr>
          <w:rFonts w:ascii="Times New Roman" w:eastAsia="Times New Roman" w:hAnsi="Times New Roman" w:cs="Times New Roman"/>
          <w:b/>
        </w:rPr>
        <w:t>,</w:t>
      </w:r>
      <w:r w:rsidRPr="00B567A1">
        <w:rPr>
          <w:rFonts w:ascii="Times New Roman" w:eastAsia="Times New Roman" w:hAnsi="Times New Roman" w:cs="Times New Roman"/>
        </w:rPr>
        <w:t xml:space="preserve"> от друга страна,</w:t>
      </w:r>
    </w:p>
    <w:p w:rsidR="00D46950" w:rsidRPr="00B567A1" w:rsidRDefault="00D46950" w:rsidP="00D46950">
      <w:pPr>
        <w:shd w:val="clear" w:color="auto" w:fill="FFFFFF"/>
        <w:jc w:val="both"/>
        <w:rPr>
          <w:rFonts w:ascii="Times New Roman" w:eastAsia="Times New Roman" w:hAnsi="Times New Roman" w:cs="Times New Roman"/>
        </w:rPr>
      </w:pPr>
    </w:p>
    <w:p w:rsidR="00D46950" w:rsidRDefault="00D46950" w:rsidP="00D46950">
      <w:pPr>
        <w:shd w:val="clear" w:color="auto" w:fill="FFFFFF"/>
        <w:ind w:firstLine="708"/>
        <w:jc w:val="both"/>
        <w:rPr>
          <w:rFonts w:ascii="Times New Roman" w:eastAsia="Times New Roman" w:hAnsi="Times New Roman" w:cs="Times New Roman"/>
          <w:b/>
        </w:rPr>
      </w:pPr>
      <w:r w:rsidRPr="00B567A1">
        <w:rPr>
          <w:rFonts w:ascii="Times New Roman" w:eastAsia="Times New Roman" w:hAnsi="Times New Roman" w:cs="Times New Roman"/>
        </w:rPr>
        <w:t>(</w:t>
      </w:r>
      <w:r w:rsidRPr="00E9371E">
        <w:rPr>
          <w:rFonts w:ascii="Times New Roman" w:eastAsia="Times New Roman" w:hAnsi="Times New Roman" w:cs="Times New Roman"/>
          <w:b/>
        </w:rPr>
        <w:t xml:space="preserve">ВЪЗЛОЖИТЕЛЯТ </w:t>
      </w:r>
      <w:r w:rsidRPr="00B567A1">
        <w:rPr>
          <w:rFonts w:ascii="Times New Roman" w:eastAsia="Times New Roman" w:hAnsi="Times New Roman" w:cs="Times New Roman"/>
        </w:rPr>
        <w:t xml:space="preserve">и </w:t>
      </w:r>
      <w:r w:rsidRPr="00E9371E">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 наричани заедно </w:t>
      </w:r>
      <w:r w:rsidRPr="00E9371E">
        <w:rPr>
          <w:rFonts w:ascii="Times New Roman" w:eastAsia="Times New Roman" w:hAnsi="Times New Roman" w:cs="Times New Roman"/>
          <w:b/>
        </w:rPr>
        <w:t>„</w:t>
      </w:r>
      <w:r w:rsidRPr="00B567A1">
        <w:rPr>
          <w:rFonts w:ascii="Times New Roman" w:eastAsia="Times New Roman" w:hAnsi="Times New Roman" w:cs="Times New Roman"/>
          <w:b/>
        </w:rPr>
        <w:t>Страните</w:t>
      </w:r>
      <w:r w:rsidRPr="00E9371E">
        <w:rPr>
          <w:rFonts w:ascii="Times New Roman" w:eastAsia="Times New Roman" w:hAnsi="Times New Roman" w:cs="Times New Roman"/>
          <w:b/>
        </w:rPr>
        <w:t>“,</w:t>
      </w:r>
      <w:r w:rsidRPr="00B567A1">
        <w:rPr>
          <w:rFonts w:ascii="Times New Roman" w:eastAsia="Times New Roman" w:hAnsi="Times New Roman" w:cs="Times New Roman"/>
        </w:rPr>
        <w:t xml:space="preserve"> а всеки от тях поотделно </w:t>
      </w:r>
      <w:r w:rsidRPr="00E9371E">
        <w:rPr>
          <w:rFonts w:ascii="Times New Roman" w:eastAsia="Times New Roman" w:hAnsi="Times New Roman" w:cs="Times New Roman"/>
          <w:b/>
        </w:rPr>
        <w:t>„Страна“</w:t>
      </w:r>
      <w:r>
        <w:rPr>
          <w:rFonts w:ascii="Times New Roman" w:eastAsia="Times New Roman" w:hAnsi="Times New Roman" w:cs="Times New Roman"/>
          <w:b/>
        </w:rPr>
        <w:t>)</w:t>
      </w:r>
    </w:p>
    <w:p w:rsidR="00D46950" w:rsidRPr="00B567A1" w:rsidRDefault="00D46950" w:rsidP="00D46950">
      <w:pPr>
        <w:shd w:val="clear" w:color="auto" w:fill="FFFFFF"/>
        <w:ind w:firstLine="708"/>
        <w:jc w:val="both"/>
        <w:rPr>
          <w:rFonts w:ascii="Times New Roman" w:eastAsia="Times New Roman" w:hAnsi="Times New Roman" w:cs="Times New Roman"/>
        </w:rPr>
      </w:pPr>
    </w:p>
    <w:p w:rsidR="00D46950" w:rsidRPr="0094013B" w:rsidRDefault="00D46950" w:rsidP="00D46950">
      <w:pPr>
        <w:tabs>
          <w:tab w:val="left" w:pos="-720"/>
        </w:tabs>
        <w:jc w:val="both"/>
        <w:rPr>
          <w:rFonts w:ascii="Times New Roman" w:eastAsia="Times New Roman" w:hAnsi="Times New Roman" w:cs="Times New Roman"/>
          <w:b/>
        </w:rPr>
      </w:pPr>
      <w:r>
        <w:rPr>
          <w:rFonts w:ascii="Times New Roman" w:eastAsia="Times New Roman" w:hAnsi="Times New Roman" w:cs="Times New Roman"/>
          <w:b/>
        </w:rPr>
        <w:tab/>
      </w:r>
      <w:r w:rsidRPr="00B567A1">
        <w:rPr>
          <w:rFonts w:ascii="Times New Roman" w:eastAsia="Times New Roman" w:hAnsi="Times New Roman" w:cs="Times New Roman"/>
          <w:b/>
        </w:rPr>
        <w:t>на основание</w:t>
      </w:r>
      <w:r w:rsidRPr="00B567A1">
        <w:rPr>
          <w:rFonts w:ascii="Times New Roman" w:eastAsia="Times New Roman" w:hAnsi="Times New Roman" w:cs="Times New Roman"/>
        </w:rPr>
        <w:t xml:space="preserve"> чл. </w:t>
      </w:r>
      <w:r>
        <w:rPr>
          <w:rFonts w:ascii="Times New Roman" w:eastAsia="Times New Roman" w:hAnsi="Times New Roman" w:cs="Times New Roman"/>
        </w:rPr>
        <w:t>112</w:t>
      </w:r>
      <w:r w:rsidRPr="00B567A1">
        <w:rPr>
          <w:rFonts w:ascii="Times New Roman" w:eastAsia="Times New Roman" w:hAnsi="Times New Roman" w:cs="Times New Roman"/>
        </w:rPr>
        <w:t xml:space="preserve"> от Закона за обществените поръчки </w:t>
      </w:r>
      <w:r>
        <w:rPr>
          <w:rFonts w:ascii="Times New Roman" w:eastAsia="Times New Roman" w:hAnsi="Times New Roman" w:cs="Times New Roman"/>
        </w:rPr>
        <w:t>(</w:t>
      </w:r>
      <w:r w:rsidRPr="00E9371E">
        <w:rPr>
          <w:rFonts w:ascii="Times New Roman" w:eastAsia="Times New Roman" w:hAnsi="Times New Roman" w:cs="Times New Roman"/>
        </w:rPr>
        <w:t xml:space="preserve">ЗОП) </w:t>
      </w:r>
      <w:r w:rsidRPr="00B567A1">
        <w:rPr>
          <w:rFonts w:ascii="Times New Roman" w:eastAsia="Times New Roman" w:hAnsi="Times New Roman" w:cs="Times New Roman"/>
        </w:rPr>
        <w:t xml:space="preserve">и </w:t>
      </w:r>
      <w:r>
        <w:rPr>
          <w:rFonts w:ascii="Times New Roman" w:eastAsia="Times New Roman" w:hAnsi="Times New Roman" w:cs="Times New Roman"/>
        </w:rPr>
        <w:t xml:space="preserve">Решение № ………………г. </w:t>
      </w:r>
      <w:r w:rsidRPr="00B567A1">
        <w:rPr>
          <w:rFonts w:ascii="Times New Roman" w:eastAsia="Times New Roman" w:hAnsi="Times New Roman" w:cs="Times New Roman"/>
          <w:color w:val="000000"/>
        </w:rPr>
        <w:t xml:space="preserve">на </w:t>
      </w:r>
      <w:r w:rsidRPr="00E9371E">
        <w:rPr>
          <w:rFonts w:ascii="Times New Roman" w:eastAsia="Times New Roman" w:hAnsi="Times New Roman" w:cs="Times New Roman"/>
          <w:b/>
        </w:rPr>
        <w:t>ВЪЗЛОЖИТЕЛЯ</w:t>
      </w:r>
      <w:r w:rsidRPr="00B567A1">
        <w:rPr>
          <w:rFonts w:ascii="Times New Roman" w:eastAsia="Times New Roman" w:hAnsi="Times New Roman" w:cs="Times New Roman"/>
          <w:color w:val="000000"/>
        </w:rPr>
        <w:t xml:space="preserve"> за определяне на </w:t>
      </w:r>
      <w:r w:rsidRPr="00E9371E">
        <w:rPr>
          <w:rFonts w:ascii="Times New Roman" w:eastAsia="Times New Roman" w:hAnsi="Times New Roman" w:cs="Times New Roman"/>
          <w:b/>
          <w:color w:val="000000"/>
        </w:rPr>
        <w:t>ИЗПЪЛНИТЕЛ</w:t>
      </w:r>
      <w:r w:rsidRPr="00B567A1">
        <w:rPr>
          <w:rFonts w:ascii="Times New Roman" w:eastAsia="Times New Roman" w:hAnsi="Times New Roman" w:cs="Times New Roman"/>
        </w:rPr>
        <w:t>на обществена поръчка с предмет</w:t>
      </w:r>
      <w:r w:rsidRPr="00E9371E">
        <w:rPr>
          <w:rFonts w:ascii="Times New Roman" w:eastAsia="Times New Roman" w:hAnsi="Times New Roman" w:cs="Times New Roman"/>
        </w:rPr>
        <w:t>:</w:t>
      </w:r>
      <w:r w:rsidRPr="00E9371E">
        <w:rPr>
          <w:rFonts w:ascii="Times New Roman" w:hAnsi="Times New Roman" w:cs="Times New Roman"/>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sidRPr="00B567A1">
        <w:rPr>
          <w:rFonts w:ascii="Times New Roman" w:eastAsia="Times New Roman" w:hAnsi="Times New Roman" w:cs="Times New Roman"/>
        </w:rPr>
        <w:t>,</w:t>
      </w:r>
      <w:r>
        <w:rPr>
          <w:rFonts w:ascii="Times New Roman" w:eastAsia="Times New Roman" w:hAnsi="Times New Roman" w:cs="Times New Roman"/>
        </w:rPr>
        <w:t>се сключи този договор (</w:t>
      </w:r>
      <w:r w:rsidRPr="0094013B">
        <w:rPr>
          <w:rFonts w:ascii="Times New Roman" w:eastAsia="Times New Roman" w:hAnsi="Times New Roman" w:cs="Times New Roman"/>
        </w:rPr>
        <w:t>Договора/Договорът)</w:t>
      </w:r>
      <w:r w:rsidRPr="00B567A1">
        <w:rPr>
          <w:rFonts w:ascii="Times New Roman" w:eastAsia="Times New Roman" w:hAnsi="Times New Roman" w:cs="Times New Roman"/>
        </w:rPr>
        <w:t xml:space="preserve"> за </w:t>
      </w:r>
      <w:r w:rsidRPr="00B567A1">
        <w:rPr>
          <w:rFonts w:ascii="Times New Roman" w:eastAsia="Calibri" w:hAnsi="Times New Roman" w:cs="Times New Roman"/>
        </w:rPr>
        <w:t xml:space="preserve">възлагане на обществена поръчка </w:t>
      </w:r>
      <w:r>
        <w:rPr>
          <w:rFonts w:ascii="Times New Roman" w:eastAsia="Calibri" w:hAnsi="Times New Roman" w:cs="Times New Roman"/>
        </w:rPr>
        <w:t xml:space="preserve">по обособена позиция № ………………. </w:t>
      </w:r>
      <w:r w:rsidRPr="00B567A1">
        <w:rPr>
          <w:rFonts w:ascii="Times New Roman" w:eastAsia="Calibri" w:hAnsi="Times New Roman" w:cs="Times New Roman"/>
        </w:rPr>
        <w:t xml:space="preserve">с предмет: </w:t>
      </w:r>
      <w:r>
        <w:rPr>
          <w:rFonts w:ascii="Times New Roman" w:eastAsia="Calibri" w:hAnsi="Times New Roman" w:cs="Times New Roman"/>
        </w:rPr>
        <w:t xml:space="preserve">……………………………………………………. </w:t>
      </w:r>
      <w:r w:rsidRPr="00B567A1">
        <w:rPr>
          <w:rFonts w:ascii="Times New Roman" w:eastAsia="Calibri" w:hAnsi="Times New Roman" w:cs="Times New Roman"/>
        </w:rPr>
        <w:t>при следните условия:</w:t>
      </w:r>
    </w:p>
    <w:p w:rsidR="00D46950" w:rsidRPr="00B567A1" w:rsidRDefault="00D46950" w:rsidP="00D46950">
      <w:pPr>
        <w:jc w:val="both"/>
        <w:rPr>
          <w:rFonts w:ascii="Times New Roman" w:eastAsia="Times New Roman" w:hAnsi="Times New Roman" w:cs="Times New Roman"/>
        </w:rPr>
      </w:pPr>
    </w:p>
    <w:p w:rsidR="00D46950" w:rsidRPr="00B567A1" w:rsidRDefault="00D46950" w:rsidP="00D46950">
      <w:pPr>
        <w:numPr>
          <w:ilvl w:val="0"/>
          <w:numId w:val="46"/>
        </w:numPr>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ПРЕДМЕТ НА ДОГОВОРА</w:t>
      </w:r>
    </w:p>
    <w:p w:rsidR="00D46950" w:rsidRDefault="00D46950" w:rsidP="00D46950">
      <w:pPr>
        <w:widowControl w:val="0"/>
        <w:jc w:val="both"/>
        <w:rPr>
          <w:rFonts w:ascii="Times New Roman" w:eastAsia="Times New Roman" w:hAnsi="Times New Roman" w:cs="Times New Roman"/>
          <w:b/>
        </w:rPr>
      </w:pPr>
    </w:p>
    <w:p w:rsidR="00D46950" w:rsidRPr="00B567A1" w:rsidRDefault="00D46950" w:rsidP="00D46950">
      <w:pPr>
        <w:widowControl w:val="0"/>
        <w:ind w:firstLine="720"/>
        <w:jc w:val="both"/>
        <w:rPr>
          <w:rFonts w:ascii="Times New Roman" w:eastAsia="Times New Roman" w:hAnsi="Times New Roman" w:cs="Times New Roman"/>
          <w:b/>
        </w:rPr>
      </w:pPr>
      <w:r>
        <w:rPr>
          <w:rFonts w:ascii="Times New Roman" w:eastAsia="Times New Roman" w:hAnsi="Times New Roman" w:cs="Times New Roman"/>
          <w:b/>
        </w:rPr>
        <w:t xml:space="preserve">Чл. 1. </w:t>
      </w:r>
      <w:r w:rsidRPr="008D081B">
        <w:rPr>
          <w:rFonts w:ascii="Times New Roman" w:eastAsia="Times New Roman" w:hAnsi="Times New Roman" w:cs="Times New Roman"/>
          <w:b/>
          <w:color w:val="000000"/>
        </w:rPr>
        <w:t>(1)</w:t>
      </w:r>
      <w:r w:rsidRPr="008D081B">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възлага, а </w:t>
      </w:r>
      <w:r w:rsidRPr="008D081B">
        <w:rPr>
          <w:rFonts w:ascii="Times New Roman" w:eastAsia="Times New Roman" w:hAnsi="Times New Roman" w:cs="Times New Roman"/>
          <w:b/>
        </w:rPr>
        <w:t>ИЗПЪЛНИТЕЛЯТ</w:t>
      </w:r>
      <w:r w:rsidRPr="00B567A1">
        <w:rPr>
          <w:rFonts w:ascii="Times New Roman" w:eastAsia="Times New Roman" w:hAnsi="Times New Roman" w:cs="Times New Roman"/>
        </w:rPr>
        <w:t>приема да извършва периодични</w:t>
      </w:r>
      <w:r w:rsidRPr="008D081B">
        <w:rPr>
          <w:rFonts w:ascii="Times New Roman" w:eastAsia="Times New Roman" w:hAnsi="Times New Roman" w:cs="Times New Roman"/>
          <w:color w:val="000000"/>
        </w:rPr>
        <w:t>д</w:t>
      </w:r>
      <w:r w:rsidRPr="008D081B">
        <w:rPr>
          <w:rFonts w:ascii="Times New Roman" w:eastAsia="Times New Roman" w:hAnsi="Times New Roman" w:cs="Times New Roman"/>
        </w:rPr>
        <w:t>оставки</w:t>
      </w:r>
      <w:r w:rsidRPr="00B567A1">
        <w:rPr>
          <w:rFonts w:ascii="Times New Roman" w:eastAsia="Times New Roman" w:hAnsi="Times New Roman" w:cs="Times New Roman"/>
        </w:rPr>
        <w:t xml:space="preserve">на </w:t>
      </w:r>
      <w:r w:rsidRPr="00B567A1">
        <w:rPr>
          <w:rFonts w:ascii="Times New Roman" w:eastAsia="Calibri" w:hAnsi="Times New Roman" w:cs="Times New Roman"/>
        </w:rPr>
        <w:t xml:space="preserve">храни и хранителни продукти </w:t>
      </w:r>
      <w:r w:rsidRPr="008D081B">
        <w:rPr>
          <w:rFonts w:ascii="Times New Roman" w:eastAsia="Calibri" w:hAnsi="Times New Roman" w:cs="Times New Roman"/>
        </w:rPr>
        <w:t xml:space="preserve">(„Продукти/те“) </w:t>
      </w:r>
      <w:r w:rsidRPr="00B567A1">
        <w:rPr>
          <w:rFonts w:ascii="Times New Roman" w:eastAsia="Calibri" w:hAnsi="Times New Roman" w:cs="Times New Roman"/>
        </w:rPr>
        <w:t xml:space="preserve">за нуждите на </w:t>
      </w:r>
      <w:r w:rsidRPr="00E9371E">
        <w:rPr>
          <w:rFonts w:ascii="Times New Roman" w:hAnsi="Times New Roman" w:cs="Times New Roman"/>
        </w:rPr>
        <w:t>ДДЛРГ „ПЕТЪР ДИМИТРОВ“ – с. Първомай, ЦНСТДМУ – с. Първомай, ДСП, гр. Петрич и Обществена трапезария, гр. Петрич</w:t>
      </w:r>
      <w:r w:rsidRPr="00B567A1">
        <w:rPr>
          <w:rFonts w:ascii="Times New Roman" w:eastAsia="Calibri" w:hAnsi="Times New Roman" w:cs="Times New Roman"/>
        </w:rPr>
        <w:t xml:space="preserve">по обособена позиция № </w:t>
      </w:r>
      <w:r>
        <w:rPr>
          <w:rFonts w:ascii="Times New Roman" w:eastAsia="Calibri" w:hAnsi="Times New Roman" w:cs="Times New Roman"/>
        </w:rPr>
        <w:t xml:space="preserve">……………..- ……………………., </w:t>
      </w:r>
      <w:r w:rsidRPr="00B567A1">
        <w:rPr>
          <w:rFonts w:ascii="Times New Roman" w:eastAsia="Calibri" w:hAnsi="Times New Roman" w:cs="Times New Roman"/>
        </w:rPr>
        <w:t xml:space="preserve">съгласно Техническата спецификация </w:t>
      </w:r>
      <w:r>
        <w:rPr>
          <w:rFonts w:ascii="Times New Roman" w:eastAsia="Times New Roman" w:hAnsi="Times New Roman" w:cs="Times New Roman"/>
          <w:color w:val="000000"/>
        </w:rPr>
        <w:t>–</w:t>
      </w:r>
      <w:r w:rsidRPr="00B567A1">
        <w:rPr>
          <w:rFonts w:ascii="Times New Roman" w:eastAsia="Times New Roman" w:hAnsi="Times New Roman" w:cs="Times New Roman"/>
          <w:color w:val="000000"/>
        </w:rPr>
        <w:t xml:space="preserve"> Приложение № </w:t>
      </w:r>
      <w:r>
        <w:rPr>
          <w:rFonts w:ascii="Times New Roman" w:eastAsia="Calibri" w:hAnsi="Times New Roman" w:cs="Times New Roman"/>
        </w:rPr>
        <w:t>1</w:t>
      </w:r>
      <w:r w:rsidRPr="00B567A1">
        <w:rPr>
          <w:rFonts w:ascii="Times New Roman" w:eastAsia="Times New Roman" w:hAnsi="Times New Roman" w:cs="Times New Roman"/>
        </w:rPr>
        <w:t>,</w:t>
      </w:r>
      <w:r w:rsidRPr="00B567A1">
        <w:rPr>
          <w:rFonts w:ascii="Times New Roman" w:eastAsia="Times New Roman" w:hAnsi="Times New Roman" w:cs="Times New Roman"/>
          <w:color w:val="000000"/>
        </w:rPr>
        <w:t xml:space="preserve"> както и в</w:t>
      </w:r>
      <w:r w:rsidRPr="00B567A1">
        <w:rPr>
          <w:rFonts w:ascii="Times New Roman" w:eastAsia="Times New Roman" w:hAnsi="Times New Roman" w:cs="Times New Roman"/>
        </w:rPr>
        <w:t xml:space="preserve"> Техничес</w:t>
      </w:r>
      <w:r w:rsidRPr="00B567A1">
        <w:rPr>
          <w:rFonts w:ascii="Times New Roman" w:eastAsia="Times New Roman" w:hAnsi="Times New Roman" w:cs="Times New Roman"/>
          <w:color w:val="000000"/>
        </w:rPr>
        <w:t>кото и Цен</w:t>
      </w:r>
      <w:r>
        <w:rPr>
          <w:rFonts w:ascii="Times New Roman" w:eastAsia="Times New Roman" w:hAnsi="Times New Roman" w:cs="Times New Roman"/>
          <w:color w:val="000000"/>
        </w:rPr>
        <w:t xml:space="preserve">ово предложение на </w:t>
      </w:r>
      <w:r w:rsidRPr="008D081B">
        <w:rPr>
          <w:rFonts w:ascii="Times New Roman" w:eastAsia="Times New Roman" w:hAnsi="Times New Roman" w:cs="Times New Roman"/>
          <w:b/>
          <w:color w:val="000000"/>
        </w:rPr>
        <w:t>ИЗПЪЛНИТЕЛЯ</w:t>
      </w:r>
      <w:r>
        <w:rPr>
          <w:rFonts w:ascii="Times New Roman" w:eastAsia="Times New Roman" w:hAnsi="Times New Roman" w:cs="Times New Roman"/>
          <w:color w:val="000000"/>
        </w:rPr>
        <w:t xml:space="preserve"> – </w:t>
      </w:r>
      <w:r w:rsidRPr="00B567A1">
        <w:rPr>
          <w:rFonts w:ascii="Times New Roman" w:eastAsia="Times New Roman" w:hAnsi="Times New Roman" w:cs="Times New Roman"/>
          <w:color w:val="000000"/>
        </w:rPr>
        <w:t xml:space="preserve">Приложения № </w:t>
      </w:r>
      <w:r>
        <w:rPr>
          <w:rFonts w:ascii="Times New Roman" w:eastAsia="Calibri" w:hAnsi="Times New Roman" w:cs="Times New Roman"/>
        </w:rPr>
        <w:t>2 и № 3</w:t>
      </w:r>
      <w:r w:rsidRPr="00B567A1">
        <w:rPr>
          <w:rFonts w:ascii="Times New Roman" w:eastAsia="Times New Roman" w:hAnsi="Times New Roman" w:cs="Times New Roman"/>
          <w:color w:val="000000"/>
        </w:rPr>
        <w:t xml:space="preserve">, неразделна част от Договора, </w:t>
      </w:r>
      <w:r w:rsidRPr="00B567A1">
        <w:rPr>
          <w:rFonts w:ascii="Times New Roman" w:eastAsia="Times New Roman" w:hAnsi="Times New Roman" w:cs="Times New Roman"/>
        </w:rPr>
        <w:t>и в съответствие с изис</w:t>
      </w:r>
      <w:r>
        <w:rPr>
          <w:rFonts w:ascii="Times New Roman" w:eastAsia="Times New Roman" w:hAnsi="Times New Roman" w:cs="Times New Roman"/>
        </w:rPr>
        <w:t>кванията на настоящия Договор.</w:t>
      </w:r>
    </w:p>
    <w:p w:rsidR="00D46950" w:rsidRPr="00BA6863" w:rsidRDefault="00D46950" w:rsidP="00D46950">
      <w:pPr>
        <w:ind w:firstLine="720"/>
        <w:jc w:val="both"/>
        <w:rPr>
          <w:rFonts w:ascii="Times New Roman" w:eastAsia="Times New Roman" w:hAnsi="Times New Roman" w:cs="Times New Roman"/>
          <w:color w:val="000000"/>
        </w:rPr>
      </w:pPr>
      <w:r w:rsidRPr="008D081B">
        <w:rPr>
          <w:rFonts w:ascii="Times New Roman" w:eastAsia="Times New Roman" w:hAnsi="Times New Roman" w:cs="Times New Roman"/>
          <w:b/>
          <w:color w:val="000000"/>
        </w:rPr>
        <w:t>(</w:t>
      </w:r>
      <w:r>
        <w:rPr>
          <w:rFonts w:ascii="Times New Roman" w:eastAsia="Times New Roman" w:hAnsi="Times New Roman" w:cs="Times New Roman"/>
          <w:b/>
          <w:color w:val="000000"/>
        </w:rPr>
        <w:t>2</w:t>
      </w:r>
      <w:r w:rsidRPr="008D081B">
        <w:rPr>
          <w:rFonts w:ascii="Times New Roman" w:eastAsia="Times New Roman" w:hAnsi="Times New Roman" w:cs="Times New Roman"/>
          <w:b/>
          <w:color w:val="000000"/>
        </w:rPr>
        <w:t>)</w:t>
      </w:r>
      <w:r w:rsidRPr="00B567A1">
        <w:rPr>
          <w:rFonts w:ascii="Times New Roman" w:eastAsia="Times New Roman" w:hAnsi="Times New Roman" w:cs="Times New Roman"/>
          <w:color w:val="000000"/>
        </w:rPr>
        <w:t xml:space="preserve">Доставките се извършват периодично или по заявка на </w:t>
      </w:r>
      <w:r w:rsidRPr="00BA6863">
        <w:rPr>
          <w:rFonts w:ascii="Times New Roman" w:eastAsia="Times New Roman" w:hAnsi="Times New Roman" w:cs="Times New Roman"/>
          <w:b/>
          <w:color w:val="000000"/>
        </w:rPr>
        <w:t xml:space="preserve">ВЪЗЛОЖИТЕЛЯ.ВЪЗЛОЖИТЕЛЯТ </w:t>
      </w:r>
      <w:r w:rsidRPr="00B567A1">
        <w:rPr>
          <w:rFonts w:ascii="Times New Roman" w:eastAsia="Times New Roman" w:hAnsi="Times New Roman" w:cs="Times New Roman"/>
          <w:color w:val="000000"/>
        </w:rPr>
        <w:t xml:space="preserve">е задължен да приеме и заплати само количествата и видовете, които е заявил и </w:t>
      </w:r>
      <w:r w:rsidRPr="00BA6863">
        <w:rPr>
          <w:rFonts w:ascii="Times New Roman" w:eastAsia="Times New Roman" w:hAnsi="Times New Roman" w:cs="Times New Roman"/>
          <w:color w:val="000000"/>
        </w:rPr>
        <w:t>които са доставени при условията на настоящия договор.</w:t>
      </w:r>
    </w:p>
    <w:p w:rsidR="00D46950" w:rsidRPr="00BA6863" w:rsidRDefault="00D46950" w:rsidP="00D46950">
      <w:pPr>
        <w:pStyle w:val="Default"/>
        <w:ind w:firstLine="720"/>
        <w:jc w:val="both"/>
        <w:rPr>
          <w:rFonts w:ascii="Times New Roman" w:hAnsi="Times New Roman" w:cs="Times New Roman"/>
        </w:rPr>
      </w:pPr>
      <w:r w:rsidRPr="00BA6863">
        <w:rPr>
          <w:rFonts w:ascii="Times New Roman" w:hAnsi="Times New Roman" w:cs="Times New Roman"/>
          <w:b/>
          <w:color w:val="000000"/>
        </w:rPr>
        <w:t>(3)</w:t>
      </w:r>
      <w:r w:rsidRPr="00BA6863">
        <w:rPr>
          <w:rFonts w:ascii="Times New Roman" w:hAnsi="Times New Roman" w:cs="Times New Roman"/>
          <w:color w:val="000000"/>
        </w:rPr>
        <w:t xml:space="preserve">Доставките на Продуктите ще се извършват периодично, както следва: Продуктите и изделията </w:t>
      </w:r>
      <w:r w:rsidRPr="00BA6863">
        <w:rPr>
          <w:rFonts w:ascii="Times New Roman" w:hAnsi="Times New Roman" w:cs="Times New Roman"/>
          <w:i/>
        </w:rPr>
        <w:t xml:space="preserve">(по </w:t>
      </w:r>
      <w:r>
        <w:rPr>
          <w:rFonts w:ascii="Times New Roman" w:hAnsi="Times New Roman" w:cs="Times New Roman"/>
          <w:i/>
        </w:rPr>
        <w:t>обособени позиции от № 2, 3 и 4</w:t>
      </w:r>
      <w:r w:rsidRPr="00BA6863">
        <w:rPr>
          <w:rFonts w:ascii="Times New Roman" w:hAnsi="Times New Roman" w:cs="Times New Roman"/>
          <w:i/>
        </w:rPr>
        <w:t>)</w:t>
      </w:r>
      <w:r w:rsidRPr="00BA6863">
        <w:rPr>
          <w:rFonts w:ascii="Times New Roman" w:hAnsi="Times New Roman" w:cs="Times New Roman"/>
        </w:rPr>
        <w:t xml:space="preserve"> ще се доставят съгласно потребностите на </w:t>
      </w:r>
      <w:r w:rsidRPr="00BA6863">
        <w:rPr>
          <w:rFonts w:ascii="Times New Roman" w:hAnsi="Times New Roman" w:cs="Times New Roman"/>
          <w:b/>
        </w:rPr>
        <w:t>ВЪЗЛОЖИТЕЛЯ,</w:t>
      </w:r>
      <w:r w:rsidRPr="00BA6863">
        <w:rPr>
          <w:rFonts w:ascii="Times New Roman" w:hAnsi="Times New Roman" w:cs="Times New Roman"/>
        </w:rPr>
        <w:t xml:space="preserve"> като срокът на доставка</w:t>
      </w:r>
      <w:r>
        <w:rPr>
          <w:rFonts w:ascii="Times New Roman" w:hAnsi="Times New Roman" w:cs="Times New Roman"/>
        </w:rPr>
        <w:t xml:space="preserve"> не може да бъде по-</w:t>
      </w:r>
      <w:r>
        <w:rPr>
          <w:rFonts w:ascii="Times New Roman" w:hAnsi="Times New Roman" w:cs="Times New Roman"/>
        </w:rPr>
        <w:lastRenderedPageBreak/>
        <w:t>късно от 12:</w:t>
      </w:r>
      <w:r w:rsidRPr="00BA6863">
        <w:rPr>
          <w:rFonts w:ascii="Times New Roman" w:hAnsi="Times New Roman" w:cs="Times New Roman"/>
        </w:rPr>
        <w:t xml:space="preserve">00 часа на работния ден, следващ деня на получаване на заявката. Продуктите и изделията </w:t>
      </w:r>
      <w:r>
        <w:rPr>
          <w:rFonts w:ascii="Times New Roman" w:hAnsi="Times New Roman" w:cs="Times New Roman"/>
          <w:i/>
        </w:rPr>
        <w:t>(по обособена позиция № 1</w:t>
      </w:r>
      <w:r w:rsidRPr="00BA6863">
        <w:rPr>
          <w:rFonts w:ascii="Times New Roman" w:hAnsi="Times New Roman" w:cs="Times New Roman"/>
          <w:i/>
        </w:rPr>
        <w:t>)</w:t>
      </w:r>
      <w:r>
        <w:rPr>
          <w:rFonts w:ascii="Times New Roman" w:hAnsi="Times New Roman" w:cs="Times New Roman"/>
        </w:rPr>
        <w:t xml:space="preserve"> ще се доставят ежедневно до 6:</w:t>
      </w:r>
      <w:r w:rsidRPr="00BA6863">
        <w:rPr>
          <w:rFonts w:ascii="Times New Roman" w:hAnsi="Times New Roman" w:cs="Times New Roman"/>
        </w:rPr>
        <w:t>00 часа.</w:t>
      </w:r>
    </w:p>
    <w:p w:rsidR="00D46950" w:rsidRPr="00B567A1" w:rsidRDefault="00D46950" w:rsidP="00D46950">
      <w:pPr>
        <w:jc w:val="both"/>
        <w:rPr>
          <w:rFonts w:ascii="Times New Roman" w:eastAsia="Times New Roman" w:hAnsi="Times New Roman" w:cs="Times New Roman"/>
          <w:color w:val="000000"/>
        </w:rPr>
      </w:pPr>
    </w:p>
    <w:p w:rsidR="00D46950" w:rsidRDefault="00D46950" w:rsidP="00D46950">
      <w:pPr>
        <w:numPr>
          <w:ilvl w:val="0"/>
          <w:numId w:val="46"/>
        </w:numPr>
        <w:spacing w:line="276" w:lineRule="auto"/>
        <w:ind w:left="0" w:firstLine="0"/>
        <w:contextualSpacing/>
        <w:jc w:val="center"/>
        <w:rPr>
          <w:rFonts w:ascii="Times New Roman" w:eastAsia="Times New Roman" w:hAnsi="Times New Roman" w:cs="Times New Roman"/>
          <w:b/>
        </w:rPr>
      </w:pPr>
      <w:r w:rsidRPr="00BA6863">
        <w:rPr>
          <w:rFonts w:ascii="Times New Roman" w:eastAsia="Times New Roman" w:hAnsi="Times New Roman" w:cs="Times New Roman"/>
          <w:b/>
        </w:rPr>
        <w:t>ЦЕНИ И НАЧИН НА ПЛАЩАНЕ</w:t>
      </w:r>
    </w:p>
    <w:p w:rsidR="00D46950" w:rsidRPr="008244F2" w:rsidRDefault="00D46950" w:rsidP="00D46950">
      <w:pPr>
        <w:contextualSpacing/>
        <w:jc w:val="both"/>
        <w:rPr>
          <w:rFonts w:ascii="Times New Roman" w:eastAsia="Times New Roman" w:hAnsi="Times New Roman" w:cs="Times New Roman"/>
        </w:rPr>
      </w:pPr>
    </w:p>
    <w:p w:rsidR="00D46950" w:rsidRPr="00BA6863" w:rsidRDefault="00D46950" w:rsidP="00D46950">
      <w:pPr>
        <w:ind w:firstLine="720"/>
        <w:contextualSpacing/>
        <w:jc w:val="both"/>
        <w:rPr>
          <w:rFonts w:ascii="Times New Roman" w:eastAsia="Times New Roman" w:hAnsi="Times New Roman" w:cs="Times New Roman"/>
          <w:b/>
        </w:rPr>
      </w:pPr>
      <w:r>
        <w:rPr>
          <w:rFonts w:ascii="Times New Roman" w:eastAsia="Times New Roman" w:hAnsi="Times New Roman" w:cs="Times New Roman"/>
          <w:b/>
        </w:rPr>
        <w:t xml:space="preserve">Чл. 2. </w:t>
      </w:r>
      <w:r w:rsidRPr="00BA6863">
        <w:rPr>
          <w:rFonts w:ascii="Times New Roman" w:eastAsia="Times New Roman" w:hAnsi="Times New Roman" w:cs="Times New Roman"/>
          <w:b/>
          <w:color w:val="000000"/>
        </w:rPr>
        <w:t xml:space="preserve">(1) </w:t>
      </w:r>
      <w:r w:rsidRPr="00B567A1">
        <w:rPr>
          <w:rFonts w:ascii="Times New Roman" w:eastAsia="Times New Roman" w:hAnsi="Times New Roman" w:cs="Times New Roman"/>
          <w:color w:val="000000"/>
        </w:rPr>
        <w:t>Общата прогнозна стойност на доставките, предмет на Договора</w:t>
      </w:r>
      <w:r>
        <w:rPr>
          <w:rFonts w:ascii="Times New Roman" w:eastAsia="Times New Roman" w:hAnsi="Times New Roman" w:cs="Times New Roman"/>
          <w:color w:val="000000"/>
        </w:rPr>
        <w:t>,</w:t>
      </w:r>
      <w:r w:rsidRPr="00B567A1">
        <w:rPr>
          <w:rFonts w:ascii="Times New Roman" w:eastAsia="Times New Roman" w:hAnsi="Times New Roman" w:cs="Times New Roman"/>
          <w:color w:val="000000"/>
        </w:rPr>
        <w:t xml:space="preserve"> е в размер на </w:t>
      </w:r>
      <w:r>
        <w:rPr>
          <w:rFonts w:ascii="Times New Roman" w:eastAsia="Times New Roman" w:hAnsi="Times New Roman" w:cs="Times New Roman"/>
          <w:color w:val="000000"/>
        </w:rPr>
        <w:t xml:space="preserve">…………………… </w:t>
      </w:r>
      <w:r w:rsidRPr="008244F2">
        <w:rPr>
          <w:rFonts w:ascii="Times New Roman" w:eastAsia="Times New Roman" w:hAnsi="Times New Roman" w:cs="Times New Roman"/>
          <w:color w:val="000000"/>
        </w:rPr>
        <w:t>/…………….словом……………./</w:t>
      </w:r>
      <w:r w:rsidRPr="00B567A1">
        <w:rPr>
          <w:rFonts w:ascii="Times New Roman" w:eastAsia="Times New Roman" w:hAnsi="Times New Roman" w:cs="Times New Roman"/>
          <w:color w:val="000000"/>
        </w:rPr>
        <w:t>лева</w:t>
      </w:r>
      <w:r>
        <w:rPr>
          <w:rFonts w:ascii="Times New Roman" w:eastAsia="Times New Roman" w:hAnsi="Times New Roman" w:cs="Times New Roman"/>
          <w:color w:val="000000"/>
        </w:rPr>
        <w:t xml:space="preserve"> без ДДС и ……………………/…………….словом……………../ лева с ДДС, като се заплаща стойността само на реално извършените доставки.</w:t>
      </w:r>
    </w:p>
    <w:p w:rsidR="00D46950" w:rsidRPr="00B567A1" w:rsidRDefault="00D46950" w:rsidP="00D46950">
      <w:pPr>
        <w:ind w:firstLine="720"/>
        <w:jc w:val="both"/>
        <w:rPr>
          <w:rFonts w:ascii="Times New Roman" w:eastAsia="Times New Roman" w:hAnsi="Times New Roman" w:cs="Times New Roman"/>
          <w:color w:val="000000"/>
        </w:rPr>
      </w:pPr>
      <w:r w:rsidRPr="008244F2">
        <w:rPr>
          <w:rFonts w:ascii="Times New Roman" w:eastAsia="Times New Roman" w:hAnsi="Times New Roman" w:cs="Times New Roman"/>
          <w:b/>
          <w:color w:val="000000"/>
        </w:rPr>
        <w:t>(2)</w:t>
      </w:r>
      <w:r w:rsidRPr="00B567A1">
        <w:rPr>
          <w:rFonts w:ascii="Times New Roman" w:eastAsia="Times New Roman" w:hAnsi="Times New Roman" w:cs="Times New Roman"/>
          <w:color w:val="000000"/>
        </w:rPr>
        <w:t xml:space="preserve">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w:t>
      </w:r>
      <w:r w:rsidRPr="00A34B23">
        <w:rPr>
          <w:rFonts w:ascii="Times New Roman" w:eastAsia="Times New Roman" w:hAnsi="Times New Roman" w:cs="Times New Roman"/>
          <w:b/>
          <w:color w:val="000000"/>
        </w:rPr>
        <w:t>ИЗПЪЛНИТЕЛЯ</w:t>
      </w:r>
      <w:r w:rsidRPr="00B567A1">
        <w:rPr>
          <w:rFonts w:ascii="Times New Roman" w:eastAsia="Times New Roman" w:hAnsi="Times New Roman" w:cs="Times New Roman"/>
          <w:color w:val="000000"/>
        </w:rPr>
        <w:t xml:space="preserve">– Приложения № </w:t>
      </w:r>
      <w:r>
        <w:rPr>
          <w:rFonts w:ascii="Times New Roman" w:eastAsia="Times New Roman" w:hAnsi="Times New Roman" w:cs="Times New Roman"/>
          <w:color w:val="000000"/>
        </w:rPr>
        <w:t xml:space="preserve">2 и № 3 </w:t>
      </w:r>
      <w:r w:rsidRPr="00B567A1">
        <w:rPr>
          <w:rFonts w:ascii="Times New Roman" w:eastAsia="Calibri" w:hAnsi="Times New Roman" w:cs="Times New Roman"/>
        </w:rPr>
        <w:t>към настоящия Договор</w:t>
      </w:r>
      <w:r w:rsidRPr="00B567A1">
        <w:rPr>
          <w:rFonts w:ascii="Times New Roman" w:eastAsia="Times New Roman" w:hAnsi="Times New Roman" w:cs="Times New Roman"/>
          <w:color w:val="000000"/>
        </w:rPr>
        <w:t xml:space="preserve">. Цената, която </w:t>
      </w:r>
      <w:r w:rsidRPr="00A34B23">
        <w:rPr>
          <w:rFonts w:ascii="Times New Roman" w:eastAsia="Times New Roman" w:hAnsi="Times New Roman" w:cs="Times New Roman"/>
          <w:b/>
          <w:color w:val="000000"/>
        </w:rPr>
        <w:t>ВЪЗЛОЖИТЕЛЯТ</w:t>
      </w:r>
      <w:r w:rsidRPr="00B567A1">
        <w:rPr>
          <w:rFonts w:ascii="Times New Roman" w:eastAsia="Times New Roman" w:hAnsi="Times New Roman" w:cs="Times New Roman"/>
          <w:color w:val="000000"/>
        </w:rPr>
        <w:t xml:space="preserve">се задължава да заплаща на </w:t>
      </w:r>
      <w:r w:rsidRPr="00A34B23">
        <w:rPr>
          <w:rFonts w:ascii="Times New Roman" w:eastAsia="Times New Roman" w:hAnsi="Times New Roman" w:cs="Times New Roman"/>
          <w:b/>
          <w:color w:val="000000"/>
        </w:rPr>
        <w:t>ИЗПЪЛНИТЕЛЯ</w:t>
      </w:r>
      <w:r w:rsidRPr="00B567A1">
        <w:rPr>
          <w:rFonts w:ascii="Times New Roman" w:eastAsia="Times New Roman" w:hAnsi="Times New Roman" w:cs="Times New Roman"/>
          <w:color w:val="000000"/>
        </w:rPr>
        <w:t xml:space="preserve">за извършените доставки на Продуктите, е крайната доставна цена с ДДС и включва всички разходи за доставка на Продуктите на </w:t>
      </w:r>
      <w:r w:rsidRPr="00A34B23">
        <w:rPr>
          <w:rFonts w:ascii="Times New Roman" w:eastAsia="Times New Roman" w:hAnsi="Times New Roman" w:cs="Times New Roman"/>
          <w:b/>
          <w:color w:val="000000"/>
        </w:rPr>
        <w:t xml:space="preserve">ИЗПЪЛНИТЕЛЯ, </w:t>
      </w:r>
      <w:r w:rsidRPr="00B567A1">
        <w:rPr>
          <w:rFonts w:ascii="Times New Roman" w:eastAsia="Times New Roman" w:hAnsi="Times New Roman" w:cs="Times New Roman"/>
          <w:color w:val="000000"/>
        </w:rPr>
        <w:t>включително, но не само – стойността на Продуктите, транспортни разходи, застраховки, данъци, такси, и други.Посочените в настоящия Договорединични и общи цени остават непроменени за срока на действието му.</w:t>
      </w:r>
    </w:p>
    <w:p w:rsidR="00D46950" w:rsidRPr="00382F07" w:rsidRDefault="00D46950" w:rsidP="00D46950">
      <w:pPr>
        <w:autoSpaceDE w:val="0"/>
        <w:autoSpaceDN w:val="0"/>
        <w:adjustRightInd w:val="0"/>
        <w:ind w:firstLine="720"/>
        <w:jc w:val="both"/>
        <w:rPr>
          <w:rFonts w:ascii="Times New Roman" w:eastAsia="Times New Roman" w:hAnsi="Times New Roman" w:cs="Times New Roman"/>
          <w:color w:val="000000"/>
        </w:rPr>
      </w:pPr>
      <w:r>
        <w:rPr>
          <w:rFonts w:ascii="Times New Roman" w:eastAsia="Times New Roman" w:hAnsi="Times New Roman" w:cs="Times New Roman"/>
          <w:b/>
        </w:rPr>
        <w:t>Чл.</w:t>
      </w:r>
      <w:r w:rsidRPr="00B567A1">
        <w:rPr>
          <w:rFonts w:ascii="Times New Roman" w:eastAsia="Times New Roman" w:hAnsi="Times New Roman" w:cs="Times New Roman"/>
          <w:b/>
        </w:rPr>
        <w:t xml:space="preserve"> 3. </w:t>
      </w:r>
      <w:r w:rsidRPr="00EC02CE">
        <w:rPr>
          <w:rFonts w:ascii="Times New Roman" w:eastAsia="Times New Roman" w:hAnsi="Times New Roman" w:cs="Times New Roman"/>
          <w:b/>
          <w:color w:val="000000"/>
        </w:rPr>
        <w:t>(1)ВЪЗЛОЖИТЕЛЯТ</w:t>
      </w:r>
      <w:r w:rsidRPr="00B567A1">
        <w:rPr>
          <w:rFonts w:ascii="Times New Roman" w:eastAsia="Times New Roman" w:hAnsi="Times New Roman" w:cs="Times New Roman"/>
          <w:color w:val="000000"/>
        </w:rPr>
        <w:t>заплаща и</w:t>
      </w:r>
      <w:r>
        <w:rPr>
          <w:rFonts w:ascii="Times New Roman" w:eastAsia="Times New Roman" w:hAnsi="Times New Roman" w:cs="Times New Roman"/>
          <w:color w:val="000000"/>
        </w:rPr>
        <w:t xml:space="preserve">звършените доставки ежемесечно в срок </w:t>
      </w:r>
      <w:r w:rsidRPr="00B567A1">
        <w:rPr>
          <w:rFonts w:ascii="Times New Roman" w:eastAsia="Times New Roman" w:hAnsi="Times New Roman" w:cs="Times New Roman"/>
          <w:color w:val="000000"/>
        </w:rPr>
        <w:t xml:space="preserve">до </w:t>
      </w:r>
      <w:r w:rsidRPr="00EC02CE">
        <w:rPr>
          <w:rFonts w:ascii="Times New Roman" w:eastAsia="Times New Roman" w:hAnsi="Times New Roman" w:cs="Times New Roman"/>
        </w:rPr>
        <w:t xml:space="preserve">10 (десет) работни дни след представяне на двустранно подписан/и стокова/и разписки (приемо-предавателен/ни протокол/и) за извършените доставки за предходния месец. </w:t>
      </w:r>
      <w:r w:rsidRPr="00B567A1">
        <w:rPr>
          <w:rFonts w:ascii="Times New Roman" w:eastAsia="Times New Roman" w:hAnsi="Times New Roman" w:cs="Times New Roman"/>
          <w:color w:val="000000"/>
        </w:rPr>
        <w:t>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w:t>
      </w:r>
      <w:r>
        <w:rPr>
          <w:rFonts w:ascii="Times New Roman" w:eastAsia="Times New Roman" w:hAnsi="Times New Roman" w:cs="Times New Roman"/>
          <w:color w:val="000000"/>
        </w:rPr>
        <w:t xml:space="preserve"> необходими законови реквизити.</w:t>
      </w:r>
    </w:p>
    <w:p w:rsidR="00D46950" w:rsidRPr="00382F07" w:rsidRDefault="00D46950" w:rsidP="00D46950">
      <w:pPr>
        <w:ind w:firstLine="720"/>
        <w:jc w:val="both"/>
        <w:rPr>
          <w:rFonts w:ascii="Times New Roman" w:eastAsia="Times New Roman" w:hAnsi="Times New Roman" w:cs="Times New Roman"/>
          <w:b/>
        </w:rPr>
      </w:pPr>
      <w:r w:rsidRPr="00382F07">
        <w:rPr>
          <w:rFonts w:ascii="Times New Roman" w:eastAsia="Times New Roman" w:hAnsi="Times New Roman" w:cs="Times New Roman"/>
          <w:b/>
        </w:rPr>
        <w:t>(2)</w:t>
      </w:r>
      <w:r w:rsidRPr="00B567A1">
        <w:rPr>
          <w:rFonts w:ascii="Times New Roman" w:eastAsia="Times New Roman" w:hAnsi="Times New Roman" w:cs="Times New Roman"/>
        </w:rPr>
        <w:t xml:space="preserve"> Плащанията се извършват в български лева, с платежно нареждане по следната банкова сметка, посочена от </w:t>
      </w:r>
      <w:r w:rsidRPr="00382F07">
        <w:rPr>
          <w:rFonts w:ascii="Times New Roman" w:eastAsia="Times New Roman" w:hAnsi="Times New Roman" w:cs="Times New Roman"/>
          <w:b/>
        </w:rPr>
        <w:t>ИЗПЪЛНИТЕЛЯ:</w:t>
      </w:r>
    </w:p>
    <w:p w:rsidR="00D46950" w:rsidRPr="00382F07" w:rsidRDefault="00D46950" w:rsidP="00D46950">
      <w:pPr>
        <w:tabs>
          <w:tab w:val="left" w:pos="4854"/>
          <w:tab w:val="left" w:pos="4955"/>
        </w:tabs>
        <w:spacing w:line="360" w:lineRule="auto"/>
        <w:ind w:right="-569" w:firstLine="709"/>
        <w:jc w:val="both"/>
        <w:rPr>
          <w:rFonts w:ascii="Times New Roman" w:eastAsia="Times New Roman" w:hAnsi="Times New Roman" w:cs="Times New Roman"/>
          <w:b/>
        </w:rPr>
      </w:pPr>
      <w:r w:rsidRPr="00382F07">
        <w:rPr>
          <w:rFonts w:ascii="Times New Roman" w:eastAsia="Times New Roman" w:hAnsi="Times New Roman" w:cs="Times New Roman"/>
          <w:b/>
        </w:rPr>
        <w:t>Банка: …………………….</w:t>
      </w:r>
    </w:p>
    <w:p w:rsidR="00D46950" w:rsidRPr="00382F07" w:rsidRDefault="00D46950" w:rsidP="00D46950">
      <w:pPr>
        <w:keepNext/>
        <w:tabs>
          <w:tab w:val="left" w:pos="0"/>
        </w:tabs>
        <w:spacing w:line="360" w:lineRule="auto"/>
        <w:ind w:right="-710" w:firstLine="709"/>
        <w:outlineLvl w:val="1"/>
        <w:rPr>
          <w:rFonts w:ascii="Times New Roman" w:eastAsia="Times New Roman" w:hAnsi="Times New Roman" w:cs="Times New Roman"/>
          <w:b/>
          <w:caps/>
        </w:rPr>
      </w:pPr>
      <w:r w:rsidRPr="00382F07">
        <w:rPr>
          <w:rFonts w:ascii="Times New Roman" w:eastAsia="Times New Roman" w:hAnsi="Times New Roman" w:cs="Times New Roman"/>
          <w:b/>
          <w:caps/>
        </w:rPr>
        <w:t>BIC: ………………………</w:t>
      </w:r>
    </w:p>
    <w:p w:rsidR="00D46950" w:rsidRPr="00382F07" w:rsidRDefault="00D46950" w:rsidP="00D46950">
      <w:pPr>
        <w:tabs>
          <w:tab w:val="left" w:pos="4854"/>
          <w:tab w:val="left" w:pos="4955"/>
        </w:tabs>
        <w:spacing w:line="360" w:lineRule="auto"/>
        <w:ind w:right="-569" w:firstLine="709"/>
        <w:jc w:val="both"/>
        <w:rPr>
          <w:rFonts w:ascii="Times New Roman" w:eastAsia="Times New Roman" w:hAnsi="Times New Roman" w:cs="Times New Roman"/>
          <w:b/>
        </w:rPr>
      </w:pPr>
      <w:r w:rsidRPr="00382F07">
        <w:rPr>
          <w:rFonts w:ascii="Times New Roman" w:eastAsia="Times New Roman" w:hAnsi="Times New Roman" w:cs="Times New Roman"/>
          <w:b/>
        </w:rPr>
        <w:t>IBAN: …………………….</w:t>
      </w:r>
    </w:p>
    <w:p w:rsidR="00D46950" w:rsidRPr="00B567A1" w:rsidRDefault="00D46950" w:rsidP="00D46950">
      <w:pPr>
        <w:ind w:firstLine="720"/>
        <w:jc w:val="both"/>
        <w:rPr>
          <w:rFonts w:ascii="Times New Roman" w:eastAsia="Times New Roman" w:hAnsi="Times New Roman" w:cs="Times New Roman"/>
        </w:rPr>
      </w:pPr>
      <w:r w:rsidRPr="00382F07">
        <w:rPr>
          <w:rFonts w:ascii="Times New Roman" w:eastAsia="Times New Roman" w:hAnsi="Times New Roman" w:cs="Times New Roman"/>
          <w:b/>
        </w:rPr>
        <w:t>(</w:t>
      </w:r>
      <w:r>
        <w:rPr>
          <w:rFonts w:ascii="Times New Roman" w:eastAsia="Times New Roman" w:hAnsi="Times New Roman" w:cs="Times New Roman"/>
          <w:b/>
        </w:rPr>
        <w:t>3</w:t>
      </w:r>
      <w:r w:rsidRPr="00382F07">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е длъжен да уведомява писмено </w:t>
      </w:r>
      <w:r w:rsidRPr="00382F07">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за всички последващи промени на банковата му сметка в срок до </w:t>
      </w:r>
      <w:r>
        <w:rPr>
          <w:rFonts w:ascii="Times New Roman" w:eastAsia="Times New Roman" w:hAnsi="Times New Roman" w:cs="Times New Roman"/>
        </w:rPr>
        <w:t>3</w:t>
      </w:r>
      <w:r w:rsidRPr="00B567A1">
        <w:rPr>
          <w:rFonts w:ascii="Times New Roman" w:eastAsia="Times New Roman" w:hAnsi="Times New Roman" w:cs="Times New Roman"/>
        </w:rPr>
        <w:t xml:space="preserve"> (</w:t>
      </w:r>
      <w:r>
        <w:rPr>
          <w:rFonts w:ascii="Times New Roman" w:eastAsia="Times New Roman" w:hAnsi="Times New Roman" w:cs="Times New Roman"/>
          <w:i/>
        </w:rPr>
        <w:t>три</w:t>
      </w:r>
      <w:r>
        <w:rPr>
          <w:rFonts w:ascii="Times New Roman" w:eastAsia="Times New Roman" w:hAnsi="Times New Roman" w:cs="Times New Roman"/>
        </w:rPr>
        <w:t>)</w:t>
      </w:r>
      <w:r w:rsidRPr="00B567A1">
        <w:rPr>
          <w:rFonts w:ascii="Times New Roman" w:eastAsia="Times New Roman" w:hAnsi="Times New Roman" w:cs="Times New Roman"/>
        </w:rPr>
        <w:t xml:space="preserve"> дни считано от момента на промяната. В случай</w:t>
      </w:r>
      <w:r>
        <w:rPr>
          <w:rFonts w:ascii="Times New Roman" w:eastAsia="Times New Roman" w:hAnsi="Times New Roman" w:cs="Times New Roman"/>
        </w:rPr>
        <w:t>,</w:t>
      </w:r>
      <w:r w:rsidRPr="00B567A1">
        <w:rPr>
          <w:rFonts w:ascii="Times New Roman" w:eastAsia="Times New Roman" w:hAnsi="Times New Roman" w:cs="Times New Roman"/>
        </w:rPr>
        <w:t xml:space="preserve"> че </w:t>
      </w:r>
      <w:r w:rsidRPr="00382F07">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не уведоми </w:t>
      </w:r>
      <w:r w:rsidRPr="00382F07">
        <w:rPr>
          <w:rFonts w:ascii="Times New Roman" w:eastAsia="Times New Roman" w:hAnsi="Times New Roman" w:cs="Times New Roman"/>
          <w:b/>
        </w:rPr>
        <w:t>ВЪЗЛОЖИТЕЛЯ</w:t>
      </w:r>
      <w:r w:rsidRPr="00B567A1">
        <w:rPr>
          <w:rFonts w:ascii="Times New Roman" w:eastAsia="Times New Roman" w:hAnsi="Times New Roman" w:cs="Times New Roman"/>
        </w:rPr>
        <w:t>в тоз</w:t>
      </w:r>
      <w:r>
        <w:rPr>
          <w:rFonts w:ascii="Times New Roman" w:eastAsia="Times New Roman" w:hAnsi="Times New Roman" w:cs="Times New Roman"/>
        </w:rPr>
        <w:t>и срок, счита се, че плащанията</w:t>
      </w:r>
      <w:r w:rsidRPr="00B567A1">
        <w:rPr>
          <w:rFonts w:ascii="Times New Roman" w:eastAsia="Times New Roman" w:hAnsi="Times New Roman" w:cs="Times New Roman"/>
        </w:rPr>
        <w:t xml:space="preserve"> по посочената в настоящия член банкова сметка са надлежно извършени.</w:t>
      </w:r>
    </w:p>
    <w:p w:rsidR="00D46950" w:rsidRPr="00B567A1" w:rsidRDefault="00D46950" w:rsidP="00D46950">
      <w:pPr>
        <w:tabs>
          <w:tab w:val="left" w:pos="3402"/>
        </w:tabs>
        <w:ind w:firstLine="709"/>
        <w:jc w:val="both"/>
        <w:rPr>
          <w:rFonts w:ascii="Times New Roman" w:eastAsia="Times New Roman" w:hAnsi="Times New Roman" w:cs="Times New Roman"/>
        </w:rPr>
      </w:pPr>
      <w:r w:rsidRPr="00382F07">
        <w:rPr>
          <w:rFonts w:ascii="Times New Roman" w:eastAsia="Times New Roman" w:hAnsi="Times New Roman" w:cs="Times New Roman"/>
          <w:b/>
        </w:rPr>
        <w:t>(4)</w:t>
      </w:r>
      <w:r>
        <w:rPr>
          <w:rFonts w:ascii="Times New Roman" w:eastAsia="Times New Roman" w:hAnsi="Times New Roman" w:cs="Times New Roman"/>
        </w:rPr>
        <w:t xml:space="preserve"> За дата на плащането</w:t>
      </w:r>
      <w:r w:rsidRPr="00B567A1">
        <w:rPr>
          <w:rFonts w:ascii="Times New Roman" w:eastAsia="Times New Roman" w:hAnsi="Times New Roman" w:cs="Times New Roman"/>
        </w:rPr>
        <w:t xml:space="preserve"> се счита датата на заверяване на банковата сметка на </w:t>
      </w:r>
      <w:r w:rsidRPr="00382F07">
        <w:rPr>
          <w:rFonts w:ascii="Times New Roman" w:eastAsia="Times New Roman" w:hAnsi="Times New Roman" w:cs="Times New Roman"/>
          <w:b/>
        </w:rPr>
        <w:t>ИЗПЪЛНИТЕЛЯ</w:t>
      </w:r>
      <w:r w:rsidRPr="00B567A1">
        <w:rPr>
          <w:rFonts w:ascii="Times New Roman" w:eastAsia="Times New Roman" w:hAnsi="Times New Roman" w:cs="Times New Roman"/>
        </w:rPr>
        <w:t>със съответната дължима сума.</w:t>
      </w:r>
    </w:p>
    <w:p w:rsidR="00D46950" w:rsidRPr="00B567A1" w:rsidRDefault="00D46950" w:rsidP="00D46950">
      <w:pPr>
        <w:ind w:firstLine="567"/>
        <w:jc w:val="both"/>
        <w:rPr>
          <w:rFonts w:ascii="Times New Roman" w:eastAsia="Times New Roman" w:hAnsi="Times New Roman" w:cs="Times New Roman"/>
          <w:b/>
        </w:rPr>
      </w:pPr>
    </w:p>
    <w:p w:rsidR="00D46950" w:rsidRPr="00B567A1" w:rsidRDefault="00D46950" w:rsidP="00D46950">
      <w:pPr>
        <w:numPr>
          <w:ilvl w:val="0"/>
          <w:numId w:val="46"/>
        </w:numPr>
        <w:spacing w:line="276" w:lineRule="auto"/>
        <w:ind w:left="0" w:firstLine="0"/>
        <w:contextualSpacing/>
        <w:jc w:val="center"/>
        <w:rPr>
          <w:rFonts w:ascii="Times New Roman" w:eastAsia="Times New Roman" w:hAnsi="Times New Roman" w:cs="Times New Roman"/>
          <w:b/>
        </w:rPr>
      </w:pPr>
      <w:r>
        <w:rPr>
          <w:rFonts w:ascii="Times New Roman" w:eastAsia="Times New Roman" w:hAnsi="Times New Roman" w:cs="Times New Roman"/>
          <w:b/>
        </w:rPr>
        <w:t>СРОКОВЕ</w:t>
      </w:r>
    </w:p>
    <w:p w:rsidR="00D46950" w:rsidRDefault="00D46950" w:rsidP="00D46950">
      <w:pPr>
        <w:suppressAutoHyphens/>
        <w:jc w:val="both"/>
        <w:rPr>
          <w:rFonts w:ascii="Times New Roman" w:eastAsia="Times New Roman" w:hAnsi="Times New Roman" w:cs="Times New Roman"/>
          <w:b/>
          <w:lang w:eastAsia="ar-SA"/>
        </w:rPr>
      </w:pPr>
    </w:p>
    <w:p w:rsidR="00D46950" w:rsidRPr="00B567A1" w:rsidRDefault="00D46950" w:rsidP="00D46950">
      <w:pPr>
        <w:suppressAutoHyphens/>
        <w:ind w:firstLine="720"/>
        <w:jc w:val="both"/>
        <w:rPr>
          <w:rFonts w:ascii="Times New Roman" w:eastAsia="Times New Roman" w:hAnsi="Times New Roman" w:cs="Times New Roman"/>
          <w:b/>
          <w:lang w:eastAsia="ar-SA"/>
        </w:rPr>
      </w:pPr>
      <w:r w:rsidRPr="00B567A1">
        <w:rPr>
          <w:rFonts w:ascii="Times New Roman" w:eastAsia="Times New Roman" w:hAnsi="Times New Roman" w:cs="Times New Roman"/>
          <w:b/>
          <w:lang w:eastAsia="ar-SA"/>
        </w:rPr>
        <w:t>Чл</w:t>
      </w:r>
      <w:r>
        <w:rPr>
          <w:rFonts w:ascii="Times New Roman" w:eastAsia="Times New Roman" w:hAnsi="Times New Roman" w:cs="Times New Roman"/>
          <w:b/>
          <w:lang w:eastAsia="ar-SA"/>
        </w:rPr>
        <w:t xml:space="preserve">. 4. </w:t>
      </w:r>
      <w:r w:rsidRPr="00B567A1">
        <w:rPr>
          <w:rFonts w:ascii="Times New Roman" w:eastAsia="Times New Roman" w:hAnsi="Times New Roman" w:cs="Times New Roman"/>
          <w:color w:val="000000"/>
        </w:rPr>
        <w:t>Настоящият Договор влиза в сила от</w:t>
      </w:r>
      <w:r>
        <w:rPr>
          <w:rFonts w:ascii="Times New Roman" w:eastAsia="Times New Roman" w:hAnsi="Times New Roman" w:cs="Times New Roman"/>
          <w:color w:val="000000"/>
        </w:rPr>
        <w:t xml:space="preserve"> датата на подписването му от страните</w:t>
      </w:r>
      <w:r w:rsidRPr="00B567A1">
        <w:rPr>
          <w:rFonts w:ascii="Times New Roman" w:eastAsia="Times New Roman" w:hAnsi="Times New Roman" w:cs="Times New Roman"/>
          <w:color w:val="000000"/>
        </w:rPr>
        <w:t xml:space="preserve"> и е със срок на действие </w:t>
      </w:r>
      <w:r>
        <w:rPr>
          <w:rFonts w:ascii="Times New Roman" w:eastAsia="Times New Roman" w:hAnsi="Times New Roman" w:cs="Times New Roman"/>
          <w:color w:val="000000"/>
        </w:rPr>
        <w:t>от 12 месеца.</w:t>
      </w:r>
    </w:p>
    <w:p w:rsidR="00D46950" w:rsidRPr="00B567A1" w:rsidRDefault="00D46950" w:rsidP="00D46950">
      <w:pPr>
        <w:tabs>
          <w:tab w:val="left" w:pos="3686"/>
        </w:tabs>
        <w:ind w:left="360"/>
        <w:rPr>
          <w:rFonts w:ascii="Times New Roman" w:eastAsia="Times New Roman" w:hAnsi="Times New Roman" w:cs="Times New Roman"/>
          <w:b/>
        </w:rPr>
      </w:pPr>
    </w:p>
    <w:p w:rsidR="00D46950" w:rsidRPr="00B567A1" w:rsidRDefault="00D46950" w:rsidP="00D46950">
      <w:pPr>
        <w:numPr>
          <w:ilvl w:val="0"/>
          <w:numId w:val="46"/>
        </w:numPr>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МЯСТО И УСЛОВИЯ НА ДОСТАВКА</w:t>
      </w:r>
    </w:p>
    <w:p w:rsidR="00D46950" w:rsidRDefault="00D46950" w:rsidP="00D46950">
      <w:pPr>
        <w:suppressAutoHyphens/>
        <w:jc w:val="both"/>
        <w:rPr>
          <w:rFonts w:ascii="Times New Roman" w:eastAsia="Times New Roman" w:hAnsi="Times New Roman" w:cs="Times New Roman"/>
          <w:b/>
          <w:lang w:eastAsia="ar-SA"/>
        </w:rPr>
      </w:pPr>
    </w:p>
    <w:p w:rsidR="00D46950"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b/>
          <w:lang w:eastAsia="ar-SA"/>
        </w:rPr>
        <w:lastRenderedPageBreak/>
        <w:t>Чл.</w:t>
      </w:r>
      <w:r w:rsidRPr="00B567A1">
        <w:rPr>
          <w:rFonts w:ascii="Times New Roman" w:eastAsia="Times New Roman" w:hAnsi="Times New Roman" w:cs="Times New Roman"/>
          <w:b/>
          <w:lang w:eastAsia="ar-SA"/>
        </w:rPr>
        <w:t xml:space="preserve"> 5</w:t>
      </w:r>
      <w:r>
        <w:rPr>
          <w:rFonts w:ascii="Times New Roman" w:eastAsia="Times New Roman" w:hAnsi="Times New Roman" w:cs="Times New Roman"/>
          <w:b/>
          <w:lang w:eastAsia="ar-SA"/>
        </w:rPr>
        <w:t xml:space="preserve">. </w:t>
      </w:r>
      <w:r w:rsidRPr="00510078">
        <w:rPr>
          <w:rFonts w:ascii="Times New Roman" w:eastAsia="Times New Roman" w:hAnsi="Times New Roman" w:cs="Times New Roman"/>
          <w:b/>
          <w:lang w:eastAsia="ar-SA"/>
        </w:rPr>
        <w:t>(1)</w:t>
      </w:r>
      <w:r w:rsidRPr="00B567A1">
        <w:rPr>
          <w:rFonts w:ascii="Times New Roman" w:eastAsia="Times New Roman" w:hAnsi="Times New Roman" w:cs="Times New Roman"/>
          <w:lang w:eastAsia="ar-SA"/>
        </w:rPr>
        <w:t xml:space="preserve"> Мястото на доставка е</w:t>
      </w:r>
      <w:r w:rsidRPr="00510078">
        <w:rPr>
          <w:rFonts w:ascii="Times New Roman" w:eastAsia="Times New Roman" w:hAnsi="Times New Roman" w:cs="Times New Roman"/>
        </w:rPr>
        <w:t xml:space="preserve">кухнята на ДДЛРГ „Петър Димитров”на адрес: с. Първомай, ул. „Маркови кладенци” № 4 и </w:t>
      </w:r>
      <w:r w:rsidRPr="00510078">
        <w:rPr>
          <w:rFonts w:ascii="Times New Roman" w:hAnsi="Times New Roman" w:cs="Times New Roman"/>
          <w:szCs w:val="20"/>
        </w:rPr>
        <w:t>кухнята на Домашен социален патронаж, находяща се в гр. Петрич, ул. „Рокфелер” №52</w:t>
      </w:r>
      <w:r w:rsidRPr="00B567A1">
        <w:rPr>
          <w:rFonts w:ascii="Times New Roman" w:eastAsia="Times New Roman" w:hAnsi="Times New Roman" w:cs="Times New Roman"/>
          <w:color w:val="000000"/>
        </w:rPr>
        <w:t xml:space="preserve">. </w:t>
      </w:r>
      <w:r w:rsidRPr="00B567A1">
        <w:rPr>
          <w:rFonts w:ascii="Times New Roman" w:eastAsia="Times New Roman" w:hAnsi="Times New Roman" w:cs="Times New Roman"/>
          <w:lang w:eastAsia="ar-SA"/>
        </w:rPr>
        <w:t xml:space="preserve">Доставката на Продуктите до мястото на доставка се осъществява от </w:t>
      </w:r>
      <w:r w:rsidRPr="00510078">
        <w:rPr>
          <w:rFonts w:ascii="Times New Roman" w:eastAsia="Times New Roman" w:hAnsi="Times New Roman" w:cs="Times New Roman"/>
          <w:b/>
          <w:lang w:eastAsia="ar-SA"/>
        </w:rPr>
        <w:t>ИЗПЪЛНИТЕЛЯ</w:t>
      </w:r>
      <w:r w:rsidRPr="00B567A1">
        <w:rPr>
          <w:rFonts w:ascii="Times New Roman" w:eastAsia="Times New Roman" w:hAnsi="Times New Roman" w:cs="Times New Roman"/>
          <w:lang w:eastAsia="ar-SA"/>
        </w:rPr>
        <w:t xml:space="preserve">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46950" w:rsidRPr="00E5424C" w:rsidRDefault="00D46950" w:rsidP="00D46950">
      <w:pPr>
        <w:suppressAutoHyphens/>
        <w:ind w:firstLine="720"/>
        <w:jc w:val="both"/>
        <w:rPr>
          <w:rFonts w:ascii="Times New Roman" w:eastAsia="Times New Roman" w:hAnsi="Times New Roman" w:cs="Times New Roman"/>
          <w:b/>
          <w:lang w:eastAsia="ar-SA"/>
        </w:rPr>
      </w:pPr>
      <w:r w:rsidRPr="00510078">
        <w:rPr>
          <w:rFonts w:ascii="Times New Roman" w:eastAsia="Times New Roman" w:hAnsi="Times New Roman" w:cs="Times New Roman"/>
          <w:b/>
          <w:lang w:eastAsia="ar-SA"/>
        </w:rPr>
        <w:t>(2)</w:t>
      </w:r>
      <w:r>
        <w:rPr>
          <w:rFonts w:ascii="Times New Roman" w:eastAsia="Times New Roman" w:hAnsi="Times New Roman" w:cs="Times New Roman"/>
          <w:lang w:eastAsia="ar-SA"/>
        </w:rPr>
        <w:t xml:space="preserve">Доставката се извършва в работното време на посочените в ал. 1 обекти. Доставка на продукти извън работното време на кухните ще се извършва само по искане на </w:t>
      </w:r>
      <w:r w:rsidRPr="00E5424C">
        <w:rPr>
          <w:rFonts w:ascii="Times New Roman" w:eastAsia="Times New Roman" w:hAnsi="Times New Roman" w:cs="Times New Roman"/>
          <w:b/>
          <w:lang w:eastAsia="ar-SA"/>
        </w:rPr>
        <w:t>ВЪЗЛОЖИТЕЛЯ.</w:t>
      </w:r>
    </w:p>
    <w:p w:rsidR="00D46950" w:rsidRPr="00B567A1" w:rsidRDefault="00D46950" w:rsidP="00D46950">
      <w:pPr>
        <w:suppressAutoHyphens/>
        <w:ind w:firstLine="720"/>
        <w:jc w:val="both"/>
        <w:rPr>
          <w:rFonts w:ascii="Times New Roman" w:eastAsia="Times New Roman" w:hAnsi="Times New Roman" w:cs="Times New Roman"/>
          <w:lang w:eastAsia="ar-SA"/>
        </w:rPr>
      </w:pPr>
      <w:r w:rsidRPr="00510078">
        <w:rPr>
          <w:rFonts w:ascii="Times New Roman" w:eastAsia="Times New Roman" w:hAnsi="Times New Roman" w:cs="Times New Roman"/>
          <w:b/>
          <w:lang w:eastAsia="ar-SA"/>
        </w:rPr>
        <w:t>(</w:t>
      </w:r>
      <w:r>
        <w:rPr>
          <w:rFonts w:ascii="Times New Roman" w:eastAsia="Times New Roman" w:hAnsi="Times New Roman" w:cs="Times New Roman"/>
          <w:b/>
          <w:lang w:eastAsia="ar-SA"/>
        </w:rPr>
        <w:t>3</w:t>
      </w:r>
      <w:r w:rsidRPr="00510078">
        <w:rPr>
          <w:rFonts w:ascii="Times New Roman" w:eastAsia="Times New Roman" w:hAnsi="Times New Roman" w:cs="Times New Roman"/>
          <w:b/>
          <w:lang w:eastAsia="ar-SA"/>
        </w:rPr>
        <w:t>)</w:t>
      </w:r>
      <w:r>
        <w:rPr>
          <w:rFonts w:ascii="Times New Roman" w:eastAsia="Times New Roman" w:hAnsi="Times New Roman" w:cs="Times New Roman"/>
          <w:lang w:eastAsia="ar-SA"/>
        </w:rPr>
        <w:t xml:space="preserve"> Доставяните хранителни Продукти в зависимост от обособената позиция, по която се доставят, </w:t>
      </w:r>
      <w:r w:rsidRPr="00B567A1">
        <w:rPr>
          <w:rFonts w:ascii="Times New Roman" w:eastAsia="Times New Roman" w:hAnsi="Times New Roman" w:cs="Times New Roman"/>
          <w:lang w:eastAsia="ar-SA"/>
        </w:rPr>
        <w:t xml:space="preserve">следва да отговарят на </w:t>
      </w:r>
      <w:r>
        <w:rPr>
          <w:rFonts w:ascii="Times New Roman" w:eastAsia="Times New Roman" w:hAnsi="Times New Roman" w:cs="Times New Roman"/>
          <w:lang w:eastAsia="ar-SA"/>
        </w:rPr>
        <w:t>съответните изисквания</w:t>
      </w:r>
      <w:r w:rsidRPr="00B567A1">
        <w:rPr>
          <w:rFonts w:ascii="Times New Roman" w:eastAsia="Times New Roman" w:hAnsi="Times New Roman" w:cs="Times New Roman"/>
          <w:lang w:eastAsia="ar-SA"/>
        </w:rPr>
        <w:t xml:space="preserve"> на</w:t>
      </w:r>
      <w:r>
        <w:rPr>
          <w:rFonts w:ascii="Times New Roman" w:eastAsia="Times New Roman" w:hAnsi="Times New Roman" w:cs="Times New Roman"/>
          <w:lang w:eastAsia="ar-SA"/>
        </w:rPr>
        <w:t>:</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Закон за храните, ДВ, бр. 90 от 15.10.1999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1 от 26 януари 2016 г. за хигиената на храните, ДВ. бр.10 от 5.02.2016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1 от 9.01.2008 г. за изискванията за търговия с яйца, ДВ, бр. 7 от 22.01.2008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2 от 7.03.2013 г. за здравословно хранене на децата на възраст от 0 до 3 години в детските заведения и детските кухни, ДВ, бр. 28 от 19.03.2013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2 от 23.01.2008 г. за материалите и предметите от пластмаси, предназначени за контакт с храни, ДВ, бр. 13 от 8.02.2008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3 от 4.06.2007 г. за специфичните изисквания към материалите и предметите, различни от пластмаси, предназначени за контакт с храни, ДВ, бр. 51 от 26.06.2007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за етикетирането и представянето на храните, ДВ, бр. 102 от 12.12.2014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16 от 28 май 2010 г. за изискванията за качество и контрол за съответствие на пресни плодове и зеленчуци, ДВ бр. 43 от 8.06.2010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2 от 23.02.2017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 ДВ, бр. 20 от 7.03.2017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към бързо замразените храни, ДВ, бр. 114 от 6.12.2002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към плодовите конфитюри, желета, мармалади, желе-мармалади и подсладено пюре от кестени, ДВ, бр. 19 от 28.02.2003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към захарите, предназначени за консумация от човека, ДВ, бр. 89 от 20.09.2002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за изискванията към състава, характеристиките и наименованията на храните за кърмачета и преходните хран</w:t>
      </w:r>
      <w:r>
        <w:rPr>
          <w:rFonts w:ascii="Times New Roman" w:eastAsia="Times New Roman" w:hAnsi="Times New Roman" w:cs="Times New Roman"/>
          <w:lang w:eastAsia="ar-SA"/>
        </w:rPr>
        <w:t>и, ДВ, бр. 110 от 21.12.2007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32 от 23.03.2006 г. за окачествяване, съхраняване и предлагане на пазара на месо и черен дроб от домашни птици, ДВ. бр. 29 от 7.04.2006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6 от 10.08.2011 г. за здравословно хранене на децата на възраст от 3 до 7 години в детски заведени</w:t>
      </w:r>
      <w:r>
        <w:rPr>
          <w:rFonts w:ascii="Times New Roman" w:eastAsia="Times New Roman" w:hAnsi="Times New Roman" w:cs="Times New Roman"/>
          <w:lang w:eastAsia="ar-SA"/>
        </w:rPr>
        <w:t>я, ДВ, бр. 65 от 23.08.2011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Наредба № 9 от 16.09.2011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издадена от Министъра на земеделието и храните, ДВ, бр. 73 от 20.09.2011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 </w:t>
      </w:r>
      <w:r w:rsidRPr="00E5424C">
        <w:rPr>
          <w:rFonts w:ascii="Times New Roman" w:eastAsia="Times New Roman" w:hAnsi="Times New Roman" w:cs="Times New Roman"/>
          <w:lang w:eastAsia="ar-SA"/>
        </w:rPr>
        <w:t>Наредбата за изискванията към храните на зърнена основа и към детските храни, предназначени за кърмачета и малки деца, ДВ бр. 27 от 25.03.2003 г.;</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466/2001 на Комисията от 8 март 2001 година за определяне на максималното съдържание на някои замърсители в храните;</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852/2004 на Европейския парламент и на Съвета от 29 април 2004 година относно хигиената на храните;</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854/2004 на Европейския парламент 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(EO) № 2073 на Европейската комисия от 15 ноември 2005 г. относно микроби</w:t>
      </w:r>
      <w:r>
        <w:rPr>
          <w:rFonts w:ascii="Times New Roman" w:eastAsia="Times New Roman" w:hAnsi="Times New Roman" w:cs="Times New Roman"/>
          <w:lang w:eastAsia="ar-SA"/>
        </w:rPr>
        <w:t>ологичните критерии за храните;</w:t>
      </w:r>
    </w:p>
    <w:p w:rsidR="00D46950" w:rsidRPr="00E5424C" w:rsidRDefault="00D46950" w:rsidP="00D46950">
      <w:pPr>
        <w:suppressAutoHyphens/>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E5424C">
        <w:rPr>
          <w:rFonts w:ascii="Times New Roman" w:eastAsia="Times New Roman" w:hAnsi="Times New Roman" w:cs="Times New Roman"/>
          <w:lang w:eastAsia="ar-SA"/>
        </w:rPr>
        <w:t>Регламент (EO) № 543 на Европейската комисия от 07 юни 2011 за определяне на подробни правила за прилагането на регламент (EO) № 1234/2007 на Съвета по отношение на секторите на плодовете и зеленчуците и на преработените плодове и зеленчуци.</w:t>
      </w:r>
    </w:p>
    <w:p w:rsidR="00D46950" w:rsidRPr="00B567A1" w:rsidRDefault="00D46950" w:rsidP="00D46950">
      <w:pPr>
        <w:suppressAutoHyphens/>
        <w:ind w:firstLine="709"/>
        <w:jc w:val="both"/>
        <w:rPr>
          <w:rFonts w:ascii="Times New Roman" w:eastAsia="Times New Roman" w:hAnsi="Times New Roman" w:cs="Times New Roman"/>
          <w:lang w:eastAsia="ar-SA"/>
        </w:rPr>
      </w:pPr>
      <w:r w:rsidRPr="00B824AE">
        <w:rPr>
          <w:rFonts w:ascii="Times New Roman" w:eastAsia="Times New Roman" w:hAnsi="Times New Roman" w:cs="Times New Roman"/>
          <w:b/>
          <w:lang w:eastAsia="ar-SA"/>
        </w:rPr>
        <w:t>(4)</w:t>
      </w:r>
      <w:r w:rsidRPr="00B567A1">
        <w:rPr>
          <w:rFonts w:ascii="Times New Roman" w:eastAsia="Times New Roman" w:hAnsi="Times New Roman" w:cs="Times New Roman"/>
          <w:lang w:eastAsia="ar-SA"/>
        </w:rPr>
        <w:t xml:space="preserve"> Доставяните хранителни Продукти</w:t>
      </w:r>
      <w:r>
        <w:rPr>
          <w:rFonts w:ascii="Times New Roman" w:eastAsia="Times New Roman" w:hAnsi="Times New Roman" w:cs="Times New Roman"/>
          <w:lang w:eastAsia="ar-SA"/>
        </w:rPr>
        <w:t>:</w:t>
      </w:r>
    </w:p>
    <w:p w:rsidR="00D46950" w:rsidRPr="00B567A1" w:rsidRDefault="00D46950" w:rsidP="00D46950">
      <w:pPr>
        <w:suppressAutoHyphens/>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567A1">
        <w:rPr>
          <w:rFonts w:ascii="Times New Roman" w:eastAsia="Times New Roman" w:hAnsi="Times New Roman" w:cs="Times New Roman"/>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D46950" w:rsidRPr="00B567A1" w:rsidRDefault="00D46950" w:rsidP="00D46950">
      <w:pPr>
        <w:suppressAutoHyphens/>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567A1">
        <w:rPr>
          <w:rFonts w:ascii="Times New Roman" w:eastAsia="Times New Roman" w:hAnsi="Times New Roman" w:cs="Times New Roman"/>
          <w:lang w:eastAsia="ar-SA"/>
        </w:rPr>
        <w:t>следва да бъдат придружавани при всяка доставка с етикет, посочващ съдържанието и количеството на съставк</w:t>
      </w:r>
      <w:r>
        <w:rPr>
          <w:rFonts w:ascii="Times New Roman" w:eastAsia="Times New Roman" w:hAnsi="Times New Roman" w:cs="Times New Roman"/>
          <w:lang w:eastAsia="ar-SA"/>
        </w:rPr>
        <w:t>ите, съдържащи се в тях;</w:t>
      </w:r>
    </w:p>
    <w:p w:rsidR="00D46950" w:rsidRPr="00B567A1" w:rsidRDefault="00D46950" w:rsidP="00D46950">
      <w:pPr>
        <w:suppressAutoHyphens/>
        <w:ind w:left="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567A1">
        <w:rPr>
          <w:rFonts w:ascii="Times New Roman" w:eastAsia="Times New Roman" w:hAnsi="Times New Roman" w:cs="Times New Roman"/>
          <w:lang w:eastAsia="ar-SA"/>
        </w:rPr>
        <w:t>следва да имат добър търговски вид;</w:t>
      </w:r>
    </w:p>
    <w:p w:rsidR="00D46950" w:rsidRPr="00B824AE" w:rsidRDefault="00D46950" w:rsidP="00D46950">
      <w:pPr>
        <w:suppressAutoHyphens/>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567A1">
        <w:rPr>
          <w:rFonts w:ascii="Times New Roman" w:eastAsia="Times New Roman" w:hAnsi="Times New Roman" w:cs="Times New Roman"/>
          <w:lan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Pr>
          <w:rFonts w:ascii="Times New Roman" w:eastAsia="Times New Roman" w:hAnsi="Times New Roman" w:cs="Times New Roman"/>
          <w:lang w:eastAsia="ar-SA"/>
        </w:rPr>
        <w:t xml:space="preserve">50 </w:t>
      </w:r>
      <w:r w:rsidRPr="00B567A1">
        <w:rPr>
          <w:rFonts w:ascii="Times New Roman" w:eastAsia="Times New Roman" w:hAnsi="Times New Roman" w:cs="Times New Roman"/>
          <w:lang w:eastAsia="ar-SA"/>
        </w:rPr>
        <w:t>процента от общия срок на г</w:t>
      </w:r>
      <w:r>
        <w:rPr>
          <w:rFonts w:ascii="Times New Roman" w:eastAsia="Times New Roman" w:hAnsi="Times New Roman" w:cs="Times New Roman"/>
          <w:lang w:eastAsia="ar-SA"/>
        </w:rPr>
        <w:t>одност, обявен от производителя.</w:t>
      </w:r>
    </w:p>
    <w:p w:rsidR="00D46950" w:rsidRPr="00B567A1" w:rsidRDefault="00D46950" w:rsidP="00D46950">
      <w:pPr>
        <w:tabs>
          <w:tab w:val="left" w:pos="3585"/>
        </w:tabs>
        <w:ind w:firstLine="567"/>
        <w:jc w:val="both"/>
        <w:rPr>
          <w:rFonts w:ascii="Times New Roman" w:eastAsia="Times New Roman" w:hAnsi="Times New Roman" w:cs="Times New Roman"/>
        </w:rPr>
      </w:pPr>
      <w:r w:rsidRPr="00B824AE">
        <w:rPr>
          <w:rFonts w:ascii="Times New Roman" w:eastAsia="MS Mincho" w:hAnsi="Times New Roman" w:cs="Times New Roman"/>
          <w:b/>
        </w:rPr>
        <w:t>(5)</w:t>
      </w:r>
      <w:r w:rsidRPr="00B567A1">
        <w:rPr>
          <w:rFonts w:ascii="Times New Roman" w:eastAsia="Times New Roman" w:hAnsi="Times New Roman" w:cs="Times New Roman"/>
          <w:lang w:eastAsia="ar-SA"/>
        </w:rPr>
        <w:t xml:space="preserve">Доставките на стоките се извършват след писмена заявка от страна на </w:t>
      </w:r>
      <w:r w:rsidRPr="002B642C">
        <w:rPr>
          <w:rFonts w:ascii="Times New Roman" w:eastAsia="Times New Roman" w:hAnsi="Times New Roman" w:cs="Times New Roman"/>
          <w:b/>
          <w:lang w:eastAsia="ar-SA"/>
        </w:rPr>
        <w:t>ВЪЗЛОЖИТЕЛЯ</w:t>
      </w:r>
      <w:r>
        <w:rPr>
          <w:rFonts w:ascii="Times New Roman" w:eastAsia="Times New Roman" w:hAnsi="Times New Roman" w:cs="Times New Roman"/>
          <w:lang w:eastAsia="ar-SA"/>
        </w:rPr>
        <w:t xml:space="preserve">или негов представител/представители. </w:t>
      </w:r>
      <w:r w:rsidRPr="00B567A1">
        <w:rPr>
          <w:rFonts w:ascii="Times New Roman" w:eastAsia="Times New Roman" w:hAnsi="Times New Roman" w:cs="Times New Roman"/>
          <w:lang w:eastAsia="ar-SA"/>
        </w:rPr>
        <w:t xml:space="preserve">Заявката следва да се предостави в писмена форма по електронен път/факс/електронна поща/на представител на </w:t>
      </w:r>
      <w:r w:rsidRPr="0063541E">
        <w:rPr>
          <w:rFonts w:ascii="Times New Roman" w:eastAsia="Times New Roman" w:hAnsi="Times New Roman" w:cs="Times New Roman"/>
          <w:b/>
          <w:lang w:eastAsia="ar-SA"/>
        </w:rPr>
        <w:t>ИЗПЪЛНИТЕЛЯ</w:t>
      </w:r>
      <w:r w:rsidRPr="00B567A1">
        <w:rPr>
          <w:rFonts w:ascii="Times New Roman" w:eastAsia="Times New Roman" w:hAnsi="Times New Roman" w:cs="Times New Roman"/>
          <w:lang w:eastAsia="ar-SA"/>
        </w:rPr>
        <w:t xml:space="preserve"> и да бъде изготвена по установен от страните образец, като съдържа подробно описание на заявените артикули, техните количества и график за </w:t>
      </w:r>
      <w:r w:rsidRPr="00B567A1">
        <w:rPr>
          <w:rFonts w:ascii="Times New Roman" w:eastAsia="Times New Roman" w:hAnsi="Times New Roman" w:cs="Times New Roman"/>
          <w:lang w:eastAsia="ar-SA"/>
        </w:rPr>
        <w:lastRenderedPageBreak/>
        <w:t xml:space="preserve">доставката им. </w:t>
      </w:r>
      <w:r w:rsidRPr="0063541E">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уведомява </w:t>
      </w:r>
      <w:r w:rsidRPr="0063541E">
        <w:rPr>
          <w:rFonts w:ascii="Times New Roman" w:eastAsia="Times New Roman" w:hAnsi="Times New Roman" w:cs="Times New Roman"/>
          <w:b/>
        </w:rPr>
        <w:t>ВЪЗЛОЖИТЕЛЯ</w:t>
      </w:r>
      <w:r w:rsidRPr="00B567A1">
        <w:rPr>
          <w:rFonts w:ascii="Times New Roman" w:eastAsia="Times New Roman" w:hAnsi="Times New Roman" w:cs="Times New Roman"/>
        </w:rPr>
        <w:t>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D46950" w:rsidRPr="00B567A1" w:rsidRDefault="00D46950" w:rsidP="00D46950">
      <w:pPr>
        <w:autoSpaceDE w:val="0"/>
        <w:autoSpaceDN w:val="0"/>
        <w:adjustRightInd w:val="0"/>
        <w:ind w:firstLine="567"/>
        <w:jc w:val="both"/>
        <w:rPr>
          <w:rFonts w:ascii="Times New Roman" w:eastAsia="Times New Roman" w:hAnsi="Times New Roman" w:cs="Times New Roman"/>
        </w:rPr>
      </w:pPr>
      <w:r w:rsidRPr="0063541E">
        <w:rPr>
          <w:rFonts w:ascii="Times New Roman" w:eastAsia="Times New Roman" w:hAnsi="Times New Roman" w:cs="Times New Roman"/>
          <w:b/>
          <w:color w:val="000000"/>
        </w:rPr>
        <w:t xml:space="preserve">(6) </w:t>
      </w:r>
      <w:r w:rsidRPr="00B567A1">
        <w:rPr>
          <w:rFonts w:ascii="Times New Roman" w:eastAsia="Times New Roman" w:hAnsi="Times New Roman" w:cs="Times New Roman"/>
          <w:color w:val="000000"/>
        </w:rPr>
        <w:t>Всяка доставка</w:t>
      </w:r>
      <w:r w:rsidRPr="00B567A1">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(протокол за доставка,</w:t>
      </w:r>
      <w:r>
        <w:rPr>
          <w:rFonts w:ascii="Times New Roman" w:eastAsia="Times New Roman" w:hAnsi="Times New Roman" w:cs="Times New Roman"/>
          <w:color w:val="000000"/>
        </w:rPr>
        <w:t xml:space="preserve">разписка, </w:t>
      </w:r>
      <w:r w:rsidRPr="00B567A1">
        <w:rPr>
          <w:rFonts w:ascii="Times New Roman" w:eastAsia="Times New Roman" w:hAnsi="Times New Roman" w:cs="Times New Roman"/>
          <w:color w:val="000000"/>
        </w:rPr>
        <w:t>търговски документ или</w:t>
      </w:r>
      <w:r w:rsidRPr="00B567A1">
        <w:rPr>
          <w:rFonts w:ascii="Times New Roman" w:eastAsia="MS Mincho" w:hAnsi="Times New Roman" w:cs="Times New Roman"/>
        </w:rPr>
        <w:t xml:space="preserve"> друг съотносим документ</w:t>
      </w:r>
      <w:r>
        <w:rPr>
          <w:rFonts w:ascii="Times New Roman" w:eastAsia="MS Mincho" w:hAnsi="Times New Roman" w:cs="Times New Roman"/>
        </w:rPr>
        <w:t>, съдържащ името на лицето, приело стоката, вид, количество и единична цена на стоката, както и обща стойност на доставката. Документът се подписва от</w:t>
      </w:r>
      <w:r w:rsidRPr="00B567A1">
        <w:rPr>
          <w:rFonts w:ascii="Times New Roman" w:eastAsia="MS Mincho" w:hAnsi="Times New Roman" w:cs="Times New Roman"/>
        </w:rPr>
        <w:t xml:space="preserve"> Страните или т</w:t>
      </w:r>
      <w:r>
        <w:rPr>
          <w:rFonts w:ascii="Times New Roman" w:eastAsia="MS Mincho" w:hAnsi="Times New Roman" w:cs="Times New Roman"/>
        </w:rPr>
        <w:t>ехни упълномощени представители</w:t>
      </w:r>
      <w:r w:rsidRPr="00B567A1">
        <w:rPr>
          <w:rFonts w:ascii="Times New Roman" w:eastAsia="Times New Roman" w:hAnsi="Times New Roman" w:cs="Times New Roman"/>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w:t>
      </w:r>
      <w:r w:rsidRPr="0063541E">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Техническата спецификация на </w:t>
      </w:r>
      <w:r w:rsidRPr="0063541E">
        <w:rPr>
          <w:rFonts w:ascii="Times New Roman" w:eastAsia="Times New Roman" w:hAnsi="Times New Roman" w:cs="Times New Roman"/>
          <w:b/>
        </w:rPr>
        <w:t>ВЪЗЛОЖИТЕЛЯ,</w:t>
      </w:r>
      <w:r>
        <w:rPr>
          <w:rFonts w:ascii="Times New Roman" w:eastAsia="Times New Roman" w:hAnsi="Times New Roman" w:cs="Times New Roman"/>
        </w:rPr>
        <w:t xml:space="preserve"> както и с направената заявка.</w:t>
      </w:r>
    </w:p>
    <w:p w:rsidR="00D46950" w:rsidRPr="00B567A1" w:rsidRDefault="00D46950" w:rsidP="00D46950">
      <w:pPr>
        <w:autoSpaceDE w:val="0"/>
        <w:autoSpaceDN w:val="0"/>
        <w:adjustRightInd w:val="0"/>
        <w:ind w:firstLine="567"/>
        <w:jc w:val="both"/>
        <w:rPr>
          <w:rFonts w:ascii="Times New Roman" w:eastAsia="Times New Roman" w:hAnsi="Times New Roman" w:cs="Times New Roman"/>
        </w:rPr>
      </w:pPr>
      <w:r w:rsidRPr="00B411F3">
        <w:rPr>
          <w:rFonts w:ascii="Times New Roman" w:eastAsia="Times New Roman" w:hAnsi="Times New Roman" w:cs="Times New Roman"/>
          <w:b/>
        </w:rPr>
        <w:t>(7)</w:t>
      </w:r>
      <w:r w:rsidRPr="00B567A1">
        <w:rPr>
          <w:rFonts w:ascii="Times New Roman" w:eastAsia="Times New Roman" w:hAnsi="Times New Roman" w:cs="Times New Roman"/>
        </w:rPr>
        <w:t xml:space="preserve"> При констатиране на частично или цялостно несъответствие на доставените Продукти, </w:t>
      </w:r>
      <w:r w:rsidRPr="00DC244E">
        <w:rPr>
          <w:rFonts w:ascii="Times New Roman" w:eastAsia="Times New Roman" w:hAnsi="Times New Roman" w:cs="Times New Roman"/>
          <w:b/>
        </w:rPr>
        <w:t>ВЪЗЛОЖИТЕЛЯТ</w:t>
      </w:r>
      <w:r w:rsidRPr="00B567A1">
        <w:rPr>
          <w:rFonts w:ascii="Times New Roman" w:eastAsia="Times New Roman" w:hAnsi="Times New Roman" w:cs="Times New Roman"/>
        </w:rPr>
        <w:t>има право да откаже да подпише документа, удостоверяващ доставката, както и да откаже изцяло или частично да п</w:t>
      </w:r>
      <w:r>
        <w:rPr>
          <w:rFonts w:ascii="Times New Roman" w:eastAsia="Times New Roman" w:hAnsi="Times New Roman" w:cs="Times New Roman"/>
        </w:rPr>
        <w:t>риеме доставката. В тези случаи</w:t>
      </w:r>
      <w:r w:rsidRPr="00B567A1">
        <w:rPr>
          <w:rFonts w:ascii="Times New Roman" w:eastAsia="Times New Roman" w:hAnsi="Times New Roman" w:cs="Times New Roman"/>
        </w:rPr>
        <w:t xml:space="preserve"> Страните подписват </w:t>
      </w:r>
      <w:r w:rsidRPr="00B567A1">
        <w:rPr>
          <w:rFonts w:ascii="Times New Roman" w:eastAsia="Times New Roman" w:hAnsi="Times New Roman" w:cs="Times New Roman"/>
          <w:b/>
        </w:rPr>
        <w:t>констативен протокол</w:t>
      </w:r>
      <w:r w:rsidRPr="00DC244E">
        <w:rPr>
          <w:rFonts w:ascii="Times New Roman" w:eastAsia="Times New Roman" w:hAnsi="Times New Roman" w:cs="Times New Roman"/>
          <w:b/>
        </w:rPr>
        <w:t>,</w:t>
      </w:r>
      <w:r w:rsidRPr="00B567A1">
        <w:rPr>
          <w:rFonts w:ascii="Times New Roman" w:eastAsia="Times New Roman" w:hAnsi="Times New Roman" w:cs="Times New Roman"/>
        </w:rPr>
        <w:t xml:space="preserve"> в който се описват констатираните недостатъци, липси и/или несъответствия, дефинирани в ал</w:t>
      </w:r>
      <w:r>
        <w:rPr>
          <w:rFonts w:ascii="Times New Roman" w:eastAsia="Times New Roman" w:hAnsi="Times New Roman" w:cs="Times New Roman"/>
        </w:rPr>
        <w:t>. 8</w:t>
      </w:r>
      <w:r w:rsidRPr="00B567A1">
        <w:rPr>
          <w:rFonts w:ascii="Times New Roman" w:eastAsia="Times New Roman" w:hAnsi="Times New Roman" w:cs="Times New Roman"/>
        </w:rPr>
        <w:t xml:space="preserve"> по-долу </w:t>
      </w:r>
      <w:r w:rsidRPr="00DC244E">
        <w:rPr>
          <w:rFonts w:ascii="Times New Roman" w:eastAsia="Times New Roman" w:hAnsi="Times New Roman" w:cs="Times New Roman"/>
        </w:rPr>
        <w:t>(„Несъответствия“)</w:t>
      </w:r>
      <w:r w:rsidRPr="00B567A1">
        <w:rPr>
          <w:rFonts w:ascii="Times New Roman" w:eastAsia="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567A1">
        <w:rPr>
          <w:rFonts w:ascii="Times New Roman" w:eastAsia="MS Mincho" w:hAnsi="Times New Roman" w:cs="Times New Roman"/>
        </w:rPr>
        <w:t>документ, удостоверяващ приемането на стоката</w:t>
      </w:r>
      <w:r w:rsidRPr="00B567A1">
        <w:rPr>
          <w:rFonts w:ascii="Times New Roman" w:eastAsia="Times New Roman" w:hAnsi="Times New Roman" w:cs="Times New Roman"/>
        </w:rPr>
        <w:t>.</w:t>
      </w:r>
    </w:p>
    <w:p w:rsidR="00D46950" w:rsidRPr="00B567A1" w:rsidRDefault="00D46950" w:rsidP="00D46950">
      <w:pPr>
        <w:tabs>
          <w:tab w:val="left" w:pos="360"/>
        </w:tabs>
        <w:ind w:firstLine="567"/>
        <w:rPr>
          <w:rFonts w:ascii="Times New Roman" w:eastAsia="Times New Roman" w:hAnsi="Times New Roman" w:cs="Times New Roman"/>
        </w:rPr>
      </w:pPr>
      <w:r w:rsidRPr="00DC244E">
        <w:rPr>
          <w:rFonts w:ascii="Times New Roman" w:eastAsia="Times New Roman" w:hAnsi="Times New Roman" w:cs="Times New Roman"/>
          <w:b/>
        </w:rPr>
        <w:t>(8)</w:t>
      </w:r>
      <w:r w:rsidRPr="00252D2B">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има право на рекламации пред </w:t>
      </w:r>
      <w:r w:rsidRPr="001512C1">
        <w:rPr>
          <w:rFonts w:ascii="Times New Roman" w:eastAsia="Times New Roman" w:hAnsi="Times New Roman" w:cs="Times New Roman"/>
          <w:b/>
        </w:rPr>
        <w:t>ИЗПЪЛНИТЕЛЯ</w:t>
      </w:r>
      <w:r w:rsidRPr="00B567A1">
        <w:rPr>
          <w:rFonts w:ascii="Times New Roman" w:eastAsia="Times New Roman" w:hAnsi="Times New Roman" w:cs="Times New Roman"/>
        </w:rPr>
        <w:t>за:</w:t>
      </w:r>
    </w:p>
    <w:p w:rsidR="00D46950" w:rsidRPr="00B567A1" w:rsidRDefault="00D46950" w:rsidP="00D46950">
      <w:pPr>
        <w:tabs>
          <w:tab w:val="left" w:pos="567"/>
        </w:tabs>
        <w:contextualSpacing/>
        <w:jc w:val="both"/>
        <w:rPr>
          <w:rFonts w:ascii="Times New Roman" w:eastAsia="Times New Roman" w:hAnsi="Times New Roman" w:cs="Times New Roman"/>
        </w:rPr>
      </w:pPr>
      <w:r>
        <w:rPr>
          <w:rFonts w:ascii="Times New Roman" w:eastAsia="Times New Roman" w:hAnsi="Times New Roman" w:cs="Times New Roman"/>
        </w:rPr>
        <w:tab/>
        <w:t xml:space="preserve">- </w:t>
      </w:r>
      <w:r w:rsidRPr="00B567A1">
        <w:rPr>
          <w:rFonts w:ascii="Times New Roman" w:eastAsia="Times New Roman" w:hAnsi="Times New Roman" w:cs="Times New Roman"/>
        </w:rPr>
        <w:t>несъответствие на доставените Продукти със заявеното/договореното количество и/или със заявения/договорен вид;</w:t>
      </w:r>
    </w:p>
    <w:p w:rsidR="00D46950" w:rsidRPr="00B567A1" w:rsidRDefault="00D46950" w:rsidP="00D46950">
      <w:pPr>
        <w:tabs>
          <w:tab w:val="left" w:pos="567"/>
        </w:tabs>
        <w:contextualSpacing/>
        <w:jc w:val="both"/>
        <w:rPr>
          <w:rFonts w:ascii="Times New Roman" w:eastAsia="Times New Roman" w:hAnsi="Times New Roman" w:cs="Times New Roman"/>
        </w:rPr>
      </w:pPr>
      <w:r>
        <w:rPr>
          <w:rFonts w:ascii="Times New Roman" w:eastAsia="Times New Roman" w:hAnsi="Times New Roman" w:cs="Times New Roman"/>
        </w:rPr>
        <w:tab/>
        <w:t xml:space="preserve">- </w:t>
      </w:r>
      <w:r w:rsidRPr="00B567A1">
        <w:rPr>
          <w:rFonts w:ascii="Times New Roman" w:eastAsia="Times New Roman" w:hAnsi="Times New Roman" w:cs="Times New Roman"/>
        </w:rPr>
        <w:t xml:space="preserve">несъответствието на доставените Продукти с Техническото предложение (Приложение № </w:t>
      </w:r>
      <w:r>
        <w:rPr>
          <w:rFonts w:ascii="Times New Roman" w:eastAsia="Times New Roman" w:hAnsi="Times New Roman" w:cs="Times New Roman"/>
        </w:rPr>
        <w:t xml:space="preserve">2 </w:t>
      </w:r>
      <w:r w:rsidRPr="00B567A1">
        <w:rPr>
          <w:rFonts w:ascii="Times New Roman" w:eastAsia="Times New Roman" w:hAnsi="Times New Roman" w:cs="Times New Roman"/>
        </w:rPr>
        <w:t xml:space="preserve">към настоящия Договор) и с Техническата спецификация на </w:t>
      </w:r>
      <w:r w:rsidRPr="0063524C">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(Приложение № </w:t>
      </w:r>
      <w:r>
        <w:rPr>
          <w:rFonts w:ascii="Times New Roman" w:eastAsia="Times New Roman" w:hAnsi="Times New Roman" w:cs="Times New Roman"/>
        </w:rPr>
        <w:t xml:space="preserve">1 </w:t>
      </w:r>
      <w:r w:rsidRPr="00B567A1">
        <w:rPr>
          <w:rFonts w:ascii="Times New Roman" w:eastAsia="Times New Roman" w:hAnsi="Times New Roman" w:cs="Times New Roman"/>
        </w:rPr>
        <w:t>към настоящия Договор);</w:t>
      </w:r>
    </w:p>
    <w:p w:rsidR="00D46950" w:rsidRPr="00B567A1" w:rsidRDefault="00D46950" w:rsidP="00D46950">
      <w:pPr>
        <w:tabs>
          <w:tab w:val="left" w:pos="567"/>
        </w:tabs>
        <w:ind w:left="567"/>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567A1">
        <w:rPr>
          <w:rFonts w:ascii="Times New Roman" w:eastAsia="Times New Roman" w:hAnsi="Times New Roman" w:cs="Times New Roman"/>
        </w:rPr>
        <w:t>несъответствие на партидните номера с указаните в етикета на доставените Продукти;</w:t>
      </w:r>
    </w:p>
    <w:p w:rsidR="00D46950" w:rsidRPr="00B567A1" w:rsidRDefault="00D46950" w:rsidP="00D46950">
      <w:pPr>
        <w:tabs>
          <w:tab w:val="left" w:pos="567"/>
        </w:tabs>
        <w:ind w:left="567"/>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567A1">
        <w:rPr>
          <w:rFonts w:ascii="Times New Roman" w:eastAsia="Times New Roman" w:hAnsi="Times New Roman" w:cs="Times New Roman"/>
        </w:rPr>
        <w:t>несъответствие на срока на годност на Продуктите с изискванията на настоящия Договор;</w:t>
      </w:r>
    </w:p>
    <w:p w:rsidR="00D46950" w:rsidRPr="00B567A1" w:rsidRDefault="00D46950" w:rsidP="00D46950">
      <w:pPr>
        <w:tabs>
          <w:tab w:val="left" w:pos="567"/>
        </w:tabs>
        <w:ind w:left="567"/>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567A1">
        <w:rPr>
          <w:rFonts w:ascii="Times New Roman" w:eastAsia="Times New Roman" w:hAnsi="Times New Roman" w:cs="Times New Roman"/>
        </w:rPr>
        <w:t>несъответствие на доставените Продукти с изискванията за безопасност;</w:t>
      </w:r>
    </w:p>
    <w:p w:rsidR="00D46950" w:rsidRPr="00B567A1" w:rsidRDefault="00D46950" w:rsidP="00D46950">
      <w:pPr>
        <w:tabs>
          <w:tab w:val="left" w:pos="567"/>
        </w:tabs>
        <w:ind w:left="567"/>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567A1">
        <w:rPr>
          <w:rFonts w:ascii="Times New Roman" w:eastAsia="Times New Roman" w:hAnsi="Times New Roman" w:cs="Times New Roman"/>
        </w:rPr>
        <w:t>нарушена цялост на опа</w:t>
      </w:r>
      <w:r>
        <w:rPr>
          <w:rFonts w:ascii="Times New Roman" w:eastAsia="Times New Roman" w:hAnsi="Times New Roman" w:cs="Times New Roman"/>
        </w:rPr>
        <w:t>ковката на доставяните Продукти.</w:t>
      </w:r>
    </w:p>
    <w:p w:rsidR="00D46950" w:rsidRDefault="00D46950" w:rsidP="00D46950">
      <w:pPr>
        <w:ind w:firstLine="567"/>
        <w:jc w:val="both"/>
        <w:rPr>
          <w:rFonts w:ascii="Times New Roman" w:eastAsia="Times New Roman" w:hAnsi="Times New Roman" w:cs="Times New Roman"/>
        </w:rPr>
      </w:pPr>
      <w:r w:rsidRPr="00DB16F2">
        <w:rPr>
          <w:rFonts w:ascii="Times New Roman" w:eastAsia="Times New Roman" w:hAnsi="Times New Roman" w:cs="Times New Roman"/>
          <w:b/>
        </w:rPr>
        <w:t xml:space="preserve">(9) </w:t>
      </w:r>
      <w:r w:rsidRPr="00B567A1">
        <w:rPr>
          <w:rFonts w:ascii="Times New Roman" w:eastAsia="Times New Roman" w:hAnsi="Times New Roman" w:cs="Times New Roman"/>
        </w:rPr>
        <w:t xml:space="preserve">Рекламации за явни Несъответствияна доставката с Техническото предложение (Приложение № </w:t>
      </w:r>
      <w:r>
        <w:rPr>
          <w:rFonts w:ascii="Times New Roman" w:eastAsia="Times New Roman" w:hAnsi="Times New Roman" w:cs="Times New Roman"/>
        </w:rPr>
        <w:t>2</w:t>
      </w:r>
      <w:r w:rsidRPr="00B567A1">
        <w:rPr>
          <w:rFonts w:ascii="Times New Roman" w:eastAsia="Times New Roman" w:hAnsi="Times New Roman" w:cs="Times New Roman"/>
        </w:rPr>
        <w:t xml:space="preserve"> към Договора), с Техническата спецификация (Приложение № </w:t>
      </w:r>
      <w:r>
        <w:rPr>
          <w:rFonts w:ascii="Times New Roman" w:eastAsia="Times New Roman" w:hAnsi="Times New Roman" w:cs="Times New Roman"/>
        </w:rPr>
        <w:t xml:space="preserve">1 </w:t>
      </w:r>
      <w:r w:rsidRPr="00B567A1">
        <w:rPr>
          <w:rFonts w:ascii="Times New Roman" w:eastAsia="Times New Roman" w:hAnsi="Times New Roman" w:cs="Times New Roman"/>
        </w:rPr>
        <w:t>към Договора) или с изискванията за безопасността на доставения Продукт се отбелязват в констативния протокол по ал</w:t>
      </w:r>
      <w:r>
        <w:rPr>
          <w:rFonts w:ascii="Times New Roman" w:eastAsia="Times New Roman" w:hAnsi="Times New Roman" w:cs="Times New Roman"/>
        </w:rPr>
        <w:t>.7</w:t>
      </w:r>
      <w:r w:rsidRPr="00B567A1">
        <w:rPr>
          <w:rFonts w:ascii="Times New Roman" w:eastAsia="Times New Roman" w:hAnsi="Times New Roman" w:cs="Times New Roman"/>
        </w:rPr>
        <w:t xml:space="preserve">. Рекламации за скрити Несъответствия се правят при откриването им, като </w:t>
      </w:r>
      <w:r w:rsidRPr="00DB16F2">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е длъжен да уведоми писмено </w:t>
      </w:r>
      <w:r w:rsidRPr="00DB16F2">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w:t>
      </w:r>
      <w:r w:rsidRPr="00DB16F2">
        <w:rPr>
          <w:rFonts w:ascii="Times New Roman" w:eastAsia="Times New Roman" w:hAnsi="Times New Roman" w:cs="Times New Roman"/>
          <w:b/>
        </w:rPr>
        <w:t>ВЪЗЛОЖИТЕЛЯ.</w:t>
      </w:r>
    </w:p>
    <w:p w:rsidR="00D46950" w:rsidRPr="00B567A1" w:rsidRDefault="00D46950" w:rsidP="00D46950">
      <w:pPr>
        <w:ind w:firstLine="567"/>
        <w:jc w:val="both"/>
        <w:rPr>
          <w:rFonts w:ascii="Times New Roman" w:eastAsia="Times New Roman" w:hAnsi="Times New Roman" w:cs="Times New Roman"/>
        </w:rPr>
      </w:pPr>
      <w:r w:rsidRPr="00DB16F2">
        <w:rPr>
          <w:rFonts w:ascii="Times New Roman" w:eastAsia="Times New Roman" w:hAnsi="Times New Roman" w:cs="Times New Roman"/>
          <w:b/>
        </w:rPr>
        <w:t>(10)</w:t>
      </w:r>
      <w:r w:rsidRPr="00B567A1">
        <w:rPr>
          <w:rFonts w:ascii="Times New Roman" w:eastAsia="Times New Roman" w:hAnsi="Times New Roman" w:cs="Times New Roman"/>
        </w:rPr>
        <w:t xml:space="preserve"> При отправена рекламация и възникване на спор относно съответствието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w:t>
      </w:r>
      <w:r w:rsidRPr="00266469">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и </w:t>
      </w:r>
      <w:r w:rsidRPr="00266469">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или упълномощени от тях лица, в деня на оспорване на рекламацията от </w:t>
      </w:r>
      <w:r w:rsidRPr="00266469">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w:t>
      </w:r>
      <w:r w:rsidRPr="009F7726">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В </w:t>
      </w:r>
      <w:r w:rsidRPr="00B567A1">
        <w:rPr>
          <w:rFonts w:ascii="Times New Roman" w:eastAsia="Times New Roman" w:hAnsi="Times New Roman" w:cs="Times New Roman"/>
        </w:rPr>
        <w:lastRenderedPageBreak/>
        <w:t>случай</w:t>
      </w:r>
      <w:r w:rsidR="006F7137">
        <w:rPr>
          <w:rFonts w:ascii="Times New Roman" w:eastAsia="Times New Roman" w:hAnsi="Times New Roman" w:cs="Times New Roman"/>
        </w:rPr>
        <w:t>,</w:t>
      </w:r>
      <w:r w:rsidRPr="00B567A1">
        <w:rPr>
          <w:rFonts w:ascii="Times New Roman" w:eastAsia="Times New Roman" w:hAnsi="Times New Roman" w:cs="Times New Roman"/>
        </w:rPr>
        <w:t xml:space="preserve"> че Продуктите съответстват на договорените и нормативно установените изисквания, </w:t>
      </w:r>
      <w:r w:rsidRPr="009F7726">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 дължи на </w:t>
      </w:r>
      <w:r w:rsidRPr="009F7726">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w:t>
      </w:r>
      <w:r w:rsidRPr="009F7726">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е длъжен да съхранява продуктите съобразно температурните режими </w:t>
      </w:r>
      <w:r>
        <w:rPr>
          <w:rFonts w:ascii="Times New Roman" w:eastAsia="Times New Roman" w:hAnsi="Times New Roman" w:cs="Times New Roman"/>
        </w:rPr>
        <w:t>и условия, посочени на етикета.</w:t>
      </w:r>
    </w:p>
    <w:p w:rsidR="00D46950" w:rsidRPr="00B567A1" w:rsidRDefault="00D46950" w:rsidP="00D46950">
      <w:pPr>
        <w:ind w:firstLine="567"/>
        <w:jc w:val="both"/>
        <w:rPr>
          <w:rFonts w:ascii="Times New Roman" w:eastAsia="Times New Roman" w:hAnsi="Times New Roman" w:cs="Times New Roman"/>
        </w:rPr>
      </w:pPr>
      <w:r w:rsidRPr="009F7726">
        <w:rPr>
          <w:rFonts w:ascii="Times New Roman" w:eastAsia="Times New Roman" w:hAnsi="Times New Roman" w:cs="Times New Roman"/>
          <w:b/>
        </w:rPr>
        <w:t>(11)</w:t>
      </w:r>
      <w:r w:rsidRPr="00B567A1">
        <w:rPr>
          <w:rFonts w:ascii="Times New Roman" w:eastAsia="Times New Roman" w:hAnsi="Times New Roman" w:cs="Times New Roman"/>
        </w:rPr>
        <w:t xml:space="preserve"> При Несъответствия на доставените Продукти с изискванията на Договора, констатирани по </w:t>
      </w:r>
      <w:r>
        <w:rPr>
          <w:rFonts w:ascii="Times New Roman" w:eastAsia="Times New Roman" w:hAnsi="Times New Roman" w:cs="Times New Roman"/>
        </w:rPr>
        <w:t xml:space="preserve">реда на предходните алинеи </w:t>
      </w:r>
      <w:r w:rsidRPr="00923E73">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заменя несъответстващите Продукти с нови, съответно допълва доставката в срок от </w:t>
      </w:r>
      <w:r>
        <w:rPr>
          <w:rFonts w:ascii="Times New Roman" w:eastAsia="Times New Roman" w:hAnsi="Times New Roman" w:cs="Times New Roman"/>
        </w:rPr>
        <w:t xml:space="preserve">2 /два/ </w:t>
      </w:r>
      <w:r w:rsidRPr="00B567A1">
        <w:rPr>
          <w:rFonts w:ascii="Times New Roman" w:eastAsia="Times New Roman" w:hAnsi="Times New Roman" w:cs="Times New Roman"/>
        </w:rPr>
        <w:t>дни от подписване на съответния протокол от Страните или от издаване на протокола от</w:t>
      </w:r>
      <w:r>
        <w:rPr>
          <w:rFonts w:ascii="Times New Roman" w:eastAsia="Times New Roman" w:hAnsi="Times New Roman" w:cs="Times New Roman"/>
        </w:rPr>
        <w:t xml:space="preserve"> анализа на оторизирания орган.</w:t>
      </w:r>
    </w:p>
    <w:p w:rsidR="00D46950" w:rsidRPr="009F7726" w:rsidRDefault="00D46950" w:rsidP="00D46950">
      <w:pPr>
        <w:widowControl w:val="0"/>
        <w:autoSpaceDE w:val="0"/>
        <w:autoSpaceDN w:val="0"/>
        <w:adjustRightInd w:val="0"/>
        <w:ind w:firstLine="567"/>
        <w:jc w:val="both"/>
        <w:rPr>
          <w:rFonts w:ascii="Times New Roman" w:eastAsia="MS Mincho" w:hAnsi="Times New Roman" w:cs="Times New Roman"/>
        </w:rPr>
      </w:pPr>
      <w:r w:rsidRPr="009F7726">
        <w:rPr>
          <w:rFonts w:ascii="Times New Roman" w:eastAsia="MS Mincho" w:hAnsi="Times New Roman" w:cs="Times New Roman"/>
          <w:b/>
        </w:rPr>
        <w:t>(12)</w:t>
      </w:r>
      <w:r w:rsidRPr="00B567A1">
        <w:rPr>
          <w:rFonts w:ascii="Times New Roman" w:eastAsia="MS Mincho" w:hAnsi="Times New Roman" w:cs="Times New Roman"/>
        </w:rPr>
        <w:t xml:space="preserve"> В случаите на Несъответствия</w:t>
      </w:r>
      <w:r>
        <w:rPr>
          <w:rFonts w:ascii="Times New Roman" w:eastAsia="MS Mincho" w:hAnsi="Times New Roman" w:cs="Times New Roman"/>
        </w:rPr>
        <w:t>,</w:t>
      </w:r>
      <w:r w:rsidRPr="00B567A1">
        <w:rPr>
          <w:rFonts w:ascii="Times New Roman" w:eastAsia="MS Mincho" w:hAnsi="Times New Roman" w:cs="Times New Roman"/>
        </w:rPr>
        <w:t xml:space="preserve"> посочени в констативния протокол по </w:t>
      </w:r>
      <w:r>
        <w:rPr>
          <w:rFonts w:ascii="Times New Roman" w:eastAsia="MS Mincho" w:hAnsi="Times New Roman" w:cs="Times New Roman"/>
        </w:rPr>
        <w:t>ал. 7</w:t>
      </w:r>
      <w:r w:rsidRPr="00B567A1">
        <w:rPr>
          <w:rFonts w:ascii="Times New Roman" w:eastAsia="MS Mincho" w:hAnsi="Times New Roman" w:cs="Times New Roman"/>
        </w:rPr>
        <w:t xml:space="preserve">, </w:t>
      </w:r>
      <w:r w:rsidRPr="007C503A">
        <w:rPr>
          <w:rFonts w:ascii="Times New Roman" w:eastAsia="MS Mincho" w:hAnsi="Times New Roman" w:cs="Times New Roman"/>
          <w:b/>
        </w:rPr>
        <w:t xml:space="preserve">ВЪЗЛОЖИТЕЛЯТ </w:t>
      </w:r>
      <w:r w:rsidRPr="00B567A1">
        <w:rPr>
          <w:rFonts w:ascii="Times New Roman" w:eastAsia="MS Mincho" w:hAnsi="Times New Roman" w:cs="Times New Roman"/>
        </w:rPr>
        <w:t xml:space="preserve">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B567A1">
        <w:rPr>
          <w:rFonts w:ascii="Times New Roman" w:eastAsia="Times New Roman" w:hAnsi="Times New Roman" w:cs="Times New Roman"/>
        </w:rPr>
        <w:t xml:space="preserve">при установяване, че Продуктите съответстват на договорените и нормативно установени изисквания по реда на ал. </w:t>
      </w:r>
      <w:r>
        <w:rPr>
          <w:rFonts w:ascii="Times New Roman" w:eastAsia="Times New Roman" w:hAnsi="Times New Roman" w:cs="Times New Roman"/>
        </w:rPr>
        <w:t>10</w:t>
      </w:r>
      <w:r w:rsidRPr="00B567A1">
        <w:rPr>
          <w:rFonts w:ascii="Times New Roman" w:eastAsia="MS Mincho" w:hAnsi="Times New Roman" w:cs="Times New Roman"/>
        </w:rPr>
        <w:t xml:space="preserve"> и подписването на документ, удостоверяващ приемането на стоката</w:t>
      </w:r>
      <w:r>
        <w:rPr>
          <w:rFonts w:ascii="Times New Roman" w:eastAsia="MS Mincho" w:hAnsi="Times New Roman" w:cs="Times New Roman"/>
        </w:rPr>
        <w:t>.</w:t>
      </w:r>
    </w:p>
    <w:p w:rsidR="00D46950" w:rsidRPr="00B567A1" w:rsidRDefault="00D46950" w:rsidP="00D46950">
      <w:pPr>
        <w:autoSpaceDE w:val="0"/>
        <w:autoSpaceDN w:val="0"/>
        <w:adjustRightInd w:val="0"/>
        <w:ind w:firstLine="567"/>
        <w:jc w:val="both"/>
        <w:rPr>
          <w:rFonts w:ascii="Times New Roman" w:eastAsia="Times New Roman" w:hAnsi="Times New Roman" w:cs="Times New Roman"/>
        </w:rPr>
      </w:pPr>
      <w:r w:rsidRPr="009F7726">
        <w:rPr>
          <w:rFonts w:ascii="Times New Roman" w:eastAsia="Times New Roman" w:hAnsi="Times New Roman" w:cs="Times New Roman"/>
          <w:b/>
        </w:rPr>
        <w:t>(13)</w:t>
      </w:r>
      <w:r w:rsidRPr="007900F2">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не носи отговорност за погиване на доставени количества, надвишаващи заявените, като същите се връщат на </w:t>
      </w:r>
      <w:r w:rsidRPr="007900F2">
        <w:rPr>
          <w:rFonts w:ascii="Times New Roman" w:eastAsia="Times New Roman" w:hAnsi="Times New Roman" w:cs="Times New Roman"/>
          <w:b/>
        </w:rPr>
        <w:t>ИЗПЪЛНИТЕЛЯ,</w:t>
      </w:r>
      <w:r>
        <w:rPr>
          <w:rFonts w:ascii="Times New Roman" w:eastAsia="Times New Roman" w:hAnsi="Times New Roman" w:cs="Times New Roman"/>
        </w:rPr>
        <w:t xml:space="preserve"> за негова сметка.</w:t>
      </w:r>
    </w:p>
    <w:p w:rsidR="00D46950" w:rsidRPr="00B567A1" w:rsidRDefault="00D46950" w:rsidP="00D46950">
      <w:pPr>
        <w:autoSpaceDE w:val="0"/>
        <w:autoSpaceDN w:val="0"/>
        <w:adjustRightInd w:val="0"/>
        <w:ind w:firstLine="567"/>
        <w:jc w:val="both"/>
        <w:rPr>
          <w:rFonts w:ascii="Times New Roman" w:eastAsia="Times New Roman" w:hAnsi="Times New Roman" w:cs="Times New Roman"/>
        </w:rPr>
      </w:pPr>
      <w:r w:rsidRPr="009F7726">
        <w:rPr>
          <w:rFonts w:ascii="Times New Roman" w:eastAsia="Times New Roman" w:hAnsi="Times New Roman" w:cs="Times New Roman"/>
          <w:b/>
        </w:rPr>
        <w:t>(14)</w:t>
      </w:r>
      <w:r w:rsidRPr="00B567A1">
        <w:rPr>
          <w:rFonts w:ascii="Times New Roman" w:eastAsia="Times New Roman" w:hAnsi="Times New Roman" w:cs="Times New Roman"/>
        </w:rPr>
        <w:t xml:space="preserve"> Когато </w:t>
      </w:r>
      <w:r w:rsidRPr="007900F2">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е сключил договор/договори за подизпълнение, работата на подизпълнителите се приема от </w:t>
      </w:r>
      <w:r w:rsidRPr="007900F2">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в присъствието на </w:t>
      </w:r>
      <w:r w:rsidRPr="007900F2">
        <w:rPr>
          <w:rFonts w:ascii="Times New Roman" w:eastAsia="Times New Roman" w:hAnsi="Times New Roman" w:cs="Times New Roman"/>
          <w:b/>
        </w:rPr>
        <w:t>ИЗПЪЛНИТЕЛЯ</w:t>
      </w:r>
      <w:r w:rsidRPr="00B567A1">
        <w:rPr>
          <w:rFonts w:ascii="Times New Roman" w:eastAsia="Times New Roman" w:hAnsi="Times New Roman" w:cs="Times New Roman"/>
        </w:rPr>
        <w:t>и подизпълнителя или упълномощени от тях представители.</w:t>
      </w:r>
    </w:p>
    <w:p w:rsidR="00D46950" w:rsidRPr="00295C17" w:rsidRDefault="00D46950" w:rsidP="00D46950">
      <w:pPr>
        <w:autoSpaceDE w:val="0"/>
        <w:autoSpaceDN w:val="0"/>
        <w:adjustRightInd w:val="0"/>
        <w:ind w:firstLine="567"/>
        <w:jc w:val="both"/>
        <w:rPr>
          <w:rFonts w:ascii="Times New Roman" w:eastAsia="Times New Roman" w:hAnsi="Times New Roman" w:cs="Times New Roman"/>
          <w:b/>
        </w:rPr>
      </w:pPr>
      <w:r>
        <w:rPr>
          <w:rFonts w:ascii="Times New Roman" w:eastAsia="Times New Roman" w:hAnsi="Times New Roman" w:cs="Times New Roman"/>
          <w:b/>
        </w:rPr>
        <w:t>Чл. 6</w:t>
      </w:r>
      <w:r w:rsidRPr="00B567A1">
        <w:rPr>
          <w:rFonts w:ascii="Times New Roman" w:eastAsia="Times New Roman" w:hAnsi="Times New Roman" w:cs="Times New Roman"/>
          <w:b/>
        </w:rPr>
        <w:t>.</w:t>
      </w:r>
      <w:r w:rsidRPr="00B567A1">
        <w:rPr>
          <w:rFonts w:ascii="Times New Roman" w:eastAsia="Times New Roman" w:hAnsi="Times New Roman" w:cs="Times New Roman"/>
        </w:rPr>
        <w:t>Собствеността и риска от случайно повреждане или погиване на Продуктите, предмет на доставка</w:t>
      </w:r>
      <w:r>
        <w:rPr>
          <w:rFonts w:ascii="Times New Roman" w:eastAsia="Times New Roman" w:hAnsi="Times New Roman" w:cs="Times New Roman"/>
        </w:rPr>
        <w:t>,</w:t>
      </w:r>
      <w:r w:rsidRPr="00B567A1">
        <w:rPr>
          <w:rFonts w:ascii="Times New Roman" w:eastAsia="Times New Roman" w:hAnsi="Times New Roman" w:cs="Times New Roman"/>
        </w:rPr>
        <w:t xml:space="preserve"> преминават от </w:t>
      </w:r>
      <w:r w:rsidRPr="007900F2">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върху </w:t>
      </w:r>
      <w:r w:rsidRPr="007900F2">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от датата на приемането им, вписана в </w:t>
      </w:r>
      <w:r w:rsidRPr="00B567A1">
        <w:rPr>
          <w:rFonts w:ascii="Times New Roman" w:eastAsia="Times New Roman" w:hAnsi="Times New Roman" w:cs="Times New Roman"/>
          <w:color w:val="000000"/>
        </w:rPr>
        <w:t xml:space="preserve">документа, удостоверяващ приемането на стоката (протокол за доставка, </w:t>
      </w:r>
      <w:r>
        <w:rPr>
          <w:rFonts w:ascii="Times New Roman" w:eastAsia="Times New Roman" w:hAnsi="Times New Roman" w:cs="Times New Roman"/>
          <w:color w:val="000000"/>
        </w:rPr>
        <w:t xml:space="preserve">разписка, </w:t>
      </w:r>
      <w:r w:rsidRPr="00B567A1">
        <w:rPr>
          <w:rFonts w:ascii="Times New Roman" w:eastAsia="Times New Roman" w:hAnsi="Times New Roman" w:cs="Times New Roman"/>
          <w:color w:val="000000"/>
        </w:rPr>
        <w:t>търговски документ или друг съотносим документ)</w:t>
      </w:r>
      <w:r>
        <w:rPr>
          <w:rFonts w:ascii="Times New Roman" w:eastAsia="Times New Roman" w:hAnsi="Times New Roman" w:cs="Times New Roman"/>
        </w:rPr>
        <w:t>.</w:t>
      </w:r>
    </w:p>
    <w:p w:rsidR="00D46950" w:rsidRPr="00B567A1" w:rsidRDefault="00D46950" w:rsidP="00D46950">
      <w:pPr>
        <w:autoSpaceDE w:val="0"/>
        <w:autoSpaceDN w:val="0"/>
        <w:adjustRightInd w:val="0"/>
        <w:jc w:val="both"/>
        <w:rPr>
          <w:rFonts w:ascii="Times New Roman" w:eastAsia="Times New Roman" w:hAnsi="Times New Roman" w:cs="Times New Roman"/>
        </w:rPr>
      </w:pPr>
    </w:p>
    <w:p w:rsidR="00D46950" w:rsidRPr="00B567A1" w:rsidRDefault="00D46950" w:rsidP="00D46950">
      <w:pPr>
        <w:numPr>
          <w:ilvl w:val="0"/>
          <w:numId w:val="46"/>
        </w:numPr>
        <w:tabs>
          <w:tab w:val="left" w:pos="0"/>
          <w:tab w:val="left" w:pos="2127"/>
        </w:tabs>
        <w:spacing w:line="276" w:lineRule="auto"/>
        <w:ind w:left="2268" w:hanging="851"/>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ПРАВА И ЗАДЪЛЖЕНИЯ НА ИЗПЪЛНИТЕЛЯ</w:t>
      </w:r>
    </w:p>
    <w:p w:rsidR="00D46950" w:rsidRDefault="00D46950" w:rsidP="00D46950">
      <w:pPr>
        <w:autoSpaceDE w:val="0"/>
        <w:autoSpaceDN w:val="0"/>
        <w:adjustRightInd w:val="0"/>
        <w:jc w:val="both"/>
        <w:rPr>
          <w:rFonts w:ascii="Times New Roman" w:eastAsia="Times New Roman" w:hAnsi="Times New Roman" w:cs="Times New Roman"/>
          <w:b/>
        </w:rPr>
      </w:pPr>
    </w:p>
    <w:p w:rsidR="00D46950" w:rsidRDefault="00D46950" w:rsidP="00D46950">
      <w:pPr>
        <w:autoSpaceDE w:val="0"/>
        <w:autoSpaceDN w:val="0"/>
        <w:adjustRightInd w:val="0"/>
        <w:ind w:firstLine="720"/>
        <w:jc w:val="both"/>
        <w:rPr>
          <w:rFonts w:ascii="Times New Roman" w:eastAsia="Times New Roman" w:hAnsi="Times New Roman" w:cs="Times New Roman"/>
          <w:b/>
        </w:rPr>
      </w:pPr>
      <w:r>
        <w:rPr>
          <w:rFonts w:ascii="Times New Roman" w:eastAsia="Times New Roman" w:hAnsi="Times New Roman" w:cs="Times New Roman"/>
          <w:b/>
        </w:rPr>
        <w:t>Чл.</w:t>
      </w:r>
      <w:r w:rsidRPr="00B567A1">
        <w:rPr>
          <w:rFonts w:ascii="Times New Roman" w:eastAsia="Times New Roman" w:hAnsi="Times New Roman" w:cs="Times New Roman"/>
          <w:b/>
        </w:rPr>
        <w:t xml:space="preserve"> 7</w:t>
      </w:r>
      <w:r>
        <w:rPr>
          <w:rFonts w:ascii="Times New Roman" w:eastAsia="Times New Roman" w:hAnsi="Times New Roman" w:cs="Times New Roman"/>
          <w:b/>
        </w:rPr>
        <w:t>.</w:t>
      </w:r>
      <w:r w:rsidRPr="007900F2">
        <w:rPr>
          <w:rFonts w:ascii="Times New Roman" w:eastAsia="Times New Roman" w:hAnsi="Times New Roman" w:cs="Times New Roman"/>
          <w:b/>
        </w:rPr>
        <w:t>ИЗПЪЛНИТЕЛЯТ</w:t>
      </w:r>
      <w:r>
        <w:rPr>
          <w:rFonts w:ascii="Times New Roman" w:eastAsia="Times New Roman" w:hAnsi="Times New Roman" w:cs="Times New Roman"/>
        </w:rPr>
        <w:t>е длъжен</w:t>
      </w:r>
      <w:r w:rsidRPr="00B567A1">
        <w:rPr>
          <w:rFonts w:ascii="Times New Roman" w:eastAsia="Times New Roman" w:hAnsi="Times New Roman" w:cs="Times New Roman"/>
        </w:rPr>
        <w:t xml:space="preserve"> да</w:t>
      </w:r>
      <w:r w:rsidRPr="006D5FDD">
        <w:rPr>
          <w:rFonts w:ascii="Times New Roman" w:eastAsia="Times New Roman" w:hAnsi="Times New Roman" w:cs="Times New Roman"/>
        </w:rPr>
        <w:t>:</w:t>
      </w:r>
    </w:p>
    <w:p w:rsidR="00D46950" w:rsidRPr="007900F2" w:rsidRDefault="00D46950" w:rsidP="00D46950">
      <w:pPr>
        <w:autoSpaceDE w:val="0"/>
        <w:autoSpaceDN w:val="0"/>
        <w:adjustRightInd w:val="0"/>
        <w:ind w:firstLine="720"/>
        <w:jc w:val="both"/>
        <w:rPr>
          <w:rFonts w:ascii="Times New Roman" w:eastAsia="Times New Roman" w:hAnsi="Times New Roman" w:cs="Times New Roman"/>
          <w:b/>
        </w:rPr>
      </w:pPr>
      <w:r w:rsidRPr="007900F2">
        <w:rPr>
          <w:rFonts w:ascii="Times New Roman" w:eastAsia="Times New Roman" w:hAnsi="Times New Roman" w:cs="Times New Roman"/>
          <w:b/>
        </w:rPr>
        <w:t xml:space="preserve">(1) </w:t>
      </w:r>
      <w:r w:rsidRPr="00B567A1">
        <w:rPr>
          <w:rFonts w:ascii="Times New Roman" w:eastAsia="Times New Roman" w:hAnsi="Times New Roman" w:cs="Times New Roman"/>
        </w:rPr>
        <w:t xml:space="preserve">доставя Продуктите, предмет на настоящия Договор, отговарящи на изискванията на Договора, както и на условията на Техническото предложение на </w:t>
      </w:r>
      <w:r w:rsidRPr="007900F2">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 на Техническата спецификация на </w:t>
      </w:r>
      <w:r w:rsidRPr="007900F2">
        <w:rPr>
          <w:rFonts w:ascii="Times New Roman" w:eastAsia="Times New Roman" w:hAnsi="Times New Roman" w:cs="Times New Roman"/>
          <w:b/>
        </w:rPr>
        <w:t>ВЪЗЛОЖИТЕЛЯ</w:t>
      </w:r>
      <w:r>
        <w:rPr>
          <w:rFonts w:ascii="Times New Roman" w:eastAsia="Times New Roman" w:hAnsi="Times New Roman" w:cs="Times New Roman"/>
        </w:rPr>
        <w:t xml:space="preserve">по единични </w:t>
      </w:r>
      <w:r w:rsidRPr="00B567A1">
        <w:rPr>
          <w:rFonts w:ascii="Times New Roman" w:eastAsia="Times New Roman" w:hAnsi="Times New Roman" w:cs="Times New Roman"/>
        </w:rPr>
        <w:t xml:space="preserve">цени, посочени в Ценовото предложение на </w:t>
      </w:r>
      <w:r w:rsidRPr="007900F2">
        <w:rPr>
          <w:rFonts w:ascii="Times New Roman" w:eastAsia="Times New Roman" w:hAnsi="Times New Roman" w:cs="Times New Roman"/>
          <w:b/>
        </w:rPr>
        <w:t>ИЗПЪЛНИТЕЛЯ.</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7900F2">
        <w:rPr>
          <w:rFonts w:ascii="Times New Roman" w:eastAsia="Times New Roman" w:hAnsi="Times New Roman" w:cs="Times New Roman"/>
          <w:b/>
        </w:rPr>
        <w:t>(2)</w:t>
      </w:r>
      <w:r w:rsidRPr="00B567A1">
        <w:rPr>
          <w:rFonts w:ascii="Times New Roman" w:eastAsia="Times New Roman" w:hAnsi="Times New Roman" w:cs="Times New Roman"/>
        </w:rPr>
        <w:t xml:space="preserve"> изпълни задълженията си по Договора и да упражнява всичките си права, с оглед за</w:t>
      </w:r>
      <w:r>
        <w:rPr>
          <w:rFonts w:ascii="Times New Roman" w:eastAsia="Times New Roman" w:hAnsi="Times New Roman" w:cs="Times New Roman"/>
        </w:rPr>
        <w:t xml:space="preserve">щита интересите на </w:t>
      </w:r>
      <w:r w:rsidRPr="007900F2">
        <w:rPr>
          <w:rFonts w:ascii="Times New Roman" w:eastAsia="Times New Roman" w:hAnsi="Times New Roman" w:cs="Times New Roman"/>
          <w:b/>
        </w:rPr>
        <w:t>ВЪЗЛОЖИТЕЛЯ.</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7900F2">
        <w:rPr>
          <w:rFonts w:ascii="Times New Roman" w:eastAsia="Times New Roman" w:hAnsi="Times New Roman" w:cs="Times New Roman"/>
          <w:b/>
        </w:rPr>
        <w:t>(3)</w:t>
      </w:r>
      <w:r w:rsidRPr="00B567A1">
        <w:rPr>
          <w:rFonts w:ascii="Times New Roman" w:eastAsia="Times New Roman" w:hAnsi="Times New Roman" w:cs="Times New Roman"/>
        </w:rPr>
        <w:t xml:space="preserve"> изпълнява в договорения срок заявките на </w:t>
      </w:r>
      <w:r w:rsidRPr="007900F2">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 При невъзможност за доставяне на определените Продукти или количества по получената заявка, незабавно писмено да уведоми </w:t>
      </w:r>
      <w:r w:rsidRPr="007900F2">
        <w:rPr>
          <w:rFonts w:ascii="Times New Roman" w:eastAsia="Times New Roman" w:hAnsi="Times New Roman" w:cs="Times New Roman"/>
          <w:b/>
        </w:rPr>
        <w:t xml:space="preserve">ВЪЗЛОЖИТЕЛЯ </w:t>
      </w:r>
      <w:r w:rsidRPr="00B567A1">
        <w:rPr>
          <w:rFonts w:ascii="Times New Roman" w:eastAsia="Times New Roman" w:hAnsi="Times New Roman" w:cs="Times New Roman"/>
        </w:rPr>
        <w:t xml:space="preserve">за отказа за доставка. При системен отказ на </w:t>
      </w:r>
      <w:r w:rsidRPr="007900F2">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 (повече от 3 пъти в рамките на</w:t>
      </w:r>
      <w:r>
        <w:rPr>
          <w:rFonts w:ascii="Times New Roman" w:eastAsia="Times New Roman" w:hAnsi="Times New Roman" w:cs="Times New Roman"/>
        </w:rPr>
        <w:t xml:space="preserve"> един месец</w:t>
      </w:r>
      <w:r w:rsidRPr="00B567A1">
        <w:rPr>
          <w:rFonts w:ascii="Times New Roman" w:eastAsia="Times New Roman" w:hAnsi="Times New Roman" w:cs="Times New Roman"/>
        </w:rPr>
        <w:t xml:space="preserve">) да изпълни направена заявка, </w:t>
      </w:r>
      <w:r w:rsidRPr="00AE72B5">
        <w:rPr>
          <w:rFonts w:ascii="Times New Roman" w:eastAsia="Times New Roman" w:hAnsi="Times New Roman" w:cs="Times New Roman"/>
          <w:b/>
        </w:rPr>
        <w:t xml:space="preserve">ВЪЗЛОЖИТЕЛЯТ </w:t>
      </w:r>
      <w:r w:rsidRPr="00B567A1">
        <w:rPr>
          <w:rFonts w:ascii="Times New Roman" w:eastAsia="Times New Roman" w:hAnsi="Times New Roman" w:cs="Times New Roman"/>
        </w:rPr>
        <w:t>има право да прекрати Договора, както и право да получи неустойка в размер на сумата по гаранцията за изпълнение на Договора, включително да усвои суматапо предоставенатагаранция.</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AE72B5">
        <w:rPr>
          <w:rFonts w:ascii="Times New Roman" w:eastAsia="Times New Roman" w:hAnsi="Times New Roman" w:cs="Times New Roman"/>
          <w:b/>
        </w:rPr>
        <w:t>(4)</w:t>
      </w:r>
      <w:r w:rsidRPr="00B567A1">
        <w:rPr>
          <w:rFonts w:ascii="Times New Roman" w:eastAsia="Times New Roman" w:hAnsi="Times New Roman" w:cs="Times New Roman"/>
        </w:rPr>
        <w:t xml:space="preserve"> извършва т</w:t>
      </w:r>
      <w:r w:rsidRPr="00B567A1">
        <w:rPr>
          <w:rFonts w:ascii="Times New Roman" w:eastAsia="Calibri" w:hAnsi="Times New Roman" w:cs="Times New Roman"/>
        </w:rPr>
        <w:t xml:space="preserve">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w:t>
      </w:r>
      <w:r w:rsidRPr="00B567A1">
        <w:rPr>
          <w:rFonts w:ascii="Times New Roman" w:eastAsia="Calibri" w:hAnsi="Times New Roman" w:cs="Times New Roman"/>
        </w:rPr>
        <w:lastRenderedPageBreak/>
        <w:t>удостоверение за регистрация на транспортно средство (ако е приложимо</w:t>
      </w:r>
      <w:r>
        <w:rPr>
          <w:rFonts w:ascii="Times New Roman" w:eastAsia="Calibri" w:hAnsi="Times New Roman" w:cs="Times New Roman"/>
        </w:rPr>
        <w:t xml:space="preserve"> за съответната обособена позиция</w:t>
      </w:r>
      <w:r w:rsidRPr="00B567A1">
        <w:rPr>
          <w:rFonts w:ascii="Times New Roman" w:eastAsia="Calibri" w:hAnsi="Times New Roman" w:cs="Times New Roman"/>
        </w:rPr>
        <w:t>).</w:t>
      </w:r>
    </w:p>
    <w:p w:rsidR="00D46950" w:rsidRDefault="00D46950" w:rsidP="00D46950">
      <w:pPr>
        <w:autoSpaceDE w:val="0"/>
        <w:autoSpaceDN w:val="0"/>
        <w:adjustRightInd w:val="0"/>
        <w:ind w:firstLine="720"/>
        <w:jc w:val="both"/>
        <w:rPr>
          <w:rFonts w:ascii="Times New Roman" w:eastAsia="Calibri" w:hAnsi="Times New Roman" w:cs="Times New Roman"/>
        </w:rPr>
      </w:pPr>
      <w:r w:rsidRPr="006D5FDD">
        <w:rPr>
          <w:rFonts w:ascii="Times New Roman" w:eastAsia="Times New Roman" w:hAnsi="Times New Roman" w:cs="Times New Roman"/>
          <w:b/>
        </w:rPr>
        <w:t>(5)</w:t>
      </w:r>
      <w:r w:rsidRPr="00B567A1">
        <w:rPr>
          <w:rFonts w:ascii="Times New Roman" w:eastAsia="Times New Roman" w:hAnsi="Times New Roman" w:cs="Times New Roman"/>
        </w:rPr>
        <w:t xml:space="preserve"> приема и урежда по уговорения ред надлежно предявените от </w:t>
      </w:r>
      <w:r w:rsidRPr="006D5FDD">
        <w:rPr>
          <w:rFonts w:ascii="Times New Roman" w:eastAsia="Times New Roman" w:hAnsi="Times New Roman" w:cs="Times New Roman"/>
          <w:b/>
        </w:rPr>
        <w:t>ВЪЗЛОЖИТЕЛЯ</w:t>
      </w:r>
      <w:r w:rsidRPr="00B567A1">
        <w:rPr>
          <w:rFonts w:ascii="Times New Roman" w:eastAsia="Times New Roman" w:hAnsi="Times New Roman" w:cs="Times New Roman"/>
        </w:rPr>
        <w:t>рекламации по реда на настоящия Договор</w:t>
      </w:r>
      <w:r w:rsidRPr="00B567A1">
        <w:rPr>
          <w:rFonts w:ascii="Times New Roman" w:eastAsia="Calibri" w:hAnsi="Times New Roman" w:cs="Times New Roman"/>
        </w:rPr>
        <w:t>.</w:t>
      </w:r>
    </w:p>
    <w:p w:rsidR="00D46950" w:rsidRPr="009F5ADA" w:rsidRDefault="00D46950" w:rsidP="00D46950">
      <w:pPr>
        <w:ind w:firstLine="720"/>
        <w:jc w:val="both"/>
        <w:rPr>
          <w:rFonts w:ascii="Times New Roman" w:eastAsia="Times New Roman" w:hAnsi="Times New Roman" w:cs="Times New Roman"/>
        </w:rPr>
      </w:pPr>
      <w:r w:rsidRPr="009F5ADA">
        <w:rPr>
          <w:rFonts w:ascii="Times New Roman" w:eastAsia="Times New Roman" w:hAnsi="Times New Roman" w:cs="Times New Roman"/>
          <w:b/>
        </w:rPr>
        <w:t>(6)</w:t>
      </w:r>
      <w:r w:rsidRPr="00B567A1">
        <w:rPr>
          <w:rFonts w:ascii="Times New Roman" w:eastAsia="Times New Roman" w:hAnsi="Times New Roman" w:cs="Times New Roman"/>
        </w:rPr>
        <w:t xml:space="preserve"> подпише лично или чрез надлежно упълномощени представители протокола/документа за доставка и/или констативните протоколи, както и другите документи</w:t>
      </w:r>
      <w:r>
        <w:rPr>
          <w:rFonts w:ascii="Times New Roman" w:eastAsia="Times New Roman" w:hAnsi="Times New Roman" w:cs="Times New Roman"/>
        </w:rPr>
        <w:t>,</w:t>
      </w:r>
      <w:r w:rsidRPr="00B567A1">
        <w:rPr>
          <w:rFonts w:ascii="Times New Roman" w:eastAsia="Times New Roman" w:hAnsi="Times New Roman" w:cs="Times New Roman"/>
        </w:rPr>
        <w:t xml:space="preserve"> съпътстващи доставката и/или предвидени в настоящия Договор. При отказ на </w:t>
      </w:r>
      <w:r w:rsidRPr="00E1686D">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или на упълномощено от него лице да подпише протокол, предвиден в този договор, </w:t>
      </w:r>
      <w:r w:rsidRPr="00E1686D">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изпраща на </w:t>
      </w:r>
      <w:r w:rsidRPr="00E1686D">
        <w:rPr>
          <w:rFonts w:ascii="Times New Roman" w:eastAsia="Times New Roman" w:hAnsi="Times New Roman" w:cs="Times New Roman"/>
          <w:b/>
        </w:rPr>
        <w:t>ИЗПЪЛНИТЕЛЯ</w:t>
      </w:r>
      <w:r w:rsidRPr="00B567A1">
        <w:rPr>
          <w:rFonts w:ascii="Times New Roman" w:eastAsia="Times New Roman" w:hAnsi="Times New Roman" w:cs="Times New Roman"/>
        </w:rPr>
        <w:t>констативен протокол</w:t>
      </w:r>
      <w:r>
        <w:rPr>
          <w:rFonts w:ascii="Times New Roman" w:eastAsia="Times New Roman" w:hAnsi="Times New Roman" w:cs="Times New Roman"/>
        </w:rPr>
        <w:t>,</w:t>
      </w:r>
      <w:r w:rsidRPr="00B567A1">
        <w:rPr>
          <w:rFonts w:ascii="Times New Roman" w:eastAsia="Times New Roman" w:hAnsi="Times New Roman" w:cs="Times New Roman"/>
        </w:rPr>
        <w:t xml:space="preserve"> подписан от свой представител, който е обвързващ за </w:t>
      </w:r>
      <w:r w:rsidRPr="00E1686D">
        <w:rPr>
          <w:rFonts w:ascii="Times New Roman" w:eastAsia="Times New Roman" w:hAnsi="Times New Roman" w:cs="Times New Roman"/>
          <w:b/>
        </w:rPr>
        <w:t>ИЗПЪЛНИТЕЛЯ.</w:t>
      </w:r>
    </w:p>
    <w:p w:rsidR="00D46950" w:rsidRPr="00057190" w:rsidRDefault="00D46950" w:rsidP="00D46950">
      <w:pPr>
        <w:ind w:firstLine="720"/>
        <w:jc w:val="both"/>
        <w:rPr>
          <w:rFonts w:ascii="Times New Roman" w:eastAsia="Times New Roman" w:hAnsi="Times New Roman" w:cs="Times New Roman"/>
        </w:rPr>
      </w:pPr>
      <w:r w:rsidRPr="00057190">
        <w:rPr>
          <w:rFonts w:ascii="Times New Roman" w:eastAsia="Times New Roman" w:hAnsi="Times New Roman" w:cs="Times New Roman"/>
          <w:b/>
        </w:rPr>
        <w:t>(</w:t>
      </w:r>
      <w:r>
        <w:rPr>
          <w:rFonts w:ascii="Times New Roman" w:eastAsia="Times New Roman" w:hAnsi="Times New Roman" w:cs="Times New Roman"/>
          <w:b/>
        </w:rPr>
        <w:t>7</w:t>
      </w:r>
      <w:r w:rsidRPr="00057190">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cs="Times New Roman"/>
        </w:rPr>
        <w:t>5</w:t>
      </w:r>
      <w:r w:rsidRPr="00B567A1">
        <w:rPr>
          <w:rFonts w:ascii="Times New Roman" w:eastAsia="Times New Roman" w:hAnsi="Times New Roman" w:cs="Times New Roman"/>
        </w:rPr>
        <w:t xml:space="preserve"> (</w:t>
      </w:r>
      <w:r>
        <w:rPr>
          <w:rFonts w:ascii="Times New Roman" w:eastAsia="Times New Roman" w:hAnsi="Times New Roman" w:cs="Times New Roman"/>
          <w:i/>
        </w:rPr>
        <w:t>пет</w:t>
      </w:r>
      <w:r>
        <w:rPr>
          <w:rFonts w:ascii="Times New Roman" w:eastAsia="Times New Roman" w:hAnsi="Times New Roman" w:cs="Times New Roman"/>
        </w:rPr>
        <w:t>)</w:t>
      </w:r>
      <w:r w:rsidRPr="00B567A1">
        <w:rPr>
          <w:rFonts w:ascii="Times New Roman" w:eastAsia="Times New Roman" w:hAnsi="Times New Roman" w:cs="Times New Roman"/>
        </w:rPr>
        <w:t xml:space="preserve"> дниот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w:t>
      </w:r>
      <w:r w:rsidRPr="00057190">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 изпраща копие на договора или на допълнителното споразумение на </w:t>
      </w:r>
      <w:r w:rsidRPr="00057190">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 заедно с доказателства, че са изпълнени условията по </w:t>
      </w:r>
      <w:hyperlink r:id="rId14" w:anchor="p28982788" w:tgtFrame="_blank" w:history="1">
        <w:r w:rsidRPr="00B567A1">
          <w:rPr>
            <w:rFonts w:ascii="Times New Roman" w:eastAsia="Times New Roman" w:hAnsi="Times New Roman" w:cs="Times New Roman"/>
          </w:rPr>
          <w:t>чл. 66, ал. 2</w:t>
        </w:r>
      </w:hyperlink>
      <w:r w:rsidRPr="00B567A1">
        <w:rPr>
          <w:rFonts w:ascii="Times New Roman" w:eastAsia="Times New Roman" w:hAnsi="Times New Roman" w:cs="Times New Roman"/>
        </w:rPr>
        <w:t xml:space="preserve"> и </w:t>
      </w:r>
      <w:hyperlink r:id="rId15" w:anchor="p28982788" w:tgtFrame="_blank" w:history="1">
        <w:r w:rsidRPr="00B567A1">
          <w:rPr>
            <w:rFonts w:ascii="Times New Roman" w:eastAsia="Times New Roman" w:hAnsi="Times New Roman" w:cs="Times New Roman"/>
          </w:rPr>
          <w:t xml:space="preserve">11 </w:t>
        </w:r>
        <w:r>
          <w:rPr>
            <w:rFonts w:ascii="Times New Roman" w:eastAsia="Times New Roman" w:hAnsi="Times New Roman" w:cs="Times New Roman"/>
          </w:rPr>
          <w:t xml:space="preserve">от </w:t>
        </w:r>
        <w:r w:rsidRPr="00B567A1">
          <w:rPr>
            <w:rFonts w:ascii="Times New Roman" w:eastAsia="Times New Roman" w:hAnsi="Times New Roman" w:cs="Times New Roman"/>
          </w:rPr>
          <w:t>ЗОП</w:t>
        </w:r>
      </w:hyperlink>
      <w:r w:rsidRPr="00B567A1">
        <w:rPr>
          <w:rFonts w:ascii="Times New Roman" w:eastAsia="Times New Roman" w:hAnsi="Times New Roman" w:cs="Times New Roman"/>
        </w:rPr>
        <w:t>.</w:t>
      </w:r>
    </w:p>
    <w:p w:rsidR="00D46950" w:rsidRPr="00643097"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rPr>
        <w:t xml:space="preserve">Чл.8. </w:t>
      </w:r>
      <w:r w:rsidRPr="007900F2">
        <w:rPr>
          <w:rFonts w:ascii="Times New Roman" w:eastAsia="Times New Roman" w:hAnsi="Times New Roman" w:cs="Times New Roman"/>
          <w:b/>
        </w:rPr>
        <w:t>ИЗПЪЛНИТЕЛЯТ</w:t>
      </w:r>
      <w:r>
        <w:rPr>
          <w:rFonts w:ascii="Times New Roman" w:eastAsia="Times New Roman" w:hAnsi="Times New Roman" w:cs="Times New Roman"/>
        </w:rPr>
        <w:t>има право:</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6D5FDD">
        <w:rPr>
          <w:rFonts w:ascii="Times New Roman" w:eastAsia="Times New Roman" w:hAnsi="Times New Roman" w:cs="Times New Roman"/>
          <w:b/>
        </w:rPr>
        <w:t>(</w:t>
      </w:r>
      <w:r>
        <w:rPr>
          <w:rFonts w:ascii="Times New Roman" w:eastAsia="Times New Roman" w:hAnsi="Times New Roman" w:cs="Times New Roman"/>
          <w:b/>
        </w:rPr>
        <w:t>1</w:t>
      </w:r>
      <w:r w:rsidRPr="006D5FDD">
        <w:rPr>
          <w:rFonts w:ascii="Times New Roman" w:eastAsia="Times New Roman" w:hAnsi="Times New Roman" w:cs="Times New Roman"/>
          <w:b/>
        </w:rPr>
        <w:t>)</w:t>
      </w:r>
      <w:r w:rsidRPr="00B567A1">
        <w:rPr>
          <w:rFonts w:ascii="Times New Roman" w:eastAsia="Times New Roman" w:hAnsi="Times New Roman" w:cs="Times New Roman"/>
        </w:rPr>
        <w:t xml:space="preserve"> При точно и навременно изпълнение на задълженията си по настоящия Договор, да получи цената по Договора, съгласн</w:t>
      </w:r>
      <w:r>
        <w:rPr>
          <w:rFonts w:ascii="Times New Roman" w:eastAsia="Times New Roman" w:hAnsi="Times New Roman" w:cs="Times New Roman"/>
        </w:rPr>
        <w:t>о определения начин на плащане.</w:t>
      </w:r>
    </w:p>
    <w:p w:rsidR="00D46950" w:rsidRPr="00B567A1" w:rsidRDefault="00D46950" w:rsidP="00D46950">
      <w:pPr>
        <w:ind w:firstLine="720"/>
        <w:jc w:val="both"/>
        <w:rPr>
          <w:rFonts w:ascii="Times New Roman" w:eastAsia="Times New Roman" w:hAnsi="Times New Roman" w:cs="Times New Roman"/>
        </w:rPr>
      </w:pPr>
      <w:r w:rsidRPr="00057190">
        <w:rPr>
          <w:rFonts w:ascii="Times New Roman" w:eastAsia="Times New Roman" w:hAnsi="Times New Roman" w:cs="Times New Roman"/>
          <w:b/>
        </w:rPr>
        <w:t>(2)</w:t>
      </w:r>
      <w:r w:rsidRPr="00B567A1">
        <w:rPr>
          <w:rFonts w:ascii="Times New Roman" w:eastAsia="Times New Roman" w:hAnsi="Times New Roman" w:cs="Times New Roman"/>
        </w:rPr>
        <w:t xml:space="preserve">да иска от </w:t>
      </w:r>
      <w:r w:rsidRPr="009F5ADA">
        <w:rPr>
          <w:rFonts w:ascii="Times New Roman" w:eastAsia="Times New Roman" w:hAnsi="Times New Roman" w:cs="Times New Roman"/>
          <w:b/>
        </w:rPr>
        <w:t>ВЪЗЛОЖИТЕЛЯ</w:t>
      </w:r>
      <w:r w:rsidRPr="00B567A1">
        <w:rPr>
          <w:rFonts w:ascii="Times New Roman" w:eastAsia="Times New Roman" w:hAnsi="Times New Roman" w:cs="Times New Roman"/>
        </w:rPr>
        <w:t>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46950" w:rsidRDefault="00D46950" w:rsidP="00D46950">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Чл.9. </w:t>
      </w:r>
      <w:r w:rsidRPr="00054C07">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w:t>
      </w:r>
      <w:r w:rsidRPr="00054C07">
        <w:rPr>
          <w:rFonts w:ascii="Times New Roman" w:eastAsia="Times New Roman" w:hAnsi="Times New Roman" w:cs="Times New Roman"/>
          <w:b/>
        </w:rPr>
        <w:t>ВЪЗЛОЖИТЕЛЯ</w:t>
      </w:r>
      <w:r w:rsidRPr="00B567A1">
        <w:rPr>
          <w:rFonts w:ascii="Times New Roman" w:eastAsia="Times New Roman" w:hAnsi="Times New Roman" w:cs="Times New Roman"/>
        </w:rPr>
        <w:t>и/или трети лица от Несъответстващи Продукти.</w:t>
      </w:r>
    </w:p>
    <w:p w:rsidR="00D46950" w:rsidRPr="00B567A1" w:rsidRDefault="00D46950" w:rsidP="00D46950">
      <w:pPr>
        <w:jc w:val="both"/>
        <w:rPr>
          <w:rFonts w:ascii="Times New Roman" w:eastAsia="Times New Roman" w:hAnsi="Times New Roman" w:cs="Times New Roman"/>
        </w:rPr>
      </w:pPr>
    </w:p>
    <w:p w:rsidR="00D46950" w:rsidRPr="00B567A1" w:rsidRDefault="00D46950" w:rsidP="00D46950">
      <w:pPr>
        <w:numPr>
          <w:ilvl w:val="0"/>
          <w:numId w:val="46"/>
        </w:numPr>
        <w:tabs>
          <w:tab w:val="left" w:pos="0"/>
        </w:tabs>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ПРАВА И ЗАДЪЛЖЕНИЯ НА ВЪЗЛОЖИТЕЛЯ</w:t>
      </w:r>
    </w:p>
    <w:p w:rsidR="00D46950" w:rsidRPr="00B567A1" w:rsidRDefault="00D46950" w:rsidP="00D46950">
      <w:pPr>
        <w:ind w:firstLine="567"/>
        <w:jc w:val="center"/>
        <w:rPr>
          <w:rFonts w:ascii="Times New Roman" w:eastAsia="Times New Roman" w:hAnsi="Times New Roman" w:cs="Times New Roman"/>
          <w:b/>
        </w:rPr>
      </w:pPr>
    </w:p>
    <w:p w:rsidR="00D46950"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rPr>
        <w:t>Чл. 10</w:t>
      </w:r>
      <w:r w:rsidRPr="00B567A1">
        <w:rPr>
          <w:rFonts w:ascii="Times New Roman" w:eastAsia="Times New Roman" w:hAnsi="Times New Roman" w:cs="Times New Roman"/>
          <w:b/>
        </w:rPr>
        <w:t xml:space="preserve">. </w:t>
      </w:r>
      <w:r w:rsidRPr="001F28C8">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 се задължава да</w:t>
      </w:r>
      <w:r>
        <w:rPr>
          <w:rFonts w:ascii="Times New Roman" w:eastAsia="Times New Roman" w:hAnsi="Times New Roman" w:cs="Times New Roman"/>
        </w:rPr>
        <w:t>:</w:t>
      </w:r>
    </w:p>
    <w:p w:rsidR="00D46950" w:rsidRPr="001F28C8" w:rsidRDefault="00D46950" w:rsidP="00D46950">
      <w:pPr>
        <w:autoSpaceDE w:val="0"/>
        <w:autoSpaceDN w:val="0"/>
        <w:adjustRightInd w:val="0"/>
        <w:ind w:firstLine="720"/>
        <w:jc w:val="both"/>
        <w:rPr>
          <w:rFonts w:ascii="Times New Roman" w:eastAsia="Times New Roman" w:hAnsi="Times New Roman" w:cs="Times New Roman"/>
          <w:b/>
        </w:rPr>
      </w:pPr>
      <w:r w:rsidRPr="001F28C8">
        <w:rPr>
          <w:rFonts w:ascii="Times New Roman" w:eastAsia="Times New Roman" w:hAnsi="Times New Roman" w:cs="Times New Roman"/>
          <w:b/>
        </w:rPr>
        <w:t>(1)</w:t>
      </w:r>
      <w:r w:rsidRPr="00B567A1">
        <w:rPr>
          <w:rFonts w:ascii="Times New Roman" w:eastAsia="Times New Roman" w:hAnsi="Times New Roman" w:cs="Times New Roman"/>
        </w:rPr>
        <w:t xml:space="preserve"> заплаща цената на доставените Продукти, съгласно условията и по начин</w:t>
      </w:r>
      <w:r>
        <w:rPr>
          <w:rFonts w:ascii="Times New Roman" w:eastAsia="Times New Roman" w:hAnsi="Times New Roman" w:cs="Times New Roman"/>
        </w:rPr>
        <w:t>а, посочен в настоящия Договор.</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1F28C8">
        <w:rPr>
          <w:rFonts w:ascii="Times New Roman" w:eastAsia="Times New Roman" w:hAnsi="Times New Roman" w:cs="Times New Roman"/>
          <w:b/>
        </w:rPr>
        <w:t>(2)</w:t>
      </w:r>
      <w:r w:rsidRPr="00B567A1">
        <w:rPr>
          <w:rFonts w:ascii="Times New Roman" w:eastAsia="Times New Roman" w:hAnsi="Times New Roman" w:cs="Times New Roman"/>
        </w:rPr>
        <w:t xml:space="preserve"> приеме доставката на Продуктите, предмет на доставка</w:t>
      </w:r>
      <w:r>
        <w:rPr>
          <w:rFonts w:ascii="Times New Roman" w:eastAsia="Times New Roman" w:hAnsi="Times New Roman" w:cs="Times New Roman"/>
        </w:rPr>
        <w:t>,</w:t>
      </w:r>
      <w:r w:rsidRPr="00B567A1">
        <w:rPr>
          <w:rFonts w:ascii="Times New Roman" w:eastAsia="Times New Roman" w:hAnsi="Times New Roman" w:cs="Times New Roman"/>
        </w:rPr>
        <w:t xml:space="preserve"> по реда на член 5, ако отговарят на договорените и</w:t>
      </w:r>
      <w:r>
        <w:rPr>
          <w:rFonts w:ascii="Times New Roman" w:eastAsia="Times New Roman" w:hAnsi="Times New Roman" w:cs="Times New Roman"/>
        </w:rPr>
        <w:t>зисквания.</w:t>
      </w:r>
    </w:p>
    <w:p w:rsidR="00D46950" w:rsidRDefault="00D46950" w:rsidP="00D46950">
      <w:pPr>
        <w:autoSpaceDE w:val="0"/>
        <w:autoSpaceDN w:val="0"/>
        <w:adjustRightInd w:val="0"/>
        <w:ind w:firstLine="720"/>
        <w:jc w:val="both"/>
        <w:rPr>
          <w:rFonts w:ascii="Times New Roman" w:eastAsia="Times New Roman" w:hAnsi="Times New Roman" w:cs="Times New Roman"/>
        </w:rPr>
      </w:pPr>
      <w:r w:rsidRPr="001F28C8">
        <w:rPr>
          <w:rFonts w:ascii="Times New Roman" w:eastAsia="Times New Roman" w:hAnsi="Times New Roman" w:cs="Times New Roman"/>
          <w:b/>
        </w:rPr>
        <w:t>(3)</w:t>
      </w:r>
      <w:r>
        <w:rPr>
          <w:rFonts w:ascii="Times New Roman" w:eastAsia="Times New Roman" w:hAnsi="Times New Roman" w:cs="Times New Roman"/>
        </w:rPr>
        <w:t xml:space="preserve">осигурява </w:t>
      </w:r>
      <w:r w:rsidRPr="00B567A1">
        <w:rPr>
          <w:rFonts w:ascii="Times New Roman" w:eastAsia="Times New Roman" w:hAnsi="Times New Roman" w:cs="Times New Roman"/>
        </w:rPr>
        <w:t>свои представители, които да приемат д</w:t>
      </w:r>
      <w:r>
        <w:rPr>
          <w:rFonts w:ascii="Times New Roman" w:eastAsia="Times New Roman" w:hAnsi="Times New Roman" w:cs="Times New Roman"/>
        </w:rPr>
        <w:t>оставките в договореното време.</w:t>
      </w:r>
    </w:p>
    <w:p w:rsidR="00D46950" w:rsidRPr="00B567A1" w:rsidRDefault="00D46950" w:rsidP="00D46950">
      <w:pPr>
        <w:ind w:firstLine="720"/>
        <w:jc w:val="both"/>
        <w:rPr>
          <w:rFonts w:ascii="Times New Roman" w:eastAsia="Times New Roman" w:hAnsi="Times New Roman" w:cs="Times New Roman"/>
        </w:rPr>
      </w:pPr>
      <w:r w:rsidRPr="00FF3ACA">
        <w:rPr>
          <w:rFonts w:ascii="Times New Roman" w:eastAsia="Times New Roman" w:hAnsi="Times New Roman" w:cs="Times New Roman"/>
          <w:b/>
        </w:rPr>
        <w:t>(4)</w:t>
      </w:r>
      <w:r w:rsidRPr="00B567A1">
        <w:rPr>
          <w:rFonts w:ascii="Times New Roman" w:eastAsia="Times New Roman" w:hAnsi="Times New Roman" w:cs="Times New Roman"/>
        </w:rPr>
        <w:t xml:space="preserve"> не разпространява под каквато и да е форма всяка предоставена му от </w:t>
      </w:r>
      <w:r w:rsidRPr="00FF3ACA">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 информация, имаща характер на търговска тайна и изрично упомената от </w:t>
      </w:r>
      <w:r w:rsidRPr="00FF3ACA">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 като такава в представената от него офер</w:t>
      </w:r>
      <w:r>
        <w:rPr>
          <w:rFonts w:ascii="Times New Roman" w:eastAsia="Times New Roman" w:hAnsi="Times New Roman" w:cs="Times New Roman"/>
        </w:rPr>
        <w:t>та.</w:t>
      </w:r>
    </w:p>
    <w:p w:rsidR="00D46950" w:rsidRPr="001F28C8"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rPr>
        <w:t>Чл. 11</w:t>
      </w:r>
      <w:r w:rsidRPr="00B567A1">
        <w:rPr>
          <w:rFonts w:ascii="Times New Roman" w:eastAsia="Times New Roman" w:hAnsi="Times New Roman" w:cs="Times New Roman"/>
          <w:b/>
        </w:rPr>
        <w:t xml:space="preserve">. </w:t>
      </w:r>
      <w:r w:rsidRPr="001F28C8">
        <w:rPr>
          <w:rFonts w:ascii="Times New Roman" w:eastAsia="Times New Roman" w:hAnsi="Times New Roman" w:cs="Times New Roman"/>
          <w:b/>
        </w:rPr>
        <w:t>ВЪЗЛОЖИТЕЛЯТ</w:t>
      </w:r>
      <w:r>
        <w:rPr>
          <w:rFonts w:ascii="Times New Roman" w:eastAsia="Times New Roman" w:hAnsi="Times New Roman" w:cs="Times New Roman"/>
        </w:rPr>
        <w:t>има право:</w:t>
      </w:r>
    </w:p>
    <w:p w:rsidR="00D46950" w:rsidRPr="001F28C8" w:rsidRDefault="00D46950" w:rsidP="00D46950">
      <w:pPr>
        <w:autoSpaceDE w:val="0"/>
        <w:autoSpaceDN w:val="0"/>
        <w:adjustRightInd w:val="0"/>
        <w:ind w:firstLine="720"/>
        <w:jc w:val="both"/>
        <w:rPr>
          <w:rFonts w:ascii="Times New Roman" w:eastAsia="Times New Roman" w:hAnsi="Times New Roman" w:cs="Times New Roman"/>
        </w:rPr>
      </w:pPr>
      <w:r w:rsidRPr="001F28C8">
        <w:rPr>
          <w:rFonts w:ascii="Times New Roman" w:eastAsia="Times New Roman" w:hAnsi="Times New Roman" w:cs="Times New Roman"/>
          <w:b/>
        </w:rPr>
        <w:t>(1)</w:t>
      </w:r>
      <w:r w:rsidRPr="00B567A1">
        <w:rPr>
          <w:rFonts w:ascii="Times New Roman" w:eastAsia="Times New Roman" w:hAnsi="Times New Roman" w:cs="Times New Roman"/>
        </w:rPr>
        <w:t xml:space="preserve"> да иска от </w:t>
      </w:r>
      <w:r w:rsidRPr="001F28C8">
        <w:rPr>
          <w:rFonts w:ascii="Times New Roman" w:eastAsia="Times New Roman" w:hAnsi="Times New Roman" w:cs="Times New Roman"/>
          <w:b/>
        </w:rPr>
        <w:t>ИЗПЪЛНИТЕЛЯ</w:t>
      </w:r>
      <w:r w:rsidRPr="00B567A1">
        <w:rPr>
          <w:rFonts w:ascii="Times New Roman" w:eastAsia="Times New Roman" w:hAnsi="Times New Roman" w:cs="Times New Roman"/>
        </w:rPr>
        <w:t>да изпълнява доставката на Продуктите до посочен</w:t>
      </w:r>
      <w:r>
        <w:rPr>
          <w:rFonts w:ascii="Times New Roman" w:eastAsia="Times New Roman" w:hAnsi="Times New Roman" w:cs="Times New Roman"/>
        </w:rPr>
        <w:t>и</w:t>
      </w:r>
      <w:r w:rsidRPr="00B567A1">
        <w:rPr>
          <w:rFonts w:ascii="Times New Roman" w:eastAsia="Times New Roman" w:hAnsi="Times New Roman" w:cs="Times New Roman"/>
        </w:rPr>
        <w:t>т</w:t>
      </w:r>
      <w:r>
        <w:rPr>
          <w:rFonts w:ascii="Times New Roman" w:eastAsia="Times New Roman" w:hAnsi="Times New Roman" w:cs="Times New Roman"/>
        </w:rPr>
        <w:t>е</w:t>
      </w:r>
      <w:r w:rsidRPr="00B567A1">
        <w:rPr>
          <w:rFonts w:ascii="Times New Roman" w:eastAsia="Times New Roman" w:hAnsi="Times New Roman" w:cs="Times New Roman"/>
        </w:rPr>
        <w:t xml:space="preserve"> в Договора м</w:t>
      </w:r>
      <w:r>
        <w:rPr>
          <w:rFonts w:ascii="Times New Roman" w:eastAsia="Times New Roman" w:hAnsi="Times New Roman" w:cs="Times New Roman"/>
        </w:rPr>
        <w:t>е</w:t>
      </w:r>
      <w:r w:rsidRPr="00B567A1">
        <w:rPr>
          <w:rFonts w:ascii="Times New Roman" w:eastAsia="Times New Roman" w:hAnsi="Times New Roman" w:cs="Times New Roman"/>
        </w:rPr>
        <w:t>ст</w:t>
      </w:r>
      <w:r>
        <w:rPr>
          <w:rFonts w:ascii="Times New Roman" w:eastAsia="Times New Roman" w:hAnsi="Times New Roman" w:cs="Times New Roman"/>
        </w:rPr>
        <w:t>а</w:t>
      </w:r>
      <w:r w:rsidRPr="00B567A1">
        <w:rPr>
          <w:rFonts w:ascii="Times New Roman" w:eastAsia="Times New Roman" w:hAnsi="Times New Roman" w:cs="Times New Roman"/>
        </w:rPr>
        <w:t xml:space="preserve"> на доставка, в срок и без отклоне</w:t>
      </w:r>
      <w:r>
        <w:rPr>
          <w:rFonts w:ascii="Times New Roman" w:eastAsia="Times New Roman" w:hAnsi="Times New Roman" w:cs="Times New Roman"/>
        </w:rPr>
        <w:t>ния от договорените изисквания.</w:t>
      </w:r>
    </w:p>
    <w:p w:rsidR="00D46950" w:rsidRPr="00FF3ACA" w:rsidRDefault="00D46950" w:rsidP="00D46950">
      <w:pPr>
        <w:autoSpaceDE w:val="0"/>
        <w:autoSpaceDN w:val="0"/>
        <w:adjustRightInd w:val="0"/>
        <w:ind w:firstLine="720"/>
        <w:jc w:val="both"/>
        <w:rPr>
          <w:rFonts w:ascii="Times New Roman" w:eastAsia="Times New Roman" w:hAnsi="Times New Roman" w:cs="Times New Roman"/>
        </w:rPr>
      </w:pPr>
      <w:r w:rsidRPr="001F28C8">
        <w:rPr>
          <w:rFonts w:ascii="Times New Roman" w:eastAsia="Times New Roman" w:hAnsi="Times New Roman" w:cs="Times New Roman"/>
          <w:b/>
        </w:rPr>
        <w:t>(2)</w:t>
      </w:r>
      <w:r w:rsidRPr="00B567A1">
        <w:rPr>
          <w:rFonts w:ascii="Times New Roman" w:eastAsia="Times New Roman" w:hAnsi="Times New Roman" w:cs="Times New Roman"/>
        </w:rPr>
        <w:t xml:space="preserve">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FF3ACA">
        <w:rPr>
          <w:rFonts w:ascii="Times New Roman" w:eastAsia="Times New Roman" w:hAnsi="Times New Roman" w:cs="Times New Roman"/>
          <w:b/>
        </w:rPr>
        <w:t>(3)</w:t>
      </w:r>
      <w:r w:rsidRPr="00B567A1">
        <w:rPr>
          <w:rFonts w:ascii="Times New Roman" w:eastAsia="Times New Roman" w:hAnsi="Times New Roman" w:cs="Times New Roman"/>
        </w:rPr>
        <w:t xml:space="preserve"> на рекламация на доставените по Договора Продукти, при условията</w:t>
      </w:r>
      <w:r>
        <w:rPr>
          <w:rFonts w:ascii="Times New Roman" w:eastAsia="Times New Roman" w:hAnsi="Times New Roman" w:cs="Times New Roman"/>
        </w:rPr>
        <w:t>,</w:t>
      </w:r>
      <w:r w:rsidRPr="00B567A1">
        <w:rPr>
          <w:rFonts w:ascii="Times New Roman" w:eastAsia="Times New Roman" w:hAnsi="Times New Roman" w:cs="Times New Roman"/>
        </w:rPr>
        <w:t xml:space="preserve"> посочени в настоящия Договор.</w:t>
      </w:r>
    </w:p>
    <w:p w:rsidR="00D46950" w:rsidRPr="00B567A1" w:rsidRDefault="00D46950" w:rsidP="00D46950">
      <w:pPr>
        <w:ind w:firstLine="720"/>
        <w:jc w:val="both"/>
        <w:rPr>
          <w:rFonts w:ascii="Times New Roman" w:eastAsia="Times New Roman" w:hAnsi="Times New Roman" w:cs="Times New Roman"/>
        </w:rPr>
      </w:pPr>
      <w:r w:rsidRPr="00FF3ACA">
        <w:rPr>
          <w:rFonts w:ascii="Times New Roman" w:eastAsia="Times New Roman" w:hAnsi="Times New Roman" w:cs="Times New Roman"/>
          <w:b/>
        </w:rPr>
        <w:lastRenderedPageBreak/>
        <w:t>(4)</w:t>
      </w:r>
      <w:r w:rsidRPr="00B567A1">
        <w:rPr>
          <w:rFonts w:ascii="Times New Roman" w:eastAsia="Times New Roman" w:hAnsi="Times New Roman" w:cs="Times New Roman"/>
        </w:rPr>
        <w:t xml:space="preserve"> да изисква от </w:t>
      </w:r>
      <w:r w:rsidRPr="00FF3ACA">
        <w:rPr>
          <w:rFonts w:ascii="Times New Roman" w:eastAsia="Times New Roman" w:hAnsi="Times New Roman" w:cs="Times New Roman"/>
          <w:b/>
        </w:rPr>
        <w:t>ИЗПЪЛНИТЕЛЯ</w:t>
      </w:r>
      <w:r w:rsidRPr="00B567A1">
        <w:rPr>
          <w:rFonts w:ascii="Times New Roman" w:eastAsia="Times New Roman" w:hAnsi="Times New Roman" w:cs="Times New Roman"/>
        </w:rPr>
        <w:t>замяната на несъответстващи с изискванията на Договора Продукти, или съответно намаляване на цената</w:t>
      </w:r>
      <w:r>
        <w:rPr>
          <w:rFonts w:ascii="Times New Roman" w:eastAsia="Times New Roman" w:hAnsi="Times New Roman" w:cs="Times New Roman"/>
        </w:rPr>
        <w:t>.</w:t>
      </w:r>
    </w:p>
    <w:p w:rsidR="00D46950" w:rsidRDefault="00D46950" w:rsidP="00D46950">
      <w:pPr>
        <w:ind w:firstLine="720"/>
        <w:jc w:val="both"/>
        <w:rPr>
          <w:rFonts w:ascii="Times New Roman" w:eastAsia="Times New Roman" w:hAnsi="Times New Roman" w:cs="Times New Roman"/>
          <w:bCs/>
        </w:rPr>
      </w:pPr>
      <w:r w:rsidRPr="00FF3ACA">
        <w:rPr>
          <w:rFonts w:ascii="Times New Roman" w:eastAsia="Times New Roman" w:hAnsi="Times New Roman" w:cs="Times New Roman"/>
          <w:b/>
        </w:rPr>
        <w:t>(5)</w:t>
      </w:r>
      <w:r w:rsidRPr="00B567A1">
        <w:rPr>
          <w:rFonts w:ascii="Times New Roman" w:eastAsia="Times New Roman" w:hAnsi="Times New Roman" w:cs="Times New Roman"/>
        </w:rPr>
        <w:t xml:space="preserve"> да откаже приемането на доставката, когато </w:t>
      </w:r>
      <w:r w:rsidRPr="00FF3ACA">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не спазва изискванията на Договора и Техническата спецификация, докато </w:t>
      </w:r>
      <w:r w:rsidRPr="00FF3ACA">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не изпълни изцяло своите задължения съгласно условията на Договора, или </w:t>
      </w:r>
      <w:r w:rsidRPr="00B567A1">
        <w:rPr>
          <w:rFonts w:ascii="Times New Roman" w:eastAsia="Times New Roman" w:hAnsi="Times New Roman" w:cs="Times New Roman"/>
          <w:bCs/>
        </w:rPr>
        <w:t>да откаже да изплати частично или изцяло договорената цена.</w:t>
      </w:r>
    </w:p>
    <w:p w:rsidR="00D46950" w:rsidRPr="00FC7715" w:rsidRDefault="00D46950" w:rsidP="00D46950">
      <w:pPr>
        <w:ind w:firstLine="720"/>
        <w:jc w:val="both"/>
        <w:rPr>
          <w:rFonts w:ascii="Times New Roman" w:eastAsia="Times New Roman" w:hAnsi="Times New Roman" w:cs="Times New Roman"/>
          <w:bCs/>
        </w:rPr>
      </w:pPr>
      <w:r w:rsidRPr="00FF3ACA">
        <w:rPr>
          <w:rFonts w:ascii="Times New Roman" w:eastAsia="Times New Roman" w:hAnsi="Times New Roman" w:cs="Times New Roman"/>
          <w:b/>
        </w:rPr>
        <w:t>(6)</w:t>
      </w:r>
      <w:r>
        <w:rPr>
          <w:rFonts w:ascii="Times New Roman" w:eastAsia="Times New Roman" w:hAnsi="Times New Roman" w:cs="Times New Roman"/>
        </w:rPr>
        <w:t>да не възложи цялото прогнозно /предвидено/ количество за периода на действие на договора, а да заявява в съответствие с нуждите си.</w:t>
      </w:r>
    </w:p>
    <w:p w:rsidR="00D46950" w:rsidRPr="00B567A1" w:rsidRDefault="00D46950" w:rsidP="00D46950">
      <w:pPr>
        <w:tabs>
          <w:tab w:val="left" w:pos="8094"/>
        </w:tabs>
        <w:ind w:firstLine="709"/>
        <w:jc w:val="both"/>
        <w:rPr>
          <w:rFonts w:ascii="Times New Roman" w:eastAsia="Times New Roman" w:hAnsi="Times New Roman" w:cs="Times New Roman"/>
        </w:rPr>
      </w:pPr>
      <w:r w:rsidRPr="00FF3ACA">
        <w:rPr>
          <w:rFonts w:ascii="Times New Roman" w:eastAsia="Times New Roman" w:hAnsi="Times New Roman" w:cs="Times New Roman"/>
          <w:b/>
        </w:rPr>
        <w:t>(</w:t>
      </w:r>
      <w:r>
        <w:rPr>
          <w:rFonts w:ascii="Times New Roman" w:eastAsia="Times New Roman" w:hAnsi="Times New Roman" w:cs="Times New Roman"/>
          <w:b/>
        </w:rPr>
        <w:t>7</w:t>
      </w:r>
      <w:r w:rsidRPr="00FF3ACA">
        <w:rPr>
          <w:rFonts w:ascii="Times New Roman" w:eastAsia="Times New Roman" w:hAnsi="Times New Roman" w:cs="Times New Roman"/>
          <w:b/>
        </w:rPr>
        <w:t>)</w:t>
      </w:r>
      <w:r w:rsidRPr="00B567A1">
        <w:rPr>
          <w:rFonts w:ascii="Times New Roman" w:eastAsia="Times New Roman" w:hAnsi="Times New Roman" w:cs="Times New Roman"/>
        </w:rPr>
        <w:t xml:space="preserve">да изисква от </w:t>
      </w:r>
      <w:r w:rsidRPr="00FF3ACA">
        <w:rPr>
          <w:rFonts w:ascii="Times New Roman" w:eastAsia="Times New Roman" w:hAnsi="Times New Roman" w:cs="Times New Roman"/>
          <w:b/>
        </w:rPr>
        <w:t>ИЗПЪЛНИТЕЛЯ</w:t>
      </w:r>
      <w:r w:rsidRPr="00B567A1">
        <w:rPr>
          <w:rFonts w:ascii="Times New Roman" w:eastAsia="Times New Roman" w:hAnsi="Times New Roman" w:cs="Times New Roman"/>
        </w:rPr>
        <w:t>да сключи и да му представи копия от договори за подизпълнение с посочените в оферта</w:t>
      </w:r>
      <w:r>
        <w:rPr>
          <w:rFonts w:ascii="Times New Roman" w:eastAsia="Times New Roman" w:hAnsi="Times New Roman" w:cs="Times New Roman"/>
        </w:rPr>
        <w:t>та му подизпълнители, когато е приложимо.</w:t>
      </w:r>
    </w:p>
    <w:p w:rsidR="00D46950" w:rsidRPr="00B567A1" w:rsidRDefault="00D46950" w:rsidP="00D46950">
      <w:pPr>
        <w:jc w:val="both"/>
        <w:rPr>
          <w:rFonts w:ascii="Times New Roman" w:eastAsia="Times New Roman" w:hAnsi="Times New Roman" w:cs="Times New Roman"/>
        </w:rPr>
      </w:pPr>
    </w:p>
    <w:p w:rsidR="00D46950" w:rsidRPr="00FF3ACA" w:rsidRDefault="00D46950" w:rsidP="00D46950">
      <w:pPr>
        <w:numPr>
          <w:ilvl w:val="0"/>
          <w:numId w:val="46"/>
        </w:numPr>
        <w:tabs>
          <w:tab w:val="left" w:pos="0"/>
        </w:tabs>
        <w:autoSpaceDE w:val="0"/>
        <w:autoSpaceDN w:val="0"/>
        <w:adjustRightInd w:val="0"/>
        <w:spacing w:line="276" w:lineRule="auto"/>
        <w:ind w:left="0" w:firstLine="0"/>
        <w:contextualSpacing/>
        <w:jc w:val="center"/>
        <w:rPr>
          <w:rFonts w:ascii="Times New Roman" w:eastAsia="Times New Roman" w:hAnsi="Times New Roman" w:cs="Times New Roman"/>
          <w:b/>
        </w:rPr>
      </w:pPr>
      <w:r w:rsidRPr="00FF3ACA">
        <w:rPr>
          <w:rFonts w:ascii="Times New Roman" w:eastAsia="Times New Roman" w:hAnsi="Times New Roman" w:cs="Times New Roman"/>
          <w:b/>
        </w:rPr>
        <w:t>ГАРАНЦИЯ ЗА ИЗПЪЛНЕНИЕ</w:t>
      </w:r>
    </w:p>
    <w:p w:rsidR="00D46950" w:rsidRDefault="00D46950" w:rsidP="00D46950">
      <w:pPr>
        <w:autoSpaceDE w:val="0"/>
        <w:autoSpaceDN w:val="0"/>
        <w:adjustRightInd w:val="0"/>
        <w:jc w:val="both"/>
        <w:rPr>
          <w:rFonts w:ascii="Times New Roman" w:eastAsia="Times New Roman" w:hAnsi="Times New Roman" w:cs="Times New Roman"/>
          <w:b/>
        </w:rPr>
      </w:pPr>
    </w:p>
    <w:p w:rsidR="00D46950" w:rsidRPr="00826D69" w:rsidRDefault="00D46950" w:rsidP="00D46950">
      <w:pPr>
        <w:autoSpaceDE w:val="0"/>
        <w:autoSpaceDN w:val="0"/>
        <w:adjustRightInd w:val="0"/>
        <w:ind w:firstLine="720"/>
        <w:jc w:val="both"/>
        <w:rPr>
          <w:rFonts w:ascii="Times New Roman" w:eastAsia="Times New Roman" w:hAnsi="Times New Roman" w:cs="Times New Roman"/>
          <w:b/>
        </w:rPr>
      </w:pPr>
      <w:r>
        <w:rPr>
          <w:rFonts w:ascii="Times New Roman" w:eastAsia="Times New Roman" w:hAnsi="Times New Roman" w:cs="Times New Roman"/>
          <w:b/>
        </w:rPr>
        <w:t>Чл.12</w:t>
      </w:r>
      <w:r w:rsidRPr="00B567A1">
        <w:rPr>
          <w:rFonts w:ascii="Times New Roman" w:eastAsia="Times New Roman" w:hAnsi="Times New Roman" w:cs="Times New Roman"/>
          <w:b/>
        </w:rPr>
        <w:t xml:space="preserve">. </w:t>
      </w:r>
      <w:r w:rsidRPr="001F4665">
        <w:rPr>
          <w:rFonts w:ascii="Times New Roman" w:eastAsia="Times New Roman" w:hAnsi="Times New Roman" w:cs="Times New Roman"/>
          <w:b/>
        </w:rPr>
        <w:t>(1)ИЗПЪЛНИТЕЛЯТ</w:t>
      </w:r>
      <w:r w:rsidRPr="00B567A1">
        <w:rPr>
          <w:rFonts w:ascii="Times New Roman" w:eastAsia="Times New Roman" w:hAnsi="Times New Roman" w:cs="Times New Roman"/>
        </w:rPr>
        <w:t>гарантира изпълнението на произтичащите от настоящия Договор свои задължения с гаранция за изпълнение в размер на</w:t>
      </w:r>
      <w:r>
        <w:rPr>
          <w:rFonts w:ascii="Times New Roman" w:eastAsia="Times New Roman" w:hAnsi="Times New Roman" w:cs="Times New Roman"/>
        </w:rPr>
        <w:t xml:space="preserve"> 1</w:t>
      </w:r>
      <w:r w:rsidRPr="00B567A1">
        <w:rPr>
          <w:rFonts w:ascii="Times New Roman" w:eastAsia="Times New Roman" w:hAnsi="Times New Roman" w:cs="Times New Roman"/>
        </w:rPr>
        <w:t>% (</w:t>
      </w:r>
      <w:r>
        <w:rPr>
          <w:rFonts w:ascii="Times New Roman" w:eastAsia="Times New Roman" w:hAnsi="Times New Roman" w:cs="Times New Roman"/>
        </w:rPr>
        <w:t>един процент</w:t>
      </w:r>
      <w:r w:rsidRPr="00B567A1">
        <w:rPr>
          <w:rFonts w:ascii="Times New Roman" w:eastAsia="Times New Roman" w:hAnsi="Times New Roman" w:cs="Times New Roman"/>
        </w:rPr>
        <w:t xml:space="preserve">) от стойността на Договора </w:t>
      </w:r>
      <w:r>
        <w:rPr>
          <w:rFonts w:ascii="Times New Roman" w:eastAsia="Times New Roman" w:hAnsi="Times New Roman" w:cs="Times New Roman"/>
        </w:rPr>
        <w:t>без ДДС, посочена вчл. 2, ал. 1</w:t>
      </w:r>
      <w:r w:rsidRPr="00B567A1">
        <w:rPr>
          <w:rFonts w:ascii="Times New Roman" w:eastAsia="Times New Roman" w:hAnsi="Times New Roman" w:cs="Times New Roman"/>
        </w:rPr>
        <w:t xml:space="preserve"> или сумата от </w:t>
      </w:r>
      <w:r>
        <w:rPr>
          <w:rFonts w:ascii="Times New Roman" w:eastAsia="Times New Roman" w:hAnsi="Times New Roman" w:cs="Times New Roman"/>
        </w:rPr>
        <w:t>……………..</w:t>
      </w:r>
      <w:r w:rsidRPr="00B567A1">
        <w:rPr>
          <w:rFonts w:ascii="Times New Roman" w:eastAsia="Times New Roman" w:hAnsi="Times New Roman" w:cs="Times New Roman"/>
        </w:rPr>
        <w:t xml:space="preserve"> (</w:t>
      </w:r>
      <w:r>
        <w:rPr>
          <w:rFonts w:ascii="Times New Roman" w:eastAsia="Times New Roman" w:hAnsi="Times New Roman" w:cs="Times New Roman"/>
        </w:rPr>
        <w:t>………словом……..) лева.</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826D69">
        <w:rPr>
          <w:rFonts w:ascii="Times New Roman" w:eastAsia="Times New Roman" w:hAnsi="Times New Roman" w:cs="Times New Roman"/>
          <w:b/>
        </w:rPr>
        <w:t>(2)ИЗПЪЛНИТЕЛЯТ</w:t>
      </w:r>
      <w:r w:rsidRPr="00B567A1">
        <w:rPr>
          <w:rFonts w:ascii="Times New Roman" w:eastAsia="Times New Roman" w:hAnsi="Times New Roman" w:cs="Times New Roman"/>
        </w:rPr>
        <w:t>представя документи за внесена гаранция за изпълнение на Договор</w:t>
      </w:r>
      <w:r>
        <w:rPr>
          <w:rFonts w:ascii="Times New Roman" w:eastAsia="Times New Roman" w:hAnsi="Times New Roman" w:cs="Times New Roman"/>
        </w:rPr>
        <w:t>а към датата на сключването му.</w:t>
      </w:r>
    </w:p>
    <w:p w:rsidR="00D46950" w:rsidRDefault="00D46950" w:rsidP="00D46950">
      <w:pPr>
        <w:autoSpaceDE w:val="0"/>
        <w:autoSpaceDN w:val="0"/>
        <w:adjustRightInd w:val="0"/>
        <w:ind w:firstLine="720"/>
        <w:jc w:val="both"/>
        <w:rPr>
          <w:rFonts w:ascii="Times New Roman" w:eastAsia="Times New Roman" w:hAnsi="Times New Roman" w:cs="Times New Roman"/>
        </w:rPr>
      </w:pPr>
      <w:r w:rsidRPr="00826D69">
        <w:rPr>
          <w:rFonts w:ascii="Times New Roman" w:eastAsia="Times New Roman" w:hAnsi="Times New Roman" w:cs="Times New Roman"/>
          <w:b/>
        </w:rPr>
        <w:t>(</w:t>
      </w:r>
      <w:r>
        <w:rPr>
          <w:rFonts w:ascii="Times New Roman" w:eastAsia="Times New Roman" w:hAnsi="Times New Roman" w:cs="Times New Roman"/>
          <w:b/>
        </w:rPr>
        <w:t>3</w:t>
      </w:r>
      <w:r w:rsidRPr="00826D69">
        <w:rPr>
          <w:rFonts w:ascii="Times New Roman" w:eastAsia="Times New Roman" w:hAnsi="Times New Roman" w:cs="Times New Roman"/>
          <w:b/>
        </w:rPr>
        <w:t>)ИЗПЪЛНИТЕЛЯТ</w:t>
      </w:r>
      <w:r w:rsidRPr="00B567A1">
        <w:rPr>
          <w:rFonts w:ascii="Times New Roman" w:eastAsia="Times New Roman" w:hAnsi="Times New Roman" w:cs="Times New Roman"/>
        </w:rPr>
        <w:t>избира формата на гаран</w:t>
      </w:r>
      <w:r>
        <w:rPr>
          <w:rFonts w:ascii="Times New Roman" w:eastAsia="Times New Roman" w:hAnsi="Times New Roman" w:cs="Times New Roman"/>
        </w:rPr>
        <w:t>цията измежду една от следните:</w:t>
      </w:r>
    </w:p>
    <w:p w:rsidR="00D46950"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w:t>
      </w:r>
      <w:r w:rsidRPr="00B567A1">
        <w:rPr>
          <w:rFonts w:ascii="Times New Roman" w:eastAsia="Times New Roman" w:hAnsi="Times New Roman" w:cs="Times New Roman"/>
        </w:rPr>
        <w:t xml:space="preserve"> парична сума</w:t>
      </w:r>
      <w:r>
        <w:rPr>
          <w:rFonts w:ascii="Times New Roman" w:eastAsia="Times New Roman" w:hAnsi="Times New Roman" w:cs="Times New Roman"/>
        </w:rPr>
        <w:t>,</w:t>
      </w:r>
      <w:r w:rsidRPr="00B567A1">
        <w:rPr>
          <w:rFonts w:ascii="Times New Roman" w:eastAsia="Times New Roman" w:hAnsi="Times New Roman" w:cs="Times New Roman"/>
        </w:rPr>
        <w:t xml:space="preserve"> внесена по б</w:t>
      </w:r>
      <w:r>
        <w:rPr>
          <w:rFonts w:ascii="Times New Roman" w:eastAsia="Times New Roman" w:hAnsi="Times New Roman" w:cs="Times New Roman"/>
        </w:rPr>
        <w:t xml:space="preserve">анковата сметка на </w:t>
      </w:r>
      <w:r w:rsidRPr="00826D69">
        <w:rPr>
          <w:rFonts w:ascii="Times New Roman" w:eastAsia="Times New Roman" w:hAnsi="Times New Roman" w:cs="Times New Roman"/>
          <w:b/>
        </w:rPr>
        <w:t>ВЪЗЛОЖИТЕЛЯ;</w:t>
      </w:r>
    </w:p>
    <w:p w:rsidR="00D46950"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банкова гаранция;</w:t>
      </w:r>
    </w:p>
    <w:p w:rsidR="00D46950" w:rsidRPr="00826D69" w:rsidRDefault="00D46950" w:rsidP="00D46950">
      <w:pPr>
        <w:autoSpaceDE w:val="0"/>
        <w:autoSpaceDN w:val="0"/>
        <w:adjustRightInd w:val="0"/>
        <w:ind w:firstLine="720"/>
        <w:jc w:val="both"/>
        <w:rPr>
          <w:rFonts w:ascii="Times New Roman" w:eastAsia="Times New Roman" w:hAnsi="Times New Roman" w:cs="Times New Roman"/>
          <w:b/>
        </w:rPr>
      </w:pPr>
      <w:r>
        <w:rPr>
          <w:rFonts w:ascii="Times New Roman" w:eastAsia="Times New Roman" w:hAnsi="Times New Roman" w:cs="Times New Roman"/>
        </w:rPr>
        <w:t>-</w:t>
      </w:r>
      <w:r w:rsidRPr="00B567A1">
        <w:rPr>
          <w:rFonts w:ascii="Times New Roman" w:eastAsia="Times New Roman" w:hAnsi="Times New Roman" w:cs="Times New Roman"/>
        </w:rPr>
        <w:t xml:space="preserve"> застраховка, която обезпечава изпълнението чрез покритие н</w:t>
      </w:r>
      <w:r>
        <w:rPr>
          <w:rFonts w:ascii="Times New Roman" w:eastAsia="Times New Roman" w:hAnsi="Times New Roman" w:cs="Times New Roman"/>
        </w:rPr>
        <w:t xml:space="preserve">а отговорността на </w:t>
      </w:r>
      <w:r w:rsidRPr="00826D69">
        <w:rPr>
          <w:rFonts w:ascii="Times New Roman" w:eastAsia="Times New Roman" w:hAnsi="Times New Roman" w:cs="Times New Roman"/>
          <w:b/>
        </w:rPr>
        <w:t>ИЗПЪЛНИТЕЛЯ.</w:t>
      </w:r>
    </w:p>
    <w:p w:rsidR="00D46950"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rPr>
        <w:t>Чл.</w:t>
      </w:r>
      <w:r w:rsidRPr="00B567A1">
        <w:rPr>
          <w:rFonts w:ascii="Times New Roman" w:eastAsia="Times New Roman" w:hAnsi="Times New Roman" w:cs="Times New Roman"/>
          <w:b/>
        </w:rPr>
        <w:t xml:space="preserve"> 1</w:t>
      </w:r>
      <w:r>
        <w:rPr>
          <w:rFonts w:ascii="Times New Roman" w:eastAsia="Times New Roman" w:hAnsi="Times New Roman" w:cs="Times New Roman"/>
          <w:b/>
        </w:rPr>
        <w:t>3</w:t>
      </w:r>
      <w:r w:rsidRPr="00B567A1">
        <w:rPr>
          <w:rFonts w:ascii="Times New Roman" w:eastAsia="Times New Roman" w:hAnsi="Times New Roman" w:cs="Times New Roman"/>
          <w:b/>
        </w:rPr>
        <w:t xml:space="preserve">. </w:t>
      </w:r>
      <w:r w:rsidRPr="00F51EEE">
        <w:rPr>
          <w:rFonts w:ascii="Times New Roman" w:eastAsia="Times New Roman" w:hAnsi="Times New Roman" w:cs="Times New Roman"/>
          <w:b/>
        </w:rPr>
        <w:t>(1)</w:t>
      </w:r>
      <w:r w:rsidRPr="00B567A1">
        <w:rPr>
          <w:rFonts w:ascii="Times New Roman" w:eastAsia="Times New Roman" w:hAnsi="Times New Roman" w:cs="Times New Roman"/>
        </w:rPr>
        <w:t xml:space="preserve"> Когато гаранцията се представя във вид </w:t>
      </w:r>
      <w:r w:rsidRPr="00F51EEE">
        <w:rPr>
          <w:rFonts w:ascii="Times New Roman" w:eastAsia="Times New Roman" w:hAnsi="Times New Roman" w:cs="Times New Roman"/>
        </w:rPr>
        <w:t>на парична сума, тя</w:t>
      </w:r>
      <w:r w:rsidRPr="00B567A1">
        <w:rPr>
          <w:rFonts w:ascii="Times New Roman" w:eastAsia="Times New Roman" w:hAnsi="Times New Roman" w:cs="Times New Roman"/>
        </w:rPr>
        <w:t xml:space="preserve"> се внася по следната</w:t>
      </w:r>
      <w:r>
        <w:rPr>
          <w:rFonts w:ascii="Times New Roman" w:eastAsia="Times New Roman" w:hAnsi="Times New Roman" w:cs="Times New Roman"/>
        </w:rPr>
        <w:t xml:space="preserve"> банкова сметка на Възложителя:</w:t>
      </w:r>
    </w:p>
    <w:p w:rsidR="00D46950" w:rsidRPr="00EB13F1" w:rsidRDefault="00D46950" w:rsidP="00D46950">
      <w:pPr>
        <w:spacing w:line="280" w:lineRule="exact"/>
        <w:ind w:firstLine="709"/>
        <w:jc w:val="both"/>
        <w:rPr>
          <w:rFonts w:ascii="Times New Roman" w:eastAsia="Times New Roman" w:hAnsi="Times New Roman" w:cs="Times New Roman"/>
        </w:rPr>
      </w:pPr>
      <w:r w:rsidRPr="00EB13F1">
        <w:rPr>
          <w:rFonts w:ascii="Times New Roman" w:eastAsia="Times New Roman" w:hAnsi="Times New Roman" w:cs="Times New Roman"/>
        </w:rPr>
        <w:t>„Общинска банка“ АД – Благоевград, офис Петрич,</w:t>
      </w:r>
    </w:p>
    <w:p w:rsidR="00D46950" w:rsidRPr="00EB13F1" w:rsidRDefault="00D46950" w:rsidP="00D46950">
      <w:pPr>
        <w:spacing w:line="280" w:lineRule="exact"/>
        <w:ind w:firstLine="709"/>
        <w:jc w:val="both"/>
        <w:rPr>
          <w:rFonts w:ascii="Times New Roman" w:eastAsia="Times New Roman" w:hAnsi="Times New Roman" w:cs="Times New Roman"/>
        </w:rPr>
      </w:pPr>
      <w:r w:rsidRPr="00EB13F1">
        <w:rPr>
          <w:rFonts w:ascii="Times New Roman" w:eastAsia="Times New Roman" w:hAnsi="Times New Roman" w:cs="Times New Roman"/>
        </w:rPr>
        <w:t xml:space="preserve">Банков код  </w:t>
      </w:r>
      <w:r w:rsidRPr="00EB13F1">
        <w:rPr>
          <w:rFonts w:ascii="Times New Roman" w:eastAsia="Times New Roman" w:hAnsi="Times New Roman" w:cs="Times New Roman"/>
          <w:b/>
        </w:rPr>
        <w:t>BIC</w:t>
      </w:r>
      <w:r w:rsidRPr="00EB13F1">
        <w:rPr>
          <w:rFonts w:ascii="Times New Roman" w:eastAsia="Times New Roman" w:hAnsi="Times New Roman" w:cs="Times New Roman"/>
        </w:rPr>
        <w:t>: SOMBBGSF,</w:t>
      </w:r>
    </w:p>
    <w:p w:rsidR="00D46950" w:rsidRDefault="00D46950" w:rsidP="00D46950">
      <w:pPr>
        <w:autoSpaceDE w:val="0"/>
        <w:autoSpaceDN w:val="0"/>
        <w:adjustRightInd w:val="0"/>
        <w:ind w:firstLine="720"/>
        <w:jc w:val="both"/>
        <w:rPr>
          <w:rFonts w:ascii="Times New Roman" w:eastAsia="Times New Roman" w:hAnsi="Times New Roman" w:cs="Times New Roman"/>
        </w:rPr>
      </w:pPr>
      <w:r w:rsidRPr="00EB13F1">
        <w:rPr>
          <w:rFonts w:ascii="Times New Roman" w:eastAsia="Times New Roman" w:hAnsi="Times New Roman" w:cs="Times New Roman"/>
        </w:rPr>
        <w:t xml:space="preserve">Банкова сметка </w:t>
      </w:r>
      <w:r w:rsidRPr="00EB13F1">
        <w:rPr>
          <w:rFonts w:ascii="Times New Roman" w:eastAsia="Times New Roman" w:hAnsi="Times New Roman" w:cs="Times New Roman"/>
          <w:b/>
        </w:rPr>
        <w:t>IBAN</w:t>
      </w:r>
      <w:r w:rsidRPr="00EB13F1">
        <w:rPr>
          <w:rFonts w:ascii="Times New Roman" w:eastAsia="Times New Roman" w:hAnsi="Times New Roman" w:cs="Times New Roman"/>
        </w:rPr>
        <w:t>: BG74 SOMB 9130 3329 7285 01</w:t>
      </w:r>
    </w:p>
    <w:p w:rsidR="00D46950" w:rsidRPr="008946BA" w:rsidRDefault="00D46950" w:rsidP="00D46950">
      <w:pPr>
        <w:autoSpaceDE w:val="0"/>
        <w:autoSpaceDN w:val="0"/>
        <w:adjustRightInd w:val="0"/>
        <w:ind w:firstLine="720"/>
        <w:jc w:val="both"/>
        <w:rPr>
          <w:rFonts w:ascii="Times New Roman" w:eastAsia="Times New Roman" w:hAnsi="Times New Roman" w:cs="Times New Roman"/>
          <w:b/>
        </w:rPr>
      </w:pPr>
      <w:r w:rsidRPr="00B567A1">
        <w:rPr>
          <w:rFonts w:ascii="Times New Roman" w:eastAsia="Times New Roman" w:hAnsi="Times New Roman" w:cs="Times New Roman"/>
        </w:rPr>
        <w:t>Всички банкови разходи, свързани с преводите на сумата</w:t>
      </w:r>
      <w:r>
        <w:rPr>
          <w:rFonts w:ascii="Times New Roman" w:eastAsia="Times New Roman" w:hAnsi="Times New Roman" w:cs="Times New Roman"/>
        </w:rPr>
        <w:t>,</w:t>
      </w:r>
      <w:r w:rsidRPr="00B567A1">
        <w:rPr>
          <w:rFonts w:ascii="Times New Roman" w:eastAsia="Times New Roman" w:hAnsi="Times New Roman" w:cs="Times New Roman"/>
        </w:rPr>
        <w:t xml:space="preserve"> са за сметка на </w:t>
      </w:r>
      <w:r w:rsidRPr="008946BA">
        <w:rPr>
          <w:rFonts w:ascii="Times New Roman" w:eastAsia="Times New Roman" w:hAnsi="Times New Roman" w:cs="Times New Roman"/>
          <w:b/>
        </w:rPr>
        <w:t>ИЗПЪЛНИТЕЛЯ;</w:t>
      </w:r>
    </w:p>
    <w:p w:rsidR="00D46950" w:rsidRPr="003E3698" w:rsidRDefault="00D46950" w:rsidP="00D46950">
      <w:pPr>
        <w:autoSpaceDE w:val="0"/>
        <w:autoSpaceDN w:val="0"/>
        <w:adjustRightInd w:val="0"/>
        <w:ind w:firstLine="720"/>
        <w:jc w:val="both"/>
        <w:rPr>
          <w:rFonts w:ascii="Times New Roman" w:eastAsia="Times New Roman" w:hAnsi="Times New Roman" w:cs="Times New Roman"/>
          <w:b/>
        </w:rPr>
      </w:pPr>
      <w:r w:rsidRPr="008946BA">
        <w:rPr>
          <w:rFonts w:ascii="Times New Roman" w:eastAsia="Times New Roman" w:hAnsi="Times New Roman" w:cs="Times New Roman"/>
          <w:b/>
        </w:rPr>
        <w:t>(2)</w:t>
      </w:r>
      <w:r w:rsidRPr="00B567A1">
        <w:rPr>
          <w:rFonts w:ascii="Times New Roman" w:eastAsia="Times New Roman" w:hAnsi="Times New Roman" w:cs="Times New Roman"/>
        </w:rPr>
        <w:t xml:space="preserve"> Когато </w:t>
      </w:r>
      <w:r w:rsidRPr="008946BA">
        <w:rPr>
          <w:rFonts w:ascii="Times New Roman" w:eastAsia="Times New Roman" w:hAnsi="Times New Roman" w:cs="Times New Roman"/>
          <w:b/>
        </w:rPr>
        <w:t>ИЗПЪЛНИТЕЛЯТ</w:t>
      </w:r>
      <w:r w:rsidRPr="00B567A1">
        <w:rPr>
          <w:rFonts w:ascii="Times New Roman" w:eastAsia="Times New Roman" w:hAnsi="Times New Roman" w:cs="Times New Roman"/>
        </w:rPr>
        <w:t xml:space="preserve">представя </w:t>
      </w:r>
      <w:r w:rsidRPr="008946BA">
        <w:rPr>
          <w:rFonts w:ascii="Times New Roman" w:eastAsia="Times New Roman" w:hAnsi="Times New Roman" w:cs="Times New Roman"/>
        </w:rPr>
        <w:t>банкова гаранция</w:t>
      </w:r>
      <w:r w:rsidRPr="00B567A1">
        <w:rPr>
          <w:rFonts w:ascii="Times New Roman" w:eastAsia="Times New Roman" w:hAnsi="Times New Roman" w:cs="Times New Roman"/>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rFonts w:ascii="Times New Roman" w:eastAsia="Times New Roman" w:hAnsi="Times New Roman" w:cs="Times New Roman"/>
        </w:rPr>
        <w:t xml:space="preserve">30 </w:t>
      </w:r>
      <w:r w:rsidRPr="00B567A1">
        <w:rPr>
          <w:rFonts w:ascii="Times New Roman" w:eastAsia="Times New Roman" w:hAnsi="Times New Roman" w:cs="Times New Roman"/>
        </w:rPr>
        <w:t>(</w:t>
      </w:r>
      <w:r>
        <w:rPr>
          <w:rFonts w:ascii="Times New Roman" w:eastAsia="Times New Roman" w:hAnsi="Times New Roman" w:cs="Times New Roman"/>
          <w:i/>
        </w:rPr>
        <w:t>тридесет</w:t>
      </w:r>
      <w:r>
        <w:rPr>
          <w:rFonts w:ascii="Times New Roman" w:eastAsia="Times New Roman" w:hAnsi="Times New Roman" w:cs="Times New Roman"/>
        </w:rPr>
        <w:t xml:space="preserve">) </w:t>
      </w:r>
      <w:r w:rsidRPr="00B567A1">
        <w:rPr>
          <w:rFonts w:ascii="Times New Roman" w:eastAsia="Times New Roman" w:hAnsi="Times New Roman" w:cs="Times New Roman"/>
        </w:rPr>
        <w:t>дни.Страните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задължения.Всички банкови разходи, такси, комисионни и други плащания</w:t>
      </w:r>
      <w:r>
        <w:rPr>
          <w:rFonts w:ascii="Times New Roman" w:eastAsia="Times New Roman" w:hAnsi="Times New Roman" w:cs="Times New Roman"/>
        </w:rPr>
        <w:t>,</w:t>
      </w:r>
      <w:r w:rsidRPr="00B567A1">
        <w:rPr>
          <w:rFonts w:ascii="Times New Roman" w:eastAsia="Times New Roman" w:hAnsi="Times New Roman" w:cs="Times New Roman"/>
        </w:rPr>
        <w:t xml:space="preserve"> свързани с обслужването на превода на гаранцията, включително при нейното възстановяване, са за сметка на </w:t>
      </w:r>
      <w:r w:rsidRPr="003E3698">
        <w:rPr>
          <w:rFonts w:ascii="Times New Roman" w:eastAsia="Times New Roman" w:hAnsi="Times New Roman" w:cs="Times New Roman"/>
          <w:b/>
        </w:rPr>
        <w:t>ИЗПЪЛНИТЕЛЯ.</w:t>
      </w:r>
    </w:p>
    <w:p w:rsidR="00D46950" w:rsidRPr="003E3698" w:rsidRDefault="00D46950" w:rsidP="00D46950">
      <w:pPr>
        <w:autoSpaceDE w:val="0"/>
        <w:autoSpaceDN w:val="0"/>
        <w:adjustRightInd w:val="0"/>
        <w:ind w:firstLine="720"/>
        <w:jc w:val="both"/>
        <w:rPr>
          <w:rFonts w:ascii="Times New Roman" w:eastAsia="Times New Roman" w:hAnsi="Times New Roman" w:cs="Times New Roman"/>
          <w:b/>
        </w:rPr>
      </w:pPr>
      <w:r w:rsidRPr="003E3698">
        <w:rPr>
          <w:rFonts w:ascii="Times New Roman" w:eastAsia="Times New Roman" w:hAnsi="Times New Roman" w:cs="Times New Roman"/>
          <w:b/>
        </w:rPr>
        <w:t>(3)</w:t>
      </w:r>
      <w:r w:rsidRPr="003E3698">
        <w:rPr>
          <w:rFonts w:ascii="Times New Roman" w:eastAsia="Times New Roman" w:hAnsi="Times New Roman" w:cs="Times New Roman"/>
        </w:rPr>
        <w:t>Застраховката,</w:t>
      </w:r>
      <w:r w:rsidRPr="00B567A1">
        <w:rPr>
          <w:rFonts w:ascii="Times New Roman" w:eastAsia="Times New Roman" w:hAnsi="Times New Roman" w:cs="Times New Roman"/>
        </w:rPr>
        <w:t xml:space="preserve"> която обезпечава изпълнението, чрез покритие на отговорността на </w:t>
      </w:r>
      <w:r w:rsidRPr="003E3698">
        <w:rPr>
          <w:rFonts w:ascii="Times New Roman" w:eastAsia="Times New Roman" w:hAnsi="Times New Roman" w:cs="Times New Roman"/>
          <w:b/>
        </w:rPr>
        <w:t xml:space="preserve">ИЗПЪЛНИТЕЛЯ, </w:t>
      </w:r>
      <w:r w:rsidRPr="00B567A1">
        <w:rPr>
          <w:rFonts w:ascii="Times New Roman" w:eastAsia="Times New Roman" w:hAnsi="Times New Roman" w:cs="Times New Roman"/>
        </w:rPr>
        <w:t xml:space="preserve">е със срок на валидност, срока на действие на договора, плюс </w:t>
      </w:r>
      <w:r>
        <w:rPr>
          <w:rFonts w:ascii="Times New Roman" w:eastAsia="Times New Roman" w:hAnsi="Times New Roman" w:cs="Times New Roman"/>
        </w:rPr>
        <w:t xml:space="preserve">30 </w:t>
      </w:r>
      <w:r w:rsidRPr="00B567A1">
        <w:rPr>
          <w:rFonts w:ascii="Times New Roman" w:eastAsia="Times New Roman" w:hAnsi="Times New Roman" w:cs="Times New Roman"/>
        </w:rPr>
        <w:t>(</w:t>
      </w:r>
      <w:r>
        <w:rPr>
          <w:rFonts w:ascii="Times New Roman" w:eastAsia="Times New Roman" w:hAnsi="Times New Roman" w:cs="Times New Roman"/>
          <w:i/>
        </w:rPr>
        <w:t>тридесет</w:t>
      </w:r>
      <w:r>
        <w:rPr>
          <w:rFonts w:ascii="Times New Roman" w:eastAsia="Times New Roman" w:hAnsi="Times New Roman" w:cs="Times New Roman"/>
        </w:rPr>
        <w:t>)</w:t>
      </w:r>
      <w:r w:rsidRPr="00B567A1">
        <w:rPr>
          <w:rFonts w:ascii="Times New Roman" w:eastAsia="Times New Roman" w:hAnsi="Times New Roman" w:cs="Times New Roman"/>
        </w:rPr>
        <w:t xml:space="preserve"> дни. </w:t>
      </w:r>
      <w:r w:rsidRPr="003E3698">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следва да бъде посочен като трето ползващо се лице по тази застраховка. Застраховката следва да покрива отговорността на </w:t>
      </w:r>
      <w:r w:rsidRPr="003E3698">
        <w:rPr>
          <w:rFonts w:ascii="Times New Roman" w:eastAsia="Times New Roman" w:hAnsi="Times New Roman" w:cs="Times New Roman"/>
          <w:b/>
        </w:rPr>
        <w:t>ИЗПЪЛНИТЕЛЯ</w:t>
      </w:r>
      <w:r w:rsidRPr="00B567A1">
        <w:rPr>
          <w:rFonts w:ascii="Times New Roman" w:eastAsia="Times New Roman" w:hAnsi="Times New Roman" w:cs="Times New Roman"/>
        </w:rPr>
        <w:t>при пълно или частично неизпълнение на Договора, и не може да бъде използвана за обезп</w:t>
      </w:r>
      <w:r>
        <w:rPr>
          <w:rFonts w:ascii="Times New Roman" w:eastAsia="Times New Roman" w:hAnsi="Times New Roman" w:cs="Times New Roman"/>
        </w:rPr>
        <w:t>ечение на неговата отговорност</w:t>
      </w:r>
      <w:r w:rsidRPr="00B567A1">
        <w:rPr>
          <w:rFonts w:ascii="Times New Roman" w:eastAsia="Times New Roman" w:hAnsi="Times New Roman" w:cs="Times New Roman"/>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B567A1">
        <w:rPr>
          <w:rFonts w:ascii="Times New Roman" w:eastAsia="Times New Roman" w:hAnsi="Times New Roman" w:cs="Times New Roman"/>
        </w:rPr>
        <w:lastRenderedPageBreak/>
        <w:t xml:space="preserve">застрахователно обезщетение в полза на </w:t>
      </w:r>
      <w:r w:rsidRPr="003E3698">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 при наличие на основание за това</w:t>
      </w:r>
      <w:r>
        <w:rPr>
          <w:rFonts w:ascii="Times New Roman" w:eastAsia="Times New Roman" w:hAnsi="Times New Roman" w:cs="Times New Roman"/>
        </w:rPr>
        <w:t xml:space="preserve">, са за сметка на </w:t>
      </w:r>
      <w:r w:rsidRPr="003E3698">
        <w:rPr>
          <w:rFonts w:ascii="Times New Roman" w:eastAsia="Times New Roman" w:hAnsi="Times New Roman" w:cs="Times New Roman"/>
          <w:b/>
        </w:rPr>
        <w:t>ИЗПЪЛНИТЕЛЯ.</w:t>
      </w:r>
    </w:p>
    <w:p w:rsidR="00D46950" w:rsidRPr="003E3698" w:rsidRDefault="00D46950" w:rsidP="00D46950">
      <w:pPr>
        <w:shd w:val="clear" w:color="auto" w:fill="FFFFFF"/>
        <w:tabs>
          <w:tab w:val="left" w:pos="-180"/>
        </w:tabs>
        <w:jc w:val="both"/>
        <w:rPr>
          <w:rFonts w:ascii="Times New Roman" w:eastAsia="Times New Roman" w:hAnsi="Times New Roman" w:cs="Times New Roman"/>
          <w:color w:val="000000"/>
          <w:spacing w:val="-2"/>
        </w:rPr>
      </w:pPr>
      <w:r>
        <w:rPr>
          <w:rFonts w:ascii="Times New Roman" w:eastAsia="Times New Roman" w:hAnsi="Times New Roman" w:cs="Times New Roman"/>
          <w:b/>
        </w:rPr>
        <w:tab/>
        <w:t>Чл. 14</w:t>
      </w:r>
      <w:r w:rsidRPr="00B567A1">
        <w:rPr>
          <w:rFonts w:ascii="Times New Roman" w:eastAsia="Times New Roman" w:hAnsi="Times New Roman" w:cs="Times New Roman"/>
          <w:b/>
        </w:rPr>
        <w:t xml:space="preserve">. </w:t>
      </w:r>
      <w:r w:rsidRPr="003E3698">
        <w:rPr>
          <w:rFonts w:ascii="Times New Roman" w:eastAsia="Times New Roman" w:hAnsi="Times New Roman" w:cs="Times New Roman"/>
          <w:b/>
        </w:rPr>
        <w:t>(1)</w:t>
      </w:r>
      <w:r w:rsidRPr="003E3698">
        <w:rPr>
          <w:rFonts w:ascii="Times New Roman" w:eastAsia="Times New Roman" w:hAnsi="Times New Roman" w:cs="Times New Roman"/>
          <w:b/>
          <w:color w:val="000000"/>
          <w:spacing w:val="1"/>
        </w:rPr>
        <w:t>ВЪЗЛОЖИТЕЛЯТ</w:t>
      </w:r>
      <w:r w:rsidRPr="003E3698">
        <w:rPr>
          <w:rFonts w:ascii="Times New Roman" w:eastAsia="Times New Roman" w:hAnsi="Times New Roman" w:cs="Times New Roman"/>
          <w:color w:val="000000"/>
          <w:spacing w:val="1"/>
        </w:rPr>
        <w:t xml:space="preserve"> освобождава гаранцията за изпълнение в срок до 30 (тридесет) дни след приключване изпълнението на Договора, ако липсват основания за задържането от страна на </w:t>
      </w:r>
      <w:r w:rsidRPr="003E3698">
        <w:rPr>
          <w:rFonts w:ascii="Times New Roman" w:eastAsia="Times New Roman" w:hAnsi="Times New Roman" w:cs="Times New Roman"/>
          <w:b/>
          <w:color w:val="000000"/>
          <w:spacing w:val="1"/>
        </w:rPr>
        <w:t>ВЪЗЛОЖИТЕЛЯ</w:t>
      </w:r>
      <w:r w:rsidRPr="003E3698">
        <w:rPr>
          <w:rFonts w:ascii="Times New Roman" w:eastAsia="Times New Roman" w:hAnsi="Times New Roman" w:cs="Times New Roman"/>
          <w:color w:val="000000"/>
          <w:spacing w:val="1"/>
        </w:rPr>
        <w:t xml:space="preserve"> на каквато и да е сума по нея</w:t>
      </w:r>
      <w:r w:rsidRPr="003E3698">
        <w:rPr>
          <w:rFonts w:ascii="Times New Roman" w:eastAsia="Times New Roman" w:hAnsi="Times New Roman" w:cs="Times New Roman"/>
          <w:color w:val="000000"/>
          <w:spacing w:val="-2"/>
        </w:rPr>
        <w:t>.</w:t>
      </w:r>
    </w:p>
    <w:p w:rsidR="00D46950" w:rsidRPr="003E3698" w:rsidRDefault="00D46950" w:rsidP="00D46950">
      <w:pPr>
        <w:shd w:val="clear" w:color="auto" w:fill="FFFFFF"/>
        <w:tabs>
          <w:tab w:val="left" w:pos="-180"/>
        </w:tabs>
        <w:jc w:val="both"/>
        <w:rPr>
          <w:rFonts w:ascii="Times New Roman" w:eastAsia="Times New Roman" w:hAnsi="Times New Roman" w:cs="Times New Roman"/>
          <w:color w:val="000000"/>
          <w:spacing w:val="-2"/>
        </w:rPr>
      </w:pPr>
      <w:r w:rsidRPr="003E3698">
        <w:rPr>
          <w:rFonts w:ascii="Times New Roman" w:eastAsia="Times New Roman" w:hAnsi="Times New Roman" w:cs="Times New Roman"/>
          <w:b/>
          <w:color w:val="000000"/>
          <w:spacing w:val="-2"/>
        </w:rPr>
        <w:tab/>
        <w:t>(2)</w:t>
      </w:r>
      <w:r w:rsidRPr="003E3698">
        <w:rPr>
          <w:rFonts w:ascii="Times New Roman" w:eastAsia="Times New Roman" w:hAnsi="Times New Roman" w:cs="Times New Roman"/>
          <w:color w:val="000000"/>
          <w:spacing w:val="-2"/>
        </w:rPr>
        <w:t xml:space="preserve"> Освобождаването на гаранцията за изпълнение се извършва, както следва:</w:t>
      </w:r>
    </w:p>
    <w:p w:rsidR="00D46950" w:rsidRPr="003E3698" w:rsidRDefault="00D46950" w:rsidP="00D46950">
      <w:pPr>
        <w:shd w:val="clear" w:color="auto" w:fill="FFFFFF"/>
        <w:tabs>
          <w:tab w:val="left" w:pos="-180"/>
        </w:tabs>
        <w:jc w:val="both"/>
        <w:rPr>
          <w:rFonts w:ascii="Times New Roman" w:eastAsia="Times New Roman" w:hAnsi="Times New Roman" w:cs="Times New Roman"/>
          <w:color w:val="000000"/>
          <w:spacing w:val="-2"/>
        </w:rPr>
      </w:pPr>
      <w:r w:rsidRPr="003E3698">
        <w:rPr>
          <w:rFonts w:ascii="Times New Roman" w:eastAsia="Times New Roman" w:hAnsi="Times New Roman" w:cs="Times New Roman"/>
          <w:color w:val="000000"/>
          <w:spacing w:val="-2"/>
        </w:rPr>
        <w:tab/>
      </w:r>
      <w:r w:rsidRPr="003E3698">
        <w:rPr>
          <w:rFonts w:ascii="Times New Roman" w:eastAsia="Times New Roman" w:hAnsi="Times New Roman" w:cs="Times New Roman"/>
          <w:b/>
          <w:color w:val="000000"/>
          <w:spacing w:val="-2"/>
        </w:rPr>
        <w:t>1.</w:t>
      </w:r>
      <w:r w:rsidRPr="003E3698">
        <w:rPr>
          <w:rFonts w:ascii="Times New Roman" w:eastAsia="Times New Roman" w:hAnsi="Times New Roman" w:cs="Times New Roman"/>
          <w:color w:val="000000"/>
          <w:spacing w:val="-2"/>
        </w:rPr>
        <w:t xml:space="preserve"> когато е във формата на парична сума – чрез превеждане на сумата по банковата сметка на </w:t>
      </w:r>
      <w:r w:rsidRPr="003E3698">
        <w:rPr>
          <w:rFonts w:ascii="Times New Roman" w:eastAsia="Times New Roman" w:hAnsi="Times New Roman" w:cs="Times New Roman"/>
          <w:b/>
          <w:color w:val="000000"/>
          <w:spacing w:val="-2"/>
        </w:rPr>
        <w:t>ИЗПЪЛНИТЕЛЯ</w:t>
      </w:r>
      <w:r>
        <w:rPr>
          <w:rFonts w:ascii="Times New Roman" w:eastAsia="Times New Roman" w:hAnsi="Times New Roman" w:cs="Times New Roman"/>
          <w:b/>
          <w:color w:val="000000"/>
          <w:spacing w:val="-2"/>
        </w:rPr>
        <w:t>;</w:t>
      </w:r>
    </w:p>
    <w:p w:rsidR="00D46950" w:rsidRPr="003E3698" w:rsidRDefault="00D46950" w:rsidP="00D46950">
      <w:pPr>
        <w:shd w:val="clear" w:color="auto" w:fill="FFFFFF"/>
        <w:tabs>
          <w:tab w:val="left" w:pos="-180"/>
        </w:tabs>
        <w:jc w:val="both"/>
        <w:rPr>
          <w:rFonts w:ascii="Times New Roman" w:eastAsia="Times New Roman" w:hAnsi="Times New Roman" w:cs="Times New Roman"/>
          <w:color w:val="000000"/>
          <w:spacing w:val="-2"/>
        </w:rPr>
      </w:pPr>
      <w:r w:rsidRPr="003E3698">
        <w:rPr>
          <w:rFonts w:ascii="Times New Roman" w:eastAsia="Times New Roman" w:hAnsi="Times New Roman" w:cs="Times New Roman"/>
          <w:color w:val="000000"/>
          <w:spacing w:val="-2"/>
        </w:rPr>
        <w:tab/>
      </w:r>
      <w:r w:rsidRPr="003E3698">
        <w:rPr>
          <w:rFonts w:ascii="Times New Roman" w:eastAsia="Times New Roman" w:hAnsi="Times New Roman" w:cs="Times New Roman"/>
          <w:b/>
          <w:color w:val="000000"/>
          <w:spacing w:val="-2"/>
        </w:rPr>
        <w:t>2.</w:t>
      </w:r>
      <w:r w:rsidRPr="003E3698">
        <w:rPr>
          <w:rFonts w:ascii="Times New Roman" w:eastAsia="Times New Roman" w:hAnsi="Times New Roman" w:cs="Times New Roman"/>
          <w:color w:val="000000"/>
          <w:spacing w:val="-2"/>
        </w:rPr>
        <w:t xml:space="preserve"> когато е във формата на банкова гаранция – чрез връщане на нейния оригинал на представител на </w:t>
      </w:r>
      <w:r w:rsidRPr="003E3698">
        <w:rPr>
          <w:rFonts w:ascii="Times New Roman" w:eastAsia="Times New Roman" w:hAnsi="Times New Roman" w:cs="Times New Roman"/>
          <w:b/>
          <w:color w:val="000000"/>
          <w:spacing w:val="-2"/>
        </w:rPr>
        <w:t>ИЗПЪЛНИТЕЛЯ</w:t>
      </w:r>
      <w:r w:rsidRPr="003E3698">
        <w:rPr>
          <w:rFonts w:ascii="Times New Roman" w:eastAsia="Times New Roman" w:hAnsi="Times New Roman" w:cs="Times New Roman"/>
          <w:color w:val="000000"/>
          <w:spacing w:val="-2"/>
        </w:rPr>
        <w:t xml:space="preserve"> или упълномощено от него лице;</w:t>
      </w:r>
    </w:p>
    <w:p w:rsidR="00D46950" w:rsidRPr="003E3698" w:rsidRDefault="00D46950" w:rsidP="00D46950">
      <w:pPr>
        <w:shd w:val="clear" w:color="auto" w:fill="FFFFFF"/>
        <w:tabs>
          <w:tab w:val="left" w:pos="-180"/>
        </w:tabs>
        <w:jc w:val="both"/>
        <w:rPr>
          <w:rFonts w:ascii="Times New Roman" w:eastAsia="Times New Roman" w:hAnsi="Times New Roman" w:cs="Times New Roman"/>
          <w:color w:val="000000"/>
          <w:spacing w:val="-2"/>
        </w:rPr>
      </w:pPr>
      <w:r w:rsidRPr="003E3698">
        <w:rPr>
          <w:rFonts w:ascii="Times New Roman" w:eastAsia="Times New Roman" w:hAnsi="Times New Roman" w:cs="Times New Roman"/>
          <w:color w:val="000000"/>
          <w:spacing w:val="-2"/>
        </w:rPr>
        <w:tab/>
      </w:r>
      <w:r w:rsidRPr="003E3698">
        <w:rPr>
          <w:rFonts w:ascii="Times New Roman" w:eastAsia="Times New Roman" w:hAnsi="Times New Roman" w:cs="Times New Roman"/>
          <w:b/>
          <w:color w:val="000000"/>
          <w:spacing w:val="-2"/>
        </w:rPr>
        <w:t>3.</w:t>
      </w:r>
      <w:r w:rsidRPr="003E3698">
        <w:rPr>
          <w:rFonts w:ascii="Times New Roman" w:eastAsia="Times New Roman" w:hAnsi="Times New Roman" w:cs="Times New Roman"/>
          <w:color w:val="000000"/>
          <w:spacing w:val="-2"/>
        </w:rPr>
        <w:t xml:space="preserve"> когато е във формата на застраховка – чрез връщане на оригинала на </w:t>
      </w:r>
      <w:r w:rsidRPr="003E3698">
        <w:rPr>
          <w:rFonts w:ascii="Times New Roman" w:eastAsia="Times New Roman" w:hAnsi="Times New Roman" w:cs="Times New Roman"/>
          <w:color w:val="000000"/>
          <w:spacing w:val="1"/>
        </w:rPr>
        <w:t xml:space="preserve">застрахователната полица </w:t>
      </w:r>
      <w:r w:rsidRPr="003E3698">
        <w:rPr>
          <w:rFonts w:ascii="Times New Roman" w:eastAsia="Times New Roman" w:hAnsi="Times New Roman" w:cs="Times New Roman"/>
          <w:color w:val="000000"/>
          <w:spacing w:val="-2"/>
        </w:rPr>
        <w:t xml:space="preserve">на представител на </w:t>
      </w:r>
      <w:r w:rsidRPr="003E3698">
        <w:rPr>
          <w:rFonts w:ascii="Times New Roman" w:eastAsia="Times New Roman" w:hAnsi="Times New Roman" w:cs="Times New Roman"/>
          <w:b/>
          <w:color w:val="000000"/>
          <w:spacing w:val="-2"/>
        </w:rPr>
        <w:t>ИЗПЪЛНИТЕЛЯ</w:t>
      </w:r>
      <w:r w:rsidRPr="003E3698">
        <w:rPr>
          <w:rFonts w:ascii="Times New Roman" w:eastAsia="Times New Roman" w:hAnsi="Times New Roman" w:cs="Times New Roman"/>
          <w:color w:val="000000"/>
          <w:spacing w:val="-2"/>
        </w:rPr>
        <w:t xml:space="preserve"> или упълномощено от него лице.</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3E3698">
        <w:rPr>
          <w:rFonts w:ascii="Times New Roman" w:eastAsia="Times New Roman" w:hAnsi="Times New Roman" w:cs="Times New Roman"/>
          <w:b/>
        </w:rPr>
        <w:t>(3)ВЪЗЛОЖИТЕЛЯТ</w:t>
      </w:r>
      <w:r w:rsidRPr="00B567A1">
        <w:rPr>
          <w:rFonts w:ascii="Times New Roman" w:eastAsia="Times New Roman" w:hAnsi="Times New Roman" w:cs="Times New Roman"/>
        </w:rPr>
        <w:t>не дължи лихви върху сум</w:t>
      </w:r>
      <w:r>
        <w:rPr>
          <w:rFonts w:ascii="Times New Roman" w:eastAsia="Times New Roman" w:hAnsi="Times New Roman" w:cs="Times New Roman"/>
        </w:rPr>
        <w:t>а</w:t>
      </w:r>
      <w:r w:rsidRPr="00B567A1">
        <w:rPr>
          <w:rFonts w:ascii="Times New Roman" w:eastAsia="Times New Roman" w:hAnsi="Times New Roman" w:cs="Times New Roman"/>
        </w:rPr>
        <w:t>т</w:t>
      </w:r>
      <w:r>
        <w:rPr>
          <w:rFonts w:ascii="Times New Roman" w:eastAsia="Times New Roman" w:hAnsi="Times New Roman" w:cs="Times New Roman"/>
        </w:rPr>
        <w:t>а</w:t>
      </w:r>
      <w:r w:rsidRPr="00B567A1">
        <w:rPr>
          <w:rFonts w:ascii="Times New Roman" w:eastAsia="Times New Roman" w:hAnsi="Times New Roman" w:cs="Times New Roman"/>
        </w:rPr>
        <w:t xml:space="preserve"> по предоставен</w:t>
      </w:r>
      <w:r>
        <w:rPr>
          <w:rFonts w:ascii="Times New Roman" w:eastAsia="Times New Roman" w:hAnsi="Times New Roman" w:cs="Times New Roman"/>
        </w:rPr>
        <w:t>а</w:t>
      </w:r>
      <w:r w:rsidRPr="00B567A1">
        <w:rPr>
          <w:rFonts w:ascii="Times New Roman" w:eastAsia="Times New Roman" w:hAnsi="Times New Roman" w:cs="Times New Roman"/>
        </w:rPr>
        <w:t>т</w:t>
      </w:r>
      <w:r>
        <w:rPr>
          <w:rFonts w:ascii="Times New Roman" w:eastAsia="Times New Roman" w:hAnsi="Times New Roman" w:cs="Times New Roman"/>
        </w:rPr>
        <w:t>а</w:t>
      </w:r>
      <w:r w:rsidRPr="00B567A1">
        <w:rPr>
          <w:rFonts w:ascii="Times New Roman" w:eastAsia="Times New Roman" w:hAnsi="Times New Roman" w:cs="Times New Roman"/>
        </w:rPr>
        <w:t xml:space="preserve"> гаранци</w:t>
      </w:r>
      <w:r>
        <w:rPr>
          <w:rFonts w:ascii="Times New Roman" w:eastAsia="Times New Roman" w:hAnsi="Times New Roman" w:cs="Times New Roman"/>
        </w:rPr>
        <w:t>я</w:t>
      </w:r>
      <w:r w:rsidRPr="00B567A1">
        <w:rPr>
          <w:rFonts w:ascii="Times New Roman" w:eastAsia="Times New Roman" w:hAnsi="Times New Roman" w:cs="Times New Roman"/>
        </w:rPr>
        <w:t xml:space="preserve">, независимо от формата, под която </w:t>
      </w:r>
      <w:r>
        <w:rPr>
          <w:rFonts w:ascii="Times New Roman" w:eastAsia="Times New Roman" w:hAnsi="Times New Roman" w:cs="Times New Roman"/>
        </w:rPr>
        <w:t>е</w:t>
      </w:r>
      <w:r w:rsidRPr="00B567A1">
        <w:rPr>
          <w:rFonts w:ascii="Times New Roman" w:eastAsia="Times New Roman" w:hAnsi="Times New Roman" w:cs="Times New Roman"/>
        </w:rPr>
        <w:t xml:space="preserve"> предоставен</w:t>
      </w:r>
      <w:r>
        <w:rPr>
          <w:rFonts w:ascii="Times New Roman" w:eastAsia="Times New Roman" w:hAnsi="Times New Roman" w:cs="Times New Roman"/>
        </w:rPr>
        <w:t>а</w:t>
      </w:r>
      <w:r w:rsidRPr="00B567A1">
        <w:rPr>
          <w:rFonts w:ascii="Times New Roman" w:eastAsia="Times New Roman" w:hAnsi="Times New Roman" w:cs="Times New Roman"/>
        </w:rPr>
        <w:t>.</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3E3698">
        <w:rPr>
          <w:rFonts w:ascii="Times New Roman" w:eastAsia="Times New Roman" w:hAnsi="Times New Roman" w:cs="Times New Roman"/>
          <w:b/>
        </w:rPr>
        <w:t>(4)</w:t>
      </w:r>
      <w:r w:rsidRPr="00B567A1">
        <w:rPr>
          <w:rFonts w:ascii="Times New Roman" w:eastAsia="Times New Roman" w:hAnsi="Times New Roman" w:cs="Times New Roman"/>
        </w:rPr>
        <w:t xml:space="preserve"> Гаранци</w:t>
      </w:r>
      <w:r>
        <w:rPr>
          <w:rFonts w:ascii="Times New Roman" w:eastAsia="Times New Roman" w:hAnsi="Times New Roman" w:cs="Times New Roman"/>
        </w:rPr>
        <w:t>я</w:t>
      </w:r>
      <w:r w:rsidRPr="00B567A1">
        <w:rPr>
          <w:rFonts w:ascii="Times New Roman" w:eastAsia="Times New Roman" w:hAnsi="Times New Roman" w:cs="Times New Roman"/>
        </w:rPr>
        <w:t>т</w:t>
      </w:r>
      <w:r>
        <w:rPr>
          <w:rFonts w:ascii="Times New Roman" w:eastAsia="Times New Roman" w:hAnsi="Times New Roman" w:cs="Times New Roman"/>
        </w:rPr>
        <w:t>а не се освобождава</w:t>
      </w:r>
      <w:r w:rsidRPr="00B567A1">
        <w:rPr>
          <w:rFonts w:ascii="Times New Roman" w:eastAsia="Times New Roman" w:hAnsi="Times New Roman" w:cs="Times New Roman"/>
        </w:rPr>
        <w:t xml:space="preserve"> от </w:t>
      </w:r>
      <w:r w:rsidRPr="003E3698">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ако в процеса на изпълнение на Договора е възникнал спор между Страните относно неизпълнение на задълженията на </w:t>
      </w:r>
      <w:r w:rsidRPr="003E3698">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 въпросът е отнесен за решаване пред съд. При решаване на спора в полза на </w:t>
      </w:r>
      <w:r w:rsidRPr="003E3698">
        <w:rPr>
          <w:rFonts w:ascii="Times New Roman" w:eastAsia="Times New Roman" w:hAnsi="Times New Roman" w:cs="Times New Roman"/>
          <w:b/>
        </w:rPr>
        <w:t>ВЪЗЛОЖИТЕЛЯ</w:t>
      </w:r>
      <w:r w:rsidRPr="00B567A1">
        <w:rPr>
          <w:rFonts w:ascii="Times New Roman" w:eastAsia="Times New Roman" w:hAnsi="Times New Roman" w:cs="Times New Roman"/>
        </w:rPr>
        <w:t>той може да прис</w:t>
      </w:r>
      <w:r>
        <w:rPr>
          <w:rFonts w:ascii="Times New Roman" w:eastAsia="Times New Roman" w:hAnsi="Times New Roman" w:cs="Times New Roman"/>
        </w:rPr>
        <w:t>тъпи към усвояване на гаранцията</w:t>
      </w:r>
      <w:r w:rsidRPr="00B567A1">
        <w:rPr>
          <w:rFonts w:ascii="Times New Roman" w:eastAsia="Times New Roman" w:hAnsi="Times New Roman" w:cs="Times New Roman"/>
        </w:rPr>
        <w:t>.</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3E3698">
        <w:rPr>
          <w:rFonts w:ascii="Times New Roman" w:eastAsia="Times New Roman" w:hAnsi="Times New Roman" w:cs="Times New Roman"/>
          <w:b/>
        </w:rPr>
        <w:t>(5) ВЪЗЛОЖИТЕЛЯТ</w:t>
      </w:r>
      <w:r w:rsidRPr="00B567A1">
        <w:rPr>
          <w:rFonts w:ascii="Times New Roman" w:eastAsia="Times New Roman" w:hAnsi="Times New Roman" w:cs="Times New Roman"/>
        </w:rPr>
        <w:t xml:space="preserve">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w:t>
      </w:r>
      <w:r w:rsidRPr="003E3698">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и/или при разваляне или прекратяване на настоящия Договор по вина на </w:t>
      </w:r>
      <w:r w:rsidRPr="003E3698">
        <w:rPr>
          <w:rFonts w:ascii="Times New Roman" w:eastAsia="Times New Roman" w:hAnsi="Times New Roman" w:cs="Times New Roman"/>
          <w:b/>
        </w:rPr>
        <w:t>ИЗПЪЛНИТЕЛЯ.</w:t>
      </w:r>
      <w:r>
        <w:rPr>
          <w:rFonts w:ascii="Times New Roman" w:eastAsia="Times New Roman" w:hAnsi="Times New Roman" w:cs="Times New Roman"/>
        </w:rPr>
        <w:t>В тези случаи</w:t>
      </w:r>
      <w:r w:rsidRPr="003E3698">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има право да усвои от гаранцията за изпълнение суми, покриващи отговорността на </w:t>
      </w:r>
      <w:r w:rsidRPr="003E3698">
        <w:rPr>
          <w:rFonts w:ascii="Times New Roman" w:eastAsia="Times New Roman" w:hAnsi="Times New Roman" w:cs="Times New Roman"/>
          <w:b/>
        </w:rPr>
        <w:t>ИЗПЪЛНИТЕЛЯ</w:t>
      </w:r>
      <w:r w:rsidRPr="00B567A1">
        <w:rPr>
          <w:rFonts w:ascii="Times New Roman" w:eastAsia="Times New Roman" w:hAnsi="Times New Roman" w:cs="Times New Roman"/>
        </w:rPr>
        <w:t>за неизпълнението. В допълнение към горното, Страните изрично се споразумяват, че:</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Pr="003E3698">
        <w:rPr>
          <w:rFonts w:ascii="Times New Roman" w:eastAsia="Times New Roman" w:hAnsi="Times New Roman" w:cs="Times New Roman"/>
          <w:b/>
        </w:rPr>
        <w:t>ВЪЗЛОЖИТЕЛЯТ</w:t>
      </w:r>
      <w:r w:rsidRPr="00B567A1">
        <w:rPr>
          <w:rFonts w:ascii="Times New Roman" w:eastAsia="Times New Roman" w:hAnsi="Times New Roman" w:cs="Times New Roman"/>
        </w:rPr>
        <w:t>има право да задържи гаранцията в пълен размер при системен (тр</w:t>
      </w:r>
      <w:r>
        <w:rPr>
          <w:rFonts w:ascii="Times New Roman" w:eastAsia="Times New Roman" w:hAnsi="Times New Roman" w:cs="Times New Roman"/>
        </w:rPr>
        <w:t>и или повече пъти в рамките на един месец</w:t>
      </w:r>
      <w:r w:rsidRPr="00B567A1">
        <w:rPr>
          <w:rFonts w:ascii="Times New Roman" w:eastAsia="Times New Roman" w:hAnsi="Times New Roman" w:cs="Times New Roman"/>
        </w:rPr>
        <w:t xml:space="preserve">) </w:t>
      </w:r>
      <w:r>
        <w:rPr>
          <w:rFonts w:ascii="Times New Roman" w:eastAsia="Times New Roman" w:hAnsi="Times New Roman" w:cs="Times New Roman"/>
        </w:rPr>
        <w:t>о</w:t>
      </w:r>
      <w:r w:rsidRPr="00B567A1">
        <w:rPr>
          <w:rFonts w:ascii="Times New Roman" w:eastAsia="Times New Roman" w:hAnsi="Times New Roman" w:cs="Times New Roman"/>
        </w:rPr>
        <w:t xml:space="preserve">тказ от страна на </w:t>
      </w:r>
      <w:r w:rsidRPr="003E3698">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за доставка на заявени от </w:t>
      </w:r>
      <w:r w:rsidRPr="003E3698">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Продукти; и/или при системно (три или повече пъти в рамките на </w:t>
      </w:r>
      <w:r>
        <w:rPr>
          <w:rFonts w:ascii="Times New Roman" w:eastAsia="Times New Roman" w:hAnsi="Times New Roman" w:cs="Times New Roman"/>
        </w:rPr>
        <w:t>един месец</w:t>
      </w:r>
      <w:r w:rsidRPr="00B567A1">
        <w:rPr>
          <w:rFonts w:ascii="Times New Roman" w:eastAsia="Times New Roman" w:hAnsi="Times New Roman" w:cs="Times New Roman"/>
        </w:rPr>
        <w:t>) Несъответствие на доставените Прод</w:t>
      </w:r>
      <w:r>
        <w:rPr>
          <w:rFonts w:ascii="Times New Roman" w:eastAsia="Times New Roman" w:hAnsi="Times New Roman" w:cs="Times New Roman"/>
        </w:rPr>
        <w:t>укти с договорените изисквания;</w:t>
      </w:r>
    </w:p>
    <w:p w:rsidR="00D46950" w:rsidRPr="00B567A1" w:rsidRDefault="00D46950" w:rsidP="00D46950">
      <w:pPr>
        <w:autoSpaceDE w:val="0"/>
        <w:autoSpaceDN w:val="0"/>
        <w:adjustRightInd w:val="0"/>
        <w:jc w:val="both"/>
        <w:rPr>
          <w:rFonts w:ascii="Times New Roman" w:eastAsia="Times New Roman" w:hAnsi="Times New Roman" w:cs="Times New Roman"/>
        </w:rPr>
      </w:pP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Pr="00B567A1">
        <w:rPr>
          <w:rFonts w:ascii="Times New Roman" w:eastAsia="Times New Roman" w:hAnsi="Times New Roman" w:cs="Times New Roman"/>
        </w:rPr>
        <w:t xml:space="preserve">При неизпълнение на задължения на </w:t>
      </w:r>
      <w:r w:rsidRPr="007174AF">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w:t>
      </w:r>
      <w:r w:rsidRPr="007174AF">
        <w:rPr>
          <w:rFonts w:ascii="Times New Roman" w:eastAsia="Times New Roman" w:hAnsi="Times New Roman" w:cs="Times New Roman"/>
          <w:b/>
        </w:rPr>
        <w:t>ВЪЗЛОЖИТЕЛЯТ</w:t>
      </w:r>
      <w:r w:rsidRPr="00B567A1">
        <w:rPr>
          <w:rFonts w:ascii="Times New Roman" w:eastAsia="Times New Roman" w:hAnsi="Times New Roman" w:cs="Times New Roman"/>
        </w:rPr>
        <w:t>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D46950" w:rsidRDefault="00D46950" w:rsidP="00D46950">
      <w:pPr>
        <w:autoSpaceDE w:val="0"/>
        <w:autoSpaceDN w:val="0"/>
        <w:adjustRightInd w:val="0"/>
        <w:ind w:firstLine="720"/>
        <w:jc w:val="both"/>
        <w:rPr>
          <w:rFonts w:ascii="Times New Roman" w:eastAsia="Times New Roman" w:hAnsi="Times New Roman" w:cs="Times New Roman"/>
          <w:b/>
        </w:rPr>
      </w:pPr>
      <w:r w:rsidRPr="007174AF">
        <w:rPr>
          <w:rFonts w:ascii="Times New Roman" w:eastAsia="Times New Roman" w:hAnsi="Times New Roman" w:cs="Times New Roman"/>
          <w:b/>
        </w:rPr>
        <w:t>(6)ВЪЗЛОЖИТЕЛЯТ</w:t>
      </w:r>
      <w:r w:rsidRPr="00B567A1">
        <w:rPr>
          <w:rFonts w:ascii="Times New Roman" w:eastAsia="Times New Roman" w:hAnsi="Times New Roman" w:cs="Times New Roman"/>
        </w:rPr>
        <w:t xml:space="preserve">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w:t>
      </w:r>
      <w:r w:rsidRPr="007174AF">
        <w:rPr>
          <w:rFonts w:ascii="Times New Roman" w:eastAsia="Times New Roman" w:hAnsi="Times New Roman" w:cs="Times New Roman"/>
          <w:b/>
        </w:rPr>
        <w:t>ИЗПЪЛНИТЕЛЯ.</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p>
    <w:p w:rsidR="00D46950" w:rsidRPr="00B567A1" w:rsidRDefault="00D46950" w:rsidP="00D46950">
      <w:pPr>
        <w:numPr>
          <w:ilvl w:val="0"/>
          <w:numId w:val="46"/>
        </w:numPr>
        <w:tabs>
          <w:tab w:val="left" w:pos="0"/>
        </w:tabs>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НЕУСТОЙКИ</w:t>
      </w:r>
    </w:p>
    <w:p w:rsidR="00D46950" w:rsidRDefault="00D46950" w:rsidP="00D46950">
      <w:pPr>
        <w:autoSpaceDE w:val="0"/>
        <w:autoSpaceDN w:val="0"/>
        <w:adjustRightInd w:val="0"/>
        <w:jc w:val="both"/>
        <w:rPr>
          <w:rFonts w:ascii="Times New Roman" w:eastAsia="Times New Roman" w:hAnsi="Times New Roman" w:cs="Times New Roman"/>
          <w:b/>
        </w:rPr>
      </w:pPr>
    </w:p>
    <w:p w:rsidR="00D46950" w:rsidRPr="005A1530" w:rsidRDefault="00D46950" w:rsidP="00D46950">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b/>
        </w:rPr>
        <w:t xml:space="preserve">Чл. 15. </w:t>
      </w:r>
      <w:r w:rsidRPr="007174AF">
        <w:rPr>
          <w:rFonts w:ascii="Times New Roman" w:eastAsia="Times New Roman" w:hAnsi="Times New Roman" w:cs="Times New Roman"/>
          <w:b/>
        </w:rPr>
        <w:t>(1)</w:t>
      </w:r>
      <w:r w:rsidRPr="00B567A1">
        <w:rPr>
          <w:rFonts w:ascii="Times New Roman" w:eastAsia="Times New Roman" w:hAnsi="Times New Roman" w:cs="Times New Roman"/>
        </w:rPr>
        <w:t xml:space="preserve">При забавено изпълнение на </w:t>
      </w:r>
      <w:r>
        <w:rPr>
          <w:rFonts w:ascii="Times New Roman" w:eastAsia="Times New Roman" w:hAnsi="Times New Roman" w:cs="Times New Roman"/>
        </w:rPr>
        <w:t>доставки</w:t>
      </w:r>
      <w:r w:rsidRPr="00B567A1">
        <w:rPr>
          <w:rFonts w:ascii="Times New Roman" w:eastAsia="Times New Roman" w:hAnsi="Times New Roman" w:cs="Times New Roman"/>
        </w:rPr>
        <w:t xml:space="preserve"> по Договора от страна на </w:t>
      </w:r>
      <w:r w:rsidRPr="00415FB3">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същият заплаща на </w:t>
      </w:r>
      <w:r w:rsidRPr="00415FB3">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неустойка в размер на </w:t>
      </w:r>
      <w:r>
        <w:rPr>
          <w:rFonts w:ascii="Times New Roman" w:eastAsia="Times New Roman" w:hAnsi="Times New Roman" w:cs="Times New Roman"/>
        </w:rPr>
        <w:t>0.2</w:t>
      </w:r>
      <w:r w:rsidRPr="00B567A1">
        <w:rPr>
          <w:rFonts w:ascii="Times New Roman" w:eastAsia="Times New Roman" w:hAnsi="Times New Roman" w:cs="Times New Roman"/>
        </w:rPr>
        <w:t xml:space="preserve">% </w:t>
      </w:r>
      <w:r w:rsidRPr="005A1530">
        <w:rPr>
          <w:rFonts w:ascii="Calibri" w:eastAsia="Times New Roman" w:hAnsi="Calibri" w:cs="Times New Roman"/>
        </w:rPr>
        <w:t>(</w:t>
      </w:r>
      <w:r w:rsidRPr="005A1530">
        <w:rPr>
          <w:rFonts w:ascii="Times New Roman" w:eastAsia="Times New Roman" w:hAnsi="Times New Roman" w:cs="Times New Roman"/>
          <w:i/>
        </w:rPr>
        <w:t>нула цяло и два процента</w:t>
      </w:r>
      <w:r w:rsidRPr="005A1530">
        <w:rPr>
          <w:rFonts w:ascii="Calibri" w:eastAsia="Times New Roman" w:hAnsi="Calibri" w:cs="Times New Roman"/>
        </w:rPr>
        <w:t>)</w:t>
      </w:r>
      <w:r w:rsidRPr="00B567A1">
        <w:rPr>
          <w:rFonts w:ascii="Times New Roman" w:eastAsia="Times New Roman" w:hAnsi="Times New Roman" w:cs="Times New Roman"/>
        </w:rPr>
        <w:t xml:space="preserve">от стойността на Продуктите, чиято доставка е забавена, за </w:t>
      </w:r>
      <w:r w:rsidRPr="00B567A1">
        <w:rPr>
          <w:rFonts w:ascii="Times New Roman" w:eastAsia="Times New Roman" w:hAnsi="Times New Roman" w:cs="Times New Roman"/>
        </w:rPr>
        <w:lastRenderedPageBreak/>
        <w:t xml:space="preserve">всеки просрочен </w:t>
      </w:r>
      <w:r>
        <w:rPr>
          <w:rFonts w:ascii="Times New Roman" w:eastAsia="Times New Roman" w:hAnsi="Times New Roman" w:cs="Times New Roman"/>
        </w:rPr>
        <w:t xml:space="preserve">час, но </w:t>
      </w:r>
      <w:r w:rsidRPr="005A1530">
        <w:rPr>
          <w:rFonts w:ascii="Times New Roman" w:eastAsia="Times New Roman" w:hAnsi="Times New Roman" w:cs="Times New Roman"/>
        </w:rPr>
        <w:t>не повече от 10% (десет процента</w:t>
      </w:r>
      <w:r>
        <w:rPr>
          <w:rFonts w:ascii="Times New Roman" w:eastAsia="Times New Roman" w:hAnsi="Times New Roman" w:cs="Times New Roman"/>
        </w:rPr>
        <w:t>)</w:t>
      </w:r>
      <w:r w:rsidRPr="005A1530">
        <w:rPr>
          <w:rFonts w:ascii="Times New Roman" w:eastAsia="Times New Roman" w:hAnsi="Times New Roman" w:cs="Times New Roman"/>
        </w:rPr>
        <w:t xml:space="preserve"> от цената на стоката, за която се отнася забавата.</w:t>
      </w:r>
    </w:p>
    <w:p w:rsidR="00D46950" w:rsidRPr="005A1530" w:rsidRDefault="00D46950" w:rsidP="00D46950">
      <w:pPr>
        <w:autoSpaceDE w:val="0"/>
        <w:autoSpaceDN w:val="0"/>
        <w:adjustRightInd w:val="0"/>
        <w:ind w:firstLine="720"/>
        <w:jc w:val="both"/>
        <w:rPr>
          <w:rFonts w:ascii="Times New Roman" w:eastAsia="Times New Roman" w:hAnsi="Times New Roman" w:cs="Times New Roman"/>
        </w:rPr>
      </w:pPr>
      <w:r w:rsidRPr="007174AF">
        <w:rPr>
          <w:rFonts w:ascii="Times New Roman" w:eastAsia="Times New Roman" w:hAnsi="Times New Roman" w:cs="Times New Roman"/>
          <w:b/>
        </w:rPr>
        <w:t>(</w:t>
      </w:r>
      <w:r>
        <w:rPr>
          <w:rFonts w:ascii="Times New Roman" w:eastAsia="Times New Roman" w:hAnsi="Times New Roman" w:cs="Times New Roman"/>
          <w:b/>
        </w:rPr>
        <w:t>2</w:t>
      </w:r>
      <w:r w:rsidRPr="007174AF">
        <w:rPr>
          <w:rFonts w:ascii="Times New Roman" w:eastAsia="Times New Roman" w:hAnsi="Times New Roman" w:cs="Times New Roman"/>
          <w:b/>
        </w:rPr>
        <w:t>)</w:t>
      </w:r>
      <w:r w:rsidRPr="005A1530">
        <w:rPr>
          <w:rFonts w:ascii="Times New Roman" w:eastAsia="Times New Roman" w:hAnsi="Times New Roman" w:cs="Times New Roman"/>
        </w:rPr>
        <w:t xml:space="preserve">При забавено изпълнение на задължения по Договора от страна на </w:t>
      </w:r>
      <w:r w:rsidRPr="005A1530">
        <w:rPr>
          <w:rFonts w:ascii="Times New Roman" w:eastAsia="Times New Roman" w:hAnsi="Times New Roman" w:cs="Times New Roman"/>
          <w:b/>
        </w:rPr>
        <w:t>ИЗПЪЛНИТЕЛЯ,</w:t>
      </w:r>
      <w:r w:rsidRPr="005A1530">
        <w:rPr>
          <w:rFonts w:ascii="Times New Roman" w:eastAsia="Times New Roman" w:hAnsi="Times New Roman" w:cs="Times New Roman"/>
        </w:rPr>
        <w:t xml:space="preserve"> същият заплаща на </w:t>
      </w:r>
      <w:r w:rsidRPr="005A1530">
        <w:rPr>
          <w:rFonts w:ascii="Times New Roman" w:eastAsia="Times New Roman" w:hAnsi="Times New Roman" w:cs="Times New Roman"/>
          <w:b/>
        </w:rPr>
        <w:t>ВЪЗЛОЖИТЕЛЯ</w:t>
      </w:r>
      <w:r w:rsidRPr="005A1530">
        <w:rPr>
          <w:rFonts w:ascii="Times New Roman" w:eastAsia="Times New Roman" w:hAnsi="Times New Roman" w:cs="Times New Roman"/>
        </w:rPr>
        <w:t xml:space="preserve"> неустойка в размер на </w:t>
      </w:r>
      <w:r>
        <w:rPr>
          <w:rFonts w:ascii="Times New Roman" w:eastAsia="Times New Roman" w:hAnsi="Times New Roman" w:cs="Times New Roman"/>
        </w:rPr>
        <w:t>0.5</w:t>
      </w:r>
      <w:r w:rsidRPr="00B567A1">
        <w:rPr>
          <w:rFonts w:ascii="Times New Roman" w:eastAsia="Times New Roman" w:hAnsi="Times New Roman" w:cs="Times New Roman"/>
        </w:rPr>
        <w:t xml:space="preserve">% </w:t>
      </w:r>
      <w:r w:rsidRPr="005A1530">
        <w:rPr>
          <w:rFonts w:ascii="Calibri" w:eastAsia="Times New Roman" w:hAnsi="Calibri" w:cs="Times New Roman"/>
        </w:rPr>
        <w:t>(</w:t>
      </w:r>
      <w:r w:rsidRPr="005A1530">
        <w:rPr>
          <w:rFonts w:ascii="Times New Roman" w:eastAsia="Times New Roman" w:hAnsi="Times New Roman" w:cs="Times New Roman"/>
          <w:i/>
        </w:rPr>
        <w:t xml:space="preserve">нула цяло и </w:t>
      </w:r>
      <w:r>
        <w:rPr>
          <w:rFonts w:ascii="Times New Roman" w:eastAsia="Times New Roman" w:hAnsi="Times New Roman" w:cs="Times New Roman"/>
          <w:i/>
        </w:rPr>
        <w:t>пет</w:t>
      </w:r>
      <w:r w:rsidRPr="005A1530">
        <w:rPr>
          <w:rFonts w:ascii="Times New Roman" w:eastAsia="Times New Roman" w:hAnsi="Times New Roman" w:cs="Times New Roman"/>
          <w:i/>
        </w:rPr>
        <w:t xml:space="preserve"> процента</w:t>
      </w:r>
      <w:r w:rsidRPr="005A1530">
        <w:rPr>
          <w:rFonts w:ascii="Calibri" w:eastAsia="Times New Roman" w:hAnsi="Calibri" w:cs="Times New Roman"/>
        </w:rPr>
        <w:t>)</w:t>
      </w:r>
      <w:r w:rsidRPr="005A1530">
        <w:rPr>
          <w:rFonts w:ascii="Times New Roman" w:eastAsia="Times New Roman" w:hAnsi="Times New Roman" w:cs="Times New Roman"/>
        </w:rPr>
        <w:t xml:space="preserve">от стойността на Продуктите, по отношение на които не са отстранени констатираните Несъответствия в договорения срок, за всеки </w:t>
      </w:r>
      <w:r>
        <w:rPr>
          <w:rFonts w:ascii="Times New Roman" w:eastAsia="Times New Roman" w:hAnsi="Times New Roman" w:cs="Times New Roman"/>
        </w:rPr>
        <w:t xml:space="preserve">просрочен ден, но не повече от </w:t>
      </w:r>
      <w:r w:rsidRPr="005A1530">
        <w:rPr>
          <w:rFonts w:ascii="Times New Roman" w:eastAsia="Times New Roman" w:hAnsi="Times New Roman" w:cs="Times New Roman"/>
        </w:rPr>
        <w:t>10% (десет процента</w:t>
      </w:r>
      <w:r>
        <w:rPr>
          <w:rFonts w:ascii="Times New Roman" w:eastAsia="Times New Roman" w:hAnsi="Times New Roman" w:cs="Times New Roman"/>
        </w:rPr>
        <w:t>)</w:t>
      </w:r>
      <w:r w:rsidRPr="005A1530">
        <w:rPr>
          <w:rFonts w:ascii="Times New Roman" w:eastAsia="Times New Roman" w:hAnsi="Times New Roman" w:cs="Times New Roman"/>
        </w:rPr>
        <w:t xml:space="preserve"> от цената на стоката, за която се отнася забавата.</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5A1530">
        <w:rPr>
          <w:rFonts w:ascii="Times New Roman" w:eastAsia="Times New Roman" w:hAnsi="Times New Roman" w:cs="Times New Roman"/>
          <w:b/>
        </w:rPr>
        <w:t>(3)</w:t>
      </w:r>
      <w:r w:rsidRPr="00B567A1">
        <w:rPr>
          <w:rFonts w:ascii="Times New Roman" w:eastAsia="Times New Roman" w:hAnsi="Times New Roman" w:cs="Times New Roman"/>
        </w:rPr>
        <w:t xml:space="preserve"> При забава на </w:t>
      </w:r>
      <w:r w:rsidRPr="005A1530">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за изпълнение на задълженията му за плащане по Договора, същият заплаща на </w:t>
      </w:r>
      <w:r w:rsidRPr="00BC5D8C">
        <w:rPr>
          <w:rFonts w:ascii="Times New Roman" w:eastAsia="Times New Roman" w:hAnsi="Times New Roman" w:cs="Times New Roman"/>
          <w:b/>
        </w:rPr>
        <w:t>ИЗПЪЛНИТЕЛЯ</w:t>
      </w:r>
      <w:r w:rsidRPr="00B567A1">
        <w:rPr>
          <w:rFonts w:ascii="Times New Roman" w:eastAsia="Times New Roman" w:hAnsi="Times New Roman" w:cs="Times New Roman"/>
        </w:rPr>
        <w:t xml:space="preserve">неустойка в размер на </w:t>
      </w:r>
      <w:r>
        <w:rPr>
          <w:rFonts w:ascii="Times New Roman" w:eastAsia="Times New Roman" w:hAnsi="Times New Roman" w:cs="Times New Roman"/>
        </w:rPr>
        <w:t>0.2</w:t>
      </w:r>
      <w:r w:rsidRPr="00B567A1">
        <w:rPr>
          <w:rFonts w:ascii="Times New Roman" w:eastAsia="Times New Roman" w:hAnsi="Times New Roman" w:cs="Times New Roman"/>
        </w:rPr>
        <w:t xml:space="preserve">% </w:t>
      </w:r>
      <w:r w:rsidRPr="005A1530">
        <w:rPr>
          <w:rFonts w:ascii="Calibri" w:eastAsia="Times New Roman" w:hAnsi="Calibri" w:cs="Times New Roman"/>
        </w:rPr>
        <w:t>(</w:t>
      </w:r>
      <w:r w:rsidRPr="005A1530">
        <w:rPr>
          <w:rFonts w:ascii="Times New Roman" w:eastAsia="Times New Roman" w:hAnsi="Times New Roman" w:cs="Times New Roman"/>
          <w:i/>
        </w:rPr>
        <w:t>нула цяло и два процента</w:t>
      </w:r>
      <w:r w:rsidRPr="005A1530">
        <w:rPr>
          <w:rFonts w:ascii="Calibri" w:eastAsia="Times New Roman" w:hAnsi="Calibri" w:cs="Times New Roman"/>
        </w:rPr>
        <w:t>)</w:t>
      </w:r>
      <w:r w:rsidRPr="00B567A1">
        <w:rPr>
          <w:rFonts w:ascii="Times New Roman" w:eastAsia="Times New Roman" w:hAnsi="Times New Roman" w:cs="Times New Roman"/>
        </w:rPr>
        <w:t xml:space="preserve">от дължимата </w:t>
      </w:r>
      <w:r>
        <w:rPr>
          <w:rFonts w:ascii="Times New Roman" w:eastAsia="Times New Roman" w:hAnsi="Times New Roman" w:cs="Times New Roman"/>
        </w:rPr>
        <w:t xml:space="preserve">сума за всеки просрочен ден, но </w:t>
      </w:r>
      <w:r w:rsidRPr="00B567A1">
        <w:rPr>
          <w:rFonts w:ascii="Times New Roman" w:eastAsia="Times New Roman" w:hAnsi="Times New Roman" w:cs="Times New Roman"/>
        </w:rPr>
        <w:t xml:space="preserve">не повече от </w:t>
      </w:r>
      <w:r w:rsidRPr="005A1530">
        <w:rPr>
          <w:rFonts w:ascii="Times New Roman" w:eastAsia="Times New Roman" w:hAnsi="Times New Roman" w:cs="Times New Roman"/>
        </w:rPr>
        <w:t>10% (десет процента</w:t>
      </w:r>
      <w:r>
        <w:rPr>
          <w:rFonts w:ascii="Times New Roman" w:eastAsia="Times New Roman" w:hAnsi="Times New Roman" w:cs="Times New Roman"/>
        </w:rPr>
        <w:t>)</w:t>
      </w:r>
      <w:r w:rsidRPr="00B567A1">
        <w:rPr>
          <w:rFonts w:ascii="Times New Roman" w:eastAsia="Times New Roman" w:hAnsi="Times New Roman" w:cs="Times New Roman"/>
        </w:rPr>
        <w:t>от размера на забавеното плащане.</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96185F">
        <w:rPr>
          <w:rFonts w:ascii="Times New Roman" w:eastAsia="Times New Roman" w:hAnsi="Times New Roman" w:cs="Times New Roman"/>
          <w:b/>
        </w:rPr>
        <w:t>(4)</w:t>
      </w:r>
      <w:r w:rsidRPr="00B567A1">
        <w:rPr>
          <w:rFonts w:ascii="Times New Roman" w:eastAsia="Times New Roman" w:hAnsi="Times New Roman" w:cs="Times New Roman"/>
        </w:rPr>
        <w:t xml:space="preserve"> В случай на 3 (три) и повече рекламации в рамките на</w:t>
      </w:r>
      <w:r>
        <w:rPr>
          <w:rFonts w:ascii="Times New Roman" w:eastAsia="Times New Roman" w:hAnsi="Times New Roman" w:cs="Times New Roman"/>
        </w:rPr>
        <w:t xml:space="preserve"> един месец</w:t>
      </w:r>
      <w:r w:rsidRPr="00B567A1">
        <w:rPr>
          <w:rFonts w:ascii="Times New Roman" w:eastAsia="Times New Roman" w:hAnsi="Times New Roman" w:cs="Times New Roman"/>
        </w:rPr>
        <w:t xml:space="preserve">, чиято основателност е установена по предвидения в Договора ред, </w:t>
      </w:r>
      <w:r w:rsidRPr="00BC5D8C">
        <w:rPr>
          <w:rFonts w:ascii="Times New Roman" w:eastAsia="Times New Roman" w:hAnsi="Times New Roman" w:cs="Times New Roman"/>
          <w:b/>
        </w:rPr>
        <w:t>ВЪЗЛОЖИТЕЛЯТ</w:t>
      </w:r>
      <w:r w:rsidRPr="00B567A1">
        <w:rPr>
          <w:rFonts w:ascii="Times New Roman" w:eastAsia="Times New Roman" w:hAnsi="Times New Roman" w:cs="Times New Roman"/>
        </w:rPr>
        <w:t xml:space="preserve">има право да прекрати Договора едностранно, както и на неустойка равна на </w:t>
      </w:r>
      <w:r>
        <w:rPr>
          <w:rFonts w:ascii="Times New Roman" w:eastAsia="Times New Roman" w:hAnsi="Times New Roman" w:cs="Times New Roman"/>
        </w:rPr>
        <w:t>5</w:t>
      </w:r>
      <w:r w:rsidRPr="00B567A1">
        <w:rPr>
          <w:rFonts w:ascii="Times New Roman" w:eastAsia="Times New Roman" w:hAnsi="Times New Roman" w:cs="Times New Roman"/>
        </w:rPr>
        <w:t xml:space="preserve">% </w:t>
      </w:r>
      <w:r w:rsidRPr="00BC5D8C">
        <w:rPr>
          <w:rFonts w:ascii="Times New Roman" w:eastAsia="Times New Roman" w:hAnsi="Times New Roman" w:cs="Times New Roman"/>
        </w:rPr>
        <w:t>(пет на сто)</w:t>
      </w:r>
      <w:r w:rsidRPr="00B567A1">
        <w:rPr>
          <w:rFonts w:ascii="Times New Roman" w:eastAsia="Times New Roman" w:hAnsi="Times New Roman" w:cs="Times New Roman"/>
        </w:rPr>
        <w:t xml:space="preserve">от разликата между прогнозната стойност на Договора по </w:t>
      </w:r>
      <w:r>
        <w:rPr>
          <w:rFonts w:ascii="Times New Roman" w:eastAsia="Times New Roman" w:hAnsi="Times New Roman" w:cs="Times New Roman"/>
        </w:rPr>
        <w:t>чл. 2, ал. 1</w:t>
      </w:r>
      <w:r w:rsidRPr="00B567A1">
        <w:rPr>
          <w:rFonts w:ascii="Times New Roman" w:eastAsia="Times New Roman" w:hAnsi="Times New Roman" w:cs="Times New Roman"/>
        </w:rPr>
        <w:t xml:space="preserve"> и цената на извършените в изпълнение на Договорадоставки</w:t>
      </w:r>
      <w:r>
        <w:rPr>
          <w:rFonts w:ascii="Times New Roman" w:eastAsia="Times New Roman" w:hAnsi="Times New Roman" w:cs="Times New Roman"/>
        </w:rPr>
        <w:t>.</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CB3191">
        <w:rPr>
          <w:rFonts w:ascii="Times New Roman" w:eastAsia="Times New Roman" w:hAnsi="Times New Roman" w:cs="Times New Roman"/>
          <w:b/>
        </w:rPr>
        <w:t>(5)</w:t>
      </w:r>
      <w:r w:rsidRPr="00B567A1">
        <w:rPr>
          <w:rFonts w:ascii="Times New Roman" w:eastAsia="Times New Roman" w:hAnsi="Times New Roman" w:cs="Times New Roman"/>
        </w:rPr>
        <w:t xml:space="preserve"> При прекратяване на настоящия Договор от </w:t>
      </w:r>
      <w:r w:rsidRPr="00CB3191">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на някое от основанията по </w:t>
      </w:r>
      <w:r>
        <w:rPr>
          <w:rFonts w:ascii="Times New Roman" w:eastAsia="Times New Roman" w:hAnsi="Times New Roman" w:cs="Times New Roman"/>
        </w:rPr>
        <w:t>ч</w:t>
      </w:r>
      <w:r w:rsidRPr="00B567A1">
        <w:rPr>
          <w:rFonts w:ascii="Times New Roman" w:eastAsia="Times New Roman" w:hAnsi="Times New Roman" w:cs="Times New Roman"/>
        </w:rPr>
        <w:t>л</w:t>
      </w:r>
      <w:r>
        <w:rPr>
          <w:rFonts w:ascii="Times New Roman" w:eastAsia="Times New Roman" w:hAnsi="Times New Roman" w:cs="Times New Roman"/>
        </w:rPr>
        <w:t xml:space="preserve">. 19, ал. 2 </w:t>
      </w:r>
      <w:r w:rsidRPr="00CB3191">
        <w:rPr>
          <w:rFonts w:ascii="Times New Roman" w:eastAsia="Times New Roman" w:hAnsi="Times New Roman" w:cs="Times New Roman"/>
          <w:b/>
        </w:rPr>
        <w:t>ВЪЗЛОЖИТЕЛЯТ</w:t>
      </w:r>
      <w:r w:rsidRPr="00B567A1">
        <w:rPr>
          <w:rFonts w:ascii="Times New Roman" w:eastAsia="Times New Roman" w:hAnsi="Times New Roman" w:cs="Times New Roman"/>
        </w:rPr>
        <w:t>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CB3191">
        <w:rPr>
          <w:rFonts w:ascii="Times New Roman" w:eastAsia="Times New Roman" w:hAnsi="Times New Roman" w:cs="Times New Roman"/>
          <w:b/>
        </w:rPr>
        <w:t>(6)ВЪЗЛОЖИТЕЛЯТ</w:t>
      </w:r>
      <w:r w:rsidRPr="00B567A1">
        <w:rPr>
          <w:rFonts w:ascii="Times New Roman" w:eastAsia="Times New Roman" w:hAnsi="Times New Roman" w:cs="Times New Roman"/>
        </w:rPr>
        <w:t>може да претендира обезщетение за нанесени вреди и пропуснати ползи по общия ред, независимо от начислените неустойки и независимо от усвояване</w:t>
      </w:r>
      <w:r>
        <w:rPr>
          <w:rFonts w:ascii="Times New Roman" w:eastAsia="Times New Roman" w:hAnsi="Times New Roman" w:cs="Times New Roman"/>
        </w:rPr>
        <w:t>то на гаранцията за изпълнение.</w:t>
      </w:r>
    </w:p>
    <w:p w:rsidR="00D46950" w:rsidRDefault="00D46950" w:rsidP="00D46950">
      <w:pPr>
        <w:autoSpaceDE w:val="0"/>
        <w:autoSpaceDN w:val="0"/>
        <w:adjustRightInd w:val="0"/>
        <w:ind w:firstLine="720"/>
        <w:jc w:val="both"/>
        <w:rPr>
          <w:rFonts w:ascii="Times New Roman" w:eastAsia="Times New Roman" w:hAnsi="Times New Roman" w:cs="Times New Roman"/>
        </w:rPr>
      </w:pPr>
      <w:r w:rsidRPr="00CB3191">
        <w:rPr>
          <w:rFonts w:ascii="Times New Roman" w:eastAsia="Times New Roman" w:hAnsi="Times New Roman" w:cs="Times New Roman"/>
          <w:b/>
        </w:rPr>
        <w:t>(7)</w:t>
      </w:r>
      <w:r w:rsidRPr="00B567A1">
        <w:rPr>
          <w:rFonts w:ascii="Times New Roman" w:eastAsia="Times New Roman" w:hAnsi="Times New Roman" w:cs="Times New Roman"/>
        </w:rPr>
        <w:t xml:space="preserve"> Неустойките се заплащат незабавно, при поискване от </w:t>
      </w:r>
      <w:r>
        <w:rPr>
          <w:rFonts w:ascii="Times New Roman" w:eastAsia="Times New Roman" w:hAnsi="Times New Roman" w:cs="Times New Roman"/>
          <w:b/>
        </w:rPr>
        <w:t>ВЪЗЛОЖИТЕЛЯ</w:t>
      </w:r>
      <w:r>
        <w:rPr>
          <w:rFonts w:ascii="Times New Roman" w:eastAsia="Times New Roman" w:hAnsi="Times New Roman" w:cs="Times New Roman"/>
        </w:rPr>
        <w:t xml:space="preserve"> по следната банкова сметка: ……………………………………..</w:t>
      </w:r>
    </w:p>
    <w:p w:rsidR="00D46950" w:rsidRPr="00B567A1" w:rsidRDefault="00D46950" w:rsidP="00D46950">
      <w:pPr>
        <w:autoSpaceDE w:val="0"/>
        <w:autoSpaceDN w:val="0"/>
        <w:adjustRightInd w:val="0"/>
        <w:ind w:firstLine="720"/>
        <w:jc w:val="both"/>
        <w:rPr>
          <w:rFonts w:ascii="Times New Roman" w:eastAsia="Times New Roman" w:hAnsi="Times New Roman" w:cs="Times New Roman"/>
        </w:rPr>
      </w:pPr>
      <w:r w:rsidRPr="00B567A1">
        <w:rPr>
          <w:rFonts w:ascii="Times New Roman" w:eastAsia="Times New Roman" w:hAnsi="Times New Roman" w:cs="Times New Roman"/>
        </w:rPr>
        <w:t xml:space="preserve">В случай че банковата сметка на </w:t>
      </w:r>
      <w:r w:rsidRPr="007A29F8">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не е заверена със сумата на неустойката в срок от </w:t>
      </w:r>
      <w:r>
        <w:rPr>
          <w:rFonts w:ascii="Times New Roman" w:eastAsia="Times New Roman" w:hAnsi="Times New Roman" w:cs="Times New Roman"/>
        </w:rPr>
        <w:t xml:space="preserve">10 </w:t>
      </w:r>
      <w:r w:rsidRPr="00B567A1">
        <w:rPr>
          <w:rFonts w:ascii="Times New Roman" w:eastAsia="Times New Roman" w:hAnsi="Times New Roman" w:cs="Times New Roman"/>
        </w:rPr>
        <w:t>(</w:t>
      </w:r>
      <w:r>
        <w:rPr>
          <w:rFonts w:ascii="Times New Roman" w:eastAsia="Times New Roman" w:hAnsi="Times New Roman" w:cs="Times New Roman"/>
          <w:i/>
        </w:rPr>
        <w:t>десет</w:t>
      </w:r>
      <w:r>
        <w:rPr>
          <w:rFonts w:ascii="Times New Roman" w:eastAsia="Times New Roman" w:hAnsi="Times New Roman" w:cs="Times New Roman"/>
        </w:rPr>
        <w:t>)</w:t>
      </w:r>
      <w:r w:rsidRPr="00B567A1">
        <w:rPr>
          <w:rFonts w:ascii="Times New Roman" w:eastAsia="Times New Roman" w:hAnsi="Times New Roman" w:cs="Times New Roman"/>
        </w:rPr>
        <w:t xml:space="preserve"> дни от искането на </w:t>
      </w:r>
      <w:r w:rsidRPr="007A29F8">
        <w:rPr>
          <w:rFonts w:ascii="Times New Roman" w:eastAsia="Times New Roman" w:hAnsi="Times New Roman" w:cs="Times New Roman"/>
          <w:b/>
        </w:rPr>
        <w:t>ВЪЗЛОЖИТЕЛЯ</w:t>
      </w:r>
      <w:r w:rsidRPr="00B567A1">
        <w:rPr>
          <w:rFonts w:ascii="Times New Roman" w:eastAsia="Times New Roman" w:hAnsi="Times New Roman" w:cs="Times New Roman"/>
        </w:rPr>
        <w:t xml:space="preserve">за плащане на неустойка, </w:t>
      </w:r>
      <w:r w:rsidRPr="007A29F8">
        <w:rPr>
          <w:rFonts w:ascii="Times New Roman" w:eastAsia="Times New Roman" w:hAnsi="Times New Roman" w:cs="Times New Roman"/>
          <w:b/>
        </w:rPr>
        <w:t>ВЪЗЛОЖИТЕЛЯТ</w:t>
      </w:r>
      <w:r w:rsidRPr="00B567A1">
        <w:rPr>
          <w:rFonts w:ascii="Times New Roman" w:eastAsia="Times New Roman" w:hAnsi="Times New Roman" w:cs="Times New Roman"/>
        </w:rPr>
        <w:t>има право да задържи съответната сума от гаранцията за изпълнение.</w:t>
      </w:r>
    </w:p>
    <w:p w:rsidR="00D46950" w:rsidRPr="00B567A1" w:rsidRDefault="00D46950" w:rsidP="00D46950">
      <w:pPr>
        <w:tabs>
          <w:tab w:val="left" w:pos="357"/>
        </w:tabs>
        <w:jc w:val="both"/>
        <w:rPr>
          <w:rFonts w:ascii="Times New Roman" w:eastAsia="Times New Roman" w:hAnsi="Times New Roman" w:cs="Times New Roman"/>
        </w:rPr>
      </w:pPr>
    </w:p>
    <w:p w:rsidR="00D46950" w:rsidRDefault="00D46950" w:rsidP="00D46950">
      <w:pPr>
        <w:numPr>
          <w:ilvl w:val="0"/>
          <w:numId w:val="46"/>
        </w:numPr>
        <w:tabs>
          <w:tab w:val="left" w:pos="0"/>
        </w:tabs>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ПОДИЗПЪЛНИТЕЛИ</w:t>
      </w:r>
    </w:p>
    <w:p w:rsidR="00D46950" w:rsidRPr="00525397" w:rsidRDefault="00D46950" w:rsidP="00D46950">
      <w:pPr>
        <w:tabs>
          <w:tab w:val="left" w:pos="0"/>
        </w:tabs>
        <w:contextualSpacing/>
        <w:jc w:val="center"/>
        <w:rPr>
          <w:rFonts w:ascii="Times New Roman" w:eastAsia="Times New Roman" w:hAnsi="Times New Roman" w:cs="Times New Roman"/>
          <w:i/>
        </w:rPr>
      </w:pPr>
      <w:r w:rsidRPr="00525397">
        <w:rPr>
          <w:rFonts w:ascii="Times New Roman" w:hAnsi="Times New Roman"/>
          <w:i/>
        </w:rPr>
        <w:t>/Изискванията и условията, предвидени в този раздел</w:t>
      </w:r>
      <w:r>
        <w:rPr>
          <w:rFonts w:ascii="Times New Roman" w:hAnsi="Times New Roman"/>
          <w:i/>
        </w:rPr>
        <w:t>,</w:t>
      </w:r>
      <w:r w:rsidRPr="00525397">
        <w:rPr>
          <w:rFonts w:ascii="Times New Roman" w:hAnsi="Times New Roman"/>
          <w:i/>
        </w:rPr>
        <w:t xml:space="preserve"> се прилагат в случаите, когато Изпълнителят е предвидил </w:t>
      </w:r>
      <w:r>
        <w:rPr>
          <w:rFonts w:ascii="Times New Roman" w:hAnsi="Times New Roman"/>
          <w:i/>
        </w:rPr>
        <w:t xml:space="preserve">в офертата си </w:t>
      </w:r>
      <w:r w:rsidRPr="00525397">
        <w:rPr>
          <w:rFonts w:ascii="Times New Roman" w:hAnsi="Times New Roman"/>
          <w:i/>
        </w:rPr>
        <w:t>използването на подизпълнители/</w:t>
      </w:r>
    </w:p>
    <w:p w:rsidR="00D46950" w:rsidRDefault="00D46950" w:rsidP="00D46950">
      <w:pPr>
        <w:jc w:val="both"/>
        <w:rPr>
          <w:rFonts w:ascii="Times New Roman" w:eastAsia="Times New Roman" w:hAnsi="Times New Roman" w:cs="Times New Roman"/>
          <w:b/>
          <w:bCs/>
        </w:rPr>
      </w:pPr>
    </w:p>
    <w:p w:rsidR="00D46950" w:rsidRPr="001F6562" w:rsidRDefault="00D46950" w:rsidP="00D46950">
      <w:pPr>
        <w:ind w:firstLine="720"/>
        <w:jc w:val="both"/>
        <w:rPr>
          <w:rFonts w:ascii="Times New Roman" w:eastAsia="Times New Roman" w:hAnsi="Times New Roman" w:cs="Times New Roman"/>
          <w:b/>
          <w:bCs/>
        </w:rPr>
      </w:pPr>
      <w:r>
        <w:rPr>
          <w:rFonts w:ascii="Times New Roman" w:eastAsia="Times New Roman" w:hAnsi="Times New Roman" w:cs="Times New Roman"/>
          <w:b/>
          <w:bCs/>
        </w:rPr>
        <w:t>Чл. 16</w:t>
      </w:r>
      <w:r w:rsidRPr="00B567A1">
        <w:rPr>
          <w:rFonts w:ascii="Times New Roman" w:eastAsia="Times New Roman" w:hAnsi="Times New Roman" w:cs="Times New Roman"/>
          <w:b/>
          <w:bCs/>
        </w:rPr>
        <w:t xml:space="preserve">. </w:t>
      </w:r>
      <w:r w:rsidRPr="00F51F4E">
        <w:rPr>
          <w:rFonts w:ascii="Times New Roman" w:eastAsia="Times New Roman" w:hAnsi="Times New Roman" w:cs="Times New Roman"/>
          <w:b/>
          <w:bCs/>
        </w:rPr>
        <w:t>(1)</w:t>
      </w:r>
      <w:r w:rsidRPr="00B567A1">
        <w:rPr>
          <w:rFonts w:ascii="Times New Roman" w:eastAsia="Times New Roman" w:hAnsi="Times New Roman" w:cs="Times New Roman"/>
          <w:bCs/>
        </w:rPr>
        <w:t xml:space="preserve"> За извършване на дейностите по Договора, </w:t>
      </w:r>
      <w:r w:rsidRPr="001F6562">
        <w:rPr>
          <w:rFonts w:ascii="Times New Roman" w:eastAsia="Times New Roman" w:hAnsi="Times New Roman" w:cs="Times New Roman"/>
          <w:b/>
          <w:bCs/>
        </w:rPr>
        <w:t>ИЗПЪЛНИТЕЛЯТ</w:t>
      </w:r>
      <w:r w:rsidRPr="00B567A1">
        <w:rPr>
          <w:rFonts w:ascii="Times New Roman" w:eastAsia="Times New Roman" w:hAnsi="Times New Roman" w:cs="Times New Roman"/>
          <w:bCs/>
        </w:rPr>
        <w:t xml:space="preserve">има право да ползва само подизпълнителите, посочени от него в офертата, въз основа на която е избран за </w:t>
      </w:r>
      <w:r w:rsidRPr="001F6562">
        <w:rPr>
          <w:rFonts w:ascii="Times New Roman" w:eastAsia="Times New Roman" w:hAnsi="Times New Roman" w:cs="Times New Roman"/>
          <w:b/>
          <w:bCs/>
        </w:rPr>
        <w:t>ИЗПЪЛНИТЕЛ.</w:t>
      </w:r>
    </w:p>
    <w:p w:rsidR="00D46950" w:rsidRPr="00B567A1" w:rsidRDefault="00D46950" w:rsidP="00D46950">
      <w:pPr>
        <w:ind w:firstLine="720"/>
        <w:jc w:val="both"/>
        <w:rPr>
          <w:rFonts w:ascii="Times New Roman" w:eastAsia="Times New Roman" w:hAnsi="Times New Roman" w:cs="Times New Roman"/>
          <w:bCs/>
        </w:rPr>
      </w:pPr>
      <w:r w:rsidRPr="001F6562">
        <w:rPr>
          <w:rFonts w:ascii="Times New Roman" w:eastAsia="Times New Roman" w:hAnsi="Times New Roman" w:cs="Times New Roman"/>
          <w:b/>
          <w:bCs/>
        </w:rPr>
        <w:t>(2)</w:t>
      </w:r>
      <w:r w:rsidRPr="00B567A1">
        <w:rPr>
          <w:rFonts w:ascii="Times New Roman" w:eastAsia="Times New Roman" w:hAnsi="Times New Roman" w:cs="Times New Roman"/>
          <w:bCs/>
        </w:rPr>
        <w:t xml:space="preserve"> Процентното участие на подизпълнителите в изпълнение</w:t>
      </w:r>
      <w:r>
        <w:rPr>
          <w:rFonts w:ascii="Times New Roman" w:eastAsia="Times New Roman" w:hAnsi="Times New Roman" w:cs="Times New Roman"/>
          <w:bCs/>
        </w:rPr>
        <w:t>то</w:t>
      </w:r>
      <w:r w:rsidRPr="00B567A1">
        <w:rPr>
          <w:rFonts w:ascii="Times New Roman" w:eastAsia="Times New Roman" w:hAnsi="Times New Roman" w:cs="Times New Roman"/>
          <w:bCs/>
        </w:rPr>
        <w:t xml:space="preserve"> на Договора не може да бъде различно от посоченото в офертата на </w:t>
      </w:r>
      <w:r w:rsidRPr="001F6562">
        <w:rPr>
          <w:rFonts w:ascii="Times New Roman" w:eastAsia="Times New Roman" w:hAnsi="Times New Roman" w:cs="Times New Roman"/>
          <w:b/>
          <w:bCs/>
        </w:rPr>
        <w:t>ИЗПЪЛНИТЕЛЯ.</w:t>
      </w:r>
    </w:p>
    <w:p w:rsidR="00D46950" w:rsidRPr="00B567A1" w:rsidRDefault="00D46950" w:rsidP="00D46950">
      <w:pPr>
        <w:ind w:firstLine="720"/>
        <w:jc w:val="both"/>
        <w:rPr>
          <w:rFonts w:ascii="Times New Roman" w:eastAsia="Times New Roman" w:hAnsi="Times New Roman" w:cs="Times New Roman"/>
          <w:bCs/>
        </w:rPr>
      </w:pPr>
      <w:r w:rsidRPr="001F6562">
        <w:rPr>
          <w:rFonts w:ascii="Times New Roman" w:eastAsia="Times New Roman" w:hAnsi="Times New Roman" w:cs="Times New Roman"/>
          <w:b/>
          <w:bCs/>
        </w:rPr>
        <w:t>(3)ИЗПЪЛНИТЕЛЯТ</w:t>
      </w:r>
      <w:r w:rsidRPr="00B567A1">
        <w:rPr>
          <w:rFonts w:ascii="Times New Roman" w:eastAsia="Times New Roman" w:hAnsi="Times New Roman" w:cs="Times New Roman"/>
          <w:bCs/>
        </w:rPr>
        <w:t>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46950" w:rsidRPr="00B567A1" w:rsidRDefault="00D46950" w:rsidP="00D46950">
      <w:pPr>
        <w:ind w:firstLine="720"/>
        <w:jc w:val="both"/>
        <w:rPr>
          <w:rFonts w:ascii="Times New Roman" w:eastAsia="Times New Roman" w:hAnsi="Times New Roman" w:cs="Times New Roman"/>
          <w:bCs/>
        </w:rPr>
      </w:pPr>
      <w:r w:rsidRPr="001F6562">
        <w:rPr>
          <w:rFonts w:ascii="Times New Roman" w:eastAsia="Times New Roman" w:hAnsi="Times New Roman" w:cs="Times New Roman"/>
          <w:b/>
          <w:bCs/>
        </w:rPr>
        <w:t>(4)</w:t>
      </w:r>
      <w:r w:rsidRPr="00B567A1">
        <w:rPr>
          <w:rFonts w:ascii="Times New Roman" w:eastAsia="Times New Roman" w:hAnsi="Times New Roman" w:cs="Times New Roman"/>
          <w:bCs/>
        </w:rPr>
        <w:t xml:space="preserve"> Независимо от използването на подизпълнители, отговорността за изпълнение на настоящия Договор </w:t>
      </w:r>
      <w:r>
        <w:rPr>
          <w:rFonts w:ascii="Times New Roman" w:eastAsia="Times New Roman" w:hAnsi="Times New Roman" w:cs="Times New Roman"/>
          <w:bCs/>
        </w:rPr>
        <w:t>е</w:t>
      </w:r>
      <w:r w:rsidRPr="00B567A1">
        <w:rPr>
          <w:rFonts w:ascii="Times New Roman" w:eastAsia="Times New Roman" w:hAnsi="Times New Roman" w:cs="Times New Roman"/>
          <w:bCs/>
        </w:rPr>
        <w:t xml:space="preserve"> на </w:t>
      </w:r>
      <w:r w:rsidRPr="001F6562">
        <w:rPr>
          <w:rFonts w:ascii="Times New Roman" w:eastAsia="Times New Roman" w:hAnsi="Times New Roman" w:cs="Times New Roman"/>
          <w:b/>
          <w:bCs/>
        </w:rPr>
        <w:t>ИЗПЪЛНИТЕЛЯ.</w:t>
      </w:r>
    </w:p>
    <w:p w:rsidR="00D46950" w:rsidRPr="00B567A1" w:rsidRDefault="00D46950" w:rsidP="00D46950">
      <w:pPr>
        <w:ind w:firstLine="720"/>
        <w:jc w:val="both"/>
        <w:rPr>
          <w:rFonts w:ascii="Times New Roman" w:eastAsia="Times New Roman" w:hAnsi="Times New Roman" w:cs="Times New Roman"/>
          <w:bCs/>
        </w:rPr>
      </w:pPr>
      <w:r w:rsidRPr="001F6562">
        <w:rPr>
          <w:rFonts w:ascii="Times New Roman" w:eastAsia="Times New Roman" w:hAnsi="Times New Roman" w:cs="Times New Roman"/>
          <w:b/>
          <w:bCs/>
        </w:rPr>
        <w:t>(5)</w:t>
      </w:r>
      <w:r w:rsidRPr="00B567A1">
        <w:rPr>
          <w:rFonts w:ascii="Times New Roman" w:eastAsia="Times New Roman" w:hAnsi="Times New Roman" w:cs="Times New Roman"/>
          <w:bCs/>
        </w:rPr>
        <w:t xml:space="preserve"> Сключването на договор с подизпълнител, който не е обявен в офертата на </w:t>
      </w:r>
      <w:r w:rsidRPr="001F6562">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1F6562">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се счита за неизпълнение на </w:t>
      </w:r>
      <w:r w:rsidRPr="00B567A1">
        <w:rPr>
          <w:rFonts w:ascii="Times New Roman" w:eastAsia="Times New Roman" w:hAnsi="Times New Roman" w:cs="Times New Roman"/>
          <w:bCs/>
        </w:rPr>
        <w:lastRenderedPageBreak/>
        <w:t xml:space="preserve">Договора и е основание за едностранно прекратяване на договора от страна на </w:t>
      </w:r>
      <w:r w:rsidRPr="001F6562">
        <w:rPr>
          <w:rFonts w:ascii="Times New Roman" w:eastAsia="Times New Roman" w:hAnsi="Times New Roman" w:cs="Times New Roman"/>
          <w:b/>
          <w:bCs/>
        </w:rPr>
        <w:t>ВЪЗЛОЖИТЕЛЯ</w:t>
      </w:r>
      <w:r w:rsidRPr="00B567A1">
        <w:rPr>
          <w:rFonts w:ascii="Times New Roman" w:eastAsia="Times New Roman" w:hAnsi="Times New Roman" w:cs="Times New Roman"/>
          <w:bCs/>
        </w:rPr>
        <w:t>и за усвояване на пълния размер на гаранцията за изпълнение.</w:t>
      </w:r>
    </w:p>
    <w:p w:rsidR="00D46950" w:rsidRPr="001F6562" w:rsidRDefault="00D46950" w:rsidP="00D46950">
      <w:pPr>
        <w:ind w:firstLine="720"/>
        <w:jc w:val="both"/>
        <w:rPr>
          <w:rFonts w:ascii="Times New Roman" w:eastAsia="Times New Roman" w:hAnsi="Times New Roman" w:cs="Times New Roman"/>
          <w:b/>
          <w:bCs/>
        </w:rPr>
      </w:pPr>
      <w:r>
        <w:rPr>
          <w:rFonts w:ascii="Times New Roman" w:eastAsia="Times New Roman" w:hAnsi="Times New Roman" w:cs="Times New Roman"/>
          <w:b/>
          <w:bCs/>
        </w:rPr>
        <w:t xml:space="preserve">Чл. </w:t>
      </w:r>
      <w:r w:rsidRPr="00B567A1">
        <w:rPr>
          <w:rFonts w:ascii="Times New Roman" w:eastAsia="Times New Roman" w:hAnsi="Times New Roman" w:cs="Times New Roman"/>
          <w:b/>
          <w:bCs/>
        </w:rPr>
        <w:t>1</w:t>
      </w:r>
      <w:r>
        <w:rPr>
          <w:rFonts w:ascii="Times New Roman" w:eastAsia="Times New Roman" w:hAnsi="Times New Roman" w:cs="Times New Roman"/>
          <w:b/>
          <w:bCs/>
        </w:rPr>
        <w:t>7</w:t>
      </w:r>
      <w:r w:rsidRPr="00B567A1">
        <w:rPr>
          <w:rFonts w:ascii="Times New Roman" w:eastAsia="Times New Roman" w:hAnsi="Times New Roman" w:cs="Times New Roman"/>
          <w:b/>
          <w:bCs/>
        </w:rPr>
        <w:t xml:space="preserve">. </w:t>
      </w:r>
      <w:r w:rsidRPr="00B567A1">
        <w:rPr>
          <w:rFonts w:ascii="Times New Roman" w:eastAsia="Times New Roman" w:hAnsi="Times New Roman" w:cs="Times New Roman"/>
          <w:bCs/>
        </w:rPr>
        <w:t xml:space="preserve">При сключването на Договорите с подизпълнителите, оферирани в офертата на </w:t>
      </w:r>
      <w:r w:rsidRPr="001F6562">
        <w:rPr>
          <w:rFonts w:ascii="Times New Roman" w:eastAsia="Times New Roman" w:hAnsi="Times New Roman" w:cs="Times New Roman"/>
          <w:b/>
          <w:bCs/>
        </w:rPr>
        <w:t>ИЗПЪЛНИТЕЛЯ,</w:t>
      </w:r>
      <w:r w:rsidRPr="00B567A1">
        <w:rPr>
          <w:rFonts w:ascii="Times New Roman" w:eastAsia="Times New Roman" w:hAnsi="Times New Roman" w:cs="Times New Roman"/>
          <w:bCs/>
        </w:rPr>
        <w:t>последният е длъжен да създаде условия и гаранции, че:</w:t>
      </w:r>
    </w:p>
    <w:p w:rsidR="00D46950" w:rsidRDefault="00D46950" w:rsidP="00D46950">
      <w:pPr>
        <w:pStyle w:val="ListParagraph"/>
        <w:numPr>
          <w:ilvl w:val="0"/>
          <w:numId w:val="45"/>
        </w:numPr>
        <w:tabs>
          <w:tab w:val="left" w:pos="993"/>
        </w:tabs>
        <w:spacing w:line="276" w:lineRule="auto"/>
        <w:ind w:hanging="11"/>
        <w:jc w:val="both"/>
        <w:rPr>
          <w:rFonts w:ascii="Times New Roman" w:eastAsia="Times New Roman" w:hAnsi="Times New Roman" w:cs="Times New Roman"/>
          <w:bCs/>
          <w:lang w:val="bg-BG"/>
        </w:rPr>
      </w:pPr>
      <w:r w:rsidRPr="001F6562">
        <w:rPr>
          <w:rFonts w:ascii="Times New Roman" w:eastAsia="Times New Roman" w:hAnsi="Times New Roman" w:cs="Times New Roman"/>
          <w:bCs/>
          <w:lang w:val="bg-BG"/>
        </w:rPr>
        <w:t>приложимите клаузи на Договора са задължителни за изпълнение от подизпълнителите;</w:t>
      </w:r>
    </w:p>
    <w:p w:rsidR="00D46950" w:rsidRDefault="00D46950" w:rsidP="00D46950">
      <w:pPr>
        <w:pStyle w:val="ListParagraph"/>
        <w:numPr>
          <w:ilvl w:val="0"/>
          <w:numId w:val="45"/>
        </w:numPr>
        <w:tabs>
          <w:tab w:val="left" w:pos="993"/>
        </w:tabs>
        <w:spacing w:line="276" w:lineRule="auto"/>
        <w:ind w:left="0" w:firstLine="709"/>
        <w:jc w:val="both"/>
        <w:rPr>
          <w:rFonts w:ascii="Times New Roman" w:eastAsia="Times New Roman" w:hAnsi="Times New Roman" w:cs="Times New Roman"/>
          <w:bCs/>
          <w:lang w:val="bg-BG"/>
        </w:rPr>
      </w:pPr>
      <w:r w:rsidRPr="001F6562">
        <w:rPr>
          <w:rFonts w:ascii="Times New Roman" w:eastAsia="Times New Roman" w:hAnsi="Times New Roman" w:cs="Times New Roman"/>
          <w:bCs/>
          <w:lang w:val="bg-BG"/>
        </w:rPr>
        <w:t>действията на Подизпълнителите няма да доведат пряко или косвено до неизпълнение на Договора;</w:t>
      </w:r>
    </w:p>
    <w:p w:rsidR="00D46950" w:rsidRPr="001F6562" w:rsidRDefault="00D46950" w:rsidP="00D46950">
      <w:pPr>
        <w:pStyle w:val="ListParagraph"/>
        <w:numPr>
          <w:ilvl w:val="0"/>
          <w:numId w:val="45"/>
        </w:numPr>
        <w:tabs>
          <w:tab w:val="left" w:pos="993"/>
        </w:tabs>
        <w:spacing w:line="276" w:lineRule="auto"/>
        <w:ind w:left="0" w:firstLine="709"/>
        <w:jc w:val="both"/>
        <w:rPr>
          <w:rFonts w:ascii="Times New Roman" w:eastAsia="Times New Roman" w:hAnsi="Times New Roman" w:cs="Times New Roman"/>
          <w:bCs/>
          <w:lang w:val="bg-BG"/>
        </w:rPr>
      </w:pPr>
      <w:r w:rsidRPr="001F6562">
        <w:rPr>
          <w:rFonts w:ascii="Times New Roman" w:eastAsia="Times New Roman" w:hAnsi="Times New Roman" w:cs="Times New Roman"/>
          <w:bCs/>
          <w:lang w:val="bg-BG"/>
        </w:rPr>
        <w:t xml:space="preserve">при осъществяване на контролните си функции по договора </w:t>
      </w:r>
      <w:r w:rsidRPr="001F6562">
        <w:rPr>
          <w:rFonts w:ascii="Times New Roman" w:eastAsia="Times New Roman" w:hAnsi="Times New Roman" w:cs="Times New Roman"/>
          <w:b/>
          <w:bCs/>
          <w:lang w:val="bg-BG"/>
        </w:rPr>
        <w:t>ВЪЗЛОЖИТЕЛЯТ</w:t>
      </w:r>
      <w:r w:rsidRPr="001F6562">
        <w:rPr>
          <w:rFonts w:ascii="Times New Roman" w:eastAsia="Times New Roman" w:hAnsi="Times New Roman" w:cs="Times New Roman"/>
          <w:bCs/>
          <w:lang w:val="bg-BG"/>
        </w:rPr>
        <w:t>ще може безпрепятствено да извършва проверка на дейността и документацията на подизпълнителите.</w:t>
      </w:r>
    </w:p>
    <w:p w:rsidR="00D46950" w:rsidRPr="001F6562" w:rsidRDefault="00D46950" w:rsidP="00D46950">
      <w:pPr>
        <w:ind w:firstLine="709"/>
        <w:jc w:val="both"/>
        <w:rPr>
          <w:rFonts w:ascii="Times New Roman" w:eastAsia="Times New Roman" w:hAnsi="Times New Roman" w:cs="Times New Roman"/>
          <w:b/>
          <w:bCs/>
        </w:rPr>
      </w:pPr>
      <w:r>
        <w:rPr>
          <w:rFonts w:ascii="Times New Roman" w:eastAsia="Times New Roman" w:hAnsi="Times New Roman" w:cs="Times New Roman"/>
          <w:b/>
          <w:bCs/>
        </w:rPr>
        <w:t>Чл.</w:t>
      </w:r>
      <w:r w:rsidRPr="00B567A1">
        <w:rPr>
          <w:rFonts w:ascii="Times New Roman" w:eastAsia="Times New Roman" w:hAnsi="Times New Roman" w:cs="Times New Roman"/>
          <w:b/>
          <w:bCs/>
        </w:rPr>
        <w:t xml:space="preserve"> 1</w:t>
      </w:r>
      <w:r>
        <w:rPr>
          <w:rFonts w:ascii="Times New Roman" w:eastAsia="Times New Roman" w:hAnsi="Times New Roman" w:cs="Times New Roman"/>
          <w:b/>
          <w:bCs/>
        </w:rPr>
        <w:t>8</w:t>
      </w:r>
      <w:r w:rsidRPr="00B567A1">
        <w:rPr>
          <w:rFonts w:ascii="Times New Roman" w:eastAsia="Times New Roman" w:hAnsi="Times New Roman" w:cs="Times New Roman"/>
          <w:b/>
          <w:bCs/>
        </w:rPr>
        <w:t xml:space="preserve">. </w:t>
      </w:r>
      <w:r w:rsidRPr="001F6562">
        <w:rPr>
          <w:rFonts w:ascii="Times New Roman" w:eastAsia="Times New Roman" w:hAnsi="Times New Roman" w:cs="Times New Roman"/>
          <w:b/>
          <w:bCs/>
        </w:rPr>
        <w:t>(1)</w:t>
      </w:r>
      <w:r w:rsidRPr="00B567A1">
        <w:rPr>
          <w:rFonts w:ascii="Times New Roman" w:eastAsia="Times New Roman" w:hAnsi="Times New Roman" w:cs="Times New Roman"/>
          <w:bCs/>
        </w:rPr>
        <w:t xml:space="preserve"> Когато частта от поръчката, която се изпълнява от подизпълнител, може да бъде предадена като отделен обект на </w:t>
      </w:r>
      <w:r w:rsidRPr="001F6562">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или на </w:t>
      </w:r>
      <w:r w:rsidRPr="001F6562">
        <w:rPr>
          <w:rFonts w:ascii="Times New Roman" w:eastAsia="Times New Roman" w:hAnsi="Times New Roman" w:cs="Times New Roman"/>
          <w:b/>
          <w:bCs/>
        </w:rPr>
        <w:t>ВЪЗЛОЖИТЕЛЯ,ВЪЗЛОЖИТЕЛЯТ</w:t>
      </w:r>
      <w:r w:rsidRPr="00B567A1">
        <w:rPr>
          <w:rFonts w:ascii="Times New Roman" w:eastAsia="Times New Roman" w:hAnsi="Times New Roman" w:cs="Times New Roman"/>
          <w:bCs/>
        </w:rPr>
        <w:t>заплаща възнаграждение за тази част директно на подизпълнителя.</w:t>
      </w:r>
    </w:p>
    <w:p w:rsidR="00D46950" w:rsidRPr="00B567A1" w:rsidRDefault="00D46950" w:rsidP="00D46950">
      <w:pPr>
        <w:ind w:firstLine="709"/>
        <w:jc w:val="both"/>
        <w:rPr>
          <w:rFonts w:ascii="Times New Roman" w:eastAsia="Times New Roman" w:hAnsi="Times New Roman" w:cs="Times New Roman"/>
          <w:bCs/>
        </w:rPr>
      </w:pPr>
      <w:r w:rsidRPr="001F6562">
        <w:rPr>
          <w:rFonts w:ascii="Times New Roman" w:eastAsia="Times New Roman" w:hAnsi="Times New Roman" w:cs="Times New Roman"/>
          <w:b/>
          <w:bCs/>
        </w:rPr>
        <w:t>(2)</w:t>
      </w:r>
      <w:r w:rsidRPr="00B567A1">
        <w:rPr>
          <w:rFonts w:ascii="Times New Roman" w:eastAsia="Times New Roman" w:hAnsi="Times New Roman" w:cs="Times New Roman"/>
          <w:bCs/>
        </w:rPr>
        <w:t xml:space="preserve"> Разплащанията по ал. </w:t>
      </w:r>
      <w:r>
        <w:rPr>
          <w:rFonts w:ascii="Times New Roman" w:eastAsia="Times New Roman" w:hAnsi="Times New Roman" w:cs="Times New Roman"/>
          <w:bCs/>
        </w:rPr>
        <w:t>1</w:t>
      </w:r>
      <w:r w:rsidRPr="00B567A1">
        <w:rPr>
          <w:rFonts w:ascii="Times New Roman" w:eastAsia="Times New Roman" w:hAnsi="Times New Roman" w:cs="Times New Roman"/>
          <w:bCs/>
        </w:rPr>
        <w:t xml:space="preserve"> се осъществяват въз основа на искане, отправено от подизпълнителя до </w:t>
      </w:r>
      <w:r w:rsidRPr="001F6562">
        <w:rPr>
          <w:rFonts w:ascii="Times New Roman" w:eastAsia="Times New Roman" w:hAnsi="Times New Roman" w:cs="Times New Roman"/>
          <w:b/>
          <w:bCs/>
        </w:rPr>
        <w:t>ВЪЗЛОЖИТЕЛЯ</w:t>
      </w:r>
      <w:r w:rsidRPr="00B567A1">
        <w:rPr>
          <w:rFonts w:ascii="Times New Roman" w:eastAsia="Times New Roman" w:hAnsi="Times New Roman" w:cs="Times New Roman"/>
          <w:bCs/>
        </w:rPr>
        <w:t xml:space="preserve">чрез </w:t>
      </w:r>
      <w:r w:rsidRPr="001F6562">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който е длъжен да го предостави на </w:t>
      </w:r>
      <w:r w:rsidRPr="001F6562">
        <w:rPr>
          <w:rFonts w:ascii="Times New Roman" w:eastAsia="Times New Roman" w:hAnsi="Times New Roman" w:cs="Times New Roman"/>
          <w:b/>
          <w:bCs/>
        </w:rPr>
        <w:t>ВЪЗЛОЖИТЕЛЯ</w:t>
      </w:r>
      <w:r w:rsidRPr="00B567A1">
        <w:rPr>
          <w:rFonts w:ascii="Times New Roman" w:eastAsia="Times New Roman" w:hAnsi="Times New Roman" w:cs="Times New Roman"/>
          <w:bCs/>
        </w:rPr>
        <w:t>в 15-дневен срок от получаването му.</w:t>
      </w:r>
    </w:p>
    <w:p w:rsidR="00D46950" w:rsidRPr="00B567A1" w:rsidRDefault="00D46950" w:rsidP="00D46950">
      <w:pPr>
        <w:ind w:firstLine="709"/>
        <w:jc w:val="both"/>
        <w:rPr>
          <w:rFonts w:ascii="Times New Roman" w:eastAsia="Times New Roman" w:hAnsi="Times New Roman" w:cs="Times New Roman"/>
          <w:bCs/>
        </w:rPr>
      </w:pPr>
      <w:r w:rsidRPr="001F6562">
        <w:rPr>
          <w:rFonts w:ascii="Times New Roman" w:eastAsia="Times New Roman" w:hAnsi="Times New Roman" w:cs="Times New Roman"/>
          <w:b/>
          <w:bCs/>
        </w:rPr>
        <w:t>(3)</w:t>
      </w:r>
      <w:r w:rsidRPr="00B567A1">
        <w:rPr>
          <w:rFonts w:ascii="Times New Roman" w:eastAsia="Times New Roman" w:hAnsi="Times New Roman" w:cs="Times New Roman"/>
          <w:bCs/>
        </w:rPr>
        <w:t xml:space="preserve"> Към искането по ал. </w:t>
      </w:r>
      <w:r>
        <w:rPr>
          <w:rFonts w:ascii="Times New Roman" w:eastAsia="Times New Roman" w:hAnsi="Times New Roman" w:cs="Times New Roman"/>
          <w:bCs/>
        </w:rPr>
        <w:t xml:space="preserve">2 </w:t>
      </w:r>
      <w:r w:rsidRPr="001F6562">
        <w:rPr>
          <w:rFonts w:ascii="Times New Roman" w:eastAsia="Times New Roman" w:hAnsi="Times New Roman" w:cs="Times New Roman"/>
          <w:b/>
          <w:bCs/>
        </w:rPr>
        <w:t>ИЗПЪЛНИТЕЛЯТ</w:t>
      </w:r>
      <w:r w:rsidRPr="00B567A1">
        <w:rPr>
          <w:rFonts w:ascii="Times New Roman" w:eastAsia="Times New Roman" w:hAnsi="Times New Roman" w:cs="Times New Roman"/>
          <w:bCs/>
        </w:rPr>
        <w:t>предоставя становище, от което да е видно дали оспорва плащанията или част от тях като недължими.</w:t>
      </w:r>
    </w:p>
    <w:p w:rsidR="00D46950" w:rsidRPr="00B567A1" w:rsidRDefault="00D46950" w:rsidP="00D46950">
      <w:pPr>
        <w:ind w:firstLine="709"/>
        <w:jc w:val="both"/>
        <w:rPr>
          <w:rFonts w:ascii="Times New Roman" w:eastAsia="Times New Roman" w:hAnsi="Times New Roman" w:cs="Times New Roman"/>
          <w:bCs/>
        </w:rPr>
      </w:pPr>
      <w:r w:rsidRPr="001F6562">
        <w:rPr>
          <w:rFonts w:ascii="Times New Roman" w:eastAsia="Times New Roman" w:hAnsi="Times New Roman" w:cs="Times New Roman"/>
          <w:b/>
          <w:bCs/>
        </w:rPr>
        <w:t>(4)ВЪЗЛОЖИТЕЛЯТ</w:t>
      </w:r>
      <w:r w:rsidRPr="00B567A1">
        <w:rPr>
          <w:rFonts w:ascii="Times New Roman" w:eastAsia="Times New Roman" w:hAnsi="Times New Roman" w:cs="Times New Roman"/>
          <w:bCs/>
        </w:rPr>
        <w:t>има право да откаже плащане по ал</w:t>
      </w:r>
      <w:r>
        <w:rPr>
          <w:rFonts w:ascii="Times New Roman" w:eastAsia="Times New Roman" w:hAnsi="Times New Roman" w:cs="Times New Roman"/>
          <w:bCs/>
        </w:rPr>
        <w:t>. 2</w:t>
      </w:r>
      <w:r w:rsidRPr="00B567A1">
        <w:rPr>
          <w:rFonts w:ascii="Times New Roman" w:eastAsia="Times New Roman" w:hAnsi="Times New Roman" w:cs="Times New Roman"/>
          <w:bCs/>
        </w:rPr>
        <w:t>, когато искането за плащане е оспорено, до момента на отстраняване на причината за отказа.</w:t>
      </w:r>
    </w:p>
    <w:p w:rsidR="00D46950" w:rsidRPr="00B567A1" w:rsidRDefault="00D46950" w:rsidP="00D46950">
      <w:pPr>
        <w:jc w:val="both"/>
        <w:rPr>
          <w:rFonts w:ascii="Times New Roman" w:eastAsia="Times New Roman" w:hAnsi="Times New Roman" w:cs="Times New Roman"/>
          <w:bCs/>
        </w:rPr>
      </w:pPr>
    </w:p>
    <w:p w:rsidR="00D46950" w:rsidRPr="00B567A1" w:rsidRDefault="00D46950" w:rsidP="00D46950">
      <w:pPr>
        <w:numPr>
          <w:ilvl w:val="0"/>
          <w:numId w:val="46"/>
        </w:numPr>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УСЛОВИЯ ЗА ПРЕКРАТЯВАНЕ НА ДОГОВОРА</w:t>
      </w:r>
    </w:p>
    <w:p w:rsidR="00D46950" w:rsidRPr="00B567A1" w:rsidRDefault="00D46950" w:rsidP="00D46950">
      <w:pPr>
        <w:tabs>
          <w:tab w:val="left" w:pos="709"/>
        </w:tabs>
        <w:jc w:val="both"/>
        <w:rPr>
          <w:rFonts w:ascii="Times New Roman" w:eastAsia="Calibri" w:hAnsi="Times New Roman" w:cs="Times New Roman"/>
          <w:b/>
        </w:rPr>
      </w:pPr>
    </w:p>
    <w:p w:rsidR="00D46950" w:rsidRPr="00D94DC8" w:rsidRDefault="00D46950" w:rsidP="00D46950">
      <w:pPr>
        <w:tabs>
          <w:tab w:val="left" w:pos="709"/>
        </w:tabs>
        <w:jc w:val="both"/>
        <w:rPr>
          <w:rFonts w:ascii="Times New Roman" w:eastAsia="Calibri" w:hAnsi="Times New Roman" w:cs="Times New Roman"/>
          <w:b/>
        </w:rPr>
      </w:pPr>
      <w:r>
        <w:rPr>
          <w:rFonts w:ascii="Times New Roman" w:eastAsia="Calibri" w:hAnsi="Times New Roman" w:cs="Times New Roman"/>
          <w:b/>
        </w:rPr>
        <w:tab/>
        <w:t>Чл. 19.</w:t>
      </w:r>
      <w:r>
        <w:rPr>
          <w:rFonts w:ascii="Times New Roman" w:eastAsia="Calibri" w:hAnsi="Times New Roman" w:cs="Times New Roman"/>
          <w:b/>
        </w:rPr>
        <w:tab/>
      </w:r>
      <w:r w:rsidRPr="00D94DC8">
        <w:rPr>
          <w:rFonts w:ascii="Times New Roman" w:eastAsia="Calibri" w:hAnsi="Times New Roman" w:cs="Times New Roman"/>
          <w:b/>
        </w:rPr>
        <w:t>(1)</w:t>
      </w:r>
      <w:r w:rsidRPr="00B567A1">
        <w:rPr>
          <w:rFonts w:ascii="Times New Roman" w:eastAsia="Calibri" w:hAnsi="Times New Roman" w:cs="Times New Roman"/>
        </w:rPr>
        <w:t xml:space="preserve"> Настоящият Договор се прекратява в следните случаи:</w:t>
      </w:r>
    </w:p>
    <w:p w:rsidR="00D46950" w:rsidRDefault="00D46950" w:rsidP="00D46950">
      <w:pPr>
        <w:pStyle w:val="ListParagraph"/>
        <w:numPr>
          <w:ilvl w:val="0"/>
          <w:numId w:val="45"/>
        </w:numPr>
        <w:tabs>
          <w:tab w:val="left" w:pos="1134"/>
        </w:tabs>
        <w:spacing w:line="276" w:lineRule="auto"/>
        <w:ind w:hanging="11"/>
        <w:jc w:val="both"/>
        <w:rPr>
          <w:rFonts w:ascii="Times New Roman" w:eastAsia="Times New Roman" w:hAnsi="Times New Roman" w:cs="Times New Roman"/>
          <w:bCs/>
          <w:lang w:val="bg-BG"/>
        </w:rPr>
      </w:pPr>
      <w:r w:rsidRPr="00DD6B59">
        <w:rPr>
          <w:rFonts w:ascii="Times New Roman" w:eastAsia="Times New Roman" w:hAnsi="Times New Roman" w:cs="Times New Roman"/>
          <w:bCs/>
          <w:lang w:val="bg-BG"/>
        </w:rPr>
        <w:t>по взаимно съгласие на Страните, изразено в писмена форма;</w:t>
      </w:r>
    </w:p>
    <w:p w:rsidR="00D46950" w:rsidRPr="00DD6B59" w:rsidRDefault="00D46950" w:rsidP="00D46950">
      <w:pPr>
        <w:pStyle w:val="ListParagraph"/>
        <w:numPr>
          <w:ilvl w:val="0"/>
          <w:numId w:val="45"/>
        </w:numPr>
        <w:tabs>
          <w:tab w:val="left" w:pos="1134"/>
        </w:tabs>
        <w:spacing w:line="276" w:lineRule="auto"/>
        <w:ind w:hanging="11"/>
        <w:jc w:val="both"/>
        <w:rPr>
          <w:rFonts w:ascii="Times New Roman" w:eastAsia="Times New Roman" w:hAnsi="Times New Roman" w:cs="Times New Roman"/>
          <w:bCs/>
          <w:lang w:val="bg-BG"/>
        </w:rPr>
      </w:pPr>
      <w:r w:rsidRPr="00DD6B59">
        <w:rPr>
          <w:rFonts w:ascii="Times New Roman" w:eastAsia="Calibri" w:hAnsi="Times New Roman" w:cs="Times New Roman"/>
          <w:lang w:val="bg-BG"/>
        </w:rPr>
        <w:t>с изтичане на уговорения срок;</w:t>
      </w:r>
    </w:p>
    <w:p w:rsidR="00D46950" w:rsidRPr="00DD6B59" w:rsidRDefault="00D46950" w:rsidP="00D46950">
      <w:pPr>
        <w:pStyle w:val="ListParagraph"/>
        <w:numPr>
          <w:ilvl w:val="0"/>
          <w:numId w:val="45"/>
        </w:numPr>
        <w:tabs>
          <w:tab w:val="left" w:pos="1134"/>
        </w:tabs>
        <w:spacing w:line="276" w:lineRule="auto"/>
        <w:ind w:left="0" w:firstLine="709"/>
        <w:jc w:val="both"/>
        <w:rPr>
          <w:rFonts w:ascii="Times New Roman" w:eastAsia="Times New Roman" w:hAnsi="Times New Roman" w:cs="Times New Roman"/>
          <w:bCs/>
          <w:lang w:val="bg-BG"/>
        </w:rPr>
      </w:pPr>
      <w:r w:rsidRPr="00DD6B59">
        <w:rPr>
          <w:rFonts w:ascii="Times New Roman" w:eastAsia="Calibri" w:hAnsi="Times New Roman" w:cs="Times New Roman"/>
          <w:lang w:val="bg-BG"/>
        </w:rPr>
        <w:t xml:space="preserve">когато са настъпили съществени промени във финансирането на обществената поръчка – предмет на Договора, извън правомощията на </w:t>
      </w:r>
      <w:r w:rsidRPr="00DD6B59">
        <w:rPr>
          <w:rFonts w:ascii="Times New Roman" w:eastAsia="Calibri" w:hAnsi="Times New Roman" w:cs="Times New Roman"/>
          <w:b/>
          <w:lang w:val="bg-BG"/>
        </w:rPr>
        <w:t>ВЪЗЛОЖИТЕЛЯ,</w:t>
      </w:r>
      <w:r w:rsidRPr="00DD6B59">
        <w:rPr>
          <w:rFonts w:ascii="Times New Roman" w:eastAsia="Calibri" w:hAnsi="Times New Roman" w:cs="Times New Roman"/>
          <w:lang w:val="bg-BG"/>
        </w:rPr>
        <w:t>които той не е могъл или не е бил длъжен да предвиди или да предотврати – с писмено уведомление, веднага след настъпване на обстоятелствата;</w:t>
      </w:r>
    </w:p>
    <w:p w:rsidR="00D46950" w:rsidRPr="00DD6B59" w:rsidRDefault="00D46950" w:rsidP="00D46950">
      <w:pPr>
        <w:pStyle w:val="ListParagraph"/>
        <w:numPr>
          <w:ilvl w:val="0"/>
          <w:numId w:val="45"/>
        </w:numPr>
        <w:tabs>
          <w:tab w:val="left" w:pos="1134"/>
        </w:tabs>
        <w:spacing w:line="276" w:lineRule="auto"/>
        <w:ind w:left="0" w:firstLine="709"/>
        <w:jc w:val="both"/>
        <w:rPr>
          <w:rFonts w:ascii="Times New Roman" w:eastAsia="Times New Roman" w:hAnsi="Times New Roman" w:cs="Times New Roman"/>
          <w:bCs/>
          <w:lang w:val="bg-BG"/>
        </w:rPr>
      </w:pPr>
      <w:r>
        <w:rPr>
          <w:rFonts w:ascii="Times New Roman" w:eastAsia="Times New Roman" w:hAnsi="Times New Roman" w:cs="Times New Roman"/>
          <w:lang w:val="bg-BG"/>
        </w:rPr>
        <w:t>п</w:t>
      </w:r>
      <w:r w:rsidRPr="00DD6B59">
        <w:rPr>
          <w:rFonts w:ascii="Times New Roman" w:eastAsia="Times New Roman" w:hAnsi="Times New Roman" w:cs="Times New Roman"/>
          <w:lang w:val="bg-BG"/>
        </w:rPr>
        <w:t>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w:t>
      </w:r>
      <w:r>
        <w:rPr>
          <w:rFonts w:ascii="Times New Roman" w:eastAsia="Times New Roman" w:hAnsi="Times New Roman" w:cs="Times New Roman"/>
          <w:lang w:val="bg-BG"/>
        </w:rPr>
        <w:t>,</w:t>
      </w:r>
      <w:r w:rsidRPr="00DD6B59">
        <w:rPr>
          <w:rFonts w:ascii="Times New Roman" w:eastAsia="Times New Roman" w:hAnsi="Times New Roman" w:cs="Times New Roman"/>
          <w:lang w:val="bg-BG"/>
        </w:rPr>
        <w:t xml:space="preserve"> продължила повече от</w:t>
      </w:r>
      <w:r>
        <w:rPr>
          <w:rFonts w:ascii="Times New Roman" w:eastAsia="Times New Roman" w:hAnsi="Times New Roman" w:cs="Times New Roman"/>
          <w:lang w:val="bg-BG"/>
        </w:rPr>
        <w:t xml:space="preserve"> 10</w:t>
      </w:r>
      <w:r w:rsidRPr="00DD6B59">
        <w:rPr>
          <w:rFonts w:ascii="Times New Roman" w:eastAsia="Times New Roman" w:hAnsi="Times New Roman" w:cs="Times New Roman"/>
          <w:lang w:val="bg-BG"/>
        </w:rPr>
        <w:t xml:space="preserve"> дни</w:t>
      </w:r>
      <w:r>
        <w:rPr>
          <w:rFonts w:ascii="Times New Roman" w:eastAsia="Times New Roman" w:hAnsi="Times New Roman" w:cs="Times New Roman"/>
          <w:lang w:val="bg-BG"/>
        </w:rPr>
        <w:t>.</w:t>
      </w:r>
    </w:p>
    <w:p w:rsidR="00D46950" w:rsidRDefault="00D46950" w:rsidP="00D46950">
      <w:pPr>
        <w:tabs>
          <w:tab w:val="left" w:pos="284"/>
        </w:tabs>
        <w:jc w:val="both"/>
        <w:rPr>
          <w:rFonts w:ascii="Times New Roman" w:eastAsia="Calibri" w:hAnsi="Times New Roman" w:cs="Times New Roman"/>
        </w:rPr>
      </w:pPr>
      <w:r>
        <w:rPr>
          <w:rFonts w:ascii="Times New Roman" w:eastAsia="Times New Roman" w:hAnsi="Times New Roman" w:cs="Times New Roman"/>
          <w:bCs/>
        </w:rPr>
        <w:tab/>
      </w:r>
      <w:r>
        <w:rPr>
          <w:rFonts w:ascii="Times New Roman" w:eastAsia="Times New Roman" w:hAnsi="Times New Roman" w:cs="Times New Roman"/>
          <w:bCs/>
        </w:rPr>
        <w:tab/>
      </w:r>
      <w:r w:rsidRPr="00DD6B59">
        <w:rPr>
          <w:rFonts w:ascii="Times New Roman" w:eastAsia="Times New Roman" w:hAnsi="Times New Roman" w:cs="Times New Roman"/>
          <w:b/>
          <w:bCs/>
        </w:rPr>
        <w:t>(2</w:t>
      </w:r>
      <w:r w:rsidRPr="00DD6B59">
        <w:rPr>
          <w:rFonts w:ascii="Times New Roman" w:eastAsia="Calibri" w:hAnsi="Times New Roman" w:cs="Times New Roman"/>
          <w:b/>
        </w:rPr>
        <w:t>)ВЪЗЛОЖИТЕЛЯТ</w:t>
      </w:r>
      <w:r w:rsidRPr="00B567A1">
        <w:rPr>
          <w:rFonts w:ascii="Times New Roman" w:eastAsia="Calibri" w:hAnsi="Times New Roman" w:cs="Times New Roman"/>
        </w:rPr>
        <w:t>може да прекрати едностранно настоящия Договор:</w:t>
      </w:r>
    </w:p>
    <w:p w:rsidR="00D46950" w:rsidRDefault="00D46950" w:rsidP="00D46950">
      <w:pPr>
        <w:tabs>
          <w:tab w:val="left" w:pos="284"/>
        </w:tabs>
        <w:jc w:val="both"/>
        <w:rPr>
          <w:rFonts w:ascii="Times New Roman" w:eastAsia="Times New Roman" w:hAnsi="Times New Roman" w:cs="Times New Roman"/>
          <w:bCs/>
        </w:rPr>
      </w:pPr>
      <w:r>
        <w:rPr>
          <w:rFonts w:ascii="Times New Roman" w:eastAsia="Calibri" w:hAnsi="Times New Roman" w:cs="Times New Roman"/>
        </w:rPr>
        <w:tab/>
      </w:r>
      <w:r>
        <w:rPr>
          <w:rFonts w:ascii="Times New Roman" w:eastAsia="Calibri" w:hAnsi="Times New Roman" w:cs="Times New Roman"/>
        </w:rPr>
        <w:tab/>
        <w:t xml:space="preserve">- </w:t>
      </w:r>
      <w:r w:rsidRPr="00B567A1">
        <w:rPr>
          <w:rFonts w:ascii="Times New Roman" w:eastAsia="Times New Roman" w:hAnsi="Times New Roman" w:cs="Times New Roman"/>
          <w:bCs/>
        </w:rPr>
        <w:t xml:space="preserve">при системни (три или повече пъти) </w:t>
      </w:r>
      <w:r w:rsidRPr="00B567A1">
        <w:rPr>
          <w:rFonts w:ascii="Times New Roman" w:eastAsia="Times New Roman" w:hAnsi="Times New Roman" w:cs="Times New Roman"/>
        </w:rPr>
        <w:t>в рамките на</w:t>
      </w:r>
      <w:r>
        <w:rPr>
          <w:rFonts w:ascii="Times New Roman" w:eastAsia="Times New Roman" w:hAnsi="Times New Roman" w:cs="Times New Roman"/>
        </w:rPr>
        <w:t xml:space="preserve"> един месец: </w:t>
      </w:r>
      <w:r w:rsidRPr="00B567A1">
        <w:rPr>
          <w:rFonts w:ascii="Times New Roman" w:eastAsia="Times New Roman" w:hAnsi="Times New Roman" w:cs="Times New Roman"/>
        </w:rPr>
        <w:t>забавяне на доставка на Продукти; и/или забавяне или отказ за отстраняване на Несъответствия на Продукти, констатирани по реда на Договора; и/или отказ за извършване на доставка; и/или доставки на Продукти с Несъответствия с изискванията на Договора, констатирани по реда на Договора</w:t>
      </w:r>
      <w:r>
        <w:rPr>
          <w:rFonts w:ascii="Times New Roman" w:eastAsia="Times New Roman" w:hAnsi="Times New Roman" w:cs="Times New Roman"/>
          <w:bCs/>
        </w:rPr>
        <w:t>;</w:t>
      </w:r>
    </w:p>
    <w:p w:rsidR="00D46950" w:rsidRPr="00B567A1" w:rsidRDefault="00D46950" w:rsidP="00D46950">
      <w:pPr>
        <w:ind w:firstLine="720"/>
        <w:contextualSpacing/>
        <w:jc w:val="both"/>
        <w:rPr>
          <w:rFonts w:ascii="Times New Roman" w:eastAsia="Times New Roman" w:hAnsi="Times New Roman" w:cs="Times New Roman"/>
          <w:bCs/>
        </w:rPr>
      </w:pPr>
      <w:r>
        <w:rPr>
          <w:rFonts w:ascii="Times New Roman" w:eastAsia="Calibri" w:hAnsi="Times New Roman" w:cs="Times New Roman"/>
        </w:rPr>
        <w:t xml:space="preserve">- </w:t>
      </w:r>
      <w:r w:rsidRPr="00B567A1">
        <w:rPr>
          <w:rFonts w:ascii="Times New Roman" w:eastAsia="Times New Roman" w:hAnsi="Times New Roman" w:cs="Times New Roman"/>
          <w:bCs/>
        </w:rPr>
        <w:t xml:space="preserve">в случай че </w:t>
      </w:r>
      <w:r w:rsidRPr="00DD6B59">
        <w:rPr>
          <w:rFonts w:ascii="Times New Roman" w:eastAsia="Times New Roman" w:hAnsi="Times New Roman" w:cs="Times New Roman"/>
          <w:b/>
          <w:bCs/>
        </w:rPr>
        <w:t>ИЗПЪЛНИТЕЛЯТ</w:t>
      </w:r>
      <w:r w:rsidRPr="00B567A1">
        <w:rPr>
          <w:rFonts w:ascii="Times New Roman" w:eastAsia="Times New Roman" w:hAnsi="Times New Roman" w:cs="Times New Roman"/>
          <w:bCs/>
        </w:rPr>
        <w:t>използва подизпълнител, без да е декларирал това в документите за участие, или използва подизпълнител, който е различен от този, който е посочен</w:t>
      </w:r>
      <w:r>
        <w:rPr>
          <w:rFonts w:ascii="Times New Roman" w:eastAsia="Times New Roman" w:hAnsi="Times New Roman" w:cs="Times New Roman"/>
          <w:bCs/>
        </w:rPr>
        <w:t xml:space="preserve"> в офертата</w:t>
      </w:r>
      <w:r w:rsidRPr="00B567A1">
        <w:rPr>
          <w:rFonts w:ascii="Times New Roman" w:eastAsia="Times New Roman" w:hAnsi="Times New Roman" w:cs="Times New Roman"/>
          <w:bCs/>
        </w:rPr>
        <w:t xml:space="preserve">, освен в случаите, в които замяната, съответно включването на подизпълнител е извършено със съгласието на </w:t>
      </w:r>
      <w:r w:rsidRPr="00DD6B59">
        <w:rPr>
          <w:rFonts w:ascii="Times New Roman" w:eastAsia="Times New Roman" w:hAnsi="Times New Roman" w:cs="Times New Roman"/>
          <w:b/>
          <w:bCs/>
        </w:rPr>
        <w:t>ВЪЗЛОЖИТЕЛЯ</w:t>
      </w:r>
      <w:r w:rsidRPr="00B567A1">
        <w:rPr>
          <w:rFonts w:ascii="Times New Roman" w:eastAsia="Times New Roman" w:hAnsi="Times New Roman" w:cs="Times New Roman"/>
          <w:bCs/>
        </w:rPr>
        <w:t>и в съответствие със ЗОП и настоящия До</w:t>
      </w:r>
      <w:r>
        <w:rPr>
          <w:rFonts w:ascii="Times New Roman" w:eastAsia="Times New Roman" w:hAnsi="Times New Roman" w:cs="Times New Roman"/>
          <w:bCs/>
        </w:rPr>
        <w:t>говор.</w:t>
      </w:r>
    </w:p>
    <w:p w:rsidR="00D46950" w:rsidRPr="00DD6B59" w:rsidRDefault="00D46950" w:rsidP="00D46950">
      <w:pPr>
        <w:ind w:firstLine="709"/>
        <w:contextualSpacing/>
        <w:jc w:val="both"/>
        <w:rPr>
          <w:rFonts w:ascii="Times New Roman" w:eastAsia="Times New Roman" w:hAnsi="Times New Roman" w:cs="Times New Roman"/>
          <w:bCs/>
        </w:rPr>
      </w:pPr>
      <w:r w:rsidRPr="00DD6B59">
        <w:rPr>
          <w:rFonts w:ascii="Times New Roman" w:eastAsia="Times New Roman" w:hAnsi="Times New Roman" w:cs="Times New Roman"/>
          <w:b/>
          <w:bCs/>
        </w:rPr>
        <w:lastRenderedPageBreak/>
        <w:t>(</w:t>
      </w:r>
      <w:r>
        <w:rPr>
          <w:rFonts w:ascii="Times New Roman" w:eastAsia="Times New Roman" w:hAnsi="Times New Roman" w:cs="Times New Roman"/>
          <w:b/>
          <w:bCs/>
        </w:rPr>
        <w:t>3</w:t>
      </w:r>
      <w:r w:rsidRPr="00DD6B59">
        <w:rPr>
          <w:rFonts w:ascii="Times New Roman" w:eastAsia="Calibri" w:hAnsi="Times New Roman" w:cs="Times New Roman"/>
          <w:b/>
        </w:rPr>
        <w:t>)</w:t>
      </w:r>
      <w:r>
        <w:rPr>
          <w:rFonts w:ascii="Times New Roman" w:eastAsia="Calibri" w:hAnsi="Times New Roman" w:cs="Times New Roman"/>
        </w:rPr>
        <w:t>Договорът може да бъде прекратен предсрочно при виновно неизпълнение на задълженията на една от страните по договора с 14-дневно писмено предизвестие от изправната страна до неизправната.</w:t>
      </w:r>
    </w:p>
    <w:p w:rsidR="00D46950" w:rsidRPr="00B567A1" w:rsidRDefault="00D46950" w:rsidP="00D46950">
      <w:pPr>
        <w:ind w:firstLine="709"/>
        <w:jc w:val="both"/>
        <w:rPr>
          <w:rFonts w:ascii="Calibri" w:eastAsia="Times New Roman" w:hAnsi="Calibri" w:cs="Times New Roman"/>
        </w:rPr>
      </w:pPr>
      <w:r w:rsidRPr="00EC7A6C">
        <w:rPr>
          <w:rFonts w:ascii="Times New Roman" w:eastAsia="Times New Roman" w:hAnsi="Times New Roman" w:cs="Times New Roman"/>
          <w:b/>
          <w:bCs/>
        </w:rPr>
        <w:t>(4) ВЪЗЛОЖИТЕЛЯТ</w:t>
      </w:r>
      <w:r w:rsidRPr="00B567A1">
        <w:rPr>
          <w:rFonts w:ascii="Times New Roman" w:eastAsia="Times New Roman" w:hAnsi="Times New Roman" w:cs="Times New Roman"/>
          <w:bCs/>
        </w:rPr>
        <w:t>прекратява Договора в случаите по чл.118, ал.</w:t>
      </w:r>
      <w:r>
        <w:rPr>
          <w:rFonts w:ascii="Times New Roman" w:eastAsia="Times New Roman" w:hAnsi="Times New Roman" w:cs="Times New Roman"/>
          <w:bCs/>
        </w:rPr>
        <w:t xml:space="preserve"> 1</w:t>
      </w:r>
      <w:r w:rsidRPr="00B567A1">
        <w:rPr>
          <w:rFonts w:ascii="Times New Roman" w:eastAsia="Times New Roman" w:hAnsi="Times New Roman" w:cs="Times New Roman"/>
          <w:bCs/>
        </w:rPr>
        <w:t xml:space="preserve"> от ЗОП, без да дължи обезщетение на </w:t>
      </w:r>
      <w:r w:rsidRPr="00EC7A6C">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 за претърпени от прекратяването на Договора вреди, освен ако прекратяването е на основание чл.118, ал.1, т.</w:t>
      </w:r>
      <w:r>
        <w:rPr>
          <w:rFonts w:ascii="Times New Roman" w:eastAsia="Times New Roman" w:hAnsi="Times New Roman" w:cs="Times New Roman"/>
          <w:bCs/>
        </w:rPr>
        <w:t xml:space="preserve"> 1 от ЗОП. </w:t>
      </w:r>
      <w:r w:rsidRPr="00EC7A6C">
        <w:rPr>
          <w:rFonts w:ascii="Times New Roman" w:eastAsia="Times New Roman" w:hAnsi="Times New Roman" w:cs="Times New Roman"/>
          <w:bCs/>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46950" w:rsidRPr="00B567A1" w:rsidRDefault="00D46950" w:rsidP="00D46950">
      <w:pPr>
        <w:ind w:firstLine="709"/>
        <w:jc w:val="both"/>
        <w:rPr>
          <w:rFonts w:ascii="Times New Roman" w:eastAsia="Times New Roman" w:hAnsi="Times New Roman" w:cs="Times New Roman"/>
          <w:bCs/>
        </w:rPr>
      </w:pPr>
      <w:r w:rsidRPr="00691170">
        <w:rPr>
          <w:rFonts w:ascii="Times New Roman" w:eastAsia="Times New Roman" w:hAnsi="Times New Roman" w:cs="Times New Roman"/>
          <w:b/>
          <w:bCs/>
        </w:rPr>
        <w:t>(5)</w:t>
      </w:r>
      <w:r w:rsidRPr="00B567A1">
        <w:rPr>
          <w:rFonts w:ascii="Times New Roman" w:eastAsia="Times New Roman" w:hAnsi="Times New Roman" w:cs="Times New Roman"/>
          <w:bCs/>
        </w:rPr>
        <w:t xml:space="preserve"> Прекратяването влиза в силаслед уреждане на финансовите взаимоотношения между Страните за извършените от страна на </w:t>
      </w:r>
      <w:r w:rsidRPr="00691170">
        <w:rPr>
          <w:rFonts w:ascii="Times New Roman" w:eastAsia="Times New Roman" w:hAnsi="Times New Roman" w:cs="Times New Roman"/>
          <w:b/>
          <w:bCs/>
        </w:rPr>
        <w:t>ИЗПЪЛНИТЕЛЯ</w:t>
      </w:r>
      <w:r w:rsidRPr="00B567A1">
        <w:rPr>
          <w:rFonts w:ascii="Times New Roman" w:eastAsia="Times New Roman" w:hAnsi="Times New Roman" w:cs="Times New Roman"/>
          <w:bCs/>
        </w:rPr>
        <w:t xml:space="preserve">и одобрени от </w:t>
      </w:r>
      <w:r w:rsidRPr="00691170">
        <w:rPr>
          <w:rFonts w:ascii="Times New Roman" w:eastAsia="Times New Roman" w:hAnsi="Times New Roman" w:cs="Times New Roman"/>
          <w:b/>
          <w:bCs/>
        </w:rPr>
        <w:t>ВЪЗЛОЖИТЕЛЯ</w:t>
      </w:r>
      <w:r w:rsidRPr="00B567A1">
        <w:rPr>
          <w:rFonts w:ascii="Times New Roman" w:eastAsia="Times New Roman" w:hAnsi="Times New Roman" w:cs="Times New Roman"/>
          <w:bCs/>
        </w:rPr>
        <w:t>дейности по изпълнение на Договора.</w:t>
      </w:r>
    </w:p>
    <w:p w:rsidR="00D46950" w:rsidRPr="00B567A1" w:rsidRDefault="00D46950" w:rsidP="00D46950">
      <w:pPr>
        <w:ind w:firstLine="709"/>
        <w:jc w:val="both"/>
        <w:rPr>
          <w:rFonts w:ascii="Times New Roman" w:eastAsia="Calibri" w:hAnsi="Times New Roman" w:cs="Times New Roman"/>
          <w:b/>
        </w:rPr>
      </w:pPr>
      <w:r>
        <w:rPr>
          <w:rFonts w:ascii="Times New Roman" w:eastAsia="Calibri" w:hAnsi="Times New Roman" w:cs="Times New Roman"/>
          <w:b/>
        </w:rPr>
        <w:t xml:space="preserve">Чл. 20. </w:t>
      </w:r>
      <w:r w:rsidRPr="00B567A1">
        <w:rPr>
          <w:rFonts w:ascii="Times New Roman" w:eastAsia="Calibri" w:hAnsi="Times New Roman" w:cs="Times New Roman"/>
        </w:rPr>
        <w:t>Настоящият Договор може да бъде изменян или допълван о</w:t>
      </w:r>
      <w:r>
        <w:rPr>
          <w:rFonts w:ascii="Times New Roman" w:eastAsia="Calibri" w:hAnsi="Times New Roman" w:cs="Times New Roman"/>
        </w:rPr>
        <w:t xml:space="preserve">т Страните при условията на чл. </w:t>
      </w:r>
      <w:r w:rsidRPr="00B567A1">
        <w:rPr>
          <w:rFonts w:ascii="Times New Roman" w:eastAsia="Calibri" w:hAnsi="Times New Roman" w:cs="Times New Roman"/>
        </w:rPr>
        <w:t>116 от ЗОП</w:t>
      </w:r>
      <w:r>
        <w:rPr>
          <w:rFonts w:ascii="Times New Roman" w:eastAsia="Calibri" w:hAnsi="Times New Roman" w:cs="Times New Roman"/>
        </w:rPr>
        <w:t>.</w:t>
      </w:r>
    </w:p>
    <w:p w:rsidR="00D46950" w:rsidRPr="00B567A1" w:rsidRDefault="00D46950" w:rsidP="00D46950">
      <w:pPr>
        <w:tabs>
          <w:tab w:val="left" w:pos="709"/>
        </w:tabs>
        <w:jc w:val="both"/>
        <w:rPr>
          <w:rFonts w:ascii="Times New Roman" w:eastAsia="Times New Roman" w:hAnsi="Times New Roman" w:cs="Times New Roman"/>
          <w:b/>
        </w:rPr>
      </w:pPr>
    </w:p>
    <w:p w:rsidR="00D46950" w:rsidRPr="00B567A1" w:rsidRDefault="00D46950" w:rsidP="00D46950">
      <w:pPr>
        <w:numPr>
          <w:ilvl w:val="0"/>
          <w:numId w:val="46"/>
        </w:numPr>
        <w:tabs>
          <w:tab w:val="left" w:pos="0"/>
        </w:tabs>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НЕПРЕОДОЛИМА СИЛА</w:t>
      </w:r>
    </w:p>
    <w:p w:rsidR="00D46950" w:rsidRPr="00B567A1" w:rsidRDefault="00D46950" w:rsidP="00D46950">
      <w:pPr>
        <w:jc w:val="center"/>
        <w:rPr>
          <w:rFonts w:ascii="Times New Roman" w:eastAsia="Times New Roman" w:hAnsi="Times New Roman" w:cs="Times New Roman"/>
        </w:rPr>
      </w:pPr>
    </w:p>
    <w:p w:rsidR="00D46950" w:rsidRPr="00691170" w:rsidRDefault="00D46950" w:rsidP="00D46950">
      <w:pPr>
        <w:ind w:firstLine="720"/>
        <w:jc w:val="both"/>
        <w:rPr>
          <w:rFonts w:ascii="Times New Roman" w:eastAsia="Times New Roman" w:hAnsi="Times New Roman" w:cs="Times New Roman"/>
        </w:rPr>
      </w:pPr>
      <w:r>
        <w:rPr>
          <w:rFonts w:ascii="Times New Roman" w:eastAsia="Times New Roman" w:hAnsi="Times New Roman" w:cs="Times New Roman"/>
          <w:b/>
        </w:rPr>
        <w:t>Чл. 21</w:t>
      </w:r>
      <w:r w:rsidRPr="00B567A1">
        <w:rPr>
          <w:rFonts w:ascii="Times New Roman" w:eastAsia="Times New Roman" w:hAnsi="Times New Roman" w:cs="Times New Roman"/>
          <w:b/>
        </w:rPr>
        <w:t>.</w:t>
      </w:r>
      <w:r w:rsidRPr="00691170">
        <w:rPr>
          <w:rFonts w:ascii="Times New Roman" w:eastAsia="Times New Roman" w:hAnsi="Times New Roman" w:cs="Times New Roman"/>
          <w:b/>
        </w:rPr>
        <w:t>(1)</w:t>
      </w:r>
      <w:r w:rsidRPr="00B567A1">
        <w:rPr>
          <w:rFonts w:ascii="Times New Roman" w:eastAsia="Times New Roman" w:hAnsi="Times New Roman" w:cs="Times New Roman"/>
          <w:spacing w:val="-4"/>
        </w:rPr>
        <w:t>Страните се освобождават от отговорност за неизпълнение на задълженията</w:t>
      </w:r>
      <w:r w:rsidRPr="00B567A1">
        <w:rPr>
          <w:rFonts w:ascii="Times New Roman" w:eastAsia="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w:t>
      </w:r>
      <w:r>
        <w:rPr>
          <w:rFonts w:ascii="Times New Roman" w:eastAsia="Times New Roman" w:hAnsi="Times New Roman" w:cs="Times New Roman"/>
        </w:rPr>
        <w:t>никването на непреодолима сила.</w:t>
      </w:r>
    </w:p>
    <w:p w:rsidR="00D46950" w:rsidRPr="00691170" w:rsidRDefault="00D46950" w:rsidP="00D46950">
      <w:pPr>
        <w:ind w:firstLine="720"/>
        <w:jc w:val="both"/>
        <w:rPr>
          <w:rFonts w:ascii="Times New Roman" w:eastAsia="Times New Roman" w:hAnsi="Times New Roman" w:cs="Times New Roman"/>
        </w:rPr>
      </w:pPr>
      <w:r w:rsidRPr="00691170">
        <w:rPr>
          <w:rFonts w:ascii="Times New Roman" w:eastAsia="Times New Roman" w:hAnsi="Times New Roman" w:cs="Times New Roman"/>
          <w:b/>
        </w:rPr>
        <w:t>(2)</w:t>
      </w:r>
      <w:r w:rsidRPr="00B567A1">
        <w:rPr>
          <w:rFonts w:ascii="Times New Roman" w:eastAsia="Times New Roman" w:hAnsi="Times New Roman" w:cs="Times New Roman"/>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46950" w:rsidRPr="00B567A1" w:rsidRDefault="00D46950" w:rsidP="00D46950">
      <w:pPr>
        <w:ind w:firstLine="720"/>
        <w:jc w:val="both"/>
        <w:rPr>
          <w:rFonts w:ascii="Times New Roman" w:eastAsia="Times New Roman" w:hAnsi="Times New Roman" w:cs="Times New Roman"/>
        </w:rPr>
      </w:pPr>
      <w:r w:rsidRPr="00691170">
        <w:rPr>
          <w:rFonts w:ascii="Times New Roman" w:eastAsia="Times New Roman" w:hAnsi="Times New Roman" w:cs="Times New Roman"/>
          <w:b/>
        </w:rPr>
        <w:t>(3)</w:t>
      </w:r>
      <w:r w:rsidRPr="00B567A1">
        <w:rPr>
          <w:rFonts w:ascii="Times New Roman" w:eastAsia="Times New Roman" w:hAnsi="Times New Roman" w:cs="Times New Roman"/>
        </w:rPr>
        <w:t>Докато трае непреодолимата сила, изпълнението на задължението се спира.</w:t>
      </w:r>
    </w:p>
    <w:p w:rsidR="00D46950" w:rsidRPr="00B567A1" w:rsidRDefault="00D46950" w:rsidP="00D46950">
      <w:pPr>
        <w:ind w:firstLine="720"/>
        <w:jc w:val="both"/>
        <w:rPr>
          <w:rFonts w:ascii="Times New Roman" w:eastAsia="Times New Roman" w:hAnsi="Times New Roman" w:cs="Times New Roman"/>
        </w:rPr>
      </w:pPr>
      <w:r w:rsidRPr="00691170">
        <w:rPr>
          <w:rFonts w:ascii="Times New Roman" w:eastAsia="Times New Roman" w:hAnsi="Times New Roman" w:cs="Times New Roman"/>
          <w:b/>
        </w:rPr>
        <w:t>(4)</w:t>
      </w:r>
      <w:r w:rsidRPr="00B567A1">
        <w:rPr>
          <w:rFonts w:ascii="Times New Roman" w:eastAsia="Times New Roman" w:hAnsi="Times New Roman" w:cs="Times New Roman"/>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46950" w:rsidRPr="00B567A1" w:rsidRDefault="00D46950" w:rsidP="00D46950">
      <w:pPr>
        <w:ind w:firstLine="567"/>
        <w:jc w:val="both"/>
        <w:rPr>
          <w:rFonts w:ascii="Times New Roman" w:eastAsia="Times New Roman" w:hAnsi="Times New Roman" w:cs="Times New Roman"/>
          <w:b/>
          <w:bCs/>
        </w:rPr>
      </w:pPr>
    </w:p>
    <w:p w:rsidR="00D46950" w:rsidRPr="00691170" w:rsidRDefault="00D46950" w:rsidP="00D46950">
      <w:pPr>
        <w:numPr>
          <w:ilvl w:val="0"/>
          <w:numId w:val="46"/>
        </w:numPr>
        <w:tabs>
          <w:tab w:val="left" w:pos="851"/>
          <w:tab w:val="left" w:pos="3969"/>
        </w:tabs>
        <w:spacing w:line="276" w:lineRule="auto"/>
        <w:ind w:left="2410" w:firstLine="851"/>
        <w:contextualSpacing/>
        <w:rPr>
          <w:rFonts w:ascii="Times New Roman" w:eastAsia="Times New Roman" w:hAnsi="Times New Roman" w:cs="Times New Roman"/>
        </w:rPr>
      </w:pPr>
      <w:r w:rsidRPr="00691170">
        <w:rPr>
          <w:rFonts w:ascii="Times New Roman" w:eastAsia="Times New Roman" w:hAnsi="Times New Roman" w:cs="Times New Roman"/>
          <w:b/>
        </w:rPr>
        <w:t>КОНФИДЕНЦИАЛНОСТ</w:t>
      </w:r>
    </w:p>
    <w:p w:rsidR="00D46950" w:rsidRDefault="00D46950" w:rsidP="00D46950">
      <w:pPr>
        <w:ind w:firstLine="720"/>
        <w:jc w:val="both"/>
        <w:rPr>
          <w:rFonts w:ascii="Times New Roman" w:eastAsia="Times New Roman" w:hAnsi="Times New Roman" w:cs="Times New Roman"/>
          <w:b/>
        </w:rPr>
      </w:pPr>
    </w:p>
    <w:p w:rsidR="00D46950" w:rsidRPr="00B567A1" w:rsidRDefault="00D46950" w:rsidP="00D46950">
      <w:pPr>
        <w:ind w:firstLine="720"/>
        <w:jc w:val="both"/>
        <w:rPr>
          <w:rFonts w:ascii="Times New Roman" w:eastAsia="Times New Roman" w:hAnsi="Times New Roman" w:cs="Times New Roman"/>
        </w:rPr>
      </w:pPr>
      <w:r>
        <w:rPr>
          <w:rFonts w:ascii="Times New Roman" w:eastAsia="Times New Roman" w:hAnsi="Times New Roman" w:cs="Times New Roman"/>
          <w:b/>
        </w:rPr>
        <w:t>Чл. 22</w:t>
      </w:r>
      <w:r w:rsidRPr="00B567A1">
        <w:rPr>
          <w:rFonts w:ascii="Times New Roman" w:eastAsia="Times New Roman" w:hAnsi="Times New Roman" w:cs="Times New Roman"/>
          <w:b/>
        </w:rPr>
        <w:t>.</w:t>
      </w:r>
      <w:r w:rsidRPr="00691170">
        <w:rPr>
          <w:rFonts w:ascii="Times New Roman" w:eastAsia="Times New Roman" w:hAnsi="Times New Roman" w:cs="Times New Roman"/>
          <w:b/>
        </w:rPr>
        <w:t>(1)</w:t>
      </w:r>
      <w:r w:rsidRPr="00B567A1">
        <w:rPr>
          <w:rFonts w:ascii="Times New Roman" w:eastAsia="Times New Roman" w:hAnsi="Times New Roman" w:cs="Times New Roman"/>
        </w:rPr>
        <w:t xml:space="preserve"> Страните се съгласяват да третират като конфиденциална информация</w:t>
      </w:r>
      <w:r>
        <w:rPr>
          <w:rFonts w:ascii="Times New Roman" w:eastAsia="Times New Roman" w:hAnsi="Times New Roman" w:cs="Times New Roman"/>
        </w:rPr>
        <w:t>та</w:t>
      </w:r>
      <w:r w:rsidRPr="00B567A1">
        <w:rPr>
          <w:rFonts w:ascii="Times New Roman" w:eastAsia="Times New Roman" w:hAnsi="Times New Roman" w:cs="Times New Roman"/>
        </w:rPr>
        <w:t>, получена при и по</w:t>
      </w:r>
      <w:r>
        <w:rPr>
          <w:rFonts w:ascii="Times New Roman" w:eastAsia="Times New Roman" w:hAnsi="Times New Roman" w:cs="Times New Roman"/>
        </w:rPr>
        <w:t xml:space="preserve"> повод изпълнението на Договора</w:t>
      </w:r>
    </w:p>
    <w:p w:rsidR="00D46950" w:rsidRPr="00B567A1" w:rsidRDefault="00D46950" w:rsidP="00D46950">
      <w:pPr>
        <w:ind w:firstLine="720"/>
        <w:jc w:val="both"/>
        <w:rPr>
          <w:rFonts w:ascii="Times New Roman" w:eastAsia="Times New Roman" w:hAnsi="Times New Roman" w:cs="Times New Roman"/>
        </w:rPr>
      </w:pPr>
      <w:r w:rsidRPr="00691170">
        <w:rPr>
          <w:rFonts w:ascii="Times New Roman" w:eastAsia="Times New Roman" w:hAnsi="Times New Roman" w:cs="Times New Roman"/>
          <w:b/>
        </w:rPr>
        <w:t>(2)</w:t>
      </w:r>
      <w:r w:rsidRPr="00B567A1">
        <w:rPr>
          <w:rFonts w:ascii="Times New Roman" w:eastAsia="Times New Roman" w:hAnsi="Times New Roman" w:cs="Times New Roman"/>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46950" w:rsidRPr="00B567A1" w:rsidRDefault="00D46950" w:rsidP="00D46950">
      <w:pPr>
        <w:jc w:val="both"/>
        <w:rPr>
          <w:rFonts w:ascii="Times New Roman" w:eastAsia="Times New Roman" w:hAnsi="Times New Roman" w:cs="Times New Roman"/>
        </w:rPr>
      </w:pPr>
    </w:p>
    <w:p w:rsidR="00D46950" w:rsidRDefault="00D46950" w:rsidP="00D46950">
      <w:pPr>
        <w:jc w:val="both"/>
        <w:rPr>
          <w:rFonts w:ascii="Times New Roman" w:eastAsia="Times New Roman" w:hAnsi="Times New Roman" w:cs="Times New Roman"/>
        </w:rPr>
      </w:pPr>
    </w:p>
    <w:p w:rsidR="00710B90" w:rsidRPr="00B567A1" w:rsidRDefault="00710B90" w:rsidP="00D46950">
      <w:pPr>
        <w:jc w:val="both"/>
        <w:rPr>
          <w:rFonts w:ascii="Times New Roman" w:eastAsia="Times New Roman" w:hAnsi="Times New Roman" w:cs="Times New Roman"/>
        </w:rPr>
      </w:pPr>
    </w:p>
    <w:p w:rsidR="00D46950" w:rsidRPr="00B567A1" w:rsidRDefault="00D46950" w:rsidP="00D46950">
      <w:pPr>
        <w:numPr>
          <w:ilvl w:val="0"/>
          <w:numId w:val="46"/>
        </w:numPr>
        <w:tabs>
          <w:tab w:val="left" w:pos="0"/>
        </w:tabs>
        <w:spacing w:line="276" w:lineRule="auto"/>
        <w:ind w:left="0" w:firstLine="0"/>
        <w:contextualSpacing/>
        <w:jc w:val="center"/>
        <w:rPr>
          <w:rFonts w:ascii="Times New Roman" w:eastAsia="Times New Roman" w:hAnsi="Times New Roman" w:cs="Times New Roman"/>
          <w:b/>
        </w:rPr>
      </w:pPr>
      <w:r w:rsidRPr="00B567A1">
        <w:rPr>
          <w:rFonts w:ascii="Times New Roman" w:eastAsia="Times New Roman" w:hAnsi="Times New Roman" w:cs="Times New Roman"/>
          <w:b/>
        </w:rPr>
        <w:t>ДОПЪЛНИТЕЛНИРАЗПОРЕДБИ</w:t>
      </w:r>
    </w:p>
    <w:p w:rsidR="00D46950" w:rsidRPr="00B567A1" w:rsidRDefault="00D46950" w:rsidP="00D46950">
      <w:pPr>
        <w:ind w:firstLine="567"/>
        <w:jc w:val="center"/>
        <w:rPr>
          <w:rFonts w:ascii="Times New Roman" w:eastAsia="Times New Roman" w:hAnsi="Times New Roman" w:cs="Times New Roman"/>
          <w:b/>
        </w:rPr>
      </w:pPr>
    </w:p>
    <w:p w:rsidR="00D46950" w:rsidRPr="00691170" w:rsidRDefault="00D46950" w:rsidP="00D46950">
      <w:pPr>
        <w:ind w:firstLine="720"/>
        <w:jc w:val="both"/>
        <w:rPr>
          <w:rFonts w:ascii="Times New Roman" w:eastAsia="Calibri" w:hAnsi="Times New Roman" w:cs="Times New Roman"/>
          <w:b/>
        </w:rPr>
      </w:pPr>
      <w:r>
        <w:rPr>
          <w:rFonts w:ascii="Times New Roman" w:eastAsia="Calibri" w:hAnsi="Times New Roman" w:cs="Times New Roman"/>
          <w:b/>
        </w:rPr>
        <w:t xml:space="preserve">Чл. 23. </w:t>
      </w:r>
      <w:r w:rsidRPr="00B567A1">
        <w:rPr>
          <w:rFonts w:ascii="Times New Roman" w:eastAsia="Calibri" w:hAnsi="Times New Roman" w:cs="Times New Roman"/>
        </w:rPr>
        <w:t>За всички неуредени в настоящия Договор въпроси се прилага действащото българско законодателство.</w:t>
      </w:r>
    </w:p>
    <w:p w:rsidR="00D46950" w:rsidRPr="00CF7E94" w:rsidRDefault="00D46950" w:rsidP="00D46950">
      <w:pPr>
        <w:ind w:firstLine="720"/>
        <w:jc w:val="both"/>
        <w:rPr>
          <w:rFonts w:ascii="Times New Roman" w:eastAsia="Calibri" w:hAnsi="Times New Roman" w:cs="Times New Roman"/>
        </w:rPr>
      </w:pPr>
      <w:r>
        <w:rPr>
          <w:rFonts w:ascii="Times New Roman" w:eastAsia="Calibri" w:hAnsi="Times New Roman" w:cs="Times New Roman"/>
          <w:b/>
        </w:rPr>
        <w:t xml:space="preserve">Чл. </w:t>
      </w:r>
      <w:r w:rsidRPr="00B567A1">
        <w:rPr>
          <w:rFonts w:ascii="Times New Roman" w:eastAsia="Calibri" w:hAnsi="Times New Roman" w:cs="Times New Roman"/>
          <w:b/>
        </w:rPr>
        <w:t>2</w:t>
      </w:r>
      <w:r>
        <w:rPr>
          <w:rFonts w:ascii="Times New Roman" w:eastAsia="Calibri" w:hAnsi="Times New Roman" w:cs="Times New Roman"/>
          <w:b/>
        </w:rPr>
        <w:t>4</w:t>
      </w:r>
      <w:r w:rsidRPr="00CF7E94">
        <w:rPr>
          <w:rFonts w:ascii="Times New Roman" w:eastAsia="Calibri" w:hAnsi="Times New Roman" w:cs="Times New Roman"/>
          <w:b/>
        </w:rPr>
        <w:t xml:space="preserve">.(1) </w:t>
      </w:r>
      <w:r w:rsidRPr="00B567A1">
        <w:rPr>
          <w:rFonts w:ascii="Times New Roman" w:eastAsia="Calibri" w:hAnsi="Times New Roman" w:cs="Times New Roman"/>
        </w:rPr>
        <w:t>Упълномощени представители на Страните, които могат да приемат и правят изявления по изпълн</w:t>
      </w:r>
      <w:r>
        <w:rPr>
          <w:rFonts w:ascii="Times New Roman" w:eastAsia="Calibri" w:hAnsi="Times New Roman" w:cs="Times New Roman"/>
        </w:rPr>
        <w:t>ението на настоящия Договор са:</w:t>
      </w:r>
    </w:p>
    <w:p w:rsidR="00D46950" w:rsidRPr="00B567A1" w:rsidRDefault="00D46950" w:rsidP="00D46950">
      <w:pPr>
        <w:ind w:firstLine="720"/>
        <w:jc w:val="both"/>
        <w:rPr>
          <w:rFonts w:ascii="Times New Roman" w:eastAsia="Calibri" w:hAnsi="Times New Roman" w:cs="Times New Roman"/>
          <w:b/>
        </w:rPr>
      </w:pPr>
      <w:r w:rsidRPr="00B567A1">
        <w:rPr>
          <w:rFonts w:ascii="Times New Roman" w:eastAsia="Calibri" w:hAnsi="Times New Roman" w:cs="Times New Roman"/>
          <w:b/>
        </w:rPr>
        <w:t>ЗА ВЪЗЛОЖИТЕЛЯ:</w:t>
      </w:r>
    </w:p>
    <w:p w:rsidR="00D46950" w:rsidRPr="00B567A1" w:rsidRDefault="00D46950" w:rsidP="00D46950">
      <w:pPr>
        <w:ind w:firstLine="720"/>
        <w:jc w:val="both"/>
        <w:rPr>
          <w:rFonts w:ascii="Times New Roman" w:eastAsia="Calibri" w:hAnsi="Times New Roman" w:cs="Times New Roman"/>
        </w:rPr>
      </w:pPr>
      <w:r>
        <w:rPr>
          <w:rFonts w:ascii="Times New Roman" w:eastAsia="Calibri" w:hAnsi="Times New Roman" w:cs="Times New Roman"/>
        </w:rPr>
        <w:lastRenderedPageBreak/>
        <w:t>Три имена: ……………………..</w:t>
      </w:r>
    </w:p>
    <w:p w:rsidR="00D46950" w:rsidRPr="00B567A1" w:rsidRDefault="00D46950" w:rsidP="00D46950">
      <w:pPr>
        <w:ind w:firstLine="720"/>
        <w:jc w:val="both"/>
        <w:rPr>
          <w:rFonts w:ascii="Times New Roman" w:eastAsia="Calibri" w:hAnsi="Times New Roman" w:cs="Times New Roman"/>
        </w:rPr>
      </w:pPr>
      <w:r w:rsidRPr="00B567A1">
        <w:rPr>
          <w:rFonts w:ascii="Times New Roman" w:eastAsia="Calibri" w:hAnsi="Times New Roman" w:cs="Times New Roman"/>
        </w:rPr>
        <w:t xml:space="preserve">Телефон: </w:t>
      </w:r>
      <w:r>
        <w:rPr>
          <w:rFonts w:ascii="Times New Roman" w:eastAsia="Calibri" w:hAnsi="Times New Roman" w:cs="Times New Roman"/>
        </w:rPr>
        <w:t>……………………….</w:t>
      </w:r>
    </w:p>
    <w:p w:rsidR="00D46950" w:rsidRPr="00B567A1" w:rsidRDefault="00D46950" w:rsidP="00D46950">
      <w:pPr>
        <w:ind w:firstLine="720"/>
        <w:jc w:val="both"/>
        <w:rPr>
          <w:rFonts w:ascii="Times New Roman" w:eastAsia="Calibri" w:hAnsi="Times New Roman" w:cs="Times New Roman"/>
          <w:b/>
        </w:rPr>
      </w:pPr>
      <w:r w:rsidRPr="00B567A1">
        <w:rPr>
          <w:rFonts w:ascii="Times New Roman" w:eastAsia="Calibri" w:hAnsi="Times New Roman" w:cs="Times New Roman"/>
        </w:rPr>
        <w:t xml:space="preserve">Email: </w:t>
      </w:r>
      <w:r>
        <w:rPr>
          <w:rFonts w:ascii="Times New Roman" w:eastAsia="Calibri" w:hAnsi="Times New Roman" w:cs="Times New Roman"/>
        </w:rPr>
        <w:t>…………………………..</w:t>
      </w:r>
    </w:p>
    <w:p w:rsidR="00D46950" w:rsidRPr="00B567A1" w:rsidRDefault="00D46950" w:rsidP="00D46950">
      <w:pPr>
        <w:ind w:firstLine="720"/>
        <w:jc w:val="both"/>
        <w:rPr>
          <w:rFonts w:ascii="Times New Roman" w:eastAsia="Calibri" w:hAnsi="Times New Roman" w:cs="Times New Roman"/>
          <w:b/>
        </w:rPr>
      </w:pPr>
      <w:r w:rsidRPr="00B567A1">
        <w:rPr>
          <w:rFonts w:ascii="Times New Roman" w:eastAsia="Calibri" w:hAnsi="Times New Roman" w:cs="Times New Roman"/>
          <w:b/>
        </w:rPr>
        <w:t>ЗА ИЗПЪЛНИТЕЛЯ:</w:t>
      </w:r>
    </w:p>
    <w:p w:rsidR="00D46950" w:rsidRPr="00B567A1" w:rsidRDefault="00D46950" w:rsidP="00D46950">
      <w:pPr>
        <w:ind w:firstLine="720"/>
        <w:jc w:val="both"/>
        <w:rPr>
          <w:rFonts w:ascii="Times New Roman" w:eastAsia="Calibri" w:hAnsi="Times New Roman" w:cs="Times New Roman"/>
        </w:rPr>
      </w:pPr>
      <w:r>
        <w:rPr>
          <w:rFonts w:ascii="Times New Roman" w:eastAsia="Calibri" w:hAnsi="Times New Roman" w:cs="Times New Roman"/>
        </w:rPr>
        <w:t>Три имена: ……………………..</w:t>
      </w:r>
    </w:p>
    <w:p w:rsidR="00D46950" w:rsidRPr="00B567A1" w:rsidRDefault="00D46950" w:rsidP="00D46950">
      <w:pPr>
        <w:ind w:firstLine="720"/>
        <w:jc w:val="both"/>
        <w:rPr>
          <w:rFonts w:ascii="Times New Roman" w:eastAsia="Calibri" w:hAnsi="Times New Roman" w:cs="Times New Roman"/>
        </w:rPr>
      </w:pPr>
      <w:r w:rsidRPr="00B567A1">
        <w:rPr>
          <w:rFonts w:ascii="Times New Roman" w:eastAsia="Calibri" w:hAnsi="Times New Roman" w:cs="Times New Roman"/>
        </w:rPr>
        <w:t xml:space="preserve">Телефон: </w:t>
      </w:r>
      <w:r>
        <w:rPr>
          <w:rFonts w:ascii="Times New Roman" w:eastAsia="Calibri" w:hAnsi="Times New Roman" w:cs="Times New Roman"/>
        </w:rPr>
        <w:t>……………………….</w:t>
      </w:r>
    </w:p>
    <w:p w:rsidR="00D46950" w:rsidRPr="00B567A1" w:rsidRDefault="00D46950" w:rsidP="00D46950">
      <w:pPr>
        <w:ind w:firstLine="720"/>
        <w:jc w:val="both"/>
        <w:rPr>
          <w:rFonts w:ascii="Times New Roman" w:eastAsia="Calibri" w:hAnsi="Times New Roman" w:cs="Times New Roman"/>
          <w:b/>
        </w:rPr>
      </w:pPr>
      <w:r w:rsidRPr="00B567A1">
        <w:rPr>
          <w:rFonts w:ascii="Times New Roman" w:eastAsia="Calibri" w:hAnsi="Times New Roman" w:cs="Times New Roman"/>
        </w:rPr>
        <w:t xml:space="preserve">Email: </w:t>
      </w:r>
      <w:r>
        <w:rPr>
          <w:rFonts w:ascii="Times New Roman" w:eastAsia="Calibri" w:hAnsi="Times New Roman" w:cs="Times New Roman"/>
        </w:rPr>
        <w:t>…………………………..</w:t>
      </w:r>
    </w:p>
    <w:p w:rsidR="00D46950" w:rsidRPr="00B567A1" w:rsidRDefault="00D46950" w:rsidP="00D46950">
      <w:pPr>
        <w:ind w:firstLine="720"/>
        <w:jc w:val="both"/>
        <w:rPr>
          <w:rFonts w:ascii="Times New Roman" w:eastAsia="Calibri" w:hAnsi="Times New Roman" w:cs="Times New Roman"/>
        </w:rPr>
      </w:pPr>
      <w:r w:rsidRPr="00CF7E94">
        <w:rPr>
          <w:rFonts w:ascii="Times New Roman" w:eastAsia="Calibri" w:hAnsi="Times New Roman" w:cs="Times New Roman"/>
          <w:b/>
        </w:rPr>
        <w:t>(2)</w:t>
      </w:r>
      <w:r w:rsidRPr="00B567A1">
        <w:rPr>
          <w:rFonts w:ascii="Times New Roman" w:eastAsia="Calibri" w:hAnsi="Times New Roman" w:cs="Times New Roman"/>
        </w:rPr>
        <w:t xml:space="preserve"> Всички съобщения и уведомления, свързани с изпълнението на този Договор, следва да съдържат наим</w:t>
      </w:r>
      <w:r>
        <w:rPr>
          <w:rFonts w:ascii="Times New Roman" w:eastAsia="Calibri" w:hAnsi="Times New Roman" w:cs="Times New Roman"/>
        </w:rPr>
        <w:t>енованието и номера на Договора и</w:t>
      </w:r>
      <w:r w:rsidRPr="00B567A1">
        <w:rPr>
          <w:rFonts w:ascii="Times New Roman" w:eastAsia="Calibri" w:hAnsi="Times New Roman" w:cs="Times New Roman"/>
        </w:rPr>
        <w:t xml:space="preserve"> да бъдат в писмена форма за действителност.</w:t>
      </w:r>
    </w:p>
    <w:p w:rsidR="00D46950" w:rsidRPr="00B567A1" w:rsidRDefault="00D46950" w:rsidP="00D46950">
      <w:pPr>
        <w:ind w:firstLine="720"/>
        <w:jc w:val="both"/>
        <w:rPr>
          <w:rFonts w:ascii="Times New Roman" w:eastAsia="Calibri" w:hAnsi="Times New Roman" w:cs="Times New Roman"/>
        </w:rPr>
      </w:pPr>
      <w:r w:rsidRPr="00CF7E94">
        <w:rPr>
          <w:rFonts w:ascii="Times New Roman" w:eastAsia="Calibri" w:hAnsi="Times New Roman" w:cs="Times New Roman"/>
          <w:b/>
        </w:rPr>
        <w:t>(3)</w:t>
      </w:r>
      <w:r w:rsidRPr="00B567A1">
        <w:rPr>
          <w:rFonts w:ascii="Times New Roman" w:eastAsia="Calibri" w:hAnsi="Times New Roman" w:cs="Times New Roman"/>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46950" w:rsidRPr="00B567A1" w:rsidRDefault="00D46950" w:rsidP="00D46950">
      <w:pPr>
        <w:ind w:firstLine="720"/>
        <w:jc w:val="both"/>
        <w:rPr>
          <w:rFonts w:ascii="Times New Roman" w:eastAsia="Calibri" w:hAnsi="Times New Roman" w:cs="Times New Roman"/>
        </w:rPr>
      </w:pPr>
      <w:r w:rsidRPr="00CF7E94">
        <w:rPr>
          <w:rFonts w:ascii="Times New Roman" w:eastAsia="Calibri" w:hAnsi="Times New Roman" w:cs="Times New Roman"/>
          <w:b/>
        </w:rPr>
        <w:t>(4)</w:t>
      </w:r>
      <w:r w:rsidRPr="00B567A1">
        <w:rPr>
          <w:rFonts w:ascii="Times New Roman" w:eastAsia="Calibri" w:hAnsi="Times New Roman" w:cs="Times New Roman"/>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Pr>
          <w:rFonts w:ascii="Times New Roman" w:eastAsia="Calibri" w:hAnsi="Times New Roman" w:cs="Times New Roman"/>
        </w:rPr>
        <w:t>настоящия договорсе счита</w:t>
      </w:r>
      <w:r w:rsidRPr="00B567A1">
        <w:rPr>
          <w:rFonts w:ascii="Times New Roman" w:eastAsia="Calibri" w:hAnsi="Times New Roman" w:cs="Times New Roman"/>
        </w:rPr>
        <w:t xml:space="preserve"> за валидно изпратен</w:t>
      </w:r>
      <w:r>
        <w:rPr>
          <w:rFonts w:ascii="Times New Roman" w:eastAsia="Calibri" w:hAnsi="Times New Roman" w:cs="Times New Roman"/>
        </w:rPr>
        <w:t>а и получена</w:t>
      </w:r>
      <w:r w:rsidRPr="00B567A1">
        <w:rPr>
          <w:rFonts w:ascii="Times New Roman" w:eastAsia="Calibri" w:hAnsi="Times New Roman" w:cs="Times New Roman"/>
        </w:rPr>
        <w:t xml:space="preserve"> от другата Страна.</w:t>
      </w:r>
    </w:p>
    <w:p w:rsidR="00D46950" w:rsidRPr="00B567A1" w:rsidRDefault="00D46950" w:rsidP="00D46950">
      <w:pPr>
        <w:ind w:firstLine="720"/>
        <w:jc w:val="both"/>
        <w:rPr>
          <w:rFonts w:ascii="Times New Roman" w:eastAsia="Calibri" w:hAnsi="Times New Roman" w:cs="Times New Roman"/>
        </w:rPr>
      </w:pPr>
      <w:r w:rsidRPr="00CF7E94">
        <w:rPr>
          <w:rFonts w:ascii="Times New Roman" w:eastAsia="Calibri" w:hAnsi="Times New Roman" w:cs="Times New Roman"/>
          <w:b/>
        </w:rPr>
        <w:t>(5)</w:t>
      </w:r>
      <w:r w:rsidRPr="00B567A1">
        <w:rPr>
          <w:rFonts w:ascii="Times New Roman" w:eastAsia="Calibri" w:hAnsi="Times New Roman" w:cs="Times New Roman"/>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електроненподпис.</w:t>
      </w:r>
    </w:p>
    <w:p w:rsidR="00D46950" w:rsidRPr="00CF7E94" w:rsidRDefault="00D46950" w:rsidP="00D46950">
      <w:pPr>
        <w:ind w:firstLine="720"/>
        <w:jc w:val="both"/>
        <w:rPr>
          <w:rFonts w:ascii="Times New Roman" w:eastAsia="Calibri" w:hAnsi="Times New Roman" w:cs="Times New Roman"/>
        </w:rPr>
      </w:pPr>
      <w:r>
        <w:rPr>
          <w:rFonts w:ascii="Times New Roman" w:eastAsia="Calibri" w:hAnsi="Times New Roman" w:cs="Times New Roman"/>
          <w:b/>
        </w:rPr>
        <w:t xml:space="preserve">Чл. </w:t>
      </w:r>
      <w:r w:rsidRPr="00B567A1">
        <w:rPr>
          <w:rFonts w:ascii="Times New Roman" w:eastAsia="Calibri" w:hAnsi="Times New Roman" w:cs="Times New Roman"/>
          <w:b/>
        </w:rPr>
        <w:t>2</w:t>
      </w:r>
      <w:r w:rsidRPr="00CF7E94">
        <w:rPr>
          <w:rFonts w:ascii="Times New Roman" w:eastAsia="Calibri" w:hAnsi="Times New Roman" w:cs="Times New Roman"/>
          <w:b/>
        </w:rPr>
        <w:t>5.ИЗПЪЛНИТЕЛЯТ</w:t>
      </w:r>
      <w:r w:rsidRPr="00B567A1">
        <w:rPr>
          <w:rFonts w:ascii="Times New Roman" w:eastAsia="Calibri" w:hAnsi="Times New Roman" w:cs="Times New Roman"/>
        </w:rPr>
        <w:t>няма право да прехвърля своите права или задължения по настоящия Договор на трети лица, освен в случаите</w:t>
      </w:r>
      <w:r>
        <w:rPr>
          <w:rFonts w:ascii="Times New Roman" w:eastAsia="Calibri" w:hAnsi="Times New Roman" w:cs="Times New Roman"/>
        </w:rPr>
        <w:t>, предвидени в ЗОП.</w:t>
      </w:r>
    </w:p>
    <w:p w:rsidR="00D46950" w:rsidRPr="00B567A1" w:rsidRDefault="00D46950" w:rsidP="00D46950">
      <w:pPr>
        <w:ind w:firstLine="720"/>
        <w:jc w:val="both"/>
        <w:rPr>
          <w:rFonts w:ascii="Times New Roman" w:eastAsia="Calibri" w:hAnsi="Times New Roman" w:cs="Times New Roman"/>
        </w:rPr>
      </w:pPr>
      <w:r>
        <w:rPr>
          <w:rFonts w:ascii="Times New Roman" w:eastAsia="Calibri" w:hAnsi="Times New Roman" w:cs="Times New Roman"/>
          <w:b/>
        </w:rPr>
        <w:t xml:space="preserve">Чл. </w:t>
      </w:r>
      <w:r w:rsidRPr="00B567A1">
        <w:rPr>
          <w:rFonts w:ascii="Times New Roman" w:eastAsia="Calibri" w:hAnsi="Times New Roman" w:cs="Times New Roman"/>
          <w:b/>
        </w:rPr>
        <w:t>2</w:t>
      </w:r>
      <w:r>
        <w:rPr>
          <w:rFonts w:ascii="Times New Roman" w:eastAsia="Calibri" w:hAnsi="Times New Roman" w:cs="Times New Roman"/>
          <w:b/>
        </w:rPr>
        <w:t>6</w:t>
      </w:r>
      <w:r w:rsidRPr="00CF7E94">
        <w:rPr>
          <w:rFonts w:ascii="Times New Roman" w:eastAsia="Calibri" w:hAnsi="Times New Roman" w:cs="Times New Roman"/>
          <w:b/>
        </w:rPr>
        <w:t>.</w:t>
      </w:r>
      <w:r w:rsidRPr="0010040B">
        <w:rPr>
          <w:rFonts w:ascii="Times New Roman" w:eastAsia="Calibri" w:hAnsi="Times New Roman" w:cs="Times New Roman"/>
          <w:b/>
        </w:rPr>
        <w:t>(1)</w:t>
      </w:r>
      <w:r w:rsidRPr="00B567A1">
        <w:rPr>
          <w:rFonts w:ascii="Times New Roman" w:eastAsia="Calibri" w:hAnsi="Times New Roman" w:cs="Times New Roman"/>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провеждането им.</w:t>
      </w:r>
    </w:p>
    <w:p w:rsidR="00D46950" w:rsidRPr="00B567A1" w:rsidRDefault="00D46950" w:rsidP="00D46950">
      <w:pPr>
        <w:ind w:firstLine="720"/>
        <w:jc w:val="both"/>
        <w:rPr>
          <w:rFonts w:ascii="Times New Roman" w:eastAsia="Calibri" w:hAnsi="Times New Roman" w:cs="Times New Roman"/>
        </w:rPr>
      </w:pPr>
      <w:r w:rsidRPr="0010040B">
        <w:rPr>
          <w:rFonts w:ascii="Times New Roman" w:eastAsia="Calibri" w:hAnsi="Times New Roman" w:cs="Times New Roman"/>
          <w:b/>
        </w:rPr>
        <w:t>(2)</w:t>
      </w:r>
      <w:r w:rsidRPr="00B567A1">
        <w:rPr>
          <w:rFonts w:ascii="Times New Roman" w:eastAsia="Calibri" w:hAnsi="Times New Roman" w:cs="Times New Roman"/>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Pr>
          <w:rFonts w:ascii="Times New Roman" w:eastAsia="Calibri" w:hAnsi="Times New Roman" w:cs="Times New Roman"/>
        </w:rPr>
        <w:t>ублика България по реда на ГПК.</w:t>
      </w:r>
    </w:p>
    <w:p w:rsidR="00D46950" w:rsidRPr="00B567A1" w:rsidRDefault="00D46950" w:rsidP="00D46950">
      <w:pPr>
        <w:ind w:firstLine="720"/>
        <w:jc w:val="both"/>
        <w:rPr>
          <w:rFonts w:ascii="Times New Roman" w:eastAsia="Calibri" w:hAnsi="Times New Roman" w:cs="Times New Roman"/>
        </w:rPr>
      </w:pPr>
      <w:r>
        <w:rPr>
          <w:rFonts w:ascii="Times New Roman" w:eastAsia="Calibri" w:hAnsi="Times New Roman" w:cs="Times New Roman"/>
          <w:b/>
        </w:rPr>
        <w:t xml:space="preserve">Чл. </w:t>
      </w:r>
      <w:r w:rsidRPr="00B567A1">
        <w:rPr>
          <w:rFonts w:ascii="Times New Roman" w:eastAsia="Calibri" w:hAnsi="Times New Roman" w:cs="Times New Roman"/>
          <w:b/>
        </w:rPr>
        <w:t>2</w:t>
      </w:r>
      <w:r>
        <w:rPr>
          <w:rFonts w:ascii="Times New Roman" w:eastAsia="Calibri" w:hAnsi="Times New Roman" w:cs="Times New Roman"/>
          <w:b/>
        </w:rPr>
        <w:t>7</w:t>
      </w:r>
      <w:r w:rsidRPr="0010040B">
        <w:rPr>
          <w:rFonts w:ascii="Times New Roman" w:eastAsia="Calibri" w:hAnsi="Times New Roman" w:cs="Times New Roman"/>
          <w:b/>
        </w:rPr>
        <w:t>.</w:t>
      </w:r>
      <w:r w:rsidRPr="00B567A1">
        <w:rPr>
          <w:rFonts w:ascii="Times New Roman" w:eastAsia="Calibri" w:hAnsi="Times New Roman" w:cs="Times New Roman"/>
        </w:rPr>
        <w:t>Нищожността на някоя от клаузите по Договора или на допълнително уговорени условия не води до нищожност на друга кл</w:t>
      </w:r>
      <w:r>
        <w:rPr>
          <w:rFonts w:ascii="Times New Roman" w:eastAsia="Calibri" w:hAnsi="Times New Roman" w:cs="Times New Roman"/>
        </w:rPr>
        <w:t>ауза или на Договора като цяло.</w:t>
      </w:r>
    </w:p>
    <w:p w:rsidR="00D46950" w:rsidRPr="0010040B" w:rsidRDefault="00D46950" w:rsidP="00D46950">
      <w:pPr>
        <w:ind w:firstLine="720"/>
        <w:jc w:val="both"/>
        <w:rPr>
          <w:rFonts w:ascii="Times New Roman" w:eastAsia="Calibri" w:hAnsi="Times New Roman" w:cs="Times New Roman"/>
          <w:b/>
        </w:rPr>
      </w:pPr>
      <w:r>
        <w:rPr>
          <w:rFonts w:ascii="Times New Roman" w:eastAsia="Calibri" w:hAnsi="Times New Roman" w:cs="Times New Roman"/>
          <w:b/>
        </w:rPr>
        <w:t>Чл.</w:t>
      </w:r>
      <w:r w:rsidRPr="00B567A1">
        <w:rPr>
          <w:rFonts w:ascii="Times New Roman" w:eastAsia="Calibri" w:hAnsi="Times New Roman" w:cs="Times New Roman"/>
          <w:b/>
        </w:rPr>
        <w:t xml:space="preserve"> 2</w:t>
      </w:r>
      <w:r>
        <w:rPr>
          <w:rFonts w:ascii="Times New Roman" w:eastAsia="Calibri" w:hAnsi="Times New Roman" w:cs="Times New Roman"/>
          <w:b/>
        </w:rPr>
        <w:t xml:space="preserve">8. </w:t>
      </w:r>
      <w:r w:rsidRPr="00B567A1">
        <w:rPr>
          <w:rFonts w:ascii="Times New Roman" w:eastAsia="Calibri" w:hAnsi="Times New Roman" w:cs="Times New Roman"/>
        </w:rPr>
        <w:t>Неразделна част от настоящия Договор са следните приложения:</w:t>
      </w:r>
    </w:p>
    <w:p w:rsidR="00D46950" w:rsidRPr="0010040B" w:rsidRDefault="00D46950" w:rsidP="00D46950">
      <w:pPr>
        <w:numPr>
          <w:ilvl w:val="0"/>
          <w:numId w:val="47"/>
        </w:numPr>
        <w:ind w:left="567" w:firstLine="142"/>
        <w:contextualSpacing/>
        <w:jc w:val="both"/>
        <w:rPr>
          <w:rFonts w:ascii="Times New Roman" w:eastAsia="Calibri" w:hAnsi="Times New Roman" w:cs="Times New Roman"/>
        </w:rPr>
      </w:pPr>
      <w:r w:rsidRPr="00B567A1">
        <w:rPr>
          <w:rFonts w:ascii="Times New Roman" w:eastAsia="Calibri" w:hAnsi="Times New Roman" w:cs="Times New Roman"/>
          <w:i/>
        </w:rPr>
        <w:t>Приложение № 1</w:t>
      </w:r>
      <w:r w:rsidRPr="00B567A1">
        <w:rPr>
          <w:rFonts w:ascii="Times New Roman" w:eastAsia="Calibri" w:hAnsi="Times New Roman" w:cs="Times New Roman"/>
        </w:rPr>
        <w:t xml:space="preserve"> – Техническа спецификация на </w:t>
      </w:r>
      <w:r w:rsidRPr="0010040B">
        <w:rPr>
          <w:rFonts w:ascii="Times New Roman" w:eastAsia="Calibri" w:hAnsi="Times New Roman" w:cs="Times New Roman"/>
          <w:b/>
        </w:rPr>
        <w:t>ВЪЗЛОЖИТЕЛЯ;</w:t>
      </w:r>
    </w:p>
    <w:p w:rsidR="00D46950" w:rsidRPr="0010040B" w:rsidRDefault="00D46950" w:rsidP="00D46950">
      <w:pPr>
        <w:numPr>
          <w:ilvl w:val="0"/>
          <w:numId w:val="47"/>
        </w:numPr>
        <w:ind w:left="567" w:firstLine="142"/>
        <w:contextualSpacing/>
        <w:jc w:val="both"/>
        <w:rPr>
          <w:rFonts w:ascii="Times New Roman" w:eastAsia="Calibri" w:hAnsi="Times New Roman" w:cs="Times New Roman"/>
        </w:rPr>
      </w:pPr>
      <w:r>
        <w:rPr>
          <w:rFonts w:ascii="Times New Roman" w:eastAsia="Calibri" w:hAnsi="Times New Roman" w:cs="Times New Roman"/>
          <w:i/>
        </w:rPr>
        <w:t xml:space="preserve">Приложение № </w:t>
      </w:r>
      <w:r w:rsidRPr="0010040B">
        <w:rPr>
          <w:rFonts w:ascii="Times New Roman" w:eastAsia="Calibri" w:hAnsi="Times New Roman" w:cs="Times New Roman"/>
          <w:i/>
        </w:rPr>
        <w:t xml:space="preserve">2 – </w:t>
      </w:r>
      <w:r w:rsidRPr="0010040B">
        <w:rPr>
          <w:rFonts w:ascii="Times New Roman" w:eastAsia="Calibri" w:hAnsi="Times New Roman" w:cs="Times New Roman"/>
        </w:rPr>
        <w:t xml:space="preserve">Техническо </w:t>
      </w:r>
      <w:r>
        <w:rPr>
          <w:rFonts w:ascii="Times New Roman" w:eastAsia="Calibri" w:hAnsi="Times New Roman" w:cs="Times New Roman"/>
        </w:rPr>
        <w:t xml:space="preserve">предложение </w:t>
      </w:r>
      <w:r w:rsidRPr="0010040B">
        <w:rPr>
          <w:rFonts w:ascii="Times New Roman" w:eastAsia="Calibri" w:hAnsi="Times New Roman" w:cs="Times New Roman"/>
        </w:rPr>
        <w:t xml:space="preserve">на </w:t>
      </w:r>
      <w:r w:rsidRPr="0010040B">
        <w:rPr>
          <w:rFonts w:ascii="Times New Roman" w:eastAsia="Calibri" w:hAnsi="Times New Roman" w:cs="Times New Roman"/>
          <w:b/>
        </w:rPr>
        <w:t>ИЗПЪЛНИТЕЛЯ;</w:t>
      </w:r>
    </w:p>
    <w:p w:rsidR="00D46950" w:rsidRPr="0010040B" w:rsidRDefault="00D46950" w:rsidP="00D46950">
      <w:pPr>
        <w:numPr>
          <w:ilvl w:val="0"/>
          <w:numId w:val="47"/>
        </w:numPr>
        <w:spacing w:line="276" w:lineRule="auto"/>
        <w:ind w:left="567" w:firstLine="142"/>
        <w:contextualSpacing/>
        <w:jc w:val="both"/>
        <w:rPr>
          <w:rFonts w:ascii="Times New Roman" w:eastAsia="Calibri" w:hAnsi="Times New Roman" w:cs="Times New Roman"/>
        </w:rPr>
      </w:pPr>
      <w:r>
        <w:rPr>
          <w:rFonts w:ascii="Times New Roman" w:eastAsia="Calibri" w:hAnsi="Times New Roman" w:cs="Times New Roman"/>
          <w:i/>
        </w:rPr>
        <w:t>Приложение № 3</w:t>
      </w:r>
      <w:r w:rsidRPr="0010040B">
        <w:rPr>
          <w:rFonts w:ascii="Times New Roman" w:eastAsia="Calibri" w:hAnsi="Times New Roman" w:cs="Times New Roman"/>
          <w:i/>
        </w:rPr>
        <w:t xml:space="preserve"> – </w:t>
      </w:r>
      <w:r w:rsidRPr="0010040B">
        <w:rPr>
          <w:rFonts w:ascii="Times New Roman" w:eastAsia="Calibri" w:hAnsi="Times New Roman" w:cs="Times New Roman"/>
        </w:rPr>
        <w:t>Ценово предложение</w:t>
      </w:r>
      <w:r>
        <w:rPr>
          <w:rFonts w:ascii="Times New Roman" w:eastAsia="Calibri" w:hAnsi="Times New Roman" w:cs="Times New Roman"/>
        </w:rPr>
        <w:t xml:space="preserve"> на </w:t>
      </w:r>
      <w:r w:rsidRPr="0010040B">
        <w:rPr>
          <w:rFonts w:ascii="Times New Roman" w:eastAsia="Calibri" w:hAnsi="Times New Roman" w:cs="Times New Roman"/>
          <w:b/>
        </w:rPr>
        <w:t>ИЗПЪЛНИТЕЛЯ.</w:t>
      </w:r>
    </w:p>
    <w:p w:rsidR="00D46950" w:rsidRDefault="00D46950" w:rsidP="00D46950">
      <w:pPr>
        <w:ind w:firstLine="709"/>
        <w:jc w:val="both"/>
        <w:rPr>
          <w:rFonts w:ascii="Times New Roman" w:eastAsia="Calibri" w:hAnsi="Times New Roman" w:cs="Times New Roman"/>
        </w:rPr>
      </w:pPr>
    </w:p>
    <w:p w:rsidR="00D46950" w:rsidRPr="00311910" w:rsidRDefault="00D46950" w:rsidP="00D46950">
      <w:pPr>
        <w:ind w:firstLine="709"/>
        <w:jc w:val="both"/>
        <w:rPr>
          <w:rFonts w:ascii="Times New Roman" w:eastAsia="Calibri" w:hAnsi="Times New Roman" w:cs="Times New Roman"/>
        </w:rPr>
      </w:pPr>
      <w:r w:rsidRPr="00311910">
        <w:rPr>
          <w:rFonts w:ascii="Times New Roman" w:eastAsia="Calibri" w:hAnsi="Times New Roman" w:cs="Times New Roman"/>
        </w:rPr>
        <w:t xml:space="preserve">Настоящият Договор се подписа в 2 (два) еднообразни екземпляра – 1 (един) за </w:t>
      </w:r>
      <w:r w:rsidRPr="0010040B">
        <w:rPr>
          <w:rFonts w:ascii="Times New Roman" w:eastAsia="Calibri" w:hAnsi="Times New Roman" w:cs="Times New Roman"/>
          <w:b/>
        </w:rPr>
        <w:t xml:space="preserve">ВЪЗЛОЖИТЕЛЯ </w:t>
      </w:r>
      <w:r w:rsidRPr="00311910">
        <w:rPr>
          <w:rFonts w:ascii="Times New Roman" w:eastAsia="Calibri" w:hAnsi="Times New Roman" w:cs="Times New Roman"/>
        </w:rPr>
        <w:t xml:space="preserve">и 1 (един) за </w:t>
      </w:r>
      <w:r w:rsidRPr="0010040B">
        <w:rPr>
          <w:rFonts w:ascii="Times New Roman" w:eastAsia="Calibri" w:hAnsi="Times New Roman" w:cs="Times New Roman"/>
          <w:b/>
        </w:rPr>
        <w:t>ИЗПЪЛНИТЕЛЯ.</w:t>
      </w:r>
    </w:p>
    <w:p w:rsidR="00D46950" w:rsidRPr="00311910" w:rsidRDefault="00D46950" w:rsidP="00D46950">
      <w:pPr>
        <w:jc w:val="both"/>
        <w:rPr>
          <w:rFonts w:ascii="Times New Roman" w:eastAsia="Calibri" w:hAnsi="Times New Roman" w:cs="Times New Roman"/>
        </w:rPr>
      </w:pPr>
    </w:p>
    <w:p w:rsidR="00D46950" w:rsidRPr="00311910" w:rsidRDefault="00D46950" w:rsidP="00D46950">
      <w:pPr>
        <w:jc w:val="both"/>
        <w:rPr>
          <w:rFonts w:ascii="Times New Roman" w:eastAsia="Calibri" w:hAnsi="Times New Roman" w:cs="Times New Roman"/>
        </w:rPr>
      </w:pPr>
      <w:r w:rsidRPr="00311910">
        <w:rPr>
          <w:rFonts w:ascii="Times New Roman" w:eastAsia="Calibri" w:hAnsi="Times New Roman" w:cs="Times New Roman"/>
        </w:rPr>
        <w:tab/>
      </w:r>
    </w:p>
    <w:p w:rsidR="00D46950" w:rsidRPr="0010040B" w:rsidRDefault="00D46950" w:rsidP="00D46950">
      <w:pPr>
        <w:ind w:firstLine="709"/>
        <w:jc w:val="both"/>
        <w:rPr>
          <w:rFonts w:ascii="Times New Roman" w:eastAsia="Calibri" w:hAnsi="Times New Roman" w:cs="Times New Roman"/>
          <w:b/>
        </w:rPr>
      </w:pPr>
      <w:r w:rsidRPr="0010040B">
        <w:rPr>
          <w:rFonts w:ascii="Times New Roman" w:eastAsia="Calibri" w:hAnsi="Times New Roman" w:cs="Times New Roman"/>
          <w:b/>
        </w:rPr>
        <w:t>ВЪЗЛОЖИТЕЛ:</w:t>
      </w:r>
      <w:r w:rsidRPr="0010040B">
        <w:rPr>
          <w:rFonts w:ascii="Times New Roman" w:eastAsia="Calibri" w:hAnsi="Times New Roman" w:cs="Times New Roman"/>
          <w:b/>
        </w:rPr>
        <w:tab/>
      </w:r>
      <w:r w:rsidRPr="0010040B">
        <w:rPr>
          <w:rFonts w:ascii="Times New Roman" w:eastAsia="Calibri" w:hAnsi="Times New Roman" w:cs="Times New Roman"/>
          <w:b/>
        </w:rPr>
        <w:tab/>
      </w:r>
      <w:r w:rsidRPr="0010040B">
        <w:rPr>
          <w:rFonts w:ascii="Times New Roman" w:eastAsia="Calibri" w:hAnsi="Times New Roman" w:cs="Times New Roman"/>
          <w:b/>
        </w:rPr>
        <w:tab/>
      </w:r>
      <w:r w:rsidRPr="0010040B">
        <w:rPr>
          <w:rFonts w:ascii="Times New Roman" w:eastAsia="Calibri" w:hAnsi="Times New Roman" w:cs="Times New Roman"/>
          <w:b/>
        </w:rPr>
        <w:tab/>
      </w:r>
      <w:r w:rsidRPr="0010040B">
        <w:rPr>
          <w:rFonts w:ascii="Times New Roman" w:eastAsia="Calibri" w:hAnsi="Times New Roman" w:cs="Times New Roman"/>
          <w:b/>
        </w:rPr>
        <w:tab/>
      </w:r>
      <w:r w:rsidRPr="0010040B">
        <w:rPr>
          <w:rFonts w:ascii="Times New Roman" w:eastAsia="Calibri" w:hAnsi="Times New Roman" w:cs="Times New Roman"/>
          <w:b/>
        </w:rPr>
        <w:tab/>
      </w:r>
      <w:r w:rsidRPr="0010040B">
        <w:rPr>
          <w:rFonts w:ascii="Times New Roman" w:eastAsia="Calibri" w:hAnsi="Times New Roman" w:cs="Times New Roman"/>
          <w:b/>
        </w:rPr>
        <w:tab/>
        <w:t>ИЗПЪЛНИТЕЛ:</w:t>
      </w:r>
    </w:p>
    <w:p w:rsidR="00D46950" w:rsidRPr="00B21BEA" w:rsidRDefault="00D46950" w:rsidP="00D46950">
      <w:pPr>
        <w:jc w:val="both"/>
        <w:rPr>
          <w:rFonts w:ascii="Times New Roman" w:eastAsia="Calibri" w:hAnsi="Times New Roman" w:cs="Times New Roman"/>
        </w:rPr>
      </w:pPr>
    </w:p>
    <w:p w:rsidR="004C313C" w:rsidRDefault="004C313C" w:rsidP="00BA45FB">
      <w:pPr>
        <w:ind w:left="7080" w:right="27"/>
        <w:jc w:val="right"/>
        <w:rPr>
          <w:rFonts w:ascii="Times New Roman" w:hAnsi="Times New Roman" w:cs="Times New Roman"/>
          <w:lang w:val="en-US"/>
        </w:rPr>
      </w:pPr>
    </w:p>
    <w:p w:rsidR="00007CDE" w:rsidRPr="00007CDE" w:rsidRDefault="00007CDE" w:rsidP="00BA45FB">
      <w:pPr>
        <w:ind w:left="7080" w:right="27"/>
        <w:jc w:val="right"/>
        <w:rPr>
          <w:rFonts w:ascii="Times New Roman" w:hAnsi="Times New Roman" w:cs="Times New Roman"/>
          <w:b/>
          <w:lang w:val="ru-RU"/>
        </w:rPr>
      </w:pPr>
      <w:r w:rsidRPr="00007CDE">
        <w:rPr>
          <w:rFonts w:ascii="Times New Roman" w:hAnsi="Times New Roman" w:cs="Times New Roman"/>
        </w:rPr>
        <w:lastRenderedPageBreak/>
        <w:t>Приложение № 2 към поканата</w:t>
      </w:r>
    </w:p>
    <w:p w:rsidR="00007CDE" w:rsidRPr="00007CDE" w:rsidRDefault="00007CDE" w:rsidP="003857A0">
      <w:pPr>
        <w:rPr>
          <w:rFonts w:ascii="Times New Roman" w:hAnsi="Times New Roman" w:cs="Times New Roman"/>
          <w:b/>
        </w:rPr>
      </w:pPr>
    </w:p>
    <w:p w:rsidR="00FB499D" w:rsidRDefault="00FB499D" w:rsidP="00FB499D">
      <w:pPr>
        <w:jc w:val="center"/>
        <w:rPr>
          <w:rFonts w:ascii="Times New Roman" w:hAnsi="Times New Roman" w:cs="Times New Roman"/>
          <w:b/>
          <w:iCs/>
        </w:rPr>
      </w:pPr>
      <w:r>
        <w:rPr>
          <w:rFonts w:ascii="Times New Roman" w:hAnsi="Times New Roman" w:cs="Times New Roman"/>
          <w:b/>
          <w:iCs/>
        </w:rPr>
        <w:t>ОБРАЗЦИ</w:t>
      </w:r>
    </w:p>
    <w:p w:rsidR="00FB499D" w:rsidRDefault="00FB499D" w:rsidP="00FB499D">
      <w:pPr>
        <w:jc w:val="center"/>
        <w:rPr>
          <w:rFonts w:ascii="Times New Roman" w:hAnsi="Times New Roman" w:cs="Times New Roman"/>
          <w:b/>
          <w:iCs/>
        </w:rPr>
      </w:pPr>
    </w:p>
    <w:p w:rsidR="00FB499D" w:rsidRPr="00FB499D" w:rsidRDefault="00FB499D" w:rsidP="00FB499D">
      <w:pPr>
        <w:jc w:val="right"/>
        <w:rPr>
          <w:rFonts w:ascii="Times New Roman" w:hAnsi="Times New Roman" w:cs="Times New Roman"/>
          <w:b/>
          <w:i/>
          <w:iCs/>
        </w:rPr>
      </w:pPr>
      <w:r>
        <w:rPr>
          <w:rFonts w:ascii="Times New Roman" w:hAnsi="Times New Roman" w:cs="Times New Roman"/>
          <w:b/>
          <w:i/>
          <w:iCs/>
        </w:rPr>
        <w:t>Образец № 1</w:t>
      </w:r>
    </w:p>
    <w:p w:rsidR="00FB499D" w:rsidRDefault="00FB499D" w:rsidP="00415D19">
      <w:pPr>
        <w:jc w:val="both"/>
        <w:rPr>
          <w:rFonts w:ascii="Times New Roman" w:hAnsi="Times New Roman" w:cs="Times New Roman"/>
          <w:iCs/>
        </w:rPr>
      </w:pPr>
    </w:p>
    <w:p w:rsidR="00FB499D" w:rsidRDefault="00FB499D" w:rsidP="00415D19">
      <w:pPr>
        <w:jc w:val="both"/>
        <w:rPr>
          <w:rFonts w:ascii="Times New Roman" w:hAnsi="Times New Roman" w:cs="Times New Roman"/>
          <w:iCs/>
        </w:rPr>
      </w:pPr>
    </w:p>
    <w:p w:rsidR="00FB499D" w:rsidRDefault="00FB499D" w:rsidP="00415D19">
      <w:pPr>
        <w:jc w:val="both"/>
        <w:rPr>
          <w:rFonts w:ascii="Times New Roman" w:hAnsi="Times New Roman" w:cs="Times New Roman"/>
          <w:iCs/>
        </w:rPr>
      </w:pPr>
    </w:p>
    <w:p w:rsidR="00FB499D" w:rsidRPr="00E3606F" w:rsidRDefault="00FB499D" w:rsidP="00FB499D">
      <w:pPr>
        <w:jc w:val="both"/>
        <w:rPr>
          <w:rFonts w:ascii="Times New Roman" w:hAnsi="Times New Roman" w:cs="Times New Roman"/>
          <w:b/>
          <w:bCs/>
          <w:caps/>
          <w:color w:val="000000"/>
        </w:rPr>
      </w:pPr>
      <w:r w:rsidRPr="00E3606F">
        <w:rPr>
          <w:rFonts w:ascii="Times New Roman" w:hAnsi="Times New Roman" w:cs="Times New Roman"/>
          <w:b/>
          <w:bCs/>
          <w:caps/>
          <w:color w:val="000000"/>
        </w:rPr>
        <w:t>Участник в ПРОЦЕДУРАТА:</w:t>
      </w:r>
      <w:r w:rsidRPr="00E3606F">
        <w:rPr>
          <w:rFonts w:ascii="Times New Roman" w:hAnsi="Times New Roman" w:cs="Times New Roman"/>
          <w:b/>
          <w:bCs/>
          <w:caps/>
          <w:color w:val="000000"/>
        </w:rPr>
        <w:tab/>
      </w:r>
    </w:p>
    <w:p w:rsidR="00FB499D" w:rsidRPr="00E3606F" w:rsidRDefault="00FB499D" w:rsidP="00FB499D">
      <w:pPr>
        <w:jc w:val="both"/>
        <w:rPr>
          <w:rFonts w:ascii="Times New Roman" w:hAnsi="Times New Roman" w:cs="Times New Roman"/>
          <w:bCs/>
          <w:color w:val="000000"/>
        </w:rPr>
      </w:pPr>
      <w:r w:rsidRPr="00E3606F">
        <w:rPr>
          <w:rFonts w:ascii="Times New Roman" w:hAnsi="Times New Roman" w:cs="Times New Roman"/>
          <w:bCs/>
          <w:color w:val="000000"/>
        </w:rPr>
        <w:t>………………………………………..</w:t>
      </w:r>
      <w:r w:rsidRPr="00E3606F">
        <w:rPr>
          <w:rFonts w:ascii="Times New Roman" w:hAnsi="Times New Roman" w:cs="Times New Roman"/>
          <w:bCs/>
          <w:color w:val="000000"/>
        </w:rPr>
        <w:tab/>
      </w:r>
      <w:r w:rsidRPr="00E3606F">
        <w:rPr>
          <w:rFonts w:ascii="Times New Roman" w:hAnsi="Times New Roman" w:cs="Times New Roman"/>
          <w:bCs/>
          <w:color w:val="000000"/>
        </w:rPr>
        <w:tab/>
      </w:r>
      <w:r w:rsidRPr="00E3606F">
        <w:rPr>
          <w:rFonts w:ascii="Times New Roman" w:hAnsi="Times New Roman" w:cs="Times New Roman"/>
          <w:bCs/>
          <w:color w:val="000000"/>
        </w:rPr>
        <w:tab/>
      </w:r>
      <w:r w:rsidRPr="00E3606F">
        <w:rPr>
          <w:rFonts w:ascii="Times New Roman" w:hAnsi="Times New Roman" w:cs="Times New Roman"/>
          <w:bCs/>
          <w:color w:val="000000"/>
        </w:rPr>
        <w:tab/>
      </w:r>
    </w:p>
    <w:p w:rsidR="00FB499D" w:rsidRPr="00E3606F" w:rsidRDefault="00FB499D" w:rsidP="00FB499D">
      <w:pPr>
        <w:jc w:val="both"/>
        <w:rPr>
          <w:rFonts w:ascii="Times New Roman" w:hAnsi="Times New Roman" w:cs="Times New Roman"/>
          <w:bCs/>
          <w:i/>
          <w:color w:val="000000"/>
        </w:rPr>
      </w:pPr>
      <w:r w:rsidRPr="00E3606F">
        <w:rPr>
          <w:rFonts w:ascii="Times New Roman" w:eastAsia="Times New Roman" w:hAnsi="Times New Roman" w:cs="Times New Roman"/>
          <w:bCs/>
          <w:color w:val="000000"/>
        </w:rPr>
        <w:t>(</w:t>
      </w:r>
      <w:r w:rsidRPr="00E3606F">
        <w:rPr>
          <w:rFonts w:ascii="Times New Roman" w:eastAsia="Times New Roman" w:hAnsi="Times New Roman" w:cs="Times New Roman"/>
          <w:bCs/>
          <w:i/>
          <w:iCs/>
          <w:color w:val="000000"/>
        </w:rPr>
        <w:t>попълва се наименованието на участника</w:t>
      </w:r>
      <w:r w:rsidRPr="00E3606F">
        <w:rPr>
          <w:rFonts w:ascii="Times New Roman" w:eastAsia="Times New Roman" w:hAnsi="Times New Roman" w:cs="Times New Roman"/>
          <w:bCs/>
          <w:color w:val="000000"/>
        </w:rPr>
        <w:t>)</w:t>
      </w:r>
    </w:p>
    <w:p w:rsidR="00FB499D" w:rsidRPr="00E3606F" w:rsidRDefault="00FB499D" w:rsidP="00FB499D">
      <w:pPr>
        <w:jc w:val="both"/>
        <w:rPr>
          <w:rFonts w:ascii="Times New Roman" w:hAnsi="Times New Roman" w:cs="Times New Roman"/>
          <w:b/>
          <w:bCs/>
          <w:color w:val="000000"/>
        </w:rPr>
      </w:pPr>
    </w:p>
    <w:p w:rsidR="00FB499D" w:rsidRPr="00B567A1" w:rsidRDefault="00FB499D" w:rsidP="00FB499D">
      <w:pPr>
        <w:jc w:val="both"/>
        <w:rPr>
          <w:rFonts w:ascii="Times New Roman" w:hAnsi="Times New Roman" w:cs="Times New Roman"/>
          <w:b/>
          <w:bCs/>
        </w:rPr>
      </w:pPr>
      <w:r w:rsidRPr="00B567A1">
        <w:rPr>
          <w:rFonts w:ascii="Times New Roman" w:hAnsi="Times New Roman" w:cs="Times New Roman"/>
          <w:b/>
          <w:bCs/>
        </w:rPr>
        <w:t>ВЪЗЛОЖИТЕЛ:</w:t>
      </w:r>
    </w:p>
    <w:p w:rsidR="00FB499D" w:rsidRPr="00B567A1" w:rsidRDefault="00FB499D" w:rsidP="00FB499D">
      <w:pPr>
        <w:spacing w:after="120"/>
        <w:jc w:val="both"/>
        <w:rPr>
          <w:rFonts w:ascii="Times New Roman" w:hAnsi="Times New Roman" w:cs="Times New Roman"/>
          <w:b/>
          <w:bCs/>
          <w:spacing w:val="2"/>
        </w:rPr>
      </w:pPr>
      <w:r w:rsidRPr="00B567A1">
        <w:rPr>
          <w:rFonts w:ascii="Times New Roman" w:hAnsi="Times New Roman" w:cs="Times New Roman"/>
          <w:b/>
          <w:caps/>
        </w:rPr>
        <w:t>ОБЩИНА пЕТРИЧ</w:t>
      </w:r>
    </w:p>
    <w:p w:rsidR="00FB499D" w:rsidRPr="00B567A1" w:rsidRDefault="00FB499D" w:rsidP="00FB499D">
      <w:pPr>
        <w:jc w:val="both"/>
        <w:rPr>
          <w:rFonts w:ascii="Times New Roman" w:hAnsi="Times New Roman" w:cs="Times New Roman"/>
          <w:b/>
          <w:bCs/>
        </w:rPr>
      </w:pPr>
    </w:p>
    <w:p w:rsidR="00FB499D" w:rsidRPr="00B567A1" w:rsidRDefault="00FB499D" w:rsidP="00FB499D">
      <w:pPr>
        <w:jc w:val="both"/>
        <w:rPr>
          <w:rFonts w:ascii="Times New Roman" w:hAnsi="Times New Roman" w:cs="Times New Roman"/>
          <w:b/>
          <w:bCs/>
        </w:rPr>
      </w:pPr>
      <w:r w:rsidRPr="00B567A1">
        <w:rPr>
          <w:rFonts w:ascii="Times New Roman" w:hAnsi="Times New Roman" w:cs="Times New Roman"/>
          <w:b/>
          <w:bCs/>
        </w:rPr>
        <w:t>ПРЕДМЕТ НА ОБЩЕСТВЕНАТА ПОРЪЧКА:</w:t>
      </w:r>
    </w:p>
    <w:p w:rsidR="00FB499D" w:rsidRPr="00E3606F" w:rsidRDefault="00FB499D" w:rsidP="00FB499D">
      <w:pPr>
        <w:jc w:val="both"/>
        <w:rPr>
          <w:rFonts w:ascii="Times New Roman" w:hAnsi="Times New Roman" w:cs="Times New Roman"/>
          <w:b/>
          <w:bCs/>
          <w:color w:val="000000"/>
        </w:rPr>
      </w:pPr>
      <w:r w:rsidRPr="00B567A1">
        <w:rPr>
          <w:rFonts w:ascii="Times New Roman" w:hAnsi="Times New Roman" w:cs="Times New Roman"/>
          <w:color w:val="000000"/>
        </w:rPr>
        <w:t>„</w:t>
      </w:r>
      <w:r w:rsidRPr="00B567A1">
        <w:rPr>
          <w:rFonts w:ascii="Times New Roman" w:hAnsi="Times New Roman" w:cs="Times New Roman"/>
          <w:b/>
          <w:color w:val="000000"/>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p>
    <w:p w:rsidR="00FB499D" w:rsidRPr="00E3606F" w:rsidRDefault="00FB499D" w:rsidP="00FB499D">
      <w:pPr>
        <w:widowControl w:val="0"/>
        <w:autoSpaceDE w:val="0"/>
        <w:autoSpaceDN w:val="0"/>
        <w:adjustRightInd w:val="0"/>
        <w:ind w:right="-99"/>
        <w:jc w:val="both"/>
        <w:rPr>
          <w:rFonts w:ascii="Times New Roman" w:hAnsi="Times New Roman" w:cs="Times New Roman"/>
          <w:color w:val="000000"/>
        </w:rPr>
      </w:pPr>
    </w:p>
    <w:p w:rsidR="00FB499D" w:rsidRPr="00E3606F" w:rsidRDefault="00FB499D" w:rsidP="00FB499D">
      <w:pPr>
        <w:widowControl w:val="0"/>
        <w:autoSpaceDE w:val="0"/>
        <w:autoSpaceDN w:val="0"/>
        <w:adjustRightInd w:val="0"/>
        <w:jc w:val="both"/>
        <w:rPr>
          <w:rFonts w:ascii="Times New Roman" w:hAnsi="Times New Roman" w:cs="Times New Roman"/>
          <w:b/>
          <w:bCs/>
        </w:rPr>
      </w:pPr>
    </w:p>
    <w:p w:rsidR="00FB499D" w:rsidRPr="00E3606F" w:rsidRDefault="00FB499D" w:rsidP="00FB499D">
      <w:pPr>
        <w:jc w:val="center"/>
        <w:rPr>
          <w:rFonts w:ascii="Times New Roman" w:eastAsia="Times New Roman" w:hAnsi="Times New Roman" w:cs="Times New Roman"/>
          <w:b/>
          <w:color w:val="000000"/>
        </w:rPr>
      </w:pPr>
      <w:r w:rsidRPr="00E3606F">
        <w:rPr>
          <w:rFonts w:ascii="Times New Roman" w:eastAsia="Times New Roman" w:hAnsi="Times New Roman" w:cs="Times New Roman"/>
          <w:b/>
          <w:color w:val="000000"/>
        </w:rPr>
        <w:t xml:space="preserve">ПРЕДЛОЖЕНИЕ ЗА ИЗПЪЛНЕНИЕ НА ПОРЪЧКАТА </w:t>
      </w:r>
    </w:p>
    <w:p w:rsidR="00FB499D" w:rsidRPr="00E3606F" w:rsidRDefault="00FB499D" w:rsidP="00FB499D">
      <w:pPr>
        <w:jc w:val="center"/>
        <w:rPr>
          <w:rFonts w:ascii="Times New Roman" w:hAnsi="Times New Roman" w:cs="Times New Roman"/>
          <w:b/>
        </w:rPr>
      </w:pPr>
      <w:r w:rsidRPr="00E3606F">
        <w:rPr>
          <w:rFonts w:ascii="Times New Roman" w:eastAsia="Times New Roman" w:hAnsi="Times New Roman" w:cs="Times New Roman"/>
          <w:b/>
          <w:color w:val="000000"/>
        </w:rPr>
        <w:t xml:space="preserve">В СЪОТВЕТСТВИЕ С ТЕХНИЧЕСКИТЕ СПЕЦИФИКАЦИИ И </w:t>
      </w:r>
      <w:r w:rsidRPr="00E3606F">
        <w:rPr>
          <w:rFonts w:ascii="Times New Roman" w:hAnsi="Times New Roman" w:cs="Times New Roman"/>
          <w:b/>
        </w:rPr>
        <w:t xml:space="preserve">ИЗИСКВАНИЯТА НА ВЪЗЛОЖИТЕЛЯ ПО ОБОСОБЕНА ПОЗИЦИЯ № </w:t>
      </w:r>
      <w:r>
        <w:rPr>
          <w:rFonts w:ascii="Times New Roman" w:hAnsi="Times New Roman" w:cs="Times New Roman"/>
          <w:b/>
        </w:rPr>
        <w:t>….</w:t>
      </w:r>
    </w:p>
    <w:p w:rsidR="00FB499D" w:rsidRPr="00E3606F" w:rsidRDefault="00FB499D" w:rsidP="00FB499D">
      <w:pPr>
        <w:widowControl w:val="0"/>
        <w:tabs>
          <w:tab w:val="left" w:pos="5760"/>
        </w:tabs>
        <w:autoSpaceDE w:val="0"/>
        <w:autoSpaceDN w:val="0"/>
        <w:adjustRightInd w:val="0"/>
        <w:jc w:val="both"/>
        <w:rPr>
          <w:rFonts w:ascii="Times New Roman" w:hAnsi="Times New Roman" w:cs="Times New Roman"/>
          <w:b/>
          <w:bCs/>
          <w:caps/>
          <w:color w:val="000000"/>
        </w:rPr>
      </w:pPr>
    </w:p>
    <w:p w:rsidR="00FB499D" w:rsidRPr="00E3606F" w:rsidRDefault="00FB499D" w:rsidP="00FB499D">
      <w:pPr>
        <w:widowControl w:val="0"/>
        <w:tabs>
          <w:tab w:val="left" w:pos="5760"/>
        </w:tabs>
        <w:autoSpaceDE w:val="0"/>
        <w:autoSpaceDN w:val="0"/>
        <w:adjustRightInd w:val="0"/>
        <w:jc w:val="both"/>
        <w:rPr>
          <w:rFonts w:ascii="Times New Roman" w:hAnsi="Times New Roman" w:cs="Times New Roman"/>
          <w:b/>
          <w:bCs/>
          <w:caps/>
          <w:color w:val="000000"/>
        </w:rPr>
      </w:pPr>
    </w:p>
    <w:p w:rsidR="00FB499D" w:rsidRPr="00E3606F" w:rsidRDefault="00FB499D" w:rsidP="00FB499D">
      <w:pPr>
        <w:ind w:firstLine="720"/>
        <w:jc w:val="both"/>
        <w:rPr>
          <w:rFonts w:ascii="Times New Roman" w:hAnsi="Times New Roman" w:cs="Times New Roman"/>
        </w:rPr>
      </w:pPr>
      <w:r w:rsidRPr="00E3606F">
        <w:rPr>
          <w:rFonts w:ascii="Times New Roman" w:hAnsi="Times New Roman" w:cs="Times New Roman"/>
          <w:b/>
        </w:rPr>
        <w:t>УВАЖАЕМИ ГОСПОЖИ И ГОСПОДА,</w:t>
      </w:r>
    </w:p>
    <w:p w:rsidR="00FB499D" w:rsidRPr="00E3606F" w:rsidRDefault="00FB499D" w:rsidP="00FB499D">
      <w:pPr>
        <w:ind w:firstLine="708"/>
        <w:jc w:val="both"/>
        <w:rPr>
          <w:rFonts w:ascii="Times New Roman" w:eastAsia="MS ??" w:hAnsi="Times New Roman" w:cs="Times New Roman"/>
          <w:b/>
          <w:i/>
        </w:rPr>
      </w:pPr>
      <w:r w:rsidRPr="00E3606F">
        <w:rPr>
          <w:rFonts w:ascii="Times New Roman" w:hAnsi="Times New Roman" w:cs="Times New Roman"/>
          <w:color w:val="000000"/>
        </w:rPr>
        <w:t>С настоящото предложение за изпълнение на поръчката поемам</w:t>
      </w:r>
      <w:r>
        <w:rPr>
          <w:rFonts w:ascii="Times New Roman" w:hAnsi="Times New Roman" w:cs="Times New Roman"/>
          <w:color w:val="000000"/>
        </w:rPr>
        <w:t>е</w:t>
      </w:r>
      <w:r w:rsidRPr="00E3606F">
        <w:rPr>
          <w:rFonts w:ascii="Times New Roman" w:hAnsi="Times New Roman" w:cs="Times New Roman"/>
          <w:color w:val="000000"/>
        </w:rPr>
        <w:t xml:space="preserve"> ангажимент да изпълним обществената поръчка с предмет: </w:t>
      </w:r>
      <w:r w:rsidRPr="00B567A1">
        <w:rPr>
          <w:rFonts w:ascii="Times New Roman" w:hAnsi="Times New Roman" w:cs="Times New Roman"/>
          <w:b/>
          <w:bCs/>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Pr>
          <w:rFonts w:ascii="Times New Roman" w:hAnsi="Times New Roman" w:cs="Times New Roman"/>
          <w:b/>
        </w:rPr>
        <w:t xml:space="preserve">по обособена позиция № …. </w:t>
      </w:r>
      <w:r>
        <w:rPr>
          <w:rFonts w:ascii="Times New Roman" w:hAnsi="Times New Roman" w:cs="Times New Roman"/>
          <w:i/>
        </w:rPr>
        <w:t xml:space="preserve">(изписва се номера и наименованието на обособената позиция ) </w:t>
      </w:r>
      <w:r w:rsidRPr="00E3606F">
        <w:rPr>
          <w:rFonts w:ascii="Times New Roman" w:hAnsi="Times New Roman" w:cs="Times New Roman"/>
        </w:rPr>
        <w:t xml:space="preserve">в съответствие с изискванията на </w:t>
      </w:r>
      <w:r>
        <w:rPr>
          <w:rFonts w:ascii="Times New Roman" w:hAnsi="Times New Roman" w:cs="Times New Roman"/>
        </w:rPr>
        <w:t xml:space="preserve">поканата </w:t>
      </w:r>
      <w:r w:rsidRPr="00E3606F">
        <w:rPr>
          <w:rFonts w:ascii="Times New Roman" w:hAnsi="Times New Roman" w:cs="Times New Roman"/>
        </w:rPr>
        <w:t>за участие в процедурата и Техническ</w:t>
      </w:r>
      <w:r>
        <w:rPr>
          <w:rFonts w:ascii="Times New Roman" w:hAnsi="Times New Roman" w:cs="Times New Roman"/>
        </w:rPr>
        <w:t>ата</w:t>
      </w:r>
      <w:r w:rsidRPr="00E3606F">
        <w:rPr>
          <w:rFonts w:ascii="Times New Roman" w:hAnsi="Times New Roman" w:cs="Times New Roman"/>
        </w:rPr>
        <w:t xml:space="preserve"> спецификаци</w:t>
      </w:r>
      <w:r>
        <w:rPr>
          <w:rFonts w:ascii="Times New Roman" w:hAnsi="Times New Roman" w:cs="Times New Roman"/>
        </w:rPr>
        <w:t>я</w:t>
      </w:r>
      <w:r w:rsidRPr="00E3606F">
        <w:rPr>
          <w:rFonts w:ascii="Times New Roman" w:hAnsi="Times New Roman" w:cs="Times New Roman"/>
        </w:rPr>
        <w:t>.</w:t>
      </w:r>
    </w:p>
    <w:p w:rsidR="00FB499D" w:rsidRPr="00E3606F" w:rsidRDefault="00FB499D" w:rsidP="00FB499D">
      <w:pPr>
        <w:widowControl w:val="0"/>
        <w:tabs>
          <w:tab w:val="left" w:pos="0"/>
        </w:tabs>
        <w:autoSpaceDE w:val="0"/>
        <w:autoSpaceDN w:val="0"/>
        <w:adjustRightInd w:val="0"/>
        <w:jc w:val="both"/>
        <w:rPr>
          <w:rFonts w:ascii="Times New Roman" w:hAnsi="Times New Roman" w:cs="Times New Roman"/>
        </w:rPr>
      </w:pPr>
      <w:r w:rsidRPr="00E3606F">
        <w:rPr>
          <w:rFonts w:ascii="Times New Roman" w:hAnsi="Times New Roman" w:cs="Times New Roman"/>
          <w:color w:val="000000"/>
        </w:rPr>
        <w:tab/>
      </w:r>
    </w:p>
    <w:p w:rsidR="00FB499D" w:rsidRPr="00E3606F" w:rsidRDefault="00FB499D" w:rsidP="00710B90">
      <w:pPr>
        <w:widowControl w:val="0"/>
        <w:numPr>
          <w:ilvl w:val="0"/>
          <w:numId w:val="48"/>
        </w:numPr>
        <w:autoSpaceDE w:val="0"/>
        <w:autoSpaceDN w:val="0"/>
        <w:adjustRightInd w:val="0"/>
        <w:ind w:left="709" w:firstLine="0"/>
        <w:contextualSpacing/>
        <w:jc w:val="both"/>
        <w:rPr>
          <w:rFonts w:ascii="Times New Roman" w:hAnsi="Times New Roman" w:cs="Times New Roman"/>
        </w:rPr>
      </w:pPr>
      <w:r w:rsidRPr="00E3606F">
        <w:rPr>
          <w:rFonts w:ascii="Times New Roman" w:hAnsi="Times New Roman" w:cs="Times New Roman"/>
        </w:rPr>
        <w:t>При изпълнение на обществената поръчка се задължавам:</w:t>
      </w:r>
    </w:p>
    <w:p w:rsidR="00FB499D" w:rsidRPr="00E3606F" w:rsidRDefault="00FB499D" w:rsidP="00FB499D">
      <w:pPr>
        <w:widowControl w:val="0"/>
        <w:autoSpaceDE w:val="0"/>
        <w:autoSpaceDN w:val="0"/>
        <w:adjustRightInd w:val="0"/>
        <w:ind w:left="708"/>
        <w:jc w:val="both"/>
        <w:rPr>
          <w:rFonts w:ascii="Times New Roman" w:hAnsi="Times New Roman" w:cs="Times New Roman"/>
        </w:rPr>
      </w:pPr>
    </w:p>
    <w:p w:rsidR="00FB499D" w:rsidRPr="000B5D88" w:rsidRDefault="00FB499D" w:rsidP="00FB499D">
      <w:pPr>
        <w:pStyle w:val="ListParagraph"/>
        <w:numPr>
          <w:ilvl w:val="1"/>
          <w:numId w:val="49"/>
        </w:numPr>
        <w:ind w:left="0" w:firstLine="720"/>
        <w:jc w:val="both"/>
        <w:rPr>
          <w:rFonts w:ascii="Times New Roman" w:eastAsia="Times New Roman" w:hAnsi="Times New Roman" w:cs="Times New Roman"/>
          <w:color w:val="000000"/>
          <w:spacing w:val="2"/>
          <w:lang w:val="bg-BG"/>
        </w:rPr>
      </w:pPr>
      <w:r w:rsidRPr="000B5D88">
        <w:rPr>
          <w:rFonts w:ascii="Times New Roman" w:eastAsia="Times New Roman" w:hAnsi="Times New Roman" w:cs="Times New Roman"/>
          <w:color w:val="000000"/>
          <w:spacing w:val="2"/>
          <w:lang w:val="bg-BG"/>
        </w:rPr>
        <w:t>За целия срок на договора да поддържам валидни съответните регистрации/удостоверения и др. документи, касаещи изпълнението на доставките и качеството на хранителните продукти и изделия.</w:t>
      </w:r>
    </w:p>
    <w:p w:rsidR="00FB499D" w:rsidRPr="000B5D88" w:rsidRDefault="00FB499D" w:rsidP="00FB499D">
      <w:pPr>
        <w:pStyle w:val="ListParagraph"/>
        <w:numPr>
          <w:ilvl w:val="1"/>
          <w:numId w:val="49"/>
        </w:numPr>
        <w:ind w:left="0" w:firstLine="720"/>
        <w:jc w:val="both"/>
        <w:rPr>
          <w:rFonts w:ascii="Times New Roman" w:eastAsia="Times New Roman" w:hAnsi="Times New Roman" w:cs="Times New Roman"/>
          <w:lang w:val="bg-BG"/>
        </w:rPr>
      </w:pPr>
      <w:r w:rsidRPr="000B5D88">
        <w:rPr>
          <w:rFonts w:ascii="Times New Roman" w:eastAsia="Times New Roman" w:hAnsi="Times New Roman" w:cs="Times New Roman"/>
          <w:lang w:val="bg-BG"/>
        </w:rPr>
        <w:t>При изпълняване на доставките от предмета на обществената поръчка стриктно ще спазваме всички изисквания, визирани в техническата спецификация и всички нормативни изисквания, касаещи изпълнението на обществената поръчка, като се задължаваме при промени в нормативната уредба, да приведем в съответствие дейността си, както и да осигурим изискваните документи: разрешителни, удостоверения и др. такива, както и да извършим и/или подновим изискуемите регистрации.</w:t>
      </w:r>
    </w:p>
    <w:p w:rsidR="00FB499D" w:rsidRPr="000B5D88" w:rsidRDefault="00FB499D" w:rsidP="00FB499D">
      <w:pPr>
        <w:pStyle w:val="ListParagraph"/>
        <w:numPr>
          <w:ilvl w:val="1"/>
          <w:numId w:val="49"/>
        </w:numPr>
        <w:ind w:left="0" w:firstLine="720"/>
        <w:jc w:val="both"/>
        <w:rPr>
          <w:rFonts w:ascii="Times New Roman" w:eastAsia="Times New Roman" w:hAnsi="Times New Roman" w:cs="Times New Roman"/>
          <w:lang w:val="bg-BG"/>
        </w:rPr>
      </w:pPr>
      <w:r w:rsidRPr="000B5D88">
        <w:rPr>
          <w:rFonts w:ascii="Times New Roman" w:eastAsia="Times New Roman" w:hAnsi="Times New Roman" w:cs="Times New Roman"/>
          <w:lang w:val="bg-BG"/>
        </w:rPr>
        <w:t xml:space="preserve">Всяка доставка ще бъде съпроводена с експертен лист или сертификат за качество, сертификат за произход, документ за произход или друг аналогичен </w:t>
      </w:r>
      <w:r w:rsidRPr="000B5D88">
        <w:rPr>
          <w:rFonts w:ascii="Times New Roman" w:eastAsia="Times New Roman" w:hAnsi="Times New Roman" w:cs="Times New Roman"/>
          <w:lang w:val="bg-BG"/>
        </w:rPr>
        <w:lastRenderedPageBreak/>
        <w:t>документ съгласно изискванията на Закона за храните и Закона за ветеринарномедицинската дейност, и/или друг нормативен акт, доказващи качеството на стоката и съответствието й с изискванията на възложителя съгласно техническата спецификация за изпълнение на обществената поръчка по обособената позиция.</w:t>
      </w:r>
    </w:p>
    <w:p w:rsidR="00FB499D" w:rsidRPr="00E3606F" w:rsidRDefault="00FB499D" w:rsidP="00FB499D">
      <w:pPr>
        <w:tabs>
          <w:tab w:val="left" w:pos="0"/>
        </w:tabs>
        <w:jc w:val="both"/>
        <w:rPr>
          <w:rFonts w:ascii="Times New Roman" w:eastAsia="Times New Roman" w:hAnsi="Times New Roman" w:cs="Times New Roman"/>
          <w:bCs/>
        </w:rPr>
      </w:pPr>
      <w:r w:rsidRPr="00E3606F">
        <w:rPr>
          <w:rFonts w:ascii="Times New Roman" w:eastAsia="Times New Roman" w:hAnsi="Times New Roman" w:cs="Times New Roman"/>
        </w:rPr>
        <w:tab/>
      </w:r>
      <w:r>
        <w:rPr>
          <w:rFonts w:ascii="Times New Roman" w:eastAsia="Times New Roman" w:hAnsi="Times New Roman" w:cs="Times New Roman"/>
          <w:b/>
        </w:rPr>
        <w:t>1.4</w:t>
      </w:r>
      <w:r w:rsidRPr="00E3606F">
        <w:rPr>
          <w:rFonts w:ascii="Times New Roman" w:eastAsia="Times New Roman" w:hAnsi="Times New Roman" w:cs="Times New Roman"/>
          <w:b/>
        </w:rPr>
        <w:t>.</w:t>
      </w:r>
      <w:r w:rsidRPr="00E3606F">
        <w:rPr>
          <w:rFonts w:ascii="Times New Roman" w:eastAsia="Times New Roman" w:hAnsi="Times New Roman" w:cs="Times New Roman"/>
        </w:rPr>
        <w:t xml:space="preserve"> П</w:t>
      </w:r>
      <w:r w:rsidRPr="00E3606F">
        <w:rPr>
          <w:rFonts w:ascii="Times New Roman" w:eastAsia="Times New Roman" w:hAnsi="Times New Roman" w:cs="Times New Roman"/>
          <w:bCs/>
        </w:rPr>
        <w:t xml:space="preserve">оемам ангажимента да изпълним обществената поръчка за срок от </w:t>
      </w:r>
      <w:r>
        <w:rPr>
          <w:rFonts w:ascii="Times New Roman" w:eastAsia="Times New Roman" w:hAnsi="Times New Roman" w:cs="Times New Roman"/>
          <w:bCs/>
        </w:rPr>
        <w:t>12</w:t>
      </w:r>
      <w:r w:rsidRPr="00E3606F">
        <w:rPr>
          <w:rFonts w:ascii="Times New Roman" w:eastAsia="Times New Roman" w:hAnsi="Times New Roman" w:cs="Times New Roman"/>
          <w:bCs/>
        </w:rPr>
        <w:t xml:space="preserve"> (</w:t>
      </w:r>
      <w:r>
        <w:rPr>
          <w:rFonts w:ascii="Times New Roman" w:eastAsia="Times New Roman" w:hAnsi="Times New Roman" w:cs="Times New Roman"/>
          <w:bCs/>
        </w:rPr>
        <w:t>дванадесет</w:t>
      </w:r>
      <w:r w:rsidRPr="00E3606F">
        <w:rPr>
          <w:rFonts w:ascii="Times New Roman" w:eastAsia="Times New Roman" w:hAnsi="Times New Roman" w:cs="Times New Roman"/>
          <w:bCs/>
        </w:rPr>
        <w:t>) месеца от влизане на договора в сила.</w:t>
      </w:r>
    </w:p>
    <w:p w:rsidR="00FB499D" w:rsidRPr="00E3606F" w:rsidRDefault="00FB499D" w:rsidP="00FB499D">
      <w:pPr>
        <w:ind w:left="720"/>
        <w:rPr>
          <w:rFonts w:ascii="Times New Roman" w:eastAsia="Times New Roman" w:hAnsi="Times New Roman" w:cs="Times New Roman"/>
          <w:bCs/>
        </w:rPr>
      </w:pPr>
    </w:p>
    <w:p w:rsidR="00FB499D" w:rsidRDefault="00FB499D" w:rsidP="00FB499D">
      <w:pPr>
        <w:jc w:val="both"/>
        <w:rPr>
          <w:rFonts w:ascii="Times New Roman" w:eastAsia="Times New Roman" w:hAnsi="Times New Roman" w:cs="Times New Roman"/>
          <w:color w:val="000000"/>
        </w:rPr>
      </w:pPr>
    </w:p>
    <w:p w:rsidR="00FB499D" w:rsidRPr="001E179E" w:rsidRDefault="00FB499D" w:rsidP="00FB499D">
      <w:pPr>
        <w:pStyle w:val="ListParagraph"/>
        <w:numPr>
          <w:ilvl w:val="0"/>
          <w:numId w:val="49"/>
        </w:numPr>
        <w:ind w:left="0" w:firstLine="0"/>
        <w:jc w:val="both"/>
        <w:rPr>
          <w:rFonts w:ascii="Times New Roman" w:eastAsia="Times New Roman" w:hAnsi="Times New Roman" w:cs="Times New Roman"/>
          <w:color w:val="000000"/>
          <w:lang w:val="bg-BG"/>
        </w:rPr>
      </w:pPr>
      <w:r w:rsidRPr="001E179E">
        <w:rPr>
          <w:rFonts w:ascii="Times New Roman" w:eastAsia="Times New Roman" w:hAnsi="Times New Roman" w:cs="Times New Roman"/>
          <w:color w:val="000000"/>
          <w:lang w:val="bg-BG"/>
        </w:rPr>
        <w:t>Описание за изпълнение изискванията на възложителя, посочени в техническата спецификация:</w:t>
      </w:r>
    </w:p>
    <w:p w:rsidR="00FB499D" w:rsidRPr="001E179E" w:rsidRDefault="00FB499D" w:rsidP="00FB499D">
      <w:pPr>
        <w:pStyle w:val="ListParagraph"/>
        <w:ind w:left="690"/>
        <w:jc w:val="both"/>
        <w:rPr>
          <w:rFonts w:ascii="Times New Roman" w:eastAsia="Times New Roman" w:hAnsi="Times New Roman" w:cs="Times New Roman"/>
          <w:color w:val="000000"/>
          <w:lang w:val="bg-BG"/>
        </w:rPr>
      </w:pPr>
      <w:r w:rsidRPr="001E179E">
        <w:rPr>
          <w:rFonts w:ascii="Times New Roman" w:eastAsia="Times New Roman" w:hAnsi="Times New Roman" w:cs="Times New Roman"/>
          <w:color w:val="000000"/>
          <w:lang w:val="bg-BG"/>
        </w:rPr>
        <w:t>...........................................................................................................................................</w:t>
      </w:r>
    </w:p>
    <w:p w:rsidR="00FB499D" w:rsidRPr="001E179E" w:rsidRDefault="00FB499D" w:rsidP="00FB499D">
      <w:pPr>
        <w:pStyle w:val="ListParagraph"/>
        <w:ind w:left="690"/>
        <w:jc w:val="both"/>
        <w:rPr>
          <w:rFonts w:ascii="Times New Roman" w:eastAsia="Times New Roman" w:hAnsi="Times New Roman" w:cs="Times New Roman"/>
          <w:color w:val="000000"/>
          <w:lang w:val="bg-BG"/>
        </w:rPr>
      </w:pPr>
      <w:r w:rsidRPr="001E179E">
        <w:rPr>
          <w:rFonts w:ascii="Times New Roman" w:eastAsia="Times New Roman" w:hAnsi="Times New Roman" w:cs="Times New Roman"/>
          <w:color w:val="000000"/>
          <w:lang w:val="bg-BG"/>
        </w:rPr>
        <w:t>...........................................................................................................................................</w:t>
      </w:r>
    </w:p>
    <w:p w:rsidR="00FB499D" w:rsidRPr="001E179E" w:rsidRDefault="00FB499D" w:rsidP="00FB499D">
      <w:pPr>
        <w:pStyle w:val="ListParagraph"/>
        <w:ind w:left="690"/>
        <w:jc w:val="both"/>
        <w:rPr>
          <w:rFonts w:ascii="Times New Roman" w:eastAsia="Times New Roman" w:hAnsi="Times New Roman" w:cs="Times New Roman"/>
          <w:color w:val="000000"/>
          <w:lang w:val="bg-BG"/>
        </w:rPr>
      </w:pPr>
      <w:r w:rsidRPr="001E179E">
        <w:rPr>
          <w:rFonts w:ascii="Times New Roman" w:eastAsia="Times New Roman" w:hAnsi="Times New Roman" w:cs="Times New Roman"/>
          <w:color w:val="000000"/>
          <w:lang w:val="bg-BG"/>
        </w:rPr>
        <w:t>…………………………………………………………………………………………...</w:t>
      </w:r>
    </w:p>
    <w:p w:rsidR="00FB499D" w:rsidRPr="00E3606F" w:rsidRDefault="00FB499D" w:rsidP="00FB499D">
      <w:pPr>
        <w:ind w:firstLine="720"/>
        <w:jc w:val="both"/>
        <w:rPr>
          <w:rFonts w:ascii="Times New Roman" w:eastAsia="Times New Roman" w:hAnsi="Times New Roman" w:cs="Times New Roman"/>
          <w:color w:val="000000"/>
        </w:rPr>
      </w:pPr>
    </w:p>
    <w:p w:rsidR="00FB499D" w:rsidRPr="001E179E" w:rsidRDefault="00FB499D" w:rsidP="00FB499D">
      <w:pPr>
        <w:pStyle w:val="ListParagraph"/>
        <w:ind w:left="0"/>
        <w:jc w:val="both"/>
        <w:rPr>
          <w:rFonts w:ascii="Times New Roman" w:eastAsia="Times New Roman" w:hAnsi="Times New Roman" w:cs="Times New Roman"/>
          <w:b/>
          <w:color w:val="000000"/>
          <w:lang w:val="bg-BG"/>
        </w:rPr>
      </w:pPr>
      <w:r>
        <w:rPr>
          <w:rFonts w:ascii="Times New Roman" w:eastAsia="Times New Roman" w:hAnsi="Times New Roman" w:cs="Times New Roman"/>
          <w:i/>
          <w:lang w:val="bg-BG"/>
        </w:rPr>
        <w:t>П</w:t>
      </w:r>
      <w:r w:rsidRPr="001E179E">
        <w:rPr>
          <w:rFonts w:ascii="Times New Roman" w:eastAsia="Times New Roman" w:hAnsi="Times New Roman" w:cs="Times New Roman"/>
          <w:i/>
        </w:rPr>
        <w:t>редложение</w:t>
      </w:r>
      <w:r>
        <w:rPr>
          <w:rFonts w:ascii="Times New Roman" w:eastAsia="Times New Roman" w:hAnsi="Times New Roman" w:cs="Times New Roman"/>
          <w:i/>
          <w:lang w:val="bg-BG"/>
        </w:rPr>
        <w:t xml:space="preserve">то за изпълнение на поръчката </w:t>
      </w:r>
      <w:r w:rsidRPr="001E179E">
        <w:rPr>
          <w:rFonts w:ascii="Times New Roman" w:eastAsia="Times New Roman" w:hAnsi="Times New Roman" w:cs="Times New Roman"/>
          <w:i/>
        </w:rPr>
        <w:t>трябва да отгов</w:t>
      </w:r>
      <w:r w:rsidRPr="001E179E">
        <w:rPr>
          <w:rFonts w:ascii="Times New Roman" w:eastAsia="Times New Roman" w:hAnsi="Times New Roman" w:cs="Times New Roman"/>
          <w:i/>
          <w:lang w:val="bg-BG"/>
        </w:rPr>
        <w:t>а</w:t>
      </w:r>
      <w:r w:rsidRPr="001E179E">
        <w:rPr>
          <w:rFonts w:ascii="Times New Roman" w:eastAsia="Times New Roman" w:hAnsi="Times New Roman" w:cs="Times New Roman"/>
          <w:i/>
        </w:rPr>
        <w:t>ря на изискванията за изпълнение на поръчката, определени в Техническ</w:t>
      </w:r>
      <w:r>
        <w:rPr>
          <w:rFonts w:ascii="Times New Roman" w:eastAsia="Times New Roman" w:hAnsi="Times New Roman" w:cs="Times New Roman"/>
          <w:i/>
          <w:lang w:val="bg-BG"/>
        </w:rPr>
        <w:t>ите и количествени спецификации</w:t>
      </w:r>
      <w:r w:rsidRPr="001E179E">
        <w:rPr>
          <w:rFonts w:ascii="Times New Roman" w:eastAsia="Times New Roman" w:hAnsi="Times New Roman" w:cs="Times New Roman"/>
          <w:i/>
        </w:rPr>
        <w:t xml:space="preserve">. Информацията в </w:t>
      </w:r>
      <w:r>
        <w:rPr>
          <w:rFonts w:ascii="Times New Roman" w:eastAsia="Times New Roman" w:hAnsi="Times New Roman" w:cs="Times New Roman"/>
          <w:i/>
          <w:lang w:val="bg-BG"/>
        </w:rPr>
        <w:t xml:space="preserve">т. 2 </w:t>
      </w:r>
      <w:r w:rsidRPr="001E179E">
        <w:rPr>
          <w:rFonts w:ascii="Times New Roman" w:eastAsia="Times New Roman" w:hAnsi="Times New Roman" w:cs="Times New Roman"/>
          <w:i/>
        </w:rPr>
        <w:t xml:space="preserve">трябва да е представена по начин, който дава възможност на </w:t>
      </w:r>
      <w:r w:rsidRPr="001E179E">
        <w:rPr>
          <w:rFonts w:ascii="Times New Roman" w:eastAsia="Times New Roman" w:hAnsi="Times New Roman" w:cs="Times New Roman"/>
          <w:i/>
          <w:lang w:val="bg-BG"/>
        </w:rPr>
        <w:t>в</w:t>
      </w:r>
      <w:r w:rsidRPr="001E179E">
        <w:rPr>
          <w:rFonts w:ascii="Times New Roman" w:eastAsia="Times New Roman" w:hAnsi="Times New Roman" w:cs="Times New Roman"/>
          <w:i/>
        </w:rPr>
        <w:t xml:space="preserve">ъзложителя да установи степента на съответствие на предложените параметри спрямо изискванията на </w:t>
      </w:r>
      <w:r w:rsidRPr="001E179E">
        <w:rPr>
          <w:rFonts w:ascii="Times New Roman" w:eastAsia="Times New Roman" w:hAnsi="Times New Roman" w:cs="Times New Roman"/>
          <w:i/>
          <w:lang w:val="bg-BG"/>
        </w:rPr>
        <w:t>в</w:t>
      </w:r>
      <w:r w:rsidRPr="001E179E">
        <w:rPr>
          <w:rFonts w:ascii="Times New Roman" w:eastAsia="Times New Roman" w:hAnsi="Times New Roman" w:cs="Times New Roman"/>
          <w:i/>
        </w:rPr>
        <w:t>ъзложителя.</w:t>
      </w:r>
    </w:p>
    <w:p w:rsidR="00FB499D" w:rsidRDefault="00FB499D" w:rsidP="00FB499D">
      <w:pPr>
        <w:ind w:firstLine="720"/>
        <w:jc w:val="both"/>
        <w:rPr>
          <w:rFonts w:ascii="Times New Roman" w:eastAsia="Times New Roman" w:hAnsi="Times New Roman" w:cs="Times New Roman"/>
          <w:b/>
          <w:color w:val="000000"/>
        </w:rPr>
      </w:pPr>
    </w:p>
    <w:p w:rsidR="00FB499D" w:rsidRPr="00F36F8F" w:rsidRDefault="00FB499D" w:rsidP="00FB499D">
      <w:pPr>
        <w:pStyle w:val="ListParagraph"/>
        <w:numPr>
          <w:ilvl w:val="0"/>
          <w:numId w:val="49"/>
        </w:numPr>
        <w:spacing w:after="200" w:line="360" w:lineRule="auto"/>
        <w:ind w:left="0" w:firstLine="0"/>
        <w:jc w:val="both"/>
        <w:rPr>
          <w:rFonts w:ascii="Times New Roman" w:hAnsi="Times New Roman" w:cs="Times New Roman"/>
        </w:rPr>
      </w:pPr>
      <w:r w:rsidRPr="00F36F8F">
        <w:rPr>
          <w:rFonts w:ascii="Times New Roman" w:hAnsi="Times New Roman" w:cs="Times New Roman"/>
        </w:rPr>
        <w:t xml:space="preserve">Подробно описание на хранителните продукти </w:t>
      </w:r>
      <w:r>
        <w:rPr>
          <w:rFonts w:ascii="Times New Roman" w:hAnsi="Times New Roman" w:cs="Times New Roman"/>
          <w:lang w:val="bg-BG"/>
        </w:rPr>
        <w:t>и изделия</w:t>
      </w:r>
      <w:r w:rsidRPr="00F36F8F">
        <w:rPr>
          <w:rFonts w:ascii="Times New Roman" w:hAnsi="Times New Roman" w:cs="Times New Roman"/>
        </w:rPr>
        <w:t xml:space="preserve"> в съответствие с техническата спецификация на възложителя по обособена позиция №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4111"/>
        <w:gridCol w:w="850"/>
        <w:gridCol w:w="1418"/>
        <w:gridCol w:w="2268"/>
      </w:tblGrid>
      <w:tr w:rsidR="00FB499D" w:rsidRPr="004E6D02" w:rsidTr="00CF3A24">
        <w:trPr>
          <w:trHeight w:val="615"/>
        </w:trPr>
        <w:tc>
          <w:tcPr>
            <w:tcW w:w="596" w:type="dxa"/>
            <w:vMerge w:val="restart"/>
            <w:hideMark/>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 № по ред</w:t>
            </w:r>
          </w:p>
        </w:tc>
        <w:tc>
          <w:tcPr>
            <w:tcW w:w="851" w:type="dxa"/>
            <w:vMerge w:val="restart"/>
            <w:hideMark/>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Вид артикул</w:t>
            </w:r>
          </w:p>
        </w:tc>
        <w:tc>
          <w:tcPr>
            <w:tcW w:w="4111" w:type="dxa"/>
            <w:hideMark/>
          </w:tcPr>
          <w:p w:rsidR="00FB499D" w:rsidRPr="004E6D02"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Описание на предлаганите</w:t>
            </w:r>
          </w:p>
          <w:p w:rsidR="00FB499D" w:rsidRPr="004E6D02"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 xml:space="preserve">хранителни продукти </w:t>
            </w:r>
          </w:p>
        </w:tc>
        <w:tc>
          <w:tcPr>
            <w:tcW w:w="850" w:type="dxa"/>
            <w:vMerge w:val="restart"/>
            <w:tcBorders>
              <w:bottom w:val="single" w:sz="4" w:space="0" w:color="auto"/>
            </w:tcBorders>
            <w:hideMark/>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Мярка</w:t>
            </w:r>
          </w:p>
        </w:tc>
        <w:tc>
          <w:tcPr>
            <w:tcW w:w="1418" w:type="dxa"/>
            <w:tcBorders>
              <w:bottom w:val="nil"/>
            </w:tcBorders>
          </w:tcPr>
          <w:p w:rsidR="00FB499D"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Производител/</w:t>
            </w:r>
          </w:p>
          <w:p w:rsidR="00FB499D" w:rsidRPr="004E6D02"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Търговска марка</w:t>
            </w:r>
          </w:p>
        </w:tc>
        <w:tc>
          <w:tcPr>
            <w:tcW w:w="2268" w:type="dxa"/>
            <w:tcBorders>
              <w:bottom w:val="nil"/>
            </w:tcBorders>
          </w:tcPr>
          <w:p w:rsidR="00FB499D"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Срок на годност на предлагания продукт по търговска/</w:t>
            </w:r>
          </w:p>
          <w:p w:rsidR="00FB499D" w:rsidRPr="004E6D02" w:rsidRDefault="00FB499D" w:rsidP="00CF3A24">
            <w:pPr>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технологична документация</w:t>
            </w:r>
          </w:p>
        </w:tc>
      </w:tr>
      <w:tr w:rsidR="00FB499D" w:rsidRPr="004E6D02" w:rsidTr="00CF3A24">
        <w:trPr>
          <w:trHeight w:val="630"/>
        </w:trPr>
        <w:tc>
          <w:tcPr>
            <w:tcW w:w="596" w:type="dxa"/>
            <w:vMerge/>
            <w:hideMark/>
          </w:tcPr>
          <w:p w:rsidR="00FB499D" w:rsidRPr="004E6D02" w:rsidRDefault="00FB499D" w:rsidP="00CF3A24">
            <w:pPr>
              <w:spacing w:line="360" w:lineRule="auto"/>
              <w:jc w:val="both"/>
              <w:rPr>
                <w:rFonts w:ascii="Times New Roman" w:eastAsia="Calibri" w:hAnsi="Times New Roman" w:cs="Times New Roman"/>
                <w:b/>
                <w:bCs/>
                <w:sz w:val="16"/>
                <w:szCs w:val="16"/>
              </w:rPr>
            </w:pPr>
          </w:p>
        </w:tc>
        <w:tc>
          <w:tcPr>
            <w:tcW w:w="851" w:type="dxa"/>
            <w:vMerge/>
            <w:hideMark/>
          </w:tcPr>
          <w:p w:rsidR="00FB499D" w:rsidRPr="004E6D02" w:rsidRDefault="00FB499D" w:rsidP="00CF3A24">
            <w:pPr>
              <w:spacing w:line="360" w:lineRule="auto"/>
              <w:jc w:val="both"/>
              <w:rPr>
                <w:rFonts w:ascii="Times New Roman" w:eastAsia="Calibri" w:hAnsi="Times New Roman" w:cs="Times New Roman"/>
                <w:b/>
                <w:bCs/>
                <w:sz w:val="16"/>
                <w:szCs w:val="16"/>
              </w:rPr>
            </w:pPr>
          </w:p>
        </w:tc>
        <w:tc>
          <w:tcPr>
            <w:tcW w:w="4111" w:type="dxa"/>
            <w:hideMark/>
          </w:tcPr>
          <w:p w:rsidR="00FB499D" w:rsidRPr="008C6D8C" w:rsidRDefault="00A33AE5" w:rsidP="00A33AE5">
            <w:pPr>
              <w:spacing w:line="360" w:lineRule="auto"/>
              <w:jc w:val="both"/>
              <w:rPr>
                <w:rFonts w:ascii="Times New Roman" w:eastAsia="Calibri" w:hAnsi="Times New Roman" w:cs="Times New Roman"/>
                <w:b/>
                <w:bCs/>
                <w:i/>
                <w:sz w:val="16"/>
                <w:szCs w:val="16"/>
              </w:rPr>
            </w:pPr>
            <w:r>
              <w:rPr>
                <w:rFonts w:ascii="Times New Roman" w:eastAsia="Calibri" w:hAnsi="Times New Roman" w:cs="Times New Roman"/>
                <w:b/>
                <w:i/>
                <w:color w:val="000000"/>
                <w:sz w:val="16"/>
                <w:szCs w:val="16"/>
              </w:rPr>
              <w:t>В тази колона участникът</w:t>
            </w:r>
            <w:r w:rsidR="00FB499D" w:rsidRPr="004E6D02">
              <w:rPr>
                <w:rFonts w:ascii="Times New Roman" w:eastAsia="Calibri" w:hAnsi="Times New Roman" w:cs="Times New Roman"/>
                <w:b/>
                <w:i/>
                <w:color w:val="000000"/>
                <w:sz w:val="16"/>
                <w:szCs w:val="16"/>
              </w:rPr>
              <w:t xml:space="preserve"> следва да</w:t>
            </w:r>
            <w:r>
              <w:rPr>
                <w:rFonts w:ascii="Times New Roman" w:eastAsia="Calibri" w:hAnsi="Times New Roman" w:cs="Times New Roman"/>
                <w:b/>
                <w:i/>
                <w:color w:val="000000"/>
                <w:sz w:val="16"/>
                <w:szCs w:val="16"/>
              </w:rPr>
              <w:t xml:space="preserve"> направи</w:t>
            </w:r>
            <w:r w:rsidR="00FB499D" w:rsidRPr="004E6D02">
              <w:rPr>
                <w:rFonts w:ascii="Times New Roman" w:eastAsia="Calibri" w:hAnsi="Times New Roman" w:cs="Times New Roman"/>
                <w:b/>
                <w:i/>
                <w:color w:val="000000"/>
                <w:sz w:val="16"/>
                <w:szCs w:val="16"/>
              </w:rPr>
              <w:t xml:space="preserve"> пълно описание на предлаганите хранителни продукти, от което да е видно съответствието на техническите параметри на предлаганите от участника хранителни продукти и изделия с изискванията, посочени в техническата спецификация на възложителя </w:t>
            </w:r>
            <w:r>
              <w:rPr>
                <w:rFonts w:ascii="Times New Roman" w:eastAsia="Calibri" w:hAnsi="Times New Roman" w:cs="Times New Roman"/>
                <w:b/>
                <w:i/>
                <w:color w:val="000000"/>
                <w:sz w:val="16"/>
                <w:szCs w:val="16"/>
              </w:rPr>
              <w:t>от поканата за участие</w:t>
            </w:r>
          </w:p>
        </w:tc>
        <w:tc>
          <w:tcPr>
            <w:tcW w:w="850" w:type="dxa"/>
            <w:vMerge/>
            <w:tcBorders>
              <w:bottom w:val="single" w:sz="4" w:space="0" w:color="auto"/>
            </w:tcBorders>
            <w:hideMark/>
          </w:tcPr>
          <w:p w:rsidR="00FB499D" w:rsidRPr="004E6D02" w:rsidRDefault="00FB499D" w:rsidP="00CF3A24">
            <w:pPr>
              <w:spacing w:line="360" w:lineRule="auto"/>
              <w:jc w:val="both"/>
              <w:rPr>
                <w:rFonts w:ascii="Times New Roman" w:eastAsia="Calibri" w:hAnsi="Times New Roman" w:cs="Times New Roman"/>
                <w:b/>
                <w:bCs/>
                <w:sz w:val="16"/>
                <w:szCs w:val="16"/>
              </w:rPr>
            </w:pPr>
          </w:p>
        </w:tc>
        <w:tc>
          <w:tcPr>
            <w:tcW w:w="1418" w:type="dxa"/>
            <w:tcBorders>
              <w:top w:val="nil"/>
            </w:tcBorders>
          </w:tcPr>
          <w:p w:rsidR="00FB499D" w:rsidRPr="004E6D02" w:rsidRDefault="00FB499D" w:rsidP="00CF3A24">
            <w:pPr>
              <w:spacing w:line="360" w:lineRule="auto"/>
              <w:jc w:val="both"/>
              <w:rPr>
                <w:rFonts w:ascii="Times New Roman" w:eastAsia="Calibri" w:hAnsi="Times New Roman" w:cs="Times New Roman"/>
                <w:b/>
                <w:bCs/>
                <w:sz w:val="16"/>
                <w:szCs w:val="16"/>
              </w:rPr>
            </w:pPr>
          </w:p>
        </w:tc>
        <w:tc>
          <w:tcPr>
            <w:tcW w:w="2268" w:type="dxa"/>
            <w:tcBorders>
              <w:top w:val="nil"/>
            </w:tcBorders>
          </w:tcPr>
          <w:p w:rsidR="00FB499D" w:rsidRPr="004E6D02" w:rsidRDefault="00FB499D" w:rsidP="00CF3A24">
            <w:pPr>
              <w:spacing w:line="360" w:lineRule="auto"/>
              <w:jc w:val="both"/>
              <w:rPr>
                <w:rFonts w:ascii="Times New Roman" w:eastAsia="Calibri" w:hAnsi="Times New Roman" w:cs="Times New Roman"/>
                <w:b/>
                <w:bCs/>
                <w:sz w:val="16"/>
                <w:szCs w:val="16"/>
              </w:rPr>
            </w:pPr>
          </w:p>
        </w:tc>
      </w:tr>
      <w:tr w:rsidR="00FB499D" w:rsidRPr="004E6D02" w:rsidTr="00CF3A24">
        <w:trPr>
          <w:trHeight w:val="755"/>
        </w:trPr>
        <w:tc>
          <w:tcPr>
            <w:tcW w:w="596" w:type="dxa"/>
            <w:hideMark/>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1.</w:t>
            </w:r>
          </w:p>
        </w:tc>
        <w:tc>
          <w:tcPr>
            <w:tcW w:w="851" w:type="dxa"/>
            <w:hideMark/>
          </w:tcPr>
          <w:p w:rsidR="00FB499D" w:rsidRPr="004E6D02" w:rsidRDefault="00FB499D" w:rsidP="00CF3A24">
            <w:pPr>
              <w:spacing w:line="360" w:lineRule="auto"/>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4111" w:type="dxa"/>
            <w:hideMark/>
          </w:tcPr>
          <w:p w:rsidR="00FB499D" w:rsidRPr="004E6D02" w:rsidRDefault="00FB499D" w:rsidP="00CF3A24">
            <w:pPr>
              <w:spacing w:line="360" w:lineRule="auto"/>
              <w:jc w:val="both"/>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850" w:type="dxa"/>
            <w:hideMark/>
          </w:tcPr>
          <w:p w:rsidR="00FB499D" w:rsidRPr="004E6D02" w:rsidRDefault="00FB499D" w:rsidP="00CF3A24">
            <w:pPr>
              <w:spacing w:line="360" w:lineRule="auto"/>
              <w:jc w:val="center"/>
              <w:rPr>
                <w:rFonts w:ascii="Times New Roman" w:eastAsia="Calibri" w:hAnsi="Times New Roman" w:cs="Times New Roman"/>
                <w:bCs/>
                <w:sz w:val="16"/>
                <w:szCs w:val="16"/>
              </w:rPr>
            </w:pPr>
            <w:r w:rsidRPr="004E6D02">
              <w:rPr>
                <w:rFonts w:ascii="Times New Roman" w:eastAsia="Calibri" w:hAnsi="Times New Roman" w:cs="Times New Roman"/>
                <w:bCs/>
                <w:sz w:val="16"/>
                <w:szCs w:val="16"/>
              </w:rPr>
              <w:t>……</w:t>
            </w:r>
          </w:p>
        </w:tc>
        <w:tc>
          <w:tcPr>
            <w:tcW w:w="141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c>
          <w:tcPr>
            <w:tcW w:w="226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r>
      <w:tr w:rsidR="00FB499D" w:rsidRPr="004E6D02" w:rsidTr="00CF3A24">
        <w:trPr>
          <w:trHeight w:val="863"/>
        </w:trPr>
        <w:tc>
          <w:tcPr>
            <w:tcW w:w="596" w:type="dxa"/>
            <w:hideMark/>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2.</w:t>
            </w:r>
          </w:p>
        </w:tc>
        <w:tc>
          <w:tcPr>
            <w:tcW w:w="851" w:type="dxa"/>
            <w:hideMark/>
          </w:tcPr>
          <w:p w:rsidR="00FB499D" w:rsidRPr="004E6D02" w:rsidRDefault="00FB499D" w:rsidP="00CF3A24">
            <w:pPr>
              <w:spacing w:line="360" w:lineRule="auto"/>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4111" w:type="dxa"/>
            <w:hideMark/>
          </w:tcPr>
          <w:p w:rsidR="00FB499D" w:rsidRPr="004E6D02" w:rsidRDefault="00FB499D" w:rsidP="00CF3A24">
            <w:pPr>
              <w:spacing w:line="360" w:lineRule="auto"/>
              <w:jc w:val="both"/>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850" w:type="dxa"/>
            <w:hideMark/>
          </w:tcPr>
          <w:p w:rsidR="00FB499D" w:rsidRPr="004E6D02" w:rsidRDefault="00FB499D" w:rsidP="00CF3A24">
            <w:pPr>
              <w:spacing w:line="360" w:lineRule="auto"/>
              <w:jc w:val="center"/>
              <w:rPr>
                <w:rFonts w:ascii="Times New Roman" w:eastAsia="Calibri" w:hAnsi="Times New Roman" w:cs="Times New Roman"/>
                <w:bCs/>
                <w:sz w:val="16"/>
                <w:szCs w:val="16"/>
              </w:rPr>
            </w:pPr>
            <w:r w:rsidRPr="004E6D02">
              <w:rPr>
                <w:rFonts w:ascii="Times New Roman" w:eastAsia="Calibri" w:hAnsi="Times New Roman" w:cs="Times New Roman"/>
                <w:bCs/>
                <w:sz w:val="16"/>
                <w:szCs w:val="16"/>
              </w:rPr>
              <w:t>……</w:t>
            </w:r>
          </w:p>
        </w:tc>
        <w:tc>
          <w:tcPr>
            <w:tcW w:w="141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c>
          <w:tcPr>
            <w:tcW w:w="226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r>
      <w:tr w:rsidR="00FB499D" w:rsidRPr="004E6D02" w:rsidTr="00CF3A24">
        <w:trPr>
          <w:trHeight w:val="863"/>
        </w:trPr>
        <w:tc>
          <w:tcPr>
            <w:tcW w:w="596" w:type="dxa"/>
          </w:tcPr>
          <w:p w:rsidR="00FB499D" w:rsidRPr="004E6D02" w:rsidRDefault="00FB499D" w:rsidP="00CF3A24">
            <w:pPr>
              <w:spacing w:line="360" w:lineRule="auto"/>
              <w:jc w:val="center"/>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851" w:type="dxa"/>
          </w:tcPr>
          <w:p w:rsidR="00FB499D" w:rsidRPr="004E6D02" w:rsidRDefault="00FB499D" w:rsidP="00CF3A24">
            <w:pPr>
              <w:spacing w:line="360" w:lineRule="auto"/>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4111" w:type="dxa"/>
          </w:tcPr>
          <w:p w:rsidR="00FB499D" w:rsidRPr="004E6D02" w:rsidRDefault="00FB499D" w:rsidP="00CF3A24">
            <w:pPr>
              <w:spacing w:line="360" w:lineRule="auto"/>
              <w:jc w:val="both"/>
              <w:rPr>
                <w:rFonts w:ascii="Times New Roman" w:eastAsia="Calibri" w:hAnsi="Times New Roman" w:cs="Times New Roman"/>
                <w:b/>
                <w:bCs/>
                <w:sz w:val="16"/>
                <w:szCs w:val="16"/>
              </w:rPr>
            </w:pPr>
            <w:r w:rsidRPr="004E6D02">
              <w:rPr>
                <w:rFonts w:ascii="Times New Roman" w:eastAsia="Calibri" w:hAnsi="Times New Roman" w:cs="Times New Roman"/>
                <w:b/>
                <w:bCs/>
                <w:sz w:val="16"/>
                <w:szCs w:val="16"/>
              </w:rPr>
              <w:t>……</w:t>
            </w:r>
          </w:p>
        </w:tc>
        <w:tc>
          <w:tcPr>
            <w:tcW w:w="850"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c>
          <w:tcPr>
            <w:tcW w:w="141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c>
          <w:tcPr>
            <w:tcW w:w="2268" w:type="dxa"/>
          </w:tcPr>
          <w:p w:rsidR="00FB499D" w:rsidRPr="004E6D02" w:rsidRDefault="00FB499D" w:rsidP="00CF3A24">
            <w:pPr>
              <w:spacing w:line="360" w:lineRule="auto"/>
              <w:jc w:val="center"/>
              <w:rPr>
                <w:rFonts w:ascii="Times New Roman" w:eastAsia="Calibri" w:hAnsi="Times New Roman" w:cs="Times New Roman"/>
                <w:bCs/>
                <w:sz w:val="16"/>
                <w:szCs w:val="16"/>
              </w:rPr>
            </w:pPr>
          </w:p>
        </w:tc>
      </w:tr>
    </w:tbl>
    <w:p w:rsidR="00FB499D" w:rsidRPr="007F04FA" w:rsidRDefault="00FB499D" w:rsidP="00FB499D">
      <w:pPr>
        <w:pStyle w:val="ListParagraph"/>
        <w:spacing w:line="360" w:lineRule="auto"/>
        <w:ind w:left="690"/>
        <w:jc w:val="both"/>
        <w:rPr>
          <w:rFonts w:ascii="Times New Roman" w:hAnsi="Times New Roman" w:cs="Times New Roman"/>
          <w:bCs/>
          <w:i/>
        </w:rPr>
      </w:pPr>
    </w:p>
    <w:p w:rsidR="00FB499D" w:rsidRPr="007F04FA" w:rsidRDefault="00FB499D" w:rsidP="00FB499D">
      <w:pPr>
        <w:spacing w:line="360" w:lineRule="auto"/>
        <w:jc w:val="both"/>
        <w:rPr>
          <w:rFonts w:ascii="Times New Roman" w:hAnsi="Times New Roman" w:cs="Times New Roman"/>
        </w:rPr>
      </w:pPr>
      <w:r w:rsidRPr="007F04FA">
        <w:rPr>
          <w:rFonts w:ascii="Times New Roman" w:hAnsi="Times New Roman" w:cs="Times New Roman"/>
          <w:bCs/>
          <w:i/>
        </w:rPr>
        <w:lastRenderedPageBreak/>
        <w:t xml:space="preserve">⃰⃰ Номерирането на видовете артикули хранителни продукти и </w:t>
      </w:r>
      <w:r>
        <w:rPr>
          <w:rFonts w:ascii="Times New Roman" w:hAnsi="Times New Roman" w:cs="Times New Roman"/>
          <w:bCs/>
          <w:i/>
        </w:rPr>
        <w:t xml:space="preserve">изделия </w:t>
      </w:r>
      <w:r w:rsidRPr="007F04FA">
        <w:rPr>
          <w:rFonts w:ascii="Times New Roman" w:hAnsi="Times New Roman" w:cs="Times New Roman"/>
          <w:bCs/>
          <w:i/>
        </w:rPr>
        <w:t xml:space="preserve">следва да е идентично с номерацията на същите съгласно Приложения от № </w:t>
      </w:r>
      <w:r>
        <w:rPr>
          <w:rFonts w:ascii="Times New Roman" w:hAnsi="Times New Roman" w:cs="Times New Roman"/>
          <w:bCs/>
          <w:i/>
        </w:rPr>
        <w:t>1</w:t>
      </w:r>
      <w:r w:rsidRPr="007F04FA">
        <w:rPr>
          <w:rFonts w:ascii="Times New Roman" w:hAnsi="Times New Roman" w:cs="Times New Roman"/>
          <w:bCs/>
          <w:i/>
        </w:rPr>
        <w:t xml:space="preserve"> до № </w:t>
      </w:r>
      <w:r>
        <w:rPr>
          <w:rFonts w:ascii="Times New Roman" w:hAnsi="Times New Roman" w:cs="Times New Roman"/>
          <w:bCs/>
          <w:i/>
        </w:rPr>
        <w:t>4</w:t>
      </w:r>
      <w:r w:rsidRPr="007F04FA">
        <w:rPr>
          <w:rFonts w:ascii="Times New Roman" w:hAnsi="Times New Roman" w:cs="Times New Roman"/>
          <w:bCs/>
          <w:i/>
        </w:rPr>
        <w:t xml:space="preserve"> (за съответната обособена позиция), от </w:t>
      </w:r>
      <w:r w:rsidR="00A33AE5">
        <w:rPr>
          <w:rFonts w:ascii="Times New Roman" w:hAnsi="Times New Roman" w:cs="Times New Roman"/>
          <w:bCs/>
          <w:i/>
        </w:rPr>
        <w:t>поканата</w:t>
      </w:r>
      <w:r w:rsidRPr="007F04FA">
        <w:rPr>
          <w:rFonts w:ascii="Times New Roman" w:hAnsi="Times New Roman" w:cs="Times New Roman"/>
          <w:bCs/>
          <w:i/>
        </w:rPr>
        <w:t xml:space="preserve"> за участие</w:t>
      </w:r>
      <w:r w:rsidRPr="007F04FA">
        <w:rPr>
          <w:rFonts w:ascii="Times New Roman" w:hAnsi="Times New Roman" w:cs="Times New Roman"/>
          <w:i/>
          <w:szCs w:val="20"/>
        </w:rPr>
        <w:t>.</w:t>
      </w:r>
    </w:p>
    <w:p w:rsidR="00415D19" w:rsidRPr="005A08F5" w:rsidRDefault="00FB499D" w:rsidP="00415D19">
      <w:pPr>
        <w:ind w:firstLine="708"/>
        <w:jc w:val="both"/>
        <w:rPr>
          <w:rFonts w:ascii="Times New Roman" w:hAnsi="Times New Roman" w:cs="Times New Roman"/>
        </w:rPr>
      </w:pPr>
      <w:r>
        <w:rPr>
          <w:rFonts w:ascii="Times New Roman" w:hAnsi="Times New Roman" w:cs="Times New Roman"/>
          <w:b/>
          <w:bCs/>
          <w:color w:val="000000"/>
        </w:rPr>
        <w:t>4</w:t>
      </w:r>
      <w:r w:rsidR="00415D19" w:rsidRPr="005A08F5">
        <w:rPr>
          <w:rFonts w:ascii="Times New Roman" w:hAnsi="Times New Roman" w:cs="Times New Roman"/>
          <w:b/>
        </w:rPr>
        <w:t>.</w:t>
      </w:r>
      <w:r w:rsidR="00415D19" w:rsidRPr="005A08F5">
        <w:rPr>
          <w:rFonts w:ascii="Times New Roman" w:hAnsi="Times New Roman" w:cs="Times New Roman"/>
        </w:rPr>
        <w:t>В случай, че представляваният от мен участник бъде определен за Изпълнител на обществената поръчка, се задължавам при подписването на договора да представя:</w:t>
      </w:r>
    </w:p>
    <w:p w:rsidR="00415D19" w:rsidRPr="005A08F5" w:rsidRDefault="00415D19" w:rsidP="00415D19">
      <w:pPr>
        <w:ind w:firstLine="720"/>
        <w:jc w:val="both"/>
        <w:rPr>
          <w:rFonts w:ascii="Times New Roman" w:hAnsi="Times New Roman" w:cs="Times New Roman"/>
        </w:rPr>
      </w:pPr>
      <w:r w:rsidRPr="005A08F5">
        <w:rPr>
          <w:rFonts w:ascii="Times New Roman" w:hAnsi="Times New Roman" w:cs="Times New Roman"/>
        </w:rPr>
        <w:t>а) Документите, удостоверяващи липсата на обстоятелства по чл. 54, ал. 1от ЗОП;</w:t>
      </w:r>
    </w:p>
    <w:p w:rsidR="00FF59D8" w:rsidRPr="005A08F5" w:rsidRDefault="00415D19" w:rsidP="00FF59D8">
      <w:pPr>
        <w:ind w:firstLine="720"/>
        <w:jc w:val="both"/>
        <w:rPr>
          <w:rFonts w:ascii="Times New Roman" w:hAnsi="Times New Roman" w:cs="Times New Roman"/>
        </w:rPr>
      </w:pPr>
      <w:r w:rsidRPr="005A08F5">
        <w:rPr>
          <w:rFonts w:ascii="Times New Roman" w:hAnsi="Times New Roman" w:cs="Times New Roman"/>
        </w:rPr>
        <w:t>б) Документите,</w:t>
      </w:r>
      <w:r w:rsidR="00FF59D8" w:rsidRPr="005A08F5">
        <w:rPr>
          <w:rFonts w:ascii="Times New Roman" w:hAnsi="Times New Roman" w:cs="Times New Roman"/>
        </w:rPr>
        <w:t>доказващи съответствието с поставените критерии за подбор;</w:t>
      </w:r>
    </w:p>
    <w:p w:rsidR="00415D19" w:rsidRPr="005A08F5" w:rsidRDefault="00415D19" w:rsidP="00FF59D8">
      <w:pPr>
        <w:ind w:firstLine="720"/>
        <w:jc w:val="both"/>
        <w:rPr>
          <w:rFonts w:ascii="Times New Roman" w:hAnsi="Times New Roman" w:cs="Times New Roman"/>
        </w:rPr>
      </w:pPr>
      <w:r w:rsidRPr="005A08F5">
        <w:rPr>
          <w:rFonts w:ascii="Times New Roman" w:hAnsi="Times New Roman" w:cs="Times New Roman"/>
        </w:rPr>
        <w:t>в) Гаранция за изпълнение на договора съобразно изискванията на Възложителя, определени в</w:t>
      </w:r>
      <w:r w:rsidR="00FF59D8" w:rsidRPr="005A08F5">
        <w:rPr>
          <w:rFonts w:ascii="Times New Roman" w:hAnsi="Times New Roman" w:cs="Times New Roman"/>
        </w:rPr>
        <w:t xml:space="preserve"> поканата за участие</w:t>
      </w:r>
      <w:r w:rsidR="00A33AE5">
        <w:rPr>
          <w:rFonts w:ascii="Times New Roman" w:hAnsi="Times New Roman" w:cs="Times New Roman"/>
        </w:rPr>
        <w:t>.</w:t>
      </w:r>
    </w:p>
    <w:p w:rsidR="004C7E48" w:rsidRDefault="004C7E48" w:rsidP="00415D19">
      <w:pPr>
        <w:jc w:val="both"/>
        <w:rPr>
          <w:rFonts w:ascii="Times New Roman" w:hAnsi="Times New Roman" w:cs="Times New Roman"/>
        </w:rPr>
      </w:pPr>
    </w:p>
    <w:p w:rsidR="004C7E48" w:rsidRDefault="004C7E48" w:rsidP="00415D19">
      <w:pPr>
        <w:jc w:val="both"/>
        <w:rPr>
          <w:rFonts w:ascii="Times New Roman" w:hAnsi="Times New Roman" w:cs="Times New Roman"/>
        </w:rPr>
      </w:pPr>
    </w:p>
    <w:p w:rsidR="004C7E48" w:rsidRPr="005A08F5" w:rsidRDefault="004C7E48" w:rsidP="00415D19">
      <w:pPr>
        <w:jc w:val="both"/>
        <w:rPr>
          <w:rFonts w:ascii="Times New Roman" w:hAnsi="Times New Roman" w:cs="Times New Roman"/>
        </w:rPr>
      </w:pPr>
    </w:p>
    <w:tbl>
      <w:tblPr>
        <w:tblW w:w="5000" w:type="pct"/>
        <w:tblLook w:val="01E0" w:firstRow="1" w:lastRow="1" w:firstColumn="1" w:lastColumn="1" w:noHBand="0" w:noVBand="0"/>
      </w:tblPr>
      <w:tblGrid>
        <w:gridCol w:w="4141"/>
        <w:gridCol w:w="320"/>
        <w:gridCol w:w="2225"/>
        <w:gridCol w:w="2556"/>
      </w:tblGrid>
      <w:tr w:rsidR="00415D19" w:rsidRPr="005A08F5" w:rsidTr="00415D19">
        <w:tc>
          <w:tcPr>
            <w:tcW w:w="2258" w:type="pct"/>
          </w:tcPr>
          <w:p w:rsidR="00415D19" w:rsidRPr="005A08F5" w:rsidRDefault="00415D19"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Дата: .................... 20.... г.</w:t>
            </w: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jc w:val="center"/>
              <w:rPr>
                <w:rFonts w:ascii="Times New Roman" w:hAnsi="Times New Roman" w:cs="Times New Roman"/>
              </w:rPr>
            </w:pPr>
            <w:r w:rsidRPr="005A08F5">
              <w:rPr>
                <w:rFonts w:ascii="Times New Roman" w:hAnsi="Times New Roman" w:cs="Times New Roman"/>
              </w:rPr>
              <w:t>Подпис</w:t>
            </w:r>
          </w:p>
        </w:tc>
        <w:tc>
          <w:tcPr>
            <w:tcW w:w="1330" w:type="pct"/>
          </w:tcPr>
          <w:p w:rsidR="00415D19" w:rsidRPr="005A08F5" w:rsidRDefault="00415D19"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w:t>
            </w:r>
          </w:p>
        </w:tc>
      </w:tr>
      <w:tr w:rsidR="00415D19" w:rsidRPr="005A08F5" w:rsidTr="00415D19">
        <w:tc>
          <w:tcPr>
            <w:tcW w:w="2258" w:type="pct"/>
          </w:tcPr>
          <w:p w:rsidR="00415D19" w:rsidRPr="005A08F5" w:rsidRDefault="00415D19" w:rsidP="00415D19">
            <w:pPr>
              <w:widowControl w:val="0"/>
              <w:autoSpaceDE w:val="0"/>
              <w:autoSpaceDN w:val="0"/>
              <w:adjustRightInd w:val="0"/>
              <w:rPr>
                <w:rFonts w:ascii="Times New Roman" w:hAnsi="Times New Roman" w:cs="Times New Roman"/>
                <w:i/>
                <w:iCs/>
              </w:rPr>
            </w:pPr>
            <w:r w:rsidRPr="005A08F5">
              <w:rPr>
                <w:rFonts w:ascii="Times New Roman" w:hAnsi="Times New Roman" w:cs="Times New Roman"/>
                <w:i/>
                <w:iCs/>
              </w:rPr>
              <w:t>Място и дата на издаване</w:t>
            </w: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330" w:type="pct"/>
          </w:tcPr>
          <w:p w:rsidR="00415D19" w:rsidRPr="005A08F5" w:rsidRDefault="00415D19" w:rsidP="00415D19">
            <w:pPr>
              <w:widowControl w:val="0"/>
              <w:autoSpaceDE w:val="0"/>
              <w:autoSpaceDN w:val="0"/>
              <w:adjustRightInd w:val="0"/>
              <w:jc w:val="center"/>
              <w:rPr>
                <w:rFonts w:ascii="Times New Roman" w:hAnsi="Times New Roman" w:cs="Times New Roman"/>
              </w:rPr>
            </w:pPr>
            <w:r w:rsidRPr="005A08F5">
              <w:rPr>
                <w:rFonts w:ascii="Times New Roman" w:hAnsi="Times New Roman" w:cs="Times New Roman"/>
              </w:rPr>
              <w:t>(</w:t>
            </w:r>
            <w:r w:rsidRPr="005A08F5">
              <w:rPr>
                <w:rFonts w:ascii="Times New Roman" w:hAnsi="Times New Roman" w:cs="Times New Roman"/>
                <w:i/>
              </w:rPr>
              <w:t>име, длъжност</w:t>
            </w:r>
            <w:r w:rsidRPr="005A08F5">
              <w:rPr>
                <w:rFonts w:ascii="Times New Roman" w:hAnsi="Times New Roman" w:cs="Times New Roman"/>
              </w:rPr>
              <w:t>)</w:t>
            </w:r>
          </w:p>
        </w:tc>
      </w:tr>
    </w:tbl>
    <w:p w:rsidR="00415D19" w:rsidRPr="005A08F5" w:rsidRDefault="00415D19" w:rsidP="00301758">
      <w:pPr>
        <w:rPr>
          <w:rFonts w:ascii="Times New Roman" w:hAnsi="Times New Roman" w:cs="Times New Roman"/>
          <w:b/>
          <w:i/>
        </w:rPr>
      </w:pPr>
    </w:p>
    <w:p w:rsidR="00A5014B" w:rsidRPr="00FB499D" w:rsidRDefault="00301758" w:rsidP="00FB499D">
      <w:pPr>
        <w:spacing w:after="200" w:line="276" w:lineRule="auto"/>
        <w:rPr>
          <w:rFonts w:ascii="Times New Roman" w:hAnsi="Times New Roman" w:cs="Times New Roman"/>
          <w:b/>
          <w:iCs/>
          <w:lang w:val="en-US"/>
        </w:rPr>
      </w:pPr>
      <w:r>
        <w:rPr>
          <w:rFonts w:ascii="Times New Roman" w:hAnsi="Times New Roman" w:cs="Times New Roman"/>
          <w:b/>
          <w:iCs/>
          <w:lang w:val="en-US"/>
        </w:rPr>
        <w:br w:type="page"/>
      </w:r>
    </w:p>
    <w:p w:rsidR="00415D19" w:rsidRPr="00FB499D" w:rsidRDefault="00415D19" w:rsidP="00415D19">
      <w:pPr>
        <w:jc w:val="right"/>
        <w:rPr>
          <w:rFonts w:ascii="Times New Roman" w:hAnsi="Times New Roman" w:cs="Times New Roman"/>
          <w:b/>
          <w:bCs/>
          <w:i/>
        </w:rPr>
      </w:pPr>
      <w:r w:rsidRPr="00FB499D">
        <w:rPr>
          <w:rFonts w:ascii="Times New Roman" w:hAnsi="Times New Roman" w:cs="Times New Roman"/>
          <w:b/>
          <w:bCs/>
          <w:i/>
        </w:rPr>
        <w:lastRenderedPageBreak/>
        <w:t>Образец № 2</w:t>
      </w:r>
    </w:p>
    <w:p w:rsidR="00415D19" w:rsidRPr="00BA45FB" w:rsidRDefault="00415D19" w:rsidP="00415D19">
      <w:pPr>
        <w:jc w:val="right"/>
        <w:rPr>
          <w:rFonts w:ascii="Times New Roman" w:eastAsia="Times New Roman" w:hAnsi="Times New Roman" w:cs="Times New Roman"/>
        </w:rPr>
      </w:pPr>
      <w:r w:rsidRPr="00BA45FB">
        <w:rPr>
          <w:rFonts w:ascii="Times New Roman" w:eastAsia="Times New Roman" w:hAnsi="Times New Roman" w:cs="Times New Roman"/>
        </w:rPr>
        <w:t xml:space="preserve">Декларация по чл. 39, ал. 3, т.1, буква </w:t>
      </w:r>
      <w:r w:rsidRPr="00BA45FB">
        <w:rPr>
          <w:rFonts w:ascii="Times New Roman" w:hAnsi="Times New Roman" w:cs="Times New Roman"/>
        </w:rPr>
        <w:t>„</w:t>
      </w:r>
      <w:r w:rsidRPr="00BA45FB">
        <w:rPr>
          <w:rFonts w:ascii="Times New Roman" w:eastAsia="Times New Roman" w:hAnsi="Times New Roman" w:cs="Times New Roman"/>
        </w:rPr>
        <w:t>в“от ППЗОП</w:t>
      </w:r>
    </w:p>
    <w:p w:rsidR="00007CDE" w:rsidRPr="00BA45FB" w:rsidRDefault="00007CDE" w:rsidP="00007CDE">
      <w:pPr>
        <w:jc w:val="right"/>
        <w:rPr>
          <w:rFonts w:ascii="Times New Roman" w:hAnsi="Times New Roman" w:cs="Times New Roman"/>
          <w:bCs/>
        </w:rPr>
      </w:pPr>
      <w:r w:rsidRPr="00BA45FB">
        <w:rPr>
          <w:rFonts w:ascii="Times New Roman" w:hAnsi="Times New Roman" w:cs="Times New Roman"/>
          <w:bCs/>
        </w:rPr>
        <w:t>към поканата</w:t>
      </w:r>
    </w:p>
    <w:p w:rsidR="00007CDE" w:rsidRPr="00BA45FB" w:rsidRDefault="00007CDE" w:rsidP="00301758">
      <w:pPr>
        <w:rPr>
          <w:rFonts w:ascii="Times New Roman" w:eastAsia="Times New Roman" w:hAnsi="Times New Roman" w:cs="Times New Roman"/>
        </w:rPr>
      </w:pPr>
    </w:p>
    <w:p w:rsidR="00415D19" w:rsidRPr="005A08F5" w:rsidRDefault="00415D19" w:rsidP="00415D19">
      <w:pPr>
        <w:rPr>
          <w:rFonts w:ascii="Times New Roman" w:hAnsi="Times New Roman" w:cs="Times New Roman"/>
        </w:rPr>
      </w:pPr>
    </w:p>
    <w:p w:rsidR="00415D19" w:rsidRPr="005A08F5" w:rsidRDefault="00415D19" w:rsidP="00301758">
      <w:pPr>
        <w:rPr>
          <w:rFonts w:ascii="Times New Roman" w:hAnsi="Times New Roman" w:cs="Times New Roman"/>
          <w:b/>
          <w:bCs/>
          <w:i/>
        </w:rPr>
      </w:pPr>
    </w:p>
    <w:p w:rsidR="00415D19" w:rsidRPr="005A08F5" w:rsidRDefault="00415D19" w:rsidP="00415D19">
      <w:pPr>
        <w:spacing w:before="240" w:after="60"/>
        <w:jc w:val="center"/>
        <w:outlineLvl w:val="5"/>
        <w:rPr>
          <w:rFonts w:ascii="Times New Roman" w:hAnsi="Times New Roman" w:cs="Times New Roman"/>
          <w:b/>
          <w:bCs/>
          <w:spacing w:val="80"/>
        </w:rPr>
      </w:pPr>
      <w:r w:rsidRPr="005A08F5">
        <w:rPr>
          <w:rFonts w:ascii="Times New Roman" w:hAnsi="Times New Roman" w:cs="Times New Roman"/>
          <w:b/>
          <w:bCs/>
          <w:spacing w:val="80"/>
        </w:rPr>
        <w:t>ДЕКЛАРАЦИЯ</w:t>
      </w:r>
    </w:p>
    <w:p w:rsidR="00415D19" w:rsidRPr="005A08F5" w:rsidRDefault="00415D19" w:rsidP="00415D19">
      <w:pPr>
        <w:jc w:val="center"/>
        <w:outlineLvl w:val="5"/>
        <w:rPr>
          <w:rFonts w:ascii="Times New Roman" w:hAnsi="Times New Roman" w:cs="Times New Roman"/>
          <w:b/>
          <w:bCs/>
          <w:spacing w:val="80"/>
        </w:rPr>
      </w:pPr>
      <w:r w:rsidRPr="005A08F5">
        <w:rPr>
          <w:rFonts w:ascii="Times New Roman" w:eastAsia="Times New Roman" w:hAnsi="Times New Roman" w:cs="Times New Roman"/>
          <w:i/>
        </w:rPr>
        <w:t xml:space="preserve">по чл. 39, ал. 3, т.1, буква </w:t>
      </w:r>
      <w:r w:rsidRPr="005A08F5">
        <w:rPr>
          <w:rFonts w:ascii="Times New Roman" w:hAnsi="Times New Roman" w:cs="Times New Roman"/>
          <w:i/>
        </w:rPr>
        <w:t>„</w:t>
      </w:r>
      <w:r w:rsidRPr="005A08F5">
        <w:rPr>
          <w:rFonts w:ascii="Times New Roman" w:eastAsia="Times New Roman" w:hAnsi="Times New Roman" w:cs="Times New Roman"/>
          <w:i/>
        </w:rPr>
        <w:t>в“от ППЗОП</w:t>
      </w:r>
    </w:p>
    <w:p w:rsidR="00415D19" w:rsidRPr="005A08F5" w:rsidRDefault="00415D19" w:rsidP="00415D19">
      <w:pPr>
        <w:jc w:val="center"/>
        <w:outlineLvl w:val="5"/>
        <w:rPr>
          <w:rFonts w:ascii="Times New Roman" w:hAnsi="Times New Roman" w:cs="Times New Roman"/>
          <w:b/>
          <w:bCs/>
          <w:spacing w:val="80"/>
        </w:rPr>
      </w:pPr>
      <w:r w:rsidRPr="005A08F5">
        <w:rPr>
          <w:rFonts w:ascii="Times New Roman" w:eastAsia="Times New Roman" w:hAnsi="Times New Roman" w:cs="Times New Roman"/>
          <w:i/>
        </w:rPr>
        <w:t>относно съгласие с клаузите на приложения проект на договор</w:t>
      </w:r>
    </w:p>
    <w:p w:rsidR="00415D19" w:rsidRPr="005A08F5" w:rsidRDefault="00415D19" w:rsidP="00415D19">
      <w:pPr>
        <w:ind w:firstLine="720"/>
        <w:jc w:val="both"/>
        <w:rPr>
          <w:rFonts w:ascii="Times New Roman" w:eastAsia="Times New Roman" w:hAnsi="Times New Roman" w:cs="Times New Roman"/>
        </w:rPr>
      </w:pPr>
    </w:p>
    <w:p w:rsidR="00415D19" w:rsidRPr="005A08F5" w:rsidRDefault="00415D19" w:rsidP="00415D19">
      <w:pPr>
        <w:ind w:firstLine="720"/>
        <w:jc w:val="both"/>
        <w:rPr>
          <w:rFonts w:ascii="Times New Roman" w:eastAsia="Times New Roman" w:hAnsi="Times New Roman" w:cs="Times New Roman"/>
        </w:rPr>
      </w:pPr>
    </w:p>
    <w:p w:rsidR="00415D19" w:rsidRPr="005A08F5" w:rsidRDefault="00415D19" w:rsidP="00415D19">
      <w:pPr>
        <w:ind w:firstLine="720"/>
        <w:jc w:val="both"/>
        <w:rPr>
          <w:rFonts w:ascii="Times New Roman" w:eastAsia="Times New Roman" w:hAnsi="Times New Roman" w:cs="Times New Roman"/>
          <w:color w:val="0D0D0D"/>
        </w:rPr>
      </w:pPr>
      <w:r w:rsidRPr="005A08F5">
        <w:rPr>
          <w:rFonts w:ascii="Times New Roman" w:eastAsia="Times New Roman" w:hAnsi="Times New Roman" w:cs="Times New Roman"/>
          <w:color w:val="0D0D0D"/>
        </w:rPr>
        <w:t>Долуподписания</w:t>
      </w:r>
      <w:r w:rsidR="00E715D1">
        <w:rPr>
          <w:rFonts w:ascii="Times New Roman" w:eastAsia="Times New Roman" w:hAnsi="Times New Roman" w:cs="Times New Roman"/>
          <w:color w:val="0D0D0D"/>
        </w:rPr>
        <w:t>т /-ната/ ………………………………………………………</w:t>
      </w:r>
      <w:r w:rsidRPr="005A08F5">
        <w:rPr>
          <w:rFonts w:ascii="Times New Roman" w:eastAsia="Times New Roman" w:hAnsi="Times New Roman" w:cs="Times New Roman"/>
          <w:color w:val="0D0D0D"/>
        </w:rPr>
        <w:t>………, представляващ ………………………………… в качеството си на ...............................................</w:t>
      </w:r>
      <w:r w:rsidR="00E715D1">
        <w:rPr>
          <w:rFonts w:ascii="Times New Roman" w:eastAsia="Times New Roman" w:hAnsi="Times New Roman" w:cs="Times New Roman"/>
          <w:color w:val="0D0D0D"/>
        </w:rPr>
        <w:t>,</w:t>
      </w:r>
      <w:r w:rsidRPr="005A08F5">
        <w:rPr>
          <w:rFonts w:ascii="Times New Roman" w:eastAsia="Times New Roman" w:hAnsi="Times New Roman" w:cs="Times New Roman"/>
          <w:color w:val="0D0D0D"/>
        </w:rPr>
        <w:t xml:space="preserve"> с</w:t>
      </w:r>
      <w:r w:rsidR="00E715D1">
        <w:rPr>
          <w:rFonts w:ascii="Times New Roman" w:eastAsia="Times New Roman" w:hAnsi="Times New Roman" w:cs="Times New Roman"/>
          <w:color w:val="0D0D0D"/>
        </w:rPr>
        <w:t xml:space="preserve">ъс седалище </w:t>
      </w:r>
      <w:r w:rsidRPr="005A08F5">
        <w:rPr>
          <w:rFonts w:ascii="Times New Roman" w:eastAsia="Times New Roman" w:hAnsi="Times New Roman" w:cs="Times New Roman"/>
          <w:color w:val="0D0D0D"/>
        </w:rPr>
        <w:t>и адрес на управление: ………………………………………………, тел./факс: ……………………………., вписано в търговския регистър към Агенцията по вписванията с ЕИК № ………………..,</w:t>
      </w:r>
    </w:p>
    <w:p w:rsidR="00415D19" w:rsidRPr="005A08F5" w:rsidRDefault="00415D19" w:rsidP="00301758">
      <w:pPr>
        <w:shd w:val="clear" w:color="auto" w:fill="FFFFFF"/>
        <w:jc w:val="both"/>
        <w:rPr>
          <w:rFonts w:ascii="Times New Roman" w:hAnsi="Times New Roman" w:cs="Times New Roman"/>
        </w:rPr>
      </w:pPr>
    </w:p>
    <w:p w:rsidR="00415D19" w:rsidRPr="005A08F5" w:rsidRDefault="00415D19" w:rsidP="00415D19">
      <w:pPr>
        <w:rPr>
          <w:rFonts w:ascii="Times New Roman" w:eastAsia="Times New Roman" w:hAnsi="Times New Roman" w:cs="Times New Roman"/>
          <w:b/>
        </w:rPr>
      </w:pPr>
    </w:p>
    <w:p w:rsidR="00415D19" w:rsidRPr="005A08F5" w:rsidRDefault="00415D19" w:rsidP="00415D19">
      <w:pPr>
        <w:jc w:val="center"/>
        <w:rPr>
          <w:rFonts w:ascii="Times New Roman" w:eastAsia="Times New Roman" w:hAnsi="Times New Roman" w:cs="Times New Roman"/>
          <w:b/>
        </w:rPr>
      </w:pPr>
      <w:r w:rsidRPr="005A08F5">
        <w:rPr>
          <w:rFonts w:ascii="Times New Roman" w:eastAsia="Times New Roman" w:hAnsi="Times New Roman" w:cs="Times New Roman"/>
          <w:b/>
        </w:rPr>
        <w:t>ДЕКЛАРИРАМ, ЧЕ:</w:t>
      </w:r>
    </w:p>
    <w:p w:rsidR="00415D19" w:rsidRPr="005A08F5" w:rsidRDefault="00415D19" w:rsidP="00415D19">
      <w:pPr>
        <w:rPr>
          <w:rFonts w:ascii="Times New Roman" w:hAnsi="Times New Roman" w:cs="Times New Roman"/>
          <w:b/>
          <w:bCs/>
        </w:rPr>
      </w:pPr>
    </w:p>
    <w:p w:rsidR="00415D19" w:rsidRPr="005A08F5" w:rsidRDefault="00415D19" w:rsidP="00415D19">
      <w:pPr>
        <w:jc w:val="both"/>
        <w:rPr>
          <w:rFonts w:ascii="Times New Roman" w:hAnsi="Times New Roman" w:cs="Times New Roman"/>
          <w:b/>
          <w:bCs/>
        </w:rPr>
      </w:pPr>
    </w:p>
    <w:p w:rsidR="00415D19" w:rsidRPr="005A08F5" w:rsidRDefault="00415D19" w:rsidP="00415D19">
      <w:pPr>
        <w:tabs>
          <w:tab w:val="left" w:pos="-120"/>
        </w:tabs>
        <w:jc w:val="both"/>
        <w:rPr>
          <w:rFonts w:ascii="Times New Roman" w:hAnsi="Times New Roman" w:cs="Times New Roman"/>
          <w:b/>
        </w:rPr>
      </w:pPr>
      <w:r w:rsidRPr="005A08F5">
        <w:rPr>
          <w:rFonts w:ascii="Times New Roman" w:hAnsi="Times New Roman" w:cs="Times New Roman"/>
        </w:rPr>
        <w:tab/>
        <w:t xml:space="preserve">съм запознат/а с клаузите на проекта на договор за изпълнение на обществена поръчка с предмет: </w:t>
      </w:r>
      <w:r w:rsidR="00FB499D" w:rsidRPr="00B567A1">
        <w:rPr>
          <w:rFonts w:ascii="Times New Roman" w:hAnsi="Times New Roman" w:cs="Times New Roman"/>
          <w:b/>
          <w:bCs/>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sidRPr="005A08F5">
        <w:rPr>
          <w:rFonts w:ascii="Times New Roman" w:hAnsi="Times New Roman" w:cs="Times New Roman"/>
        </w:rPr>
        <w:t>за обособена позиция№………………</w:t>
      </w:r>
      <w:r w:rsidR="00A33AE5">
        <w:rPr>
          <w:rFonts w:ascii="Times New Roman" w:hAnsi="Times New Roman" w:cs="Times New Roman"/>
        </w:rPr>
        <w:t>и приемам условията на същия.</w:t>
      </w:r>
    </w:p>
    <w:p w:rsidR="00415D19" w:rsidRPr="005A08F5" w:rsidRDefault="00415D19" w:rsidP="00415D19">
      <w:pPr>
        <w:shd w:val="clear" w:color="auto" w:fill="FFFFFF"/>
        <w:spacing w:line="276" w:lineRule="auto"/>
        <w:ind w:left="720"/>
        <w:jc w:val="both"/>
        <w:rPr>
          <w:rFonts w:ascii="Times New Roman" w:hAnsi="Times New Roman" w:cs="Times New Roman"/>
        </w:rPr>
      </w:pPr>
    </w:p>
    <w:p w:rsidR="00415D19" w:rsidRPr="005A08F5" w:rsidRDefault="00415D19" w:rsidP="00415D19">
      <w:pPr>
        <w:shd w:val="clear" w:color="auto" w:fill="FFFFFF"/>
        <w:spacing w:line="276" w:lineRule="auto"/>
        <w:jc w:val="both"/>
        <w:rPr>
          <w:rFonts w:ascii="Times New Roman" w:hAnsi="Times New Roman" w:cs="Times New Roman"/>
          <w:b/>
        </w:rPr>
      </w:pPr>
    </w:p>
    <w:p w:rsidR="00415D19" w:rsidRPr="005A08F5" w:rsidRDefault="00415D19" w:rsidP="00301758">
      <w:pPr>
        <w:rPr>
          <w:rFonts w:ascii="Times New Roman" w:hAnsi="Times New Roman" w:cs="Times New Roman"/>
          <w:bCs/>
          <w:i/>
        </w:rPr>
      </w:pPr>
    </w:p>
    <w:p w:rsidR="00415D19" w:rsidRPr="005A08F5" w:rsidRDefault="00415D19" w:rsidP="00301758">
      <w:pPr>
        <w:rPr>
          <w:rFonts w:ascii="Times New Roman" w:hAnsi="Times New Roman" w:cs="Times New Roman"/>
          <w:bCs/>
          <w:i/>
        </w:rPr>
      </w:pPr>
    </w:p>
    <w:tbl>
      <w:tblPr>
        <w:tblW w:w="5000" w:type="pct"/>
        <w:tblLook w:val="01E0" w:firstRow="1" w:lastRow="1" w:firstColumn="1" w:lastColumn="1" w:noHBand="0" w:noVBand="0"/>
      </w:tblPr>
      <w:tblGrid>
        <w:gridCol w:w="4141"/>
        <w:gridCol w:w="320"/>
        <w:gridCol w:w="2225"/>
        <w:gridCol w:w="2556"/>
      </w:tblGrid>
      <w:tr w:rsidR="00415D19" w:rsidRPr="005A08F5" w:rsidTr="00415D19">
        <w:trPr>
          <w:trHeight w:val="178"/>
        </w:trPr>
        <w:tc>
          <w:tcPr>
            <w:tcW w:w="2258" w:type="pct"/>
          </w:tcPr>
          <w:p w:rsidR="00415D19" w:rsidRPr="005A08F5" w:rsidRDefault="00183278"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Дата: .................... 2017</w:t>
            </w:r>
            <w:r w:rsidR="00415D19" w:rsidRPr="005A08F5">
              <w:rPr>
                <w:rFonts w:ascii="Times New Roman" w:hAnsi="Times New Roman" w:cs="Times New Roman"/>
              </w:rPr>
              <w:t xml:space="preserve"> г.</w:t>
            </w: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jc w:val="right"/>
              <w:rPr>
                <w:rFonts w:ascii="Times New Roman" w:hAnsi="Times New Roman" w:cs="Times New Roman"/>
              </w:rPr>
            </w:pPr>
            <w:r w:rsidRPr="005A08F5">
              <w:rPr>
                <w:rFonts w:ascii="Times New Roman" w:hAnsi="Times New Roman" w:cs="Times New Roman"/>
              </w:rPr>
              <w:t>Декларатор</w:t>
            </w:r>
          </w:p>
        </w:tc>
        <w:tc>
          <w:tcPr>
            <w:tcW w:w="1330" w:type="pct"/>
          </w:tcPr>
          <w:p w:rsidR="00415D19" w:rsidRPr="005A08F5" w:rsidRDefault="00415D19"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w:t>
            </w:r>
          </w:p>
        </w:tc>
      </w:tr>
      <w:tr w:rsidR="00415D19" w:rsidRPr="005A08F5" w:rsidTr="00415D19">
        <w:tc>
          <w:tcPr>
            <w:tcW w:w="2258" w:type="pct"/>
          </w:tcPr>
          <w:p w:rsidR="00415D19" w:rsidRPr="005A08F5" w:rsidRDefault="00415D19" w:rsidP="00415D19">
            <w:pPr>
              <w:widowControl w:val="0"/>
              <w:tabs>
                <w:tab w:val="left" w:pos="1275"/>
              </w:tabs>
              <w:autoSpaceDE w:val="0"/>
              <w:autoSpaceDN w:val="0"/>
              <w:adjustRightInd w:val="0"/>
              <w:jc w:val="both"/>
              <w:rPr>
                <w:rFonts w:ascii="Times New Roman" w:hAnsi="Times New Roman" w:cs="Times New Roman"/>
              </w:rPr>
            </w:pP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ind w:firstLine="720"/>
              <w:jc w:val="both"/>
              <w:rPr>
                <w:rFonts w:ascii="Times New Roman" w:hAnsi="Times New Roman" w:cs="Times New Roman"/>
              </w:rPr>
            </w:pPr>
          </w:p>
        </w:tc>
        <w:tc>
          <w:tcPr>
            <w:tcW w:w="1330" w:type="pct"/>
          </w:tcPr>
          <w:p w:rsidR="00415D19" w:rsidRPr="005A08F5" w:rsidRDefault="00415D19" w:rsidP="00415D19">
            <w:pPr>
              <w:widowControl w:val="0"/>
              <w:autoSpaceDE w:val="0"/>
              <w:autoSpaceDN w:val="0"/>
              <w:adjustRightInd w:val="0"/>
              <w:jc w:val="center"/>
              <w:rPr>
                <w:rFonts w:ascii="Times New Roman" w:hAnsi="Times New Roman" w:cs="Times New Roman"/>
              </w:rPr>
            </w:pPr>
            <w:r w:rsidRPr="005A08F5">
              <w:rPr>
                <w:rFonts w:ascii="Times New Roman" w:hAnsi="Times New Roman" w:cs="Times New Roman"/>
              </w:rPr>
              <w:t>(</w:t>
            </w:r>
            <w:r w:rsidRPr="005A08F5">
              <w:rPr>
                <w:rFonts w:ascii="Times New Roman" w:hAnsi="Times New Roman" w:cs="Times New Roman"/>
                <w:i/>
              </w:rPr>
              <w:t>подпис</w:t>
            </w:r>
            <w:r w:rsidRPr="005A08F5">
              <w:rPr>
                <w:rFonts w:ascii="Times New Roman" w:hAnsi="Times New Roman" w:cs="Times New Roman"/>
              </w:rPr>
              <w:t>)</w:t>
            </w:r>
          </w:p>
        </w:tc>
      </w:tr>
    </w:tbl>
    <w:p w:rsidR="00415D19" w:rsidRPr="005A08F5" w:rsidRDefault="00415D19" w:rsidP="00415D19">
      <w:pPr>
        <w:jc w:val="both"/>
        <w:rPr>
          <w:rFonts w:ascii="Times New Roman" w:hAnsi="Times New Roman" w:cs="Times New Roman"/>
        </w:rPr>
      </w:pPr>
    </w:p>
    <w:p w:rsidR="00301758" w:rsidRDefault="00301758">
      <w:pPr>
        <w:spacing w:after="200" w:line="276" w:lineRule="auto"/>
        <w:rPr>
          <w:rFonts w:ascii="Times New Roman" w:hAnsi="Times New Roman" w:cs="Times New Roman"/>
          <w:bCs/>
          <w:i/>
        </w:rPr>
      </w:pPr>
      <w:r>
        <w:rPr>
          <w:rFonts w:ascii="Times New Roman" w:hAnsi="Times New Roman" w:cs="Times New Roman"/>
          <w:bCs/>
          <w:i/>
        </w:rPr>
        <w:br w:type="page"/>
      </w:r>
    </w:p>
    <w:p w:rsidR="00415D19" w:rsidRPr="00E715D1" w:rsidRDefault="00415D19" w:rsidP="00BA45FB">
      <w:pPr>
        <w:jc w:val="right"/>
        <w:rPr>
          <w:rFonts w:ascii="Times New Roman" w:hAnsi="Times New Roman" w:cs="Times New Roman"/>
          <w:b/>
          <w:bCs/>
          <w:i/>
        </w:rPr>
      </w:pPr>
      <w:r w:rsidRPr="00E715D1">
        <w:rPr>
          <w:rFonts w:ascii="Times New Roman" w:hAnsi="Times New Roman" w:cs="Times New Roman"/>
          <w:b/>
          <w:bCs/>
          <w:i/>
        </w:rPr>
        <w:lastRenderedPageBreak/>
        <w:t>Образец № 3</w:t>
      </w:r>
    </w:p>
    <w:p w:rsidR="00415D19" w:rsidRPr="00BA45FB" w:rsidRDefault="00415D19" w:rsidP="00BA45FB">
      <w:pPr>
        <w:ind w:left="2832"/>
        <w:jc w:val="right"/>
        <w:rPr>
          <w:rFonts w:ascii="Times New Roman" w:eastAsia="Times New Roman" w:hAnsi="Times New Roman" w:cs="Times New Roman"/>
        </w:rPr>
      </w:pPr>
      <w:r w:rsidRPr="00BA45FB">
        <w:rPr>
          <w:rFonts w:ascii="Times New Roman" w:eastAsia="Times New Roman" w:hAnsi="Times New Roman" w:cs="Times New Roman"/>
        </w:rPr>
        <w:t xml:space="preserve">Декларация по чл. 39, ал. 3, т.1, буква </w:t>
      </w:r>
      <w:r w:rsidRPr="00BA45FB">
        <w:rPr>
          <w:rFonts w:ascii="Times New Roman" w:hAnsi="Times New Roman" w:cs="Times New Roman"/>
        </w:rPr>
        <w:t>„</w:t>
      </w:r>
      <w:r w:rsidRPr="00BA45FB">
        <w:rPr>
          <w:rFonts w:ascii="Times New Roman" w:eastAsia="Times New Roman" w:hAnsi="Times New Roman" w:cs="Times New Roman"/>
        </w:rPr>
        <w:t>г“от ППЗОП</w:t>
      </w:r>
    </w:p>
    <w:p w:rsidR="00007CDE" w:rsidRPr="00BA45FB" w:rsidRDefault="00007CDE" w:rsidP="00BA45FB">
      <w:pPr>
        <w:jc w:val="right"/>
        <w:rPr>
          <w:rFonts w:ascii="Times New Roman" w:hAnsi="Times New Roman" w:cs="Times New Roman"/>
          <w:bCs/>
        </w:rPr>
      </w:pPr>
      <w:r w:rsidRPr="00BA45FB">
        <w:rPr>
          <w:rFonts w:ascii="Times New Roman" w:hAnsi="Times New Roman" w:cs="Times New Roman"/>
          <w:bCs/>
        </w:rPr>
        <w:t>към поканата</w:t>
      </w:r>
    </w:p>
    <w:p w:rsidR="00007CDE" w:rsidRPr="005A08F5" w:rsidRDefault="00007CDE" w:rsidP="00301758">
      <w:pPr>
        <w:rPr>
          <w:rFonts w:ascii="Times New Roman" w:eastAsia="Times New Roman" w:hAnsi="Times New Roman" w:cs="Times New Roman"/>
          <w:b/>
        </w:rPr>
      </w:pPr>
    </w:p>
    <w:p w:rsidR="00415D19" w:rsidRPr="005A08F5" w:rsidRDefault="00415D19" w:rsidP="00415D19">
      <w:pPr>
        <w:rPr>
          <w:rFonts w:ascii="Times New Roman" w:hAnsi="Times New Roman" w:cs="Times New Roman"/>
        </w:rPr>
      </w:pPr>
    </w:p>
    <w:p w:rsidR="00415D19" w:rsidRPr="005A08F5" w:rsidRDefault="00415D19" w:rsidP="00301758">
      <w:pPr>
        <w:rPr>
          <w:rFonts w:ascii="Times New Roman" w:hAnsi="Times New Roman" w:cs="Times New Roman"/>
          <w:b/>
          <w:bCs/>
          <w:i/>
        </w:rPr>
      </w:pPr>
    </w:p>
    <w:p w:rsidR="00415D19" w:rsidRPr="005A08F5" w:rsidRDefault="00415D19" w:rsidP="00415D19">
      <w:pPr>
        <w:widowControl w:val="0"/>
        <w:autoSpaceDE w:val="0"/>
        <w:autoSpaceDN w:val="0"/>
        <w:adjustRightInd w:val="0"/>
        <w:spacing w:before="240" w:after="60"/>
        <w:jc w:val="center"/>
        <w:rPr>
          <w:rFonts w:ascii="Times New Roman" w:hAnsi="Times New Roman" w:cs="Times New Roman"/>
          <w:b/>
          <w:bCs/>
          <w:spacing w:val="80"/>
        </w:rPr>
      </w:pPr>
      <w:r w:rsidRPr="005A08F5">
        <w:rPr>
          <w:rFonts w:ascii="Times New Roman" w:hAnsi="Times New Roman" w:cs="Times New Roman"/>
          <w:b/>
          <w:bCs/>
          <w:spacing w:val="80"/>
        </w:rPr>
        <w:t>ДЕКЛАРАЦИЯ</w:t>
      </w:r>
    </w:p>
    <w:p w:rsidR="00415D19" w:rsidRPr="005A08F5" w:rsidRDefault="00415D19" w:rsidP="00415D19">
      <w:pPr>
        <w:widowControl w:val="0"/>
        <w:autoSpaceDE w:val="0"/>
        <w:autoSpaceDN w:val="0"/>
        <w:adjustRightInd w:val="0"/>
        <w:jc w:val="center"/>
        <w:rPr>
          <w:rFonts w:ascii="Times New Roman" w:hAnsi="Times New Roman" w:cs="Times New Roman"/>
          <w:i/>
          <w:iCs/>
        </w:rPr>
      </w:pPr>
      <w:r w:rsidRPr="005A08F5">
        <w:rPr>
          <w:rFonts w:ascii="Times New Roman" w:hAnsi="Times New Roman" w:cs="Times New Roman"/>
          <w:i/>
          <w:iCs/>
        </w:rPr>
        <w:t>по чл. 39, ал. 3, т. 1г от Правилника за прилагане на Закона за обществените поръчки</w:t>
      </w:r>
    </w:p>
    <w:p w:rsidR="00415D19" w:rsidRPr="005A08F5" w:rsidRDefault="00415D19" w:rsidP="00415D19">
      <w:pPr>
        <w:widowControl w:val="0"/>
        <w:autoSpaceDE w:val="0"/>
        <w:autoSpaceDN w:val="0"/>
        <w:adjustRightInd w:val="0"/>
        <w:jc w:val="center"/>
        <w:rPr>
          <w:rFonts w:ascii="Times New Roman" w:hAnsi="Times New Roman" w:cs="Times New Roman"/>
          <w:i/>
          <w:iCs/>
        </w:rPr>
      </w:pPr>
      <w:r w:rsidRPr="005A08F5">
        <w:rPr>
          <w:rFonts w:ascii="Times New Roman" w:hAnsi="Times New Roman" w:cs="Times New Roman"/>
          <w:i/>
          <w:iCs/>
        </w:rPr>
        <w:t>за срока на валидност на офертата</w:t>
      </w: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301758">
      <w:pPr>
        <w:shd w:val="clear" w:color="auto" w:fill="FFFFFF"/>
        <w:spacing w:line="276" w:lineRule="auto"/>
        <w:outlineLvl w:val="0"/>
        <w:rPr>
          <w:rFonts w:ascii="Times New Roman" w:hAnsi="Times New Roman" w:cs="Times New Roman"/>
          <w:b/>
        </w:rPr>
      </w:pPr>
    </w:p>
    <w:p w:rsidR="00415D19" w:rsidRPr="005A08F5" w:rsidRDefault="00415D19" w:rsidP="00415D19">
      <w:pPr>
        <w:shd w:val="clear" w:color="auto" w:fill="FFFFFF"/>
        <w:spacing w:line="276" w:lineRule="auto"/>
        <w:jc w:val="both"/>
        <w:rPr>
          <w:rFonts w:ascii="Times New Roman" w:hAnsi="Times New Roman" w:cs="Times New Roman"/>
          <w:b/>
        </w:rPr>
      </w:pPr>
    </w:p>
    <w:p w:rsidR="00415D19" w:rsidRPr="005A08F5" w:rsidRDefault="00415D19" w:rsidP="00415D19">
      <w:pPr>
        <w:ind w:firstLine="720"/>
        <w:jc w:val="both"/>
        <w:rPr>
          <w:rFonts w:ascii="Times New Roman" w:eastAsia="Times New Roman" w:hAnsi="Times New Roman" w:cs="Times New Roman"/>
          <w:color w:val="0D0D0D"/>
        </w:rPr>
      </w:pPr>
      <w:r w:rsidRPr="005A08F5">
        <w:rPr>
          <w:rFonts w:ascii="Times New Roman" w:eastAsia="Times New Roman" w:hAnsi="Times New Roman" w:cs="Times New Roman"/>
          <w:color w:val="0D0D0D"/>
        </w:rPr>
        <w:t>Долуподписаният /-ната/ ………………………</w:t>
      </w:r>
      <w:r w:rsidR="00E715D1">
        <w:rPr>
          <w:rFonts w:ascii="Times New Roman" w:eastAsia="Times New Roman" w:hAnsi="Times New Roman" w:cs="Times New Roman"/>
          <w:color w:val="0D0D0D"/>
        </w:rPr>
        <w:t>…………………………………</w:t>
      </w:r>
      <w:r w:rsidRPr="005A08F5">
        <w:rPr>
          <w:rFonts w:ascii="Times New Roman" w:eastAsia="Times New Roman" w:hAnsi="Times New Roman" w:cs="Times New Roman"/>
          <w:color w:val="0D0D0D"/>
        </w:rPr>
        <w:t>……, представляващ ………………………………… в качеството си на ..................................</w:t>
      </w:r>
      <w:r w:rsidR="00E715D1">
        <w:rPr>
          <w:rFonts w:ascii="Times New Roman" w:eastAsia="Times New Roman" w:hAnsi="Times New Roman" w:cs="Times New Roman"/>
          <w:color w:val="0D0D0D"/>
        </w:rPr>
        <w:t>............. със седалище</w:t>
      </w:r>
      <w:r w:rsidRPr="005A08F5">
        <w:rPr>
          <w:rFonts w:ascii="Times New Roman" w:eastAsia="Times New Roman" w:hAnsi="Times New Roman" w:cs="Times New Roman"/>
          <w:color w:val="0D0D0D"/>
        </w:rPr>
        <w:t xml:space="preserve"> и адрес на управление: ………………………………………………, тел./факс: ……………………………., вписано в търговския регистър към Агенцията по вписванията с ЕИК № ……</w:t>
      </w:r>
      <w:r w:rsidR="00E715D1">
        <w:rPr>
          <w:rFonts w:ascii="Times New Roman" w:eastAsia="Times New Roman" w:hAnsi="Times New Roman" w:cs="Times New Roman"/>
          <w:color w:val="0D0D0D"/>
        </w:rPr>
        <w:t xml:space="preserve">………….., </w:t>
      </w:r>
    </w:p>
    <w:p w:rsidR="00415D19" w:rsidRPr="005A08F5" w:rsidRDefault="00415D19" w:rsidP="00415D19">
      <w:pPr>
        <w:jc w:val="both"/>
        <w:rPr>
          <w:rFonts w:ascii="Times New Roman" w:hAnsi="Times New Roman" w:cs="Times New Roman"/>
          <w:i/>
        </w:rPr>
      </w:pPr>
    </w:p>
    <w:p w:rsidR="00415D19" w:rsidRPr="005A08F5" w:rsidRDefault="00415D19" w:rsidP="00415D19">
      <w:pPr>
        <w:rPr>
          <w:rFonts w:ascii="Times New Roman" w:eastAsia="Times New Roman" w:hAnsi="Times New Roman" w:cs="Times New Roman"/>
          <w:b/>
        </w:rPr>
      </w:pPr>
    </w:p>
    <w:p w:rsidR="00415D19" w:rsidRPr="005A08F5" w:rsidRDefault="00415D19" w:rsidP="00301758">
      <w:pPr>
        <w:rPr>
          <w:rFonts w:ascii="Times New Roman" w:eastAsia="Times New Roman" w:hAnsi="Times New Roman" w:cs="Times New Roman"/>
          <w:b/>
        </w:rPr>
      </w:pPr>
    </w:p>
    <w:p w:rsidR="00415D19" w:rsidRPr="005A08F5" w:rsidRDefault="00415D19" w:rsidP="00415D19">
      <w:pPr>
        <w:jc w:val="center"/>
        <w:rPr>
          <w:rFonts w:ascii="Times New Roman" w:eastAsia="Times New Roman" w:hAnsi="Times New Roman" w:cs="Times New Roman"/>
          <w:b/>
        </w:rPr>
      </w:pPr>
      <w:r w:rsidRPr="005A08F5">
        <w:rPr>
          <w:rFonts w:ascii="Times New Roman" w:eastAsia="Times New Roman" w:hAnsi="Times New Roman" w:cs="Times New Roman"/>
          <w:b/>
        </w:rPr>
        <w:t>ДЕКЛАРИРАМ, ЧЕ:</w:t>
      </w:r>
    </w:p>
    <w:p w:rsidR="00415D19" w:rsidRPr="005A08F5" w:rsidRDefault="00415D19" w:rsidP="00415D19">
      <w:pPr>
        <w:rPr>
          <w:rFonts w:ascii="Times New Roman" w:hAnsi="Times New Roman" w:cs="Times New Roman"/>
          <w:b/>
          <w:bCs/>
        </w:rPr>
      </w:pPr>
    </w:p>
    <w:p w:rsidR="00415D19" w:rsidRPr="005A08F5" w:rsidRDefault="00415D19" w:rsidP="00415D19">
      <w:pPr>
        <w:jc w:val="both"/>
        <w:rPr>
          <w:rFonts w:ascii="Times New Roman" w:hAnsi="Times New Roman" w:cs="Times New Roman"/>
          <w:b/>
          <w:bCs/>
        </w:rPr>
      </w:pPr>
    </w:p>
    <w:p w:rsidR="00415D19" w:rsidRPr="005A08F5" w:rsidRDefault="00415D19" w:rsidP="00415D19">
      <w:pPr>
        <w:tabs>
          <w:tab w:val="left" w:pos="-120"/>
        </w:tabs>
        <w:jc w:val="both"/>
        <w:rPr>
          <w:rFonts w:ascii="Times New Roman" w:hAnsi="Times New Roman" w:cs="Times New Roman"/>
          <w:b/>
        </w:rPr>
      </w:pPr>
      <w:r w:rsidRPr="005A08F5">
        <w:rPr>
          <w:rFonts w:ascii="Times New Roman" w:hAnsi="Times New Roman" w:cs="Times New Roman"/>
        </w:rPr>
        <w:tab/>
        <w:t xml:space="preserve">приемам обявените в </w:t>
      </w:r>
      <w:r w:rsidR="00DB07E8">
        <w:rPr>
          <w:rFonts w:ascii="Times New Roman" w:hAnsi="Times New Roman" w:cs="Times New Roman"/>
        </w:rPr>
        <w:t>поканата</w:t>
      </w:r>
      <w:r w:rsidR="004C7E48">
        <w:rPr>
          <w:rFonts w:ascii="Times New Roman" w:hAnsi="Times New Roman" w:cs="Times New Roman"/>
        </w:rPr>
        <w:t xml:space="preserve"> за участие</w:t>
      </w:r>
      <w:r w:rsidRPr="005A08F5">
        <w:rPr>
          <w:rFonts w:ascii="Times New Roman" w:hAnsi="Times New Roman" w:cs="Times New Roman"/>
        </w:rPr>
        <w:t xml:space="preserve"> условия и ред за провеждане на обществена поръчка с предмет: </w:t>
      </w:r>
      <w:r w:rsidR="00E715D1" w:rsidRPr="00B567A1">
        <w:rPr>
          <w:rFonts w:ascii="Times New Roman" w:hAnsi="Times New Roman" w:cs="Times New Roman"/>
          <w:b/>
          <w:bCs/>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sidRPr="005A08F5">
        <w:rPr>
          <w:rFonts w:ascii="Times New Roman" w:hAnsi="Times New Roman" w:cs="Times New Roman"/>
        </w:rPr>
        <w:t>за обособена позиция№……………… и съм обвързан/а с настоящата оферта за срок от 90 (деветдесет) дни, считано от крайния срок за подаване на офертите.</w:t>
      </w:r>
    </w:p>
    <w:p w:rsidR="00415D19" w:rsidRPr="005A08F5" w:rsidRDefault="00415D19" w:rsidP="00301758">
      <w:pPr>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301758">
      <w:pPr>
        <w:shd w:val="clear" w:color="auto" w:fill="FFFFFF"/>
        <w:spacing w:line="276" w:lineRule="auto"/>
        <w:outlineLvl w:val="0"/>
        <w:rPr>
          <w:rFonts w:ascii="Times New Roman" w:hAnsi="Times New Roman" w:cs="Times New Roman"/>
          <w:b/>
        </w:rPr>
      </w:pPr>
    </w:p>
    <w:p w:rsidR="00415D19" w:rsidRPr="005A08F5" w:rsidRDefault="00415D19" w:rsidP="00415D19">
      <w:pPr>
        <w:shd w:val="clear" w:color="auto" w:fill="FFFFFF"/>
        <w:spacing w:line="276" w:lineRule="auto"/>
        <w:jc w:val="both"/>
        <w:rPr>
          <w:rFonts w:ascii="Times New Roman" w:hAnsi="Times New Roman" w:cs="Times New Roman"/>
          <w:i/>
          <w:color w:val="333333"/>
        </w:rPr>
      </w:pPr>
    </w:p>
    <w:p w:rsidR="00415D19" w:rsidRPr="005A08F5" w:rsidRDefault="00415D19" w:rsidP="00415D19">
      <w:pPr>
        <w:shd w:val="clear" w:color="auto" w:fill="FFFFFF"/>
        <w:spacing w:line="276" w:lineRule="auto"/>
        <w:jc w:val="both"/>
        <w:rPr>
          <w:rFonts w:ascii="Times New Roman" w:hAnsi="Times New Roman" w:cs="Times New Roman"/>
          <w:b/>
        </w:rPr>
      </w:pPr>
    </w:p>
    <w:p w:rsidR="00415D19" w:rsidRPr="005A08F5" w:rsidRDefault="00415D19" w:rsidP="00301758">
      <w:pPr>
        <w:rPr>
          <w:rFonts w:ascii="Times New Roman" w:hAnsi="Times New Roman" w:cs="Times New Roman"/>
          <w:bCs/>
          <w:i/>
        </w:rPr>
      </w:pPr>
    </w:p>
    <w:p w:rsidR="00415D19" w:rsidRPr="005A08F5" w:rsidRDefault="00415D19" w:rsidP="00301758">
      <w:pPr>
        <w:rPr>
          <w:rFonts w:ascii="Times New Roman" w:hAnsi="Times New Roman" w:cs="Times New Roman"/>
          <w:bCs/>
          <w:i/>
        </w:rPr>
      </w:pPr>
    </w:p>
    <w:tbl>
      <w:tblPr>
        <w:tblW w:w="5000" w:type="pct"/>
        <w:tblLook w:val="01E0" w:firstRow="1" w:lastRow="1" w:firstColumn="1" w:lastColumn="1" w:noHBand="0" w:noVBand="0"/>
      </w:tblPr>
      <w:tblGrid>
        <w:gridCol w:w="4141"/>
        <w:gridCol w:w="320"/>
        <w:gridCol w:w="2225"/>
        <w:gridCol w:w="2556"/>
      </w:tblGrid>
      <w:tr w:rsidR="00415D19" w:rsidRPr="005A08F5" w:rsidTr="00415D19">
        <w:trPr>
          <w:trHeight w:val="178"/>
        </w:trPr>
        <w:tc>
          <w:tcPr>
            <w:tcW w:w="2258" w:type="pct"/>
          </w:tcPr>
          <w:p w:rsidR="00415D19" w:rsidRPr="005A08F5" w:rsidRDefault="00183278"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Дата: .................... 2017</w:t>
            </w:r>
            <w:r w:rsidR="00415D19" w:rsidRPr="005A08F5">
              <w:rPr>
                <w:rFonts w:ascii="Times New Roman" w:hAnsi="Times New Roman" w:cs="Times New Roman"/>
              </w:rPr>
              <w:t xml:space="preserve"> г.</w:t>
            </w: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jc w:val="right"/>
              <w:rPr>
                <w:rFonts w:ascii="Times New Roman" w:hAnsi="Times New Roman" w:cs="Times New Roman"/>
              </w:rPr>
            </w:pPr>
            <w:r w:rsidRPr="005A08F5">
              <w:rPr>
                <w:rFonts w:ascii="Times New Roman" w:hAnsi="Times New Roman" w:cs="Times New Roman"/>
              </w:rPr>
              <w:t>Декларатор</w:t>
            </w:r>
          </w:p>
        </w:tc>
        <w:tc>
          <w:tcPr>
            <w:tcW w:w="1330" w:type="pct"/>
          </w:tcPr>
          <w:p w:rsidR="00415D19" w:rsidRPr="005A08F5" w:rsidRDefault="00415D19"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w:t>
            </w:r>
          </w:p>
        </w:tc>
      </w:tr>
      <w:tr w:rsidR="00415D19" w:rsidRPr="005A08F5" w:rsidTr="00415D19">
        <w:tc>
          <w:tcPr>
            <w:tcW w:w="2258" w:type="pct"/>
          </w:tcPr>
          <w:p w:rsidR="00415D19" w:rsidRPr="005A08F5" w:rsidRDefault="00415D19" w:rsidP="00415D19">
            <w:pPr>
              <w:widowControl w:val="0"/>
              <w:tabs>
                <w:tab w:val="left" w:pos="1275"/>
              </w:tabs>
              <w:autoSpaceDE w:val="0"/>
              <w:autoSpaceDN w:val="0"/>
              <w:adjustRightInd w:val="0"/>
              <w:jc w:val="both"/>
              <w:rPr>
                <w:rFonts w:ascii="Times New Roman" w:hAnsi="Times New Roman" w:cs="Times New Roman"/>
              </w:rPr>
            </w:pPr>
          </w:p>
        </w:tc>
        <w:tc>
          <w:tcPr>
            <w:tcW w:w="191" w:type="pct"/>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1221" w:type="pct"/>
          </w:tcPr>
          <w:p w:rsidR="00415D19" w:rsidRPr="005A08F5" w:rsidRDefault="00415D19" w:rsidP="00415D19">
            <w:pPr>
              <w:widowControl w:val="0"/>
              <w:autoSpaceDE w:val="0"/>
              <w:autoSpaceDN w:val="0"/>
              <w:adjustRightInd w:val="0"/>
              <w:ind w:firstLine="720"/>
              <w:jc w:val="both"/>
              <w:rPr>
                <w:rFonts w:ascii="Times New Roman" w:hAnsi="Times New Roman" w:cs="Times New Roman"/>
              </w:rPr>
            </w:pPr>
          </w:p>
        </w:tc>
        <w:tc>
          <w:tcPr>
            <w:tcW w:w="1330" w:type="pct"/>
          </w:tcPr>
          <w:p w:rsidR="00415D19" w:rsidRPr="005A08F5" w:rsidRDefault="00415D19" w:rsidP="00415D19">
            <w:pPr>
              <w:widowControl w:val="0"/>
              <w:autoSpaceDE w:val="0"/>
              <w:autoSpaceDN w:val="0"/>
              <w:adjustRightInd w:val="0"/>
              <w:jc w:val="center"/>
              <w:rPr>
                <w:rFonts w:ascii="Times New Roman" w:hAnsi="Times New Roman" w:cs="Times New Roman"/>
              </w:rPr>
            </w:pPr>
            <w:r w:rsidRPr="005A08F5">
              <w:rPr>
                <w:rFonts w:ascii="Times New Roman" w:hAnsi="Times New Roman" w:cs="Times New Roman"/>
              </w:rPr>
              <w:t>(</w:t>
            </w:r>
            <w:r w:rsidRPr="005A08F5">
              <w:rPr>
                <w:rFonts w:ascii="Times New Roman" w:hAnsi="Times New Roman" w:cs="Times New Roman"/>
                <w:i/>
              </w:rPr>
              <w:t>подпис</w:t>
            </w:r>
            <w:r w:rsidRPr="005A08F5">
              <w:rPr>
                <w:rFonts w:ascii="Times New Roman" w:hAnsi="Times New Roman" w:cs="Times New Roman"/>
              </w:rPr>
              <w:t>)</w:t>
            </w:r>
          </w:p>
        </w:tc>
      </w:tr>
    </w:tbl>
    <w:p w:rsidR="00301758" w:rsidRDefault="00301758" w:rsidP="00415D19">
      <w:pPr>
        <w:jc w:val="both"/>
        <w:rPr>
          <w:rFonts w:ascii="Times New Roman" w:hAnsi="Times New Roman" w:cs="Times New Roman"/>
        </w:rPr>
      </w:pPr>
    </w:p>
    <w:p w:rsidR="00301758" w:rsidRDefault="00301758">
      <w:pPr>
        <w:spacing w:after="200" w:line="276" w:lineRule="auto"/>
        <w:rPr>
          <w:rFonts w:ascii="Times New Roman" w:hAnsi="Times New Roman" w:cs="Times New Roman"/>
        </w:rPr>
      </w:pPr>
      <w:r>
        <w:rPr>
          <w:rFonts w:ascii="Times New Roman" w:hAnsi="Times New Roman" w:cs="Times New Roman"/>
        </w:rPr>
        <w:br w:type="page"/>
      </w:r>
    </w:p>
    <w:p w:rsidR="00415D19" w:rsidRPr="005A08F5" w:rsidRDefault="00415D19" w:rsidP="00415D19">
      <w:pPr>
        <w:widowControl w:val="0"/>
        <w:autoSpaceDE w:val="0"/>
        <w:autoSpaceDN w:val="0"/>
        <w:adjustRightInd w:val="0"/>
        <w:rPr>
          <w:rFonts w:ascii="Times New Roman" w:hAnsi="Times New Roman" w:cs="Times New Roman"/>
          <w:bCs/>
          <w:i/>
        </w:rPr>
      </w:pPr>
    </w:p>
    <w:p w:rsidR="00415D19" w:rsidRPr="00E715D1" w:rsidRDefault="00415D19" w:rsidP="00415D19">
      <w:pPr>
        <w:widowControl w:val="0"/>
        <w:autoSpaceDE w:val="0"/>
        <w:autoSpaceDN w:val="0"/>
        <w:adjustRightInd w:val="0"/>
        <w:jc w:val="right"/>
        <w:rPr>
          <w:rFonts w:ascii="Times New Roman" w:hAnsi="Times New Roman" w:cs="Times New Roman"/>
          <w:b/>
          <w:bCs/>
          <w:i/>
        </w:rPr>
      </w:pPr>
      <w:r w:rsidRPr="00E715D1">
        <w:rPr>
          <w:rFonts w:ascii="Times New Roman" w:hAnsi="Times New Roman" w:cs="Times New Roman"/>
          <w:b/>
          <w:i/>
          <w:iCs/>
        </w:rPr>
        <w:t>Образец № 4</w:t>
      </w:r>
    </w:p>
    <w:p w:rsidR="00415D19" w:rsidRPr="00BA45FB" w:rsidRDefault="00415D19" w:rsidP="00415D19">
      <w:pPr>
        <w:widowControl w:val="0"/>
        <w:autoSpaceDE w:val="0"/>
        <w:autoSpaceDN w:val="0"/>
        <w:adjustRightInd w:val="0"/>
        <w:jc w:val="right"/>
        <w:rPr>
          <w:rFonts w:ascii="Times New Roman" w:hAnsi="Times New Roman" w:cs="Times New Roman"/>
          <w:iCs/>
        </w:rPr>
      </w:pPr>
      <w:r w:rsidRPr="00BA45FB">
        <w:rPr>
          <w:rFonts w:ascii="Times New Roman" w:hAnsi="Times New Roman" w:cs="Times New Roman"/>
          <w:iCs/>
        </w:rPr>
        <w:t>Декларация по чл. 39, ал. 3, т. 1д от ППЗОП</w:t>
      </w:r>
    </w:p>
    <w:p w:rsidR="00007CDE" w:rsidRPr="00BA45FB" w:rsidRDefault="00007CDE" w:rsidP="00007CDE">
      <w:pPr>
        <w:jc w:val="right"/>
        <w:rPr>
          <w:rFonts w:ascii="Times New Roman" w:hAnsi="Times New Roman" w:cs="Times New Roman"/>
          <w:bCs/>
        </w:rPr>
      </w:pPr>
      <w:r w:rsidRPr="00BA45FB">
        <w:rPr>
          <w:rFonts w:ascii="Times New Roman" w:hAnsi="Times New Roman" w:cs="Times New Roman"/>
          <w:bCs/>
        </w:rPr>
        <w:t>към поканата</w:t>
      </w:r>
    </w:p>
    <w:p w:rsidR="00415D19" w:rsidRPr="005A08F5" w:rsidRDefault="00415D19" w:rsidP="00BA45FB">
      <w:pPr>
        <w:widowControl w:val="0"/>
        <w:autoSpaceDE w:val="0"/>
        <w:autoSpaceDN w:val="0"/>
        <w:adjustRightInd w:val="0"/>
        <w:spacing w:before="240" w:after="60"/>
        <w:rPr>
          <w:rFonts w:ascii="Times New Roman" w:hAnsi="Times New Roman" w:cs="Times New Roman"/>
          <w:b/>
          <w:bCs/>
          <w:spacing w:val="80"/>
        </w:rPr>
      </w:pPr>
    </w:p>
    <w:p w:rsidR="00415D19" w:rsidRPr="005A08F5" w:rsidRDefault="00415D19" w:rsidP="00415D19">
      <w:pPr>
        <w:widowControl w:val="0"/>
        <w:autoSpaceDE w:val="0"/>
        <w:autoSpaceDN w:val="0"/>
        <w:adjustRightInd w:val="0"/>
        <w:spacing w:before="240" w:after="60"/>
        <w:jc w:val="center"/>
        <w:rPr>
          <w:rFonts w:ascii="Times New Roman" w:hAnsi="Times New Roman" w:cs="Times New Roman"/>
          <w:b/>
          <w:bCs/>
          <w:spacing w:val="80"/>
        </w:rPr>
      </w:pPr>
      <w:r w:rsidRPr="005A08F5">
        <w:rPr>
          <w:rFonts w:ascii="Times New Roman" w:hAnsi="Times New Roman" w:cs="Times New Roman"/>
          <w:b/>
          <w:bCs/>
          <w:spacing w:val="80"/>
        </w:rPr>
        <w:t>ДЕКЛАРАЦИЯ</w:t>
      </w:r>
    </w:p>
    <w:p w:rsidR="00415D19" w:rsidRPr="005A08F5" w:rsidRDefault="00415D19" w:rsidP="00415D19">
      <w:pPr>
        <w:widowControl w:val="0"/>
        <w:autoSpaceDE w:val="0"/>
        <w:autoSpaceDN w:val="0"/>
        <w:adjustRightInd w:val="0"/>
        <w:jc w:val="center"/>
        <w:rPr>
          <w:rFonts w:ascii="Times New Roman" w:hAnsi="Times New Roman" w:cs="Times New Roman"/>
          <w:i/>
          <w:iCs/>
        </w:rPr>
      </w:pPr>
      <w:r w:rsidRPr="005A08F5">
        <w:rPr>
          <w:rFonts w:ascii="Times New Roman" w:hAnsi="Times New Roman" w:cs="Times New Roman"/>
          <w:i/>
          <w:iCs/>
        </w:rPr>
        <w:t>по чл. 39, ал. 3, т. 1д от Правилника за прилагане на Закона за обществените поръчки</w:t>
      </w: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ind w:firstLine="720"/>
        <w:jc w:val="both"/>
        <w:rPr>
          <w:rFonts w:ascii="Times New Roman" w:eastAsia="Times New Roman" w:hAnsi="Times New Roman" w:cs="Times New Roman"/>
          <w:color w:val="0D0D0D"/>
        </w:rPr>
      </w:pPr>
      <w:r w:rsidRPr="005A08F5">
        <w:rPr>
          <w:rFonts w:ascii="Times New Roman" w:eastAsia="Times New Roman" w:hAnsi="Times New Roman" w:cs="Times New Roman"/>
          <w:color w:val="0D0D0D"/>
        </w:rPr>
        <w:t>Долуподписаният /</w:t>
      </w:r>
      <w:r w:rsidR="00301758">
        <w:rPr>
          <w:rFonts w:ascii="Times New Roman" w:eastAsia="Times New Roman" w:hAnsi="Times New Roman" w:cs="Times New Roman"/>
          <w:color w:val="0D0D0D"/>
        </w:rPr>
        <w:t>-ната/ ……………………………………………………………</w:t>
      </w:r>
      <w:r w:rsidRPr="005A08F5">
        <w:rPr>
          <w:rFonts w:ascii="Times New Roman" w:eastAsia="Times New Roman" w:hAnsi="Times New Roman" w:cs="Times New Roman"/>
          <w:color w:val="0D0D0D"/>
        </w:rPr>
        <w:t xml:space="preserve">, представляващ ………………………………… в качеството си на ............................................... </w:t>
      </w:r>
      <w:r w:rsidR="00E715D1">
        <w:rPr>
          <w:rFonts w:ascii="Times New Roman" w:eastAsia="Times New Roman" w:hAnsi="Times New Roman" w:cs="Times New Roman"/>
          <w:color w:val="0D0D0D"/>
        </w:rPr>
        <w:t>със седалище</w:t>
      </w:r>
      <w:r w:rsidRPr="005A08F5">
        <w:rPr>
          <w:rFonts w:ascii="Times New Roman" w:eastAsia="Times New Roman" w:hAnsi="Times New Roman" w:cs="Times New Roman"/>
          <w:color w:val="0D0D0D"/>
        </w:rPr>
        <w:t xml:space="preserve"> и адрес на управление: ………………………………………………, тел./факс: ……………………………., вписано в търговския регистър към Агенцията по вписванията с ЕИК № ……</w:t>
      </w:r>
      <w:r w:rsidR="00E715D1">
        <w:rPr>
          <w:rFonts w:ascii="Times New Roman" w:eastAsia="Times New Roman" w:hAnsi="Times New Roman" w:cs="Times New Roman"/>
          <w:color w:val="0D0D0D"/>
        </w:rPr>
        <w:t xml:space="preserve">………….., </w:t>
      </w:r>
    </w:p>
    <w:p w:rsidR="00415D19" w:rsidRPr="005A08F5" w:rsidRDefault="00415D19" w:rsidP="00415D19">
      <w:pPr>
        <w:widowControl w:val="0"/>
        <w:autoSpaceDE w:val="0"/>
        <w:autoSpaceDN w:val="0"/>
        <w:adjustRightInd w:val="0"/>
        <w:jc w:val="both"/>
        <w:rPr>
          <w:rFonts w:ascii="Times New Roman" w:hAnsi="Times New Roman" w:cs="Times New Roman"/>
          <w:b/>
          <w:bCs/>
        </w:rPr>
      </w:pPr>
    </w:p>
    <w:p w:rsidR="00415D19" w:rsidRPr="005A08F5" w:rsidRDefault="00415D19" w:rsidP="00415D19">
      <w:pPr>
        <w:widowControl w:val="0"/>
        <w:autoSpaceDE w:val="0"/>
        <w:autoSpaceDN w:val="0"/>
        <w:adjustRightInd w:val="0"/>
        <w:jc w:val="both"/>
        <w:rPr>
          <w:rFonts w:ascii="Times New Roman" w:hAnsi="Times New Roman" w:cs="Times New Roman"/>
          <w:b/>
          <w:bCs/>
        </w:rPr>
      </w:pPr>
    </w:p>
    <w:p w:rsidR="00415D19" w:rsidRPr="005A08F5" w:rsidRDefault="00415D19" w:rsidP="00415D19">
      <w:pPr>
        <w:widowControl w:val="0"/>
        <w:autoSpaceDE w:val="0"/>
        <w:autoSpaceDN w:val="0"/>
        <w:adjustRightInd w:val="0"/>
        <w:jc w:val="center"/>
        <w:rPr>
          <w:rFonts w:ascii="Times New Roman" w:hAnsi="Times New Roman" w:cs="Times New Roman"/>
          <w:b/>
          <w:bCs/>
        </w:rPr>
      </w:pPr>
      <w:r w:rsidRPr="005A08F5">
        <w:rPr>
          <w:rFonts w:ascii="Times New Roman" w:hAnsi="Times New Roman" w:cs="Times New Roman"/>
          <w:b/>
          <w:bCs/>
        </w:rPr>
        <w:t>ДЕКЛАРИРАМ, ЧЕ</w:t>
      </w: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301758">
      <w:pPr>
        <w:widowControl w:val="0"/>
        <w:autoSpaceDE w:val="0"/>
        <w:autoSpaceDN w:val="0"/>
        <w:adjustRightInd w:val="0"/>
        <w:jc w:val="both"/>
        <w:rPr>
          <w:rFonts w:ascii="Times New Roman" w:hAnsi="Times New Roman" w:cs="Times New Roman"/>
        </w:rPr>
      </w:pPr>
    </w:p>
    <w:p w:rsidR="00415D19" w:rsidRPr="005A08F5" w:rsidRDefault="00415D19" w:rsidP="00415D19">
      <w:pPr>
        <w:tabs>
          <w:tab w:val="left" w:pos="-120"/>
        </w:tabs>
        <w:jc w:val="both"/>
        <w:rPr>
          <w:rFonts w:ascii="Times New Roman" w:hAnsi="Times New Roman" w:cs="Times New Roman"/>
          <w:b/>
        </w:rPr>
      </w:pPr>
      <w:r w:rsidRPr="005A08F5">
        <w:rPr>
          <w:rFonts w:ascii="Times New Roman" w:hAnsi="Times New Roman" w:cs="Times New Roman"/>
        </w:rPr>
        <w:tab/>
        <w:t xml:space="preserve">при изготвяне на офертата за участие в обществена поръчка с предмет: </w:t>
      </w:r>
      <w:r w:rsidR="00E715D1" w:rsidRPr="00B567A1">
        <w:rPr>
          <w:rFonts w:ascii="Times New Roman" w:hAnsi="Times New Roman" w:cs="Times New Roman"/>
          <w:b/>
          <w:bCs/>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r w:rsidRPr="005A08F5">
        <w:rPr>
          <w:rFonts w:ascii="Times New Roman" w:hAnsi="Times New Roman" w:cs="Times New Roman"/>
        </w:rPr>
        <w:t>за обособена позиция№……………… са спазени задълженията, свързани с данъци и осигуровки, закрила на</w:t>
      </w:r>
      <w:r w:rsidR="00A33AE5">
        <w:rPr>
          <w:rFonts w:ascii="Times New Roman" w:hAnsi="Times New Roman" w:cs="Times New Roman"/>
        </w:rPr>
        <w:t xml:space="preserve"> заетостта и условията на труд.</w:t>
      </w:r>
    </w:p>
    <w:p w:rsidR="00415D19" w:rsidRPr="005A08F5" w:rsidRDefault="00415D19" w:rsidP="00415D19">
      <w:pPr>
        <w:ind w:firstLine="720"/>
        <w:jc w:val="both"/>
        <w:rPr>
          <w:rFonts w:ascii="Times New Roman" w:eastAsia="Times New Roman" w:hAnsi="Times New Roman" w:cs="Times New Roman"/>
        </w:rPr>
      </w:pPr>
      <w:r w:rsidRPr="005A08F5">
        <w:rPr>
          <w:rFonts w:ascii="Times New Roman" w:eastAsia="Times New Roman" w:hAnsi="Times New Roman" w:cs="Times New Roman"/>
        </w:rPr>
        <w:t>Декларирам, че посочената информация е вярна и съм наясно с последиците о</w:t>
      </w:r>
      <w:r w:rsidR="00A33AE5">
        <w:rPr>
          <w:rFonts w:ascii="Times New Roman" w:eastAsia="Times New Roman" w:hAnsi="Times New Roman" w:cs="Times New Roman"/>
        </w:rPr>
        <w:t>т представяне на неверни данни.</w:t>
      </w:r>
    </w:p>
    <w:p w:rsidR="00415D19" w:rsidRPr="005A08F5" w:rsidRDefault="00415D19" w:rsidP="00301758">
      <w:pPr>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p w:rsidR="00415D19" w:rsidRPr="005A08F5" w:rsidRDefault="00415D19" w:rsidP="00415D19">
      <w:pPr>
        <w:widowControl w:val="0"/>
        <w:autoSpaceDE w:val="0"/>
        <w:autoSpaceDN w:val="0"/>
        <w:adjustRightInd w:val="0"/>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165"/>
        <w:gridCol w:w="327"/>
        <w:gridCol w:w="2240"/>
        <w:gridCol w:w="2556"/>
      </w:tblGrid>
      <w:tr w:rsidR="00415D19" w:rsidRPr="005A08F5" w:rsidTr="00415D19">
        <w:trPr>
          <w:trHeight w:val="1"/>
        </w:trPr>
        <w:tc>
          <w:tcPr>
            <w:tcW w:w="4165" w:type="dxa"/>
            <w:tcBorders>
              <w:top w:val="nil"/>
              <w:left w:val="nil"/>
              <w:bottom w:val="nil"/>
              <w:right w:val="nil"/>
            </w:tcBorders>
            <w:shd w:val="clear" w:color="000000" w:fill="FFFFFF"/>
          </w:tcPr>
          <w:p w:rsidR="00415D19" w:rsidRPr="005A08F5" w:rsidRDefault="00183278"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Дата: .................... 2017</w:t>
            </w:r>
            <w:r w:rsidR="00415D19" w:rsidRPr="005A08F5">
              <w:rPr>
                <w:rFonts w:ascii="Times New Roman" w:hAnsi="Times New Roman" w:cs="Times New Roman"/>
              </w:rPr>
              <w:t xml:space="preserve"> г.</w:t>
            </w:r>
          </w:p>
        </w:tc>
        <w:tc>
          <w:tcPr>
            <w:tcW w:w="327"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2240"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jc w:val="right"/>
              <w:rPr>
                <w:rFonts w:ascii="Times New Roman" w:hAnsi="Times New Roman" w:cs="Times New Roman"/>
              </w:rPr>
            </w:pPr>
            <w:r w:rsidRPr="005A08F5">
              <w:rPr>
                <w:rFonts w:ascii="Times New Roman" w:hAnsi="Times New Roman" w:cs="Times New Roman"/>
              </w:rPr>
              <w:t>Декларатор:</w:t>
            </w:r>
          </w:p>
        </w:tc>
        <w:tc>
          <w:tcPr>
            <w:tcW w:w="2556"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jc w:val="both"/>
              <w:rPr>
                <w:rFonts w:ascii="Times New Roman" w:hAnsi="Times New Roman" w:cs="Times New Roman"/>
              </w:rPr>
            </w:pPr>
            <w:r w:rsidRPr="005A08F5">
              <w:rPr>
                <w:rFonts w:ascii="Times New Roman" w:hAnsi="Times New Roman" w:cs="Times New Roman"/>
              </w:rPr>
              <w:t>.......................................</w:t>
            </w:r>
          </w:p>
        </w:tc>
      </w:tr>
      <w:tr w:rsidR="00415D19" w:rsidRPr="005A08F5" w:rsidTr="00415D19">
        <w:trPr>
          <w:trHeight w:val="1"/>
        </w:trPr>
        <w:tc>
          <w:tcPr>
            <w:tcW w:w="4165" w:type="dxa"/>
            <w:tcBorders>
              <w:top w:val="nil"/>
              <w:left w:val="nil"/>
              <w:bottom w:val="nil"/>
              <w:right w:val="nil"/>
            </w:tcBorders>
            <w:shd w:val="clear" w:color="000000" w:fill="FFFFFF"/>
          </w:tcPr>
          <w:p w:rsidR="00415D19" w:rsidRPr="005A08F5" w:rsidRDefault="00415D19" w:rsidP="00415D19">
            <w:pPr>
              <w:widowControl w:val="0"/>
              <w:tabs>
                <w:tab w:val="left" w:pos="1275"/>
              </w:tabs>
              <w:autoSpaceDE w:val="0"/>
              <w:autoSpaceDN w:val="0"/>
              <w:adjustRightInd w:val="0"/>
              <w:jc w:val="both"/>
              <w:rPr>
                <w:rFonts w:ascii="Times New Roman" w:hAnsi="Times New Roman" w:cs="Times New Roman"/>
              </w:rPr>
            </w:pPr>
          </w:p>
        </w:tc>
        <w:tc>
          <w:tcPr>
            <w:tcW w:w="327"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jc w:val="both"/>
              <w:rPr>
                <w:rFonts w:ascii="Times New Roman" w:hAnsi="Times New Roman" w:cs="Times New Roman"/>
              </w:rPr>
            </w:pPr>
          </w:p>
        </w:tc>
        <w:tc>
          <w:tcPr>
            <w:tcW w:w="2240"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ind w:firstLine="720"/>
              <w:jc w:val="both"/>
              <w:rPr>
                <w:rFonts w:ascii="Times New Roman" w:hAnsi="Times New Roman" w:cs="Times New Roman"/>
              </w:rPr>
            </w:pPr>
          </w:p>
        </w:tc>
        <w:tc>
          <w:tcPr>
            <w:tcW w:w="2556" w:type="dxa"/>
            <w:tcBorders>
              <w:top w:val="nil"/>
              <w:left w:val="nil"/>
              <w:bottom w:val="nil"/>
              <w:right w:val="nil"/>
            </w:tcBorders>
            <w:shd w:val="clear" w:color="000000" w:fill="FFFFFF"/>
          </w:tcPr>
          <w:p w:rsidR="00415D19" w:rsidRPr="005A08F5" w:rsidRDefault="00415D19" w:rsidP="00415D19">
            <w:pPr>
              <w:widowControl w:val="0"/>
              <w:autoSpaceDE w:val="0"/>
              <w:autoSpaceDN w:val="0"/>
              <w:adjustRightInd w:val="0"/>
              <w:jc w:val="center"/>
              <w:rPr>
                <w:rFonts w:ascii="Times New Roman" w:hAnsi="Times New Roman" w:cs="Times New Roman"/>
              </w:rPr>
            </w:pPr>
            <w:r w:rsidRPr="005A08F5">
              <w:rPr>
                <w:rFonts w:ascii="Times New Roman" w:hAnsi="Times New Roman" w:cs="Times New Roman"/>
              </w:rPr>
              <w:t>(</w:t>
            </w:r>
            <w:r w:rsidRPr="005A08F5">
              <w:rPr>
                <w:rFonts w:ascii="Times New Roman" w:hAnsi="Times New Roman" w:cs="Times New Roman"/>
                <w:i/>
                <w:iCs/>
              </w:rPr>
              <w:t>подпис</w:t>
            </w:r>
            <w:r w:rsidRPr="005A08F5">
              <w:rPr>
                <w:rFonts w:ascii="Times New Roman" w:hAnsi="Times New Roman" w:cs="Times New Roman"/>
              </w:rPr>
              <w:t>)</w:t>
            </w:r>
          </w:p>
        </w:tc>
      </w:tr>
    </w:tbl>
    <w:p w:rsidR="00301758" w:rsidRDefault="00301758" w:rsidP="00301758">
      <w:pPr>
        <w:rPr>
          <w:rFonts w:ascii="Times New Roman" w:hAnsi="Times New Roman" w:cs="Times New Roman"/>
          <w:bCs/>
          <w:i/>
        </w:rPr>
      </w:pPr>
    </w:p>
    <w:p w:rsidR="00301758" w:rsidRDefault="00301758">
      <w:pPr>
        <w:spacing w:after="200" w:line="276" w:lineRule="auto"/>
        <w:rPr>
          <w:rFonts w:ascii="Times New Roman" w:hAnsi="Times New Roman" w:cs="Times New Roman"/>
          <w:bCs/>
          <w:i/>
        </w:rPr>
      </w:pPr>
      <w:r>
        <w:rPr>
          <w:rFonts w:ascii="Times New Roman" w:hAnsi="Times New Roman" w:cs="Times New Roman"/>
          <w:bCs/>
          <w:i/>
        </w:rPr>
        <w:br w:type="page"/>
      </w:r>
    </w:p>
    <w:p w:rsidR="00415D19" w:rsidRPr="00E715D1" w:rsidRDefault="00E715D1" w:rsidP="00415D19">
      <w:pPr>
        <w:shd w:val="clear" w:color="auto" w:fill="FFFFFF"/>
        <w:spacing w:line="276" w:lineRule="auto"/>
        <w:jc w:val="right"/>
        <w:outlineLvl w:val="0"/>
        <w:rPr>
          <w:rFonts w:ascii="Times New Roman" w:hAnsi="Times New Roman" w:cs="Times New Roman"/>
          <w:b/>
          <w:i/>
        </w:rPr>
      </w:pPr>
      <w:r w:rsidRPr="00E715D1">
        <w:rPr>
          <w:rFonts w:ascii="Times New Roman" w:hAnsi="Times New Roman" w:cs="Times New Roman"/>
          <w:b/>
          <w:i/>
        </w:rPr>
        <w:lastRenderedPageBreak/>
        <w:t>Образец № 5</w:t>
      </w:r>
    </w:p>
    <w:p w:rsidR="00007CDE" w:rsidRPr="005A08F5" w:rsidRDefault="00007CDE" w:rsidP="00301758">
      <w:pPr>
        <w:shd w:val="clear" w:color="auto" w:fill="FFFFFF"/>
        <w:spacing w:line="276" w:lineRule="auto"/>
        <w:outlineLvl w:val="0"/>
        <w:rPr>
          <w:rFonts w:ascii="Times New Roman" w:hAnsi="Times New Roman" w:cs="Times New Roman"/>
          <w:b/>
          <w:lang w:val="en-US"/>
        </w:rPr>
      </w:pPr>
    </w:p>
    <w:p w:rsidR="00E715D1" w:rsidRPr="00E3606F" w:rsidRDefault="00E715D1" w:rsidP="00E715D1">
      <w:pPr>
        <w:jc w:val="both"/>
        <w:rPr>
          <w:rFonts w:ascii="Times New Roman" w:hAnsi="Times New Roman" w:cs="Times New Roman"/>
          <w:b/>
          <w:bCs/>
          <w:caps/>
          <w:color w:val="000000"/>
        </w:rPr>
      </w:pPr>
      <w:r w:rsidRPr="00E3606F">
        <w:rPr>
          <w:rFonts w:ascii="Times New Roman" w:hAnsi="Times New Roman" w:cs="Times New Roman"/>
          <w:b/>
          <w:bCs/>
          <w:caps/>
          <w:color w:val="000000"/>
        </w:rPr>
        <w:t>Участник в ПРОЦЕДУРАТА:</w:t>
      </w:r>
      <w:r w:rsidRPr="00E3606F">
        <w:rPr>
          <w:rFonts w:ascii="Times New Roman" w:hAnsi="Times New Roman" w:cs="Times New Roman"/>
          <w:b/>
          <w:bCs/>
          <w:caps/>
          <w:color w:val="000000"/>
        </w:rPr>
        <w:tab/>
      </w:r>
    </w:p>
    <w:p w:rsidR="00E715D1" w:rsidRPr="00E3606F" w:rsidRDefault="00E715D1" w:rsidP="00E715D1">
      <w:pPr>
        <w:jc w:val="both"/>
        <w:rPr>
          <w:rFonts w:ascii="Times New Roman" w:hAnsi="Times New Roman" w:cs="Times New Roman"/>
          <w:bCs/>
          <w:color w:val="000000"/>
        </w:rPr>
      </w:pPr>
      <w:r w:rsidRPr="00E3606F">
        <w:rPr>
          <w:rFonts w:ascii="Times New Roman" w:hAnsi="Times New Roman" w:cs="Times New Roman"/>
          <w:bCs/>
          <w:color w:val="000000"/>
        </w:rPr>
        <w:t>………………………………………..</w:t>
      </w:r>
      <w:r w:rsidRPr="00E3606F">
        <w:rPr>
          <w:rFonts w:ascii="Times New Roman" w:hAnsi="Times New Roman" w:cs="Times New Roman"/>
          <w:bCs/>
          <w:color w:val="000000"/>
        </w:rPr>
        <w:tab/>
      </w:r>
      <w:r w:rsidRPr="00E3606F">
        <w:rPr>
          <w:rFonts w:ascii="Times New Roman" w:hAnsi="Times New Roman" w:cs="Times New Roman"/>
          <w:bCs/>
          <w:color w:val="000000"/>
        </w:rPr>
        <w:tab/>
      </w:r>
      <w:r w:rsidRPr="00E3606F">
        <w:rPr>
          <w:rFonts w:ascii="Times New Roman" w:hAnsi="Times New Roman" w:cs="Times New Roman"/>
          <w:bCs/>
          <w:color w:val="000000"/>
        </w:rPr>
        <w:tab/>
      </w:r>
      <w:r w:rsidRPr="00E3606F">
        <w:rPr>
          <w:rFonts w:ascii="Times New Roman" w:hAnsi="Times New Roman" w:cs="Times New Roman"/>
          <w:bCs/>
          <w:color w:val="000000"/>
        </w:rPr>
        <w:tab/>
      </w:r>
    </w:p>
    <w:p w:rsidR="00E715D1" w:rsidRPr="00E3606F" w:rsidRDefault="00E715D1" w:rsidP="00E715D1">
      <w:pPr>
        <w:jc w:val="both"/>
        <w:rPr>
          <w:rFonts w:ascii="Times New Roman" w:hAnsi="Times New Roman" w:cs="Times New Roman"/>
          <w:bCs/>
          <w:i/>
          <w:color w:val="000000"/>
        </w:rPr>
      </w:pPr>
      <w:r w:rsidRPr="00E3606F">
        <w:rPr>
          <w:rFonts w:ascii="Times New Roman" w:eastAsia="Times New Roman" w:hAnsi="Times New Roman" w:cs="Times New Roman"/>
          <w:bCs/>
          <w:color w:val="000000"/>
        </w:rPr>
        <w:t>(</w:t>
      </w:r>
      <w:r w:rsidRPr="00E3606F">
        <w:rPr>
          <w:rFonts w:ascii="Times New Roman" w:eastAsia="Times New Roman" w:hAnsi="Times New Roman" w:cs="Times New Roman"/>
          <w:bCs/>
          <w:i/>
          <w:iCs/>
          <w:color w:val="000000"/>
        </w:rPr>
        <w:t>попълва се наименованието на участника</w:t>
      </w:r>
      <w:r w:rsidRPr="00E3606F">
        <w:rPr>
          <w:rFonts w:ascii="Times New Roman" w:eastAsia="Times New Roman" w:hAnsi="Times New Roman" w:cs="Times New Roman"/>
          <w:bCs/>
          <w:color w:val="000000"/>
        </w:rPr>
        <w:t>)</w:t>
      </w:r>
    </w:p>
    <w:p w:rsidR="00E715D1" w:rsidRPr="00E3606F" w:rsidRDefault="00E715D1" w:rsidP="00E715D1">
      <w:pPr>
        <w:jc w:val="both"/>
        <w:rPr>
          <w:rFonts w:ascii="Times New Roman" w:hAnsi="Times New Roman" w:cs="Times New Roman"/>
          <w:b/>
          <w:bCs/>
          <w:color w:val="000000"/>
        </w:rPr>
      </w:pPr>
    </w:p>
    <w:p w:rsidR="00E715D1" w:rsidRDefault="00E715D1" w:rsidP="00E715D1">
      <w:pPr>
        <w:jc w:val="both"/>
        <w:rPr>
          <w:rFonts w:ascii="Times New Roman" w:hAnsi="Times New Roman" w:cs="Times New Roman"/>
          <w:b/>
          <w:bCs/>
        </w:rPr>
      </w:pPr>
      <w:bookmarkStart w:id="3" w:name="_Hlk485038858"/>
    </w:p>
    <w:p w:rsidR="00E715D1" w:rsidRPr="00506F84" w:rsidRDefault="00E715D1" w:rsidP="00E715D1">
      <w:pPr>
        <w:jc w:val="both"/>
        <w:rPr>
          <w:rFonts w:ascii="Times New Roman" w:hAnsi="Times New Roman" w:cs="Times New Roman"/>
          <w:b/>
          <w:bCs/>
        </w:rPr>
      </w:pPr>
      <w:r w:rsidRPr="00506F84">
        <w:rPr>
          <w:rFonts w:ascii="Times New Roman" w:hAnsi="Times New Roman" w:cs="Times New Roman"/>
          <w:b/>
          <w:bCs/>
        </w:rPr>
        <w:t>ВЪЗЛОЖИТЕЛ:</w:t>
      </w:r>
    </w:p>
    <w:p w:rsidR="00E715D1" w:rsidRPr="00506F84" w:rsidRDefault="00E715D1" w:rsidP="00E715D1">
      <w:pPr>
        <w:spacing w:after="120"/>
        <w:jc w:val="both"/>
        <w:rPr>
          <w:rFonts w:ascii="Times New Roman" w:hAnsi="Times New Roman" w:cs="Times New Roman"/>
          <w:b/>
          <w:bCs/>
          <w:spacing w:val="2"/>
        </w:rPr>
      </w:pPr>
      <w:r w:rsidRPr="00506F84">
        <w:rPr>
          <w:rFonts w:ascii="Times New Roman" w:hAnsi="Times New Roman" w:cs="Times New Roman"/>
          <w:b/>
          <w:caps/>
        </w:rPr>
        <w:t>ОБЩИНА пЕТРИЧ</w:t>
      </w:r>
    </w:p>
    <w:p w:rsidR="00E715D1" w:rsidRPr="00506F84" w:rsidRDefault="00E715D1" w:rsidP="00E715D1">
      <w:pPr>
        <w:jc w:val="both"/>
        <w:rPr>
          <w:rFonts w:ascii="Times New Roman" w:hAnsi="Times New Roman" w:cs="Times New Roman"/>
          <w:b/>
          <w:bCs/>
        </w:rPr>
      </w:pPr>
    </w:p>
    <w:p w:rsidR="00E715D1" w:rsidRDefault="00E715D1" w:rsidP="00E715D1">
      <w:pPr>
        <w:jc w:val="both"/>
        <w:rPr>
          <w:rFonts w:ascii="Times New Roman" w:hAnsi="Times New Roman" w:cs="Times New Roman"/>
          <w:b/>
          <w:bCs/>
        </w:rPr>
      </w:pPr>
    </w:p>
    <w:p w:rsidR="00E715D1" w:rsidRPr="00506F84" w:rsidRDefault="00E715D1" w:rsidP="00E715D1">
      <w:pPr>
        <w:jc w:val="both"/>
        <w:rPr>
          <w:rFonts w:ascii="Times New Roman" w:hAnsi="Times New Roman" w:cs="Times New Roman"/>
          <w:b/>
          <w:bCs/>
        </w:rPr>
      </w:pPr>
      <w:r w:rsidRPr="00506F84">
        <w:rPr>
          <w:rFonts w:ascii="Times New Roman" w:hAnsi="Times New Roman" w:cs="Times New Roman"/>
          <w:b/>
          <w:bCs/>
        </w:rPr>
        <w:t>ПРЕДМЕТ НА ОБЩЕСТВЕНАТА ПОРЪЧКА:</w:t>
      </w:r>
    </w:p>
    <w:p w:rsidR="00E715D1" w:rsidRPr="00E3606F" w:rsidRDefault="00E715D1" w:rsidP="00E715D1">
      <w:pPr>
        <w:widowControl w:val="0"/>
        <w:autoSpaceDE w:val="0"/>
        <w:autoSpaceDN w:val="0"/>
        <w:adjustRightInd w:val="0"/>
        <w:jc w:val="both"/>
        <w:rPr>
          <w:rFonts w:ascii="Times New Roman" w:hAnsi="Times New Roman" w:cs="Times New Roman"/>
          <w:color w:val="000000"/>
        </w:rPr>
      </w:pPr>
      <w:r w:rsidRPr="00506F84">
        <w:rPr>
          <w:rFonts w:ascii="Times New Roman" w:hAnsi="Times New Roman" w:cs="Times New Roman"/>
          <w:color w:val="000000"/>
        </w:rPr>
        <w:t>„</w:t>
      </w:r>
      <w:r w:rsidRPr="00506F84">
        <w:rPr>
          <w:rFonts w:ascii="Times New Roman" w:hAnsi="Times New Roman" w:cs="Times New Roman"/>
          <w:b/>
          <w:color w:val="000000"/>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w:t>
      </w:r>
      <w:bookmarkEnd w:id="3"/>
    </w:p>
    <w:p w:rsidR="00E715D1" w:rsidRPr="00E3606F" w:rsidRDefault="00E715D1" w:rsidP="00E715D1">
      <w:pPr>
        <w:pStyle w:val="NoSpacing"/>
        <w:jc w:val="both"/>
        <w:rPr>
          <w:rFonts w:ascii="Times New Roman" w:hAnsi="Times New Roman"/>
          <w:color w:val="000000"/>
        </w:rPr>
      </w:pPr>
    </w:p>
    <w:p w:rsidR="00E715D1" w:rsidRDefault="00E715D1" w:rsidP="00E715D1">
      <w:pPr>
        <w:jc w:val="center"/>
        <w:rPr>
          <w:rFonts w:ascii="Times New Roman" w:eastAsia="Times New Roman" w:hAnsi="Times New Roman" w:cs="Times New Roman"/>
          <w:b/>
          <w:color w:val="000000"/>
        </w:rPr>
      </w:pPr>
    </w:p>
    <w:p w:rsidR="00E715D1" w:rsidRPr="00E3606F" w:rsidRDefault="00E715D1" w:rsidP="00E715D1">
      <w:pPr>
        <w:jc w:val="center"/>
        <w:rPr>
          <w:rFonts w:ascii="Times New Roman" w:eastAsia="Times New Roman" w:hAnsi="Times New Roman" w:cs="Times New Roman"/>
          <w:b/>
          <w:color w:val="000000"/>
        </w:rPr>
      </w:pPr>
    </w:p>
    <w:p w:rsidR="00E715D1" w:rsidRPr="00E3606F" w:rsidRDefault="00E715D1" w:rsidP="00E715D1">
      <w:pPr>
        <w:pStyle w:val="NoSpacing"/>
        <w:jc w:val="center"/>
        <w:rPr>
          <w:rFonts w:ascii="Times New Roman" w:hAnsi="Times New Roman"/>
          <w:b/>
        </w:rPr>
      </w:pPr>
      <w:r w:rsidRPr="00E3606F">
        <w:rPr>
          <w:rFonts w:ascii="Times New Roman" w:hAnsi="Times New Roman"/>
          <w:b/>
        </w:rPr>
        <w:t xml:space="preserve">ПРЕДЛАГАНИ ЦЕНОВИ ПАРАМЕТРИ </w:t>
      </w:r>
    </w:p>
    <w:p w:rsidR="00E715D1" w:rsidRPr="00E3606F" w:rsidRDefault="00E715D1" w:rsidP="00E715D1">
      <w:pPr>
        <w:pStyle w:val="NoSpacing"/>
        <w:jc w:val="center"/>
        <w:rPr>
          <w:rFonts w:ascii="Times New Roman" w:hAnsi="Times New Roman"/>
        </w:rPr>
      </w:pPr>
      <w:r w:rsidRPr="00E3606F">
        <w:rPr>
          <w:rFonts w:ascii="Times New Roman" w:hAnsi="Times New Roman"/>
          <w:b/>
          <w:noProof/>
        </w:rPr>
        <w:t xml:space="preserve">ПО ОБОСОБЕНА ПОЗИЦИЯ № </w:t>
      </w:r>
      <w:r>
        <w:rPr>
          <w:rFonts w:ascii="Times New Roman" w:hAnsi="Times New Roman"/>
          <w:b/>
          <w:noProof/>
        </w:rPr>
        <w:t>…</w:t>
      </w:r>
    </w:p>
    <w:p w:rsidR="00E715D1" w:rsidRPr="00E3606F" w:rsidRDefault="00E715D1" w:rsidP="00E715D1">
      <w:pPr>
        <w:pStyle w:val="NoSpacing"/>
        <w:jc w:val="both"/>
        <w:rPr>
          <w:rFonts w:ascii="Times New Roman" w:hAnsi="Times New Roman"/>
          <w:b/>
        </w:rPr>
      </w:pPr>
    </w:p>
    <w:p w:rsidR="00E715D1" w:rsidRDefault="00E715D1" w:rsidP="00E715D1">
      <w:pPr>
        <w:pStyle w:val="NoSpacing"/>
        <w:ind w:firstLine="720"/>
        <w:jc w:val="both"/>
        <w:rPr>
          <w:rFonts w:ascii="Times New Roman" w:hAnsi="Times New Roman"/>
          <w:b/>
        </w:rPr>
      </w:pPr>
    </w:p>
    <w:p w:rsidR="00E715D1" w:rsidRPr="00E3606F" w:rsidRDefault="00E715D1" w:rsidP="00E715D1">
      <w:pPr>
        <w:pStyle w:val="NoSpacing"/>
        <w:ind w:firstLine="720"/>
        <w:jc w:val="both"/>
        <w:rPr>
          <w:rFonts w:ascii="Times New Roman" w:hAnsi="Times New Roman"/>
          <w:b/>
        </w:rPr>
      </w:pPr>
    </w:p>
    <w:p w:rsidR="00E715D1" w:rsidRPr="00E3606F" w:rsidRDefault="00E715D1" w:rsidP="00E715D1">
      <w:pPr>
        <w:pStyle w:val="NoSpacing"/>
        <w:ind w:firstLine="720"/>
        <w:jc w:val="both"/>
        <w:rPr>
          <w:rFonts w:ascii="Times New Roman" w:hAnsi="Times New Roman"/>
          <w:b/>
        </w:rPr>
      </w:pPr>
      <w:r w:rsidRPr="00E3606F">
        <w:rPr>
          <w:rFonts w:ascii="Times New Roman" w:hAnsi="Times New Roman"/>
          <w:b/>
        </w:rPr>
        <w:t>УВАЖАЕМИ ГОСПОЖИ И ГОСПОДА,</w:t>
      </w:r>
    </w:p>
    <w:p w:rsidR="00E715D1" w:rsidRPr="00E3606F" w:rsidRDefault="00E715D1" w:rsidP="00E715D1">
      <w:pPr>
        <w:pStyle w:val="NoSpacing"/>
        <w:ind w:firstLine="720"/>
        <w:jc w:val="both"/>
        <w:rPr>
          <w:rFonts w:ascii="Times New Roman" w:hAnsi="Times New Roman"/>
          <w:b/>
        </w:rPr>
      </w:pPr>
    </w:p>
    <w:p w:rsidR="00E715D1" w:rsidRPr="00E3606F" w:rsidRDefault="00E715D1" w:rsidP="00E715D1">
      <w:pPr>
        <w:pStyle w:val="NoSpacing"/>
        <w:jc w:val="both"/>
        <w:rPr>
          <w:rFonts w:ascii="Times New Roman" w:hAnsi="Times New Roman"/>
          <w:spacing w:val="2"/>
        </w:rPr>
      </w:pPr>
      <w:r w:rsidRPr="00E3606F">
        <w:rPr>
          <w:rFonts w:ascii="Times New Roman" w:hAnsi="Times New Roman"/>
          <w:i/>
          <w:iCs/>
        </w:rPr>
        <w:tab/>
      </w:r>
      <w:proofErr w:type="spellStart"/>
      <w:r w:rsidRPr="00E3606F">
        <w:rPr>
          <w:rFonts w:ascii="Times New Roman" w:hAnsi="Times New Roman"/>
        </w:rPr>
        <w:t>След</w:t>
      </w:r>
      <w:proofErr w:type="spellEnd"/>
      <w:r w:rsidRPr="00E3606F">
        <w:rPr>
          <w:rFonts w:ascii="Times New Roman" w:hAnsi="Times New Roman"/>
        </w:rPr>
        <w:t xml:space="preserve"> </w:t>
      </w:r>
      <w:proofErr w:type="spellStart"/>
      <w:r w:rsidRPr="00E3606F">
        <w:rPr>
          <w:rFonts w:ascii="Times New Roman" w:hAnsi="Times New Roman"/>
        </w:rPr>
        <w:t>проучване</w:t>
      </w:r>
      <w:proofErr w:type="spellEnd"/>
      <w:r w:rsidRPr="00E3606F">
        <w:rPr>
          <w:rFonts w:ascii="Times New Roman" w:hAnsi="Times New Roman"/>
        </w:rPr>
        <w:t xml:space="preserve"> и </w:t>
      </w:r>
      <w:proofErr w:type="spellStart"/>
      <w:r w:rsidRPr="00E3606F">
        <w:rPr>
          <w:rFonts w:ascii="Times New Roman" w:hAnsi="Times New Roman"/>
        </w:rPr>
        <w:t>запознаване</w:t>
      </w:r>
      <w:proofErr w:type="spellEnd"/>
      <w:r w:rsidRPr="00E3606F">
        <w:rPr>
          <w:rFonts w:ascii="Times New Roman" w:hAnsi="Times New Roman"/>
        </w:rPr>
        <w:t xml:space="preserve"> с </w:t>
      </w:r>
      <w:proofErr w:type="spellStart"/>
      <w:r>
        <w:rPr>
          <w:rFonts w:ascii="Times New Roman" w:hAnsi="Times New Roman"/>
        </w:rPr>
        <w:t>поканата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провеждане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процедура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договаряне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предварително</w:t>
      </w:r>
      <w:proofErr w:type="spellEnd"/>
      <w:r>
        <w:rPr>
          <w:rFonts w:ascii="Times New Roman" w:hAnsi="Times New Roman"/>
        </w:rPr>
        <w:t xml:space="preserve"> </w:t>
      </w:r>
      <w:proofErr w:type="spellStart"/>
      <w:r>
        <w:rPr>
          <w:rFonts w:ascii="Times New Roman" w:hAnsi="Times New Roman"/>
        </w:rPr>
        <w:t>обявление</w:t>
      </w:r>
      <w:proofErr w:type="spellEnd"/>
      <w:r w:rsidRPr="00E3606F">
        <w:rPr>
          <w:rFonts w:ascii="Times New Roman" w:hAnsi="Times New Roman"/>
        </w:rPr>
        <w:t xml:space="preserve"> </w:t>
      </w:r>
      <w:proofErr w:type="spellStart"/>
      <w:r w:rsidRPr="00E3606F">
        <w:rPr>
          <w:rFonts w:ascii="Times New Roman" w:hAnsi="Times New Roman"/>
        </w:rPr>
        <w:t>за</w:t>
      </w:r>
      <w:proofErr w:type="spellEnd"/>
      <w:r w:rsidRPr="00E3606F">
        <w:rPr>
          <w:rFonts w:ascii="Times New Roman" w:hAnsi="Times New Roman"/>
        </w:rPr>
        <w:t xml:space="preserve"> </w:t>
      </w:r>
      <w:proofErr w:type="spellStart"/>
      <w:r w:rsidRPr="00E3606F">
        <w:rPr>
          <w:rFonts w:ascii="Times New Roman" w:hAnsi="Times New Roman"/>
        </w:rPr>
        <w:t>възлагане</w:t>
      </w:r>
      <w:proofErr w:type="spellEnd"/>
      <w:r w:rsidRPr="00E3606F">
        <w:rPr>
          <w:rFonts w:ascii="Times New Roman" w:hAnsi="Times New Roman"/>
        </w:rPr>
        <w:t xml:space="preserve"> </w:t>
      </w:r>
      <w:proofErr w:type="spellStart"/>
      <w:r w:rsidRPr="00E3606F">
        <w:rPr>
          <w:rFonts w:ascii="Times New Roman" w:hAnsi="Times New Roman"/>
        </w:rPr>
        <w:t>на</w:t>
      </w:r>
      <w:proofErr w:type="spellEnd"/>
      <w:r w:rsidRPr="00E3606F">
        <w:rPr>
          <w:rFonts w:ascii="Times New Roman" w:hAnsi="Times New Roman"/>
        </w:rPr>
        <w:t xml:space="preserve"> </w:t>
      </w:r>
      <w:proofErr w:type="spellStart"/>
      <w:r w:rsidRPr="00E3606F">
        <w:rPr>
          <w:rFonts w:ascii="Times New Roman" w:hAnsi="Times New Roman"/>
        </w:rPr>
        <w:t>обществената</w:t>
      </w:r>
      <w:proofErr w:type="spellEnd"/>
      <w:r w:rsidRPr="00E3606F">
        <w:rPr>
          <w:rFonts w:ascii="Times New Roman" w:hAnsi="Times New Roman"/>
        </w:rPr>
        <w:t xml:space="preserve"> </w:t>
      </w:r>
      <w:proofErr w:type="spellStart"/>
      <w:r w:rsidRPr="00E3606F">
        <w:rPr>
          <w:rFonts w:ascii="Times New Roman" w:hAnsi="Times New Roman"/>
        </w:rPr>
        <w:t>поръчка</w:t>
      </w:r>
      <w:proofErr w:type="spellEnd"/>
      <w:r w:rsidRPr="00E3606F">
        <w:rPr>
          <w:rFonts w:ascii="Times New Roman" w:hAnsi="Times New Roman"/>
        </w:rPr>
        <w:t xml:space="preserve">, </w:t>
      </w:r>
      <w:proofErr w:type="spellStart"/>
      <w:r w:rsidRPr="00E3606F">
        <w:rPr>
          <w:rFonts w:ascii="Times New Roman" w:hAnsi="Times New Roman"/>
        </w:rPr>
        <w:t>предлагаме</w:t>
      </w:r>
      <w:proofErr w:type="spellEnd"/>
      <w:r w:rsidRPr="00E3606F">
        <w:rPr>
          <w:rFonts w:ascii="Times New Roman" w:hAnsi="Times New Roman"/>
        </w:rPr>
        <w:t xml:space="preserve"> </w:t>
      </w:r>
      <w:proofErr w:type="spellStart"/>
      <w:r w:rsidRPr="00E3606F">
        <w:rPr>
          <w:rFonts w:ascii="Times New Roman" w:hAnsi="Times New Roman"/>
        </w:rPr>
        <w:t>да</w:t>
      </w:r>
      <w:proofErr w:type="spellEnd"/>
      <w:r w:rsidRPr="00E3606F">
        <w:rPr>
          <w:rFonts w:ascii="Times New Roman" w:hAnsi="Times New Roman"/>
        </w:rPr>
        <w:t xml:space="preserve"> </w:t>
      </w:r>
      <w:proofErr w:type="spellStart"/>
      <w:r w:rsidRPr="00E3606F">
        <w:rPr>
          <w:rFonts w:ascii="Times New Roman" w:hAnsi="Times New Roman"/>
        </w:rPr>
        <w:t>изпълним</w:t>
      </w:r>
      <w:proofErr w:type="spellEnd"/>
      <w:r w:rsidRPr="00E3606F">
        <w:rPr>
          <w:rFonts w:ascii="Times New Roman" w:hAnsi="Times New Roman"/>
        </w:rPr>
        <w:t xml:space="preserve"> </w:t>
      </w:r>
      <w:proofErr w:type="spellStart"/>
      <w:r w:rsidRPr="00E3606F">
        <w:rPr>
          <w:rFonts w:ascii="Times New Roman" w:hAnsi="Times New Roman"/>
        </w:rPr>
        <w:t>обществена</w:t>
      </w:r>
      <w:proofErr w:type="spellEnd"/>
      <w:r w:rsidRPr="00E3606F">
        <w:rPr>
          <w:rFonts w:ascii="Times New Roman" w:hAnsi="Times New Roman"/>
        </w:rPr>
        <w:t xml:space="preserve"> </w:t>
      </w:r>
      <w:proofErr w:type="spellStart"/>
      <w:r w:rsidRPr="00E3606F">
        <w:rPr>
          <w:rFonts w:ascii="Times New Roman" w:hAnsi="Times New Roman"/>
        </w:rPr>
        <w:t>поръчка</w:t>
      </w:r>
      <w:proofErr w:type="spellEnd"/>
      <w:r w:rsidRPr="00E3606F">
        <w:rPr>
          <w:rFonts w:ascii="Times New Roman" w:hAnsi="Times New Roman"/>
        </w:rPr>
        <w:t xml:space="preserve"> с </w:t>
      </w:r>
      <w:proofErr w:type="spellStart"/>
      <w:r w:rsidRPr="00E3606F">
        <w:rPr>
          <w:rFonts w:ascii="Times New Roman" w:hAnsi="Times New Roman"/>
        </w:rPr>
        <w:t>предмет</w:t>
      </w:r>
      <w:proofErr w:type="spellEnd"/>
      <w:r w:rsidRPr="00E3606F">
        <w:rPr>
          <w:rFonts w:ascii="Times New Roman" w:hAnsi="Times New Roman"/>
        </w:rPr>
        <w:t xml:space="preserve">: </w:t>
      </w:r>
      <w:r w:rsidRPr="00506F84">
        <w:rPr>
          <w:rFonts w:ascii="Times New Roman" w:hAnsi="Times New Roman"/>
          <w:b/>
        </w:rPr>
        <w:t>„</w:t>
      </w:r>
      <w:proofErr w:type="spellStart"/>
      <w:r w:rsidRPr="00506F84">
        <w:rPr>
          <w:rFonts w:ascii="Times New Roman" w:hAnsi="Times New Roman"/>
          <w:b/>
        </w:rPr>
        <w:t>Ежедневна</w:t>
      </w:r>
      <w:proofErr w:type="spellEnd"/>
      <w:r w:rsidRPr="00506F84">
        <w:rPr>
          <w:rFonts w:ascii="Times New Roman" w:hAnsi="Times New Roman"/>
          <w:b/>
        </w:rPr>
        <w:t xml:space="preserve"> </w:t>
      </w:r>
      <w:proofErr w:type="spellStart"/>
      <w:r w:rsidRPr="00506F84">
        <w:rPr>
          <w:rFonts w:ascii="Times New Roman" w:hAnsi="Times New Roman"/>
          <w:b/>
        </w:rPr>
        <w:t>доставка</w:t>
      </w:r>
      <w:proofErr w:type="spellEnd"/>
      <w:r w:rsidRPr="00506F84">
        <w:rPr>
          <w:rFonts w:ascii="Times New Roman" w:hAnsi="Times New Roman"/>
          <w:b/>
        </w:rPr>
        <w:t xml:space="preserve"> </w:t>
      </w:r>
      <w:proofErr w:type="spellStart"/>
      <w:r w:rsidRPr="00506F84">
        <w:rPr>
          <w:rFonts w:ascii="Times New Roman" w:hAnsi="Times New Roman"/>
          <w:b/>
        </w:rPr>
        <w:t>на</w:t>
      </w:r>
      <w:proofErr w:type="spellEnd"/>
      <w:r w:rsidRPr="00506F84">
        <w:rPr>
          <w:rFonts w:ascii="Times New Roman" w:hAnsi="Times New Roman"/>
          <w:b/>
        </w:rPr>
        <w:t xml:space="preserve"> </w:t>
      </w:r>
      <w:proofErr w:type="spellStart"/>
      <w:r w:rsidRPr="00506F84">
        <w:rPr>
          <w:rFonts w:ascii="Times New Roman" w:hAnsi="Times New Roman"/>
          <w:b/>
        </w:rPr>
        <w:t>хляб</w:t>
      </w:r>
      <w:proofErr w:type="spellEnd"/>
      <w:r w:rsidRPr="00506F84">
        <w:rPr>
          <w:rFonts w:ascii="Times New Roman" w:hAnsi="Times New Roman"/>
          <w:b/>
        </w:rPr>
        <w:t xml:space="preserve"> и </w:t>
      </w:r>
      <w:proofErr w:type="spellStart"/>
      <w:r w:rsidRPr="00506F84">
        <w:rPr>
          <w:rFonts w:ascii="Times New Roman" w:hAnsi="Times New Roman"/>
          <w:b/>
        </w:rPr>
        <w:t>периодични</w:t>
      </w:r>
      <w:proofErr w:type="spellEnd"/>
      <w:r w:rsidRPr="00506F84">
        <w:rPr>
          <w:rFonts w:ascii="Times New Roman" w:hAnsi="Times New Roman"/>
          <w:b/>
        </w:rPr>
        <w:t xml:space="preserve"> </w:t>
      </w:r>
      <w:proofErr w:type="spellStart"/>
      <w:r w:rsidRPr="00506F84">
        <w:rPr>
          <w:rFonts w:ascii="Times New Roman" w:hAnsi="Times New Roman"/>
          <w:b/>
        </w:rPr>
        <w:t>доставки</w:t>
      </w:r>
      <w:proofErr w:type="spellEnd"/>
      <w:r w:rsidRPr="00506F84">
        <w:rPr>
          <w:rFonts w:ascii="Times New Roman" w:hAnsi="Times New Roman"/>
          <w:b/>
        </w:rPr>
        <w:t xml:space="preserve"> </w:t>
      </w:r>
      <w:proofErr w:type="spellStart"/>
      <w:r w:rsidRPr="00506F84">
        <w:rPr>
          <w:rFonts w:ascii="Times New Roman" w:hAnsi="Times New Roman"/>
          <w:b/>
        </w:rPr>
        <w:t>на</w:t>
      </w:r>
      <w:proofErr w:type="spellEnd"/>
      <w:r w:rsidRPr="00506F84">
        <w:rPr>
          <w:rFonts w:ascii="Times New Roman" w:hAnsi="Times New Roman"/>
          <w:b/>
        </w:rPr>
        <w:t xml:space="preserve"> </w:t>
      </w:r>
      <w:proofErr w:type="spellStart"/>
      <w:r w:rsidRPr="00506F84">
        <w:rPr>
          <w:rFonts w:ascii="Times New Roman" w:hAnsi="Times New Roman"/>
          <w:b/>
        </w:rPr>
        <w:t>хранителни</w:t>
      </w:r>
      <w:proofErr w:type="spellEnd"/>
      <w:r w:rsidRPr="00506F84">
        <w:rPr>
          <w:rFonts w:ascii="Times New Roman" w:hAnsi="Times New Roman"/>
          <w:b/>
        </w:rPr>
        <w:t xml:space="preserve"> </w:t>
      </w:r>
      <w:proofErr w:type="spellStart"/>
      <w:r w:rsidRPr="00506F84">
        <w:rPr>
          <w:rFonts w:ascii="Times New Roman" w:hAnsi="Times New Roman"/>
          <w:b/>
        </w:rPr>
        <w:t>продукти</w:t>
      </w:r>
      <w:proofErr w:type="spellEnd"/>
      <w:r w:rsidRPr="00506F84">
        <w:rPr>
          <w:rFonts w:ascii="Times New Roman" w:hAnsi="Times New Roman"/>
          <w:b/>
        </w:rPr>
        <w:t xml:space="preserve"> и </w:t>
      </w:r>
      <w:proofErr w:type="spellStart"/>
      <w:r w:rsidRPr="00506F84">
        <w:rPr>
          <w:rFonts w:ascii="Times New Roman" w:hAnsi="Times New Roman"/>
          <w:b/>
        </w:rPr>
        <w:t>изделия</w:t>
      </w:r>
      <w:proofErr w:type="spellEnd"/>
      <w:r w:rsidRPr="00506F84">
        <w:rPr>
          <w:rFonts w:ascii="Times New Roman" w:hAnsi="Times New Roman"/>
          <w:b/>
        </w:rPr>
        <w:t xml:space="preserve"> </w:t>
      </w:r>
      <w:proofErr w:type="spellStart"/>
      <w:r w:rsidRPr="00506F84">
        <w:rPr>
          <w:rFonts w:ascii="Times New Roman" w:hAnsi="Times New Roman"/>
          <w:b/>
        </w:rPr>
        <w:t>за</w:t>
      </w:r>
      <w:proofErr w:type="spellEnd"/>
      <w:r w:rsidRPr="00506F84">
        <w:rPr>
          <w:rFonts w:ascii="Times New Roman" w:hAnsi="Times New Roman"/>
          <w:b/>
        </w:rPr>
        <w:t xml:space="preserve"> </w:t>
      </w:r>
      <w:proofErr w:type="spellStart"/>
      <w:r w:rsidRPr="00506F84">
        <w:rPr>
          <w:rFonts w:ascii="Times New Roman" w:hAnsi="Times New Roman"/>
          <w:b/>
        </w:rPr>
        <w:t>нуждите</w:t>
      </w:r>
      <w:proofErr w:type="spellEnd"/>
      <w:r w:rsidRPr="00506F84">
        <w:rPr>
          <w:rFonts w:ascii="Times New Roman" w:hAnsi="Times New Roman"/>
          <w:b/>
        </w:rPr>
        <w:t xml:space="preserve"> </w:t>
      </w:r>
      <w:proofErr w:type="spellStart"/>
      <w:r w:rsidRPr="00506F84">
        <w:rPr>
          <w:rFonts w:ascii="Times New Roman" w:hAnsi="Times New Roman"/>
          <w:b/>
        </w:rPr>
        <w:t>на</w:t>
      </w:r>
      <w:proofErr w:type="spellEnd"/>
      <w:r w:rsidRPr="00506F84">
        <w:rPr>
          <w:rFonts w:ascii="Times New Roman" w:hAnsi="Times New Roman"/>
          <w:b/>
        </w:rPr>
        <w:t xml:space="preserve"> ДДЛРГ „ПЕТЪР ДИМИТРОВ</w:t>
      </w:r>
      <w:proofErr w:type="gramStart"/>
      <w:r w:rsidRPr="00506F84">
        <w:rPr>
          <w:rFonts w:ascii="Times New Roman" w:hAnsi="Times New Roman"/>
          <w:b/>
        </w:rPr>
        <w:t>“ –</w:t>
      </w:r>
      <w:proofErr w:type="gramEnd"/>
      <w:r w:rsidRPr="00506F84">
        <w:rPr>
          <w:rFonts w:ascii="Times New Roman" w:hAnsi="Times New Roman"/>
          <w:b/>
        </w:rPr>
        <w:t xml:space="preserve"> с. </w:t>
      </w:r>
      <w:proofErr w:type="spellStart"/>
      <w:r w:rsidRPr="00506F84">
        <w:rPr>
          <w:rFonts w:ascii="Times New Roman" w:hAnsi="Times New Roman"/>
          <w:b/>
        </w:rPr>
        <w:t>Първомай</w:t>
      </w:r>
      <w:proofErr w:type="spellEnd"/>
      <w:r w:rsidRPr="00506F84">
        <w:rPr>
          <w:rFonts w:ascii="Times New Roman" w:hAnsi="Times New Roman"/>
          <w:b/>
        </w:rPr>
        <w:t xml:space="preserve">, ЦНСТДМУ – с. </w:t>
      </w:r>
      <w:proofErr w:type="spellStart"/>
      <w:r w:rsidRPr="00506F84">
        <w:rPr>
          <w:rFonts w:ascii="Times New Roman" w:hAnsi="Times New Roman"/>
          <w:b/>
        </w:rPr>
        <w:t>Първомай</w:t>
      </w:r>
      <w:proofErr w:type="spellEnd"/>
      <w:r w:rsidRPr="00506F84">
        <w:rPr>
          <w:rFonts w:ascii="Times New Roman" w:hAnsi="Times New Roman"/>
          <w:b/>
        </w:rPr>
        <w:t xml:space="preserve">, ДСП, </w:t>
      </w:r>
      <w:proofErr w:type="spellStart"/>
      <w:r w:rsidRPr="00506F84">
        <w:rPr>
          <w:rFonts w:ascii="Times New Roman" w:hAnsi="Times New Roman"/>
          <w:b/>
        </w:rPr>
        <w:t>гр</w:t>
      </w:r>
      <w:proofErr w:type="spellEnd"/>
      <w:r w:rsidRPr="00506F84">
        <w:rPr>
          <w:rFonts w:ascii="Times New Roman" w:hAnsi="Times New Roman"/>
          <w:b/>
        </w:rPr>
        <w:t xml:space="preserve">. </w:t>
      </w:r>
      <w:proofErr w:type="spellStart"/>
      <w:proofErr w:type="gramStart"/>
      <w:r w:rsidRPr="00506F84">
        <w:rPr>
          <w:rFonts w:ascii="Times New Roman" w:hAnsi="Times New Roman"/>
          <w:b/>
        </w:rPr>
        <w:t>Петрич</w:t>
      </w:r>
      <w:proofErr w:type="spellEnd"/>
      <w:r w:rsidRPr="00506F84">
        <w:rPr>
          <w:rFonts w:ascii="Times New Roman" w:hAnsi="Times New Roman"/>
          <w:b/>
        </w:rPr>
        <w:t xml:space="preserve"> и </w:t>
      </w:r>
      <w:proofErr w:type="spellStart"/>
      <w:r w:rsidRPr="00506F84">
        <w:rPr>
          <w:rFonts w:ascii="Times New Roman" w:hAnsi="Times New Roman"/>
          <w:b/>
        </w:rPr>
        <w:t>Обществена</w:t>
      </w:r>
      <w:proofErr w:type="spellEnd"/>
      <w:r w:rsidRPr="00506F84">
        <w:rPr>
          <w:rFonts w:ascii="Times New Roman" w:hAnsi="Times New Roman"/>
          <w:b/>
        </w:rPr>
        <w:t xml:space="preserve"> </w:t>
      </w:r>
      <w:proofErr w:type="spellStart"/>
      <w:r w:rsidRPr="00506F84">
        <w:rPr>
          <w:rFonts w:ascii="Times New Roman" w:hAnsi="Times New Roman"/>
          <w:b/>
        </w:rPr>
        <w:t>трапезария</w:t>
      </w:r>
      <w:proofErr w:type="spellEnd"/>
      <w:r w:rsidRPr="00506F84">
        <w:rPr>
          <w:rFonts w:ascii="Times New Roman" w:hAnsi="Times New Roman"/>
          <w:b/>
        </w:rPr>
        <w:t xml:space="preserve">, </w:t>
      </w:r>
      <w:proofErr w:type="spellStart"/>
      <w:r w:rsidRPr="00506F84">
        <w:rPr>
          <w:rFonts w:ascii="Times New Roman" w:hAnsi="Times New Roman"/>
          <w:b/>
        </w:rPr>
        <w:t>гр</w:t>
      </w:r>
      <w:proofErr w:type="spellEnd"/>
      <w:r w:rsidRPr="00506F84">
        <w:rPr>
          <w:rFonts w:ascii="Times New Roman" w:hAnsi="Times New Roman"/>
          <w:b/>
        </w:rPr>
        <w:t>.</w:t>
      </w:r>
      <w:proofErr w:type="gramEnd"/>
      <w:r w:rsidRPr="00506F84">
        <w:rPr>
          <w:rFonts w:ascii="Times New Roman" w:hAnsi="Times New Roman"/>
          <w:b/>
        </w:rPr>
        <w:t xml:space="preserve"> </w:t>
      </w:r>
      <w:proofErr w:type="spellStart"/>
      <w:r w:rsidRPr="00506F84">
        <w:rPr>
          <w:rFonts w:ascii="Times New Roman" w:hAnsi="Times New Roman"/>
          <w:b/>
        </w:rPr>
        <w:t>Петрич</w:t>
      </w:r>
      <w:proofErr w:type="spellEnd"/>
      <w:proofErr w:type="gramStart"/>
      <w:r w:rsidRPr="00506F84">
        <w:rPr>
          <w:rFonts w:ascii="Times New Roman" w:hAnsi="Times New Roman"/>
          <w:b/>
        </w:rPr>
        <w:t>“</w:t>
      </w:r>
      <w:r>
        <w:rPr>
          <w:rFonts w:ascii="Times New Roman" w:hAnsi="Times New Roman"/>
          <w:b/>
        </w:rPr>
        <w:t xml:space="preserve"> </w:t>
      </w:r>
      <w:proofErr w:type="spellStart"/>
      <w:r>
        <w:rPr>
          <w:rFonts w:ascii="Times New Roman" w:hAnsi="Times New Roman"/>
          <w:b/>
        </w:rPr>
        <w:t>по</w:t>
      </w:r>
      <w:proofErr w:type="spellEnd"/>
      <w:proofErr w:type="gramEnd"/>
      <w:r>
        <w:rPr>
          <w:rFonts w:ascii="Times New Roman" w:hAnsi="Times New Roman"/>
          <w:b/>
        </w:rPr>
        <w:t xml:space="preserve"> </w:t>
      </w:r>
      <w:proofErr w:type="spellStart"/>
      <w:r>
        <w:rPr>
          <w:rFonts w:ascii="Times New Roman" w:hAnsi="Times New Roman"/>
          <w:b/>
        </w:rPr>
        <w:t>обособена</w:t>
      </w:r>
      <w:proofErr w:type="spellEnd"/>
      <w:r>
        <w:rPr>
          <w:rFonts w:ascii="Times New Roman" w:hAnsi="Times New Roman"/>
          <w:b/>
        </w:rPr>
        <w:t xml:space="preserve"> </w:t>
      </w:r>
      <w:proofErr w:type="spellStart"/>
      <w:r>
        <w:rPr>
          <w:rFonts w:ascii="Times New Roman" w:hAnsi="Times New Roman"/>
          <w:b/>
        </w:rPr>
        <w:t>позиция</w:t>
      </w:r>
      <w:proofErr w:type="spellEnd"/>
      <w:r w:rsidRPr="00E3606F">
        <w:rPr>
          <w:rFonts w:ascii="Times New Roman" w:hAnsi="Times New Roman"/>
          <w:b/>
        </w:rPr>
        <w:t xml:space="preserve"> № </w:t>
      </w:r>
      <w:r>
        <w:rPr>
          <w:rFonts w:ascii="Times New Roman" w:hAnsi="Times New Roman"/>
          <w:b/>
        </w:rPr>
        <w:t>….</w:t>
      </w:r>
      <w:r w:rsidRPr="00E3606F">
        <w:rPr>
          <w:rFonts w:ascii="Times New Roman" w:hAnsi="Times New Roman"/>
          <w:spacing w:val="2"/>
        </w:rPr>
        <w:t xml:space="preserve"> </w:t>
      </w:r>
      <w:proofErr w:type="spellStart"/>
      <w:proofErr w:type="gramStart"/>
      <w:r w:rsidRPr="00E3606F">
        <w:rPr>
          <w:rFonts w:ascii="Times New Roman" w:hAnsi="Times New Roman"/>
          <w:spacing w:val="2"/>
        </w:rPr>
        <w:t>при</w:t>
      </w:r>
      <w:proofErr w:type="spellEnd"/>
      <w:proofErr w:type="gramEnd"/>
      <w:r w:rsidRPr="00E3606F">
        <w:rPr>
          <w:rFonts w:ascii="Times New Roman" w:hAnsi="Times New Roman"/>
          <w:spacing w:val="2"/>
        </w:rPr>
        <w:t xml:space="preserve"> </w:t>
      </w:r>
      <w:proofErr w:type="spellStart"/>
      <w:r w:rsidRPr="00E3606F">
        <w:rPr>
          <w:rFonts w:ascii="Times New Roman" w:hAnsi="Times New Roman"/>
          <w:spacing w:val="2"/>
        </w:rPr>
        <w:t>следните</w:t>
      </w:r>
      <w:proofErr w:type="spellEnd"/>
      <w:r w:rsidRPr="00E3606F">
        <w:rPr>
          <w:rFonts w:ascii="Times New Roman" w:hAnsi="Times New Roman"/>
          <w:spacing w:val="2"/>
        </w:rPr>
        <w:t xml:space="preserve"> </w:t>
      </w:r>
      <w:proofErr w:type="spellStart"/>
      <w:r w:rsidRPr="00E3606F">
        <w:rPr>
          <w:rFonts w:ascii="Times New Roman" w:hAnsi="Times New Roman"/>
          <w:spacing w:val="2"/>
        </w:rPr>
        <w:t>финансови</w:t>
      </w:r>
      <w:proofErr w:type="spellEnd"/>
      <w:r w:rsidRPr="00E3606F">
        <w:rPr>
          <w:rFonts w:ascii="Times New Roman" w:hAnsi="Times New Roman"/>
          <w:spacing w:val="2"/>
        </w:rPr>
        <w:t xml:space="preserve"> </w:t>
      </w:r>
      <w:proofErr w:type="spellStart"/>
      <w:r w:rsidRPr="00E3606F">
        <w:rPr>
          <w:rFonts w:ascii="Times New Roman" w:hAnsi="Times New Roman"/>
          <w:spacing w:val="2"/>
        </w:rPr>
        <w:t>условия</w:t>
      </w:r>
      <w:proofErr w:type="spellEnd"/>
      <w:r w:rsidRPr="00E3606F">
        <w:rPr>
          <w:rFonts w:ascii="Times New Roman" w:hAnsi="Times New Roman"/>
          <w:spacing w:val="2"/>
        </w:rPr>
        <w:t>:</w:t>
      </w:r>
    </w:p>
    <w:p w:rsidR="00E715D1" w:rsidRPr="00E3606F" w:rsidRDefault="00E715D1" w:rsidP="00E715D1">
      <w:pPr>
        <w:jc w:val="both"/>
        <w:rPr>
          <w:rFonts w:ascii="Times New Roman" w:eastAsia="Times New Roman" w:hAnsi="Times New Roman" w:cs="Times New Roman"/>
          <w:b/>
          <w:color w:val="000000"/>
          <w:szCs w:val="20"/>
        </w:rPr>
      </w:pPr>
    </w:p>
    <w:p w:rsidR="00E715D1" w:rsidRDefault="00E715D1" w:rsidP="00A33AE5">
      <w:pPr>
        <w:jc w:val="both"/>
        <w:rPr>
          <w:rFonts w:ascii="Times New Roman" w:eastAsia="Times New Roman" w:hAnsi="Times New Roman" w:cs="Times New Roman"/>
          <w:szCs w:val="20"/>
        </w:rPr>
      </w:pPr>
      <w:r w:rsidRPr="00E3606F">
        <w:rPr>
          <w:rFonts w:ascii="Times New Roman" w:eastAsia="Times New Roman" w:hAnsi="Times New Roman" w:cs="Times New Roman"/>
          <w:szCs w:val="20"/>
        </w:rPr>
        <w:t xml:space="preserve">Приемаме условията за плащане, описани в проекта на договор от </w:t>
      </w:r>
      <w:r w:rsidR="00A33AE5">
        <w:rPr>
          <w:rFonts w:ascii="Times New Roman" w:eastAsia="Times New Roman" w:hAnsi="Times New Roman" w:cs="Times New Roman"/>
          <w:szCs w:val="20"/>
        </w:rPr>
        <w:t xml:space="preserve">поканата </w:t>
      </w:r>
      <w:r w:rsidRPr="00E3606F">
        <w:rPr>
          <w:rFonts w:ascii="Times New Roman" w:eastAsia="Times New Roman" w:hAnsi="Times New Roman" w:cs="Times New Roman"/>
          <w:szCs w:val="20"/>
        </w:rPr>
        <w:t xml:space="preserve">за </w:t>
      </w:r>
      <w:r w:rsidR="00A33AE5">
        <w:rPr>
          <w:rFonts w:ascii="Times New Roman" w:eastAsia="Times New Roman" w:hAnsi="Times New Roman" w:cs="Times New Roman"/>
          <w:szCs w:val="20"/>
        </w:rPr>
        <w:t xml:space="preserve">участие в </w:t>
      </w:r>
      <w:r w:rsidRPr="00E3606F">
        <w:rPr>
          <w:rFonts w:ascii="Times New Roman" w:eastAsia="Times New Roman" w:hAnsi="Times New Roman" w:cs="Times New Roman"/>
          <w:szCs w:val="20"/>
        </w:rPr>
        <w:t>обществената поръчка.</w:t>
      </w:r>
    </w:p>
    <w:p w:rsidR="00E715D1" w:rsidRDefault="00E715D1" w:rsidP="00E715D1">
      <w:pPr>
        <w:jc w:val="both"/>
        <w:rPr>
          <w:rFonts w:ascii="Times New Roman" w:eastAsia="Times New Roman" w:hAnsi="Times New Roman" w:cs="Times New Roman"/>
          <w:szCs w:val="20"/>
        </w:rPr>
      </w:pPr>
    </w:p>
    <w:p w:rsidR="00E715D1" w:rsidRDefault="00E715D1" w:rsidP="00E715D1">
      <w:pPr>
        <w:jc w:val="both"/>
        <w:rPr>
          <w:rFonts w:ascii="Times New Roman" w:eastAsia="Times New Roman" w:hAnsi="Times New Roman" w:cs="Times New Roman"/>
          <w:szCs w:val="20"/>
        </w:rPr>
      </w:pPr>
    </w:p>
    <w:p w:rsidR="00E715D1" w:rsidRDefault="00E715D1" w:rsidP="00E715D1">
      <w:pPr>
        <w:jc w:val="both"/>
        <w:rPr>
          <w:rFonts w:ascii="Times New Roman" w:eastAsia="Times New Roman" w:hAnsi="Times New Roman" w:cs="Times New Roman"/>
          <w:b/>
          <w:color w:val="000000"/>
          <w:szCs w:val="20"/>
          <w:u w:val="single"/>
        </w:rPr>
      </w:pPr>
      <w:r w:rsidRPr="00506F84">
        <w:rPr>
          <w:rFonts w:ascii="Times New Roman" w:eastAsia="Times New Roman" w:hAnsi="Times New Roman" w:cs="Times New Roman"/>
          <w:b/>
          <w:color w:val="000000"/>
          <w:szCs w:val="20"/>
          <w:u w:val="single"/>
        </w:rPr>
        <w:t xml:space="preserve">(За обособени позиции </w:t>
      </w:r>
      <w:r>
        <w:rPr>
          <w:rFonts w:ascii="Times New Roman" w:eastAsia="Times New Roman" w:hAnsi="Times New Roman" w:cs="Times New Roman"/>
          <w:b/>
          <w:color w:val="000000"/>
          <w:szCs w:val="20"/>
          <w:u w:val="single"/>
        </w:rPr>
        <w:t>№№ 1, 2, 3, 4</w:t>
      </w:r>
      <w:r w:rsidRPr="00506F84">
        <w:rPr>
          <w:rFonts w:ascii="Times New Roman" w:eastAsia="Times New Roman" w:hAnsi="Times New Roman" w:cs="Times New Roman"/>
          <w:b/>
          <w:color w:val="000000"/>
          <w:szCs w:val="20"/>
          <w:u w:val="single"/>
        </w:rPr>
        <w:t>)</w:t>
      </w:r>
      <w:r>
        <w:rPr>
          <w:rFonts w:ascii="Times New Roman" w:eastAsia="Times New Roman" w:hAnsi="Times New Roman" w:cs="Times New Roman"/>
          <w:b/>
          <w:color w:val="000000"/>
          <w:szCs w:val="20"/>
          <w:u w:val="single"/>
        </w:rPr>
        <w:t>:</w:t>
      </w:r>
    </w:p>
    <w:p w:rsidR="00E715D1" w:rsidRDefault="00E715D1" w:rsidP="00E715D1">
      <w:pPr>
        <w:jc w:val="both"/>
        <w:rPr>
          <w:rFonts w:ascii="Times New Roman" w:eastAsia="Times New Roman" w:hAnsi="Times New Roman" w:cs="Times New Roman"/>
          <w:b/>
          <w:color w:val="000000"/>
          <w:szCs w:val="20"/>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48"/>
        <w:gridCol w:w="1196"/>
        <w:gridCol w:w="1701"/>
        <w:gridCol w:w="1985"/>
        <w:gridCol w:w="2410"/>
      </w:tblGrid>
      <w:tr w:rsidR="00E715D1" w:rsidRPr="00506F84" w:rsidTr="00CF3A24">
        <w:tc>
          <w:tcPr>
            <w:tcW w:w="620" w:type="dxa"/>
            <w:shd w:val="clear" w:color="auto" w:fill="auto"/>
          </w:tcPr>
          <w:p w:rsidR="00E715D1" w:rsidRPr="00506F84"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rPr>
              <w:t>№ ⃰</w:t>
            </w:r>
          </w:p>
        </w:tc>
        <w:tc>
          <w:tcPr>
            <w:tcW w:w="2148" w:type="dxa"/>
            <w:shd w:val="clear" w:color="auto" w:fill="auto"/>
          </w:tcPr>
          <w:p w:rsidR="00E715D1" w:rsidRPr="00506F84"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rPr>
              <w:t>Артикул</w:t>
            </w:r>
          </w:p>
        </w:tc>
        <w:tc>
          <w:tcPr>
            <w:tcW w:w="1196" w:type="dxa"/>
            <w:shd w:val="clear" w:color="auto" w:fill="auto"/>
          </w:tcPr>
          <w:p w:rsidR="00E715D1" w:rsidRPr="00506F84"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rPr>
              <w:t>Мярка</w:t>
            </w:r>
          </w:p>
        </w:tc>
        <w:tc>
          <w:tcPr>
            <w:tcW w:w="1701" w:type="dxa"/>
            <w:shd w:val="clear" w:color="auto" w:fill="auto"/>
          </w:tcPr>
          <w:p w:rsidR="00E715D1" w:rsidRPr="00506F84"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rPr>
              <w:t>Прогнозно количество</w:t>
            </w:r>
          </w:p>
        </w:tc>
        <w:tc>
          <w:tcPr>
            <w:tcW w:w="1985" w:type="dxa"/>
            <w:shd w:val="clear" w:color="auto" w:fill="auto"/>
          </w:tcPr>
          <w:p w:rsidR="00E715D1" w:rsidRPr="00F804A6"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lang w:val="en-GB"/>
              </w:rPr>
              <w:t>Единична цена</w:t>
            </w:r>
            <w:r>
              <w:rPr>
                <w:rFonts w:ascii="Times New Roman" w:eastAsia="Calibri" w:hAnsi="Times New Roman" w:cs="Times New Roman"/>
                <w:b/>
              </w:rPr>
              <w:t xml:space="preserve"> в</w:t>
            </w:r>
          </w:p>
          <w:p w:rsidR="00E715D1" w:rsidRPr="00506F84" w:rsidRDefault="00E715D1" w:rsidP="00CF3A24">
            <w:pPr>
              <w:jc w:val="center"/>
              <w:rPr>
                <w:rFonts w:ascii="Times New Roman" w:eastAsia="Calibri" w:hAnsi="Times New Roman" w:cs="Times New Roman"/>
                <w:b/>
              </w:rPr>
            </w:pPr>
            <w:r w:rsidRPr="00506F84">
              <w:rPr>
                <w:rFonts w:ascii="Times New Roman" w:eastAsia="Calibri" w:hAnsi="Times New Roman" w:cs="Times New Roman"/>
                <w:b/>
                <w:bCs/>
              </w:rPr>
              <w:t>лева без ДДС</w:t>
            </w:r>
          </w:p>
        </w:tc>
        <w:tc>
          <w:tcPr>
            <w:tcW w:w="2410" w:type="dxa"/>
            <w:shd w:val="clear" w:color="auto" w:fill="auto"/>
          </w:tcPr>
          <w:p w:rsidR="00E715D1" w:rsidRPr="00506F84" w:rsidRDefault="00E715D1" w:rsidP="00CF3A24">
            <w:pPr>
              <w:jc w:val="center"/>
              <w:rPr>
                <w:rFonts w:ascii="Times New Roman" w:eastAsia="Calibri" w:hAnsi="Times New Roman" w:cs="Times New Roman"/>
                <w:b/>
                <w:lang w:val="ru-RU"/>
              </w:rPr>
            </w:pPr>
            <w:r w:rsidRPr="00506F84">
              <w:rPr>
                <w:rFonts w:ascii="Times New Roman" w:eastAsia="Calibri" w:hAnsi="Times New Roman" w:cs="Times New Roman"/>
                <w:b/>
                <w:lang w:val="ru-RU"/>
              </w:rPr>
              <w:t>Обща цена</w:t>
            </w:r>
            <w:r>
              <w:rPr>
                <w:rFonts w:ascii="Times New Roman" w:eastAsia="Calibri" w:hAnsi="Times New Roman" w:cs="Times New Roman"/>
                <w:b/>
                <w:lang w:val="ru-RU"/>
              </w:rPr>
              <w:t xml:space="preserve"> в</w:t>
            </w:r>
          </w:p>
          <w:p w:rsidR="00E715D1" w:rsidRPr="00506F84" w:rsidRDefault="00E715D1" w:rsidP="00CF3A24">
            <w:pPr>
              <w:jc w:val="center"/>
              <w:rPr>
                <w:rFonts w:ascii="Times New Roman" w:eastAsia="Calibri" w:hAnsi="Times New Roman" w:cs="Times New Roman"/>
                <w:b/>
                <w:lang w:val="en-GB"/>
              </w:rPr>
            </w:pPr>
            <w:r w:rsidRPr="00506F84">
              <w:rPr>
                <w:rFonts w:ascii="Times New Roman" w:eastAsia="Calibri" w:hAnsi="Times New Roman" w:cs="Times New Roman"/>
                <w:b/>
                <w:bCs/>
              </w:rPr>
              <w:t>лева без ДДС</w:t>
            </w:r>
          </w:p>
        </w:tc>
      </w:tr>
      <w:tr w:rsidR="00E715D1" w:rsidRPr="00506F84" w:rsidTr="00CF3A24">
        <w:trPr>
          <w:trHeight w:val="367"/>
        </w:trPr>
        <w:tc>
          <w:tcPr>
            <w:tcW w:w="620" w:type="dxa"/>
            <w:shd w:val="clear" w:color="auto" w:fill="auto"/>
          </w:tcPr>
          <w:p w:rsidR="00E715D1" w:rsidRPr="00506F84" w:rsidRDefault="00E715D1" w:rsidP="00CF3A24">
            <w:pPr>
              <w:rPr>
                <w:rFonts w:ascii="Times New Roman" w:eastAsia="Calibri" w:hAnsi="Times New Roman" w:cs="Times New Roman"/>
              </w:rPr>
            </w:pPr>
            <w:r w:rsidRPr="00506F84">
              <w:rPr>
                <w:rFonts w:ascii="Times New Roman" w:eastAsia="Calibri" w:hAnsi="Times New Roman" w:cs="Times New Roman"/>
              </w:rPr>
              <w:t>1</w:t>
            </w:r>
          </w:p>
        </w:tc>
        <w:tc>
          <w:tcPr>
            <w:tcW w:w="2148" w:type="dxa"/>
            <w:shd w:val="clear" w:color="auto" w:fill="auto"/>
          </w:tcPr>
          <w:p w:rsidR="00E715D1" w:rsidRPr="00506F84" w:rsidRDefault="00E715D1" w:rsidP="00CF3A24">
            <w:pPr>
              <w:rPr>
                <w:rFonts w:ascii="Times New Roman" w:eastAsia="Calibri" w:hAnsi="Times New Roman" w:cs="Times New Roman"/>
              </w:rPr>
            </w:pPr>
          </w:p>
        </w:tc>
        <w:tc>
          <w:tcPr>
            <w:tcW w:w="1196" w:type="dxa"/>
            <w:shd w:val="clear" w:color="auto" w:fill="auto"/>
          </w:tcPr>
          <w:p w:rsidR="00E715D1" w:rsidRPr="00506F84" w:rsidRDefault="00E715D1" w:rsidP="00CF3A24">
            <w:pPr>
              <w:rPr>
                <w:rFonts w:ascii="Times New Roman" w:eastAsia="Calibri" w:hAnsi="Times New Roman" w:cs="Times New Roman"/>
              </w:rPr>
            </w:pPr>
          </w:p>
        </w:tc>
        <w:tc>
          <w:tcPr>
            <w:tcW w:w="1701" w:type="dxa"/>
            <w:shd w:val="clear" w:color="auto" w:fill="auto"/>
          </w:tcPr>
          <w:p w:rsidR="00E715D1" w:rsidRPr="00506F84" w:rsidRDefault="00E715D1" w:rsidP="00CF3A24">
            <w:pPr>
              <w:rPr>
                <w:rFonts w:ascii="Times New Roman" w:eastAsia="Calibri" w:hAnsi="Times New Roman" w:cs="Times New Roman"/>
              </w:rPr>
            </w:pPr>
          </w:p>
        </w:tc>
        <w:tc>
          <w:tcPr>
            <w:tcW w:w="1985" w:type="dxa"/>
            <w:shd w:val="clear" w:color="auto" w:fill="auto"/>
          </w:tcPr>
          <w:p w:rsidR="00E715D1" w:rsidRPr="00506F84" w:rsidRDefault="00E715D1" w:rsidP="00CF3A24">
            <w:pPr>
              <w:rPr>
                <w:rFonts w:ascii="Times New Roman" w:eastAsia="Calibri" w:hAnsi="Times New Roman" w:cs="Times New Roman"/>
              </w:rPr>
            </w:pPr>
          </w:p>
        </w:tc>
        <w:tc>
          <w:tcPr>
            <w:tcW w:w="2410" w:type="dxa"/>
            <w:shd w:val="clear" w:color="auto" w:fill="auto"/>
          </w:tcPr>
          <w:p w:rsidR="00E715D1" w:rsidRPr="00506F84" w:rsidRDefault="00E715D1" w:rsidP="00CF3A24">
            <w:pPr>
              <w:rPr>
                <w:rFonts w:ascii="Times New Roman" w:eastAsia="Calibri" w:hAnsi="Times New Roman" w:cs="Times New Roman"/>
              </w:rPr>
            </w:pPr>
          </w:p>
        </w:tc>
      </w:tr>
      <w:tr w:rsidR="00E715D1" w:rsidRPr="00506F84" w:rsidTr="00CF3A24">
        <w:trPr>
          <w:trHeight w:val="385"/>
        </w:trPr>
        <w:tc>
          <w:tcPr>
            <w:tcW w:w="620" w:type="dxa"/>
            <w:shd w:val="clear" w:color="auto" w:fill="auto"/>
          </w:tcPr>
          <w:p w:rsidR="00E715D1" w:rsidRPr="00506F84" w:rsidRDefault="00E715D1" w:rsidP="00CF3A24">
            <w:pPr>
              <w:rPr>
                <w:rFonts w:ascii="Times New Roman" w:eastAsia="Calibri" w:hAnsi="Times New Roman" w:cs="Times New Roman"/>
              </w:rPr>
            </w:pPr>
            <w:r w:rsidRPr="00506F84">
              <w:rPr>
                <w:rFonts w:ascii="Times New Roman" w:eastAsia="Calibri" w:hAnsi="Times New Roman" w:cs="Times New Roman"/>
              </w:rPr>
              <w:t>2</w:t>
            </w:r>
          </w:p>
        </w:tc>
        <w:tc>
          <w:tcPr>
            <w:tcW w:w="2148" w:type="dxa"/>
            <w:shd w:val="clear" w:color="auto" w:fill="auto"/>
          </w:tcPr>
          <w:p w:rsidR="00E715D1" w:rsidRPr="00506F84" w:rsidRDefault="00E715D1" w:rsidP="00CF3A24">
            <w:pPr>
              <w:rPr>
                <w:rFonts w:ascii="Times New Roman" w:eastAsia="Calibri" w:hAnsi="Times New Roman" w:cs="Times New Roman"/>
              </w:rPr>
            </w:pPr>
          </w:p>
        </w:tc>
        <w:tc>
          <w:tcPr>
            <w:tcW w:w="1196" w:type="dxa"/>
            <w:shd w:val="clear" w:color="auto" w:fill="auto"/>
          </w:tcPr>
          <w:p w:rsidR="00E715D1" w:rsidRPr="00506F84" w:rsidRDefault="00E715D1" w:rsidP="00CF3A24">
            <w:pPr>
              <w:rPr>
                <w:rFonts w:ascii="Times New Roman" w:eastAsia="Calibri" w:hAnsi="Times New Roman" w:cs="Times New Roman"/>
              </w:rPr>
            </w:pPr>
          </w:p>
        </w:tc>
        <w:tc>
          <w:tcPr>
            <w:tcW w:w="1701" w:type="dxa"/>
            <w:shd w:val="clear" w:color="auto" w:fill="auto"/>
          </w:tcPr>
          <w:p w:rsidR="00E715D1" w:rsidRPr="00506F84" w:rsidRDefault="00E715D1" w:rsidP="00CF3A24">
            <w:pPr>
              <w:rPr>
                <w:rFonts w:ascii="Times New Roman" w:eastAsia="Calibri" w:hAnsi="Times New Roman" w:cs="Times New Roman"/>
              </w:rPr>
            </w:pPr>
          </w:p>
        </w:tc>
        <w:tc>
          <w:tcPr>
            <w:tcW w:w="1985" w:type="dxa"/>
            <w:shd w:val="clear" w:color="auto" w:fill="auto"/>
          </w:tcPr>
          <w:p w:rsidR="00E715D1" w:rsidRPr="00506F84" w:rsidRDefault="00E715D1" w:rsidP="00CF3A24">
            <w:pPr>
              <w:rPr>
                <w:rFonts w:ascii="Times New Roman" w:eastAsia="Calibri" w:hAnsi="Times New Roman" w:cs="Times New Roman"/>
              </w:rPr>
            </w:pPr>
          </w:p>
        </w:tc>
        <w:tc>
          <w:tcPr>
            <w:tcW w:w="2410" w:type="dxa"/>
            <w:shd w:val="clear" w:color="auto" w:fill="auto"/>
          </w:tcPr>
          <w:p w:rsidR="00E715D1" w:rsidRPr="00506F84" w:rsidRDefault="00E715D1" w:rsidP="00CF3A24">
            <w:pPr>
              <w:rPr>
                <w:rFonts w:ascii="Times New Roman" w:eastAsia="Calibri" w:hAnsi="Times New Roman" w:cs="Times New Roman"/>
              </w:rPr>
            </w:pPr>
          </w:p>
        </w:tc>
      </w:tr>
      <w:tr w:rsidR="00E715D1" w:rsidRPr="00506F84" w:rsidTr="00CF3A24">
        <w:trPr>
          <w:trHeight w:val="434"/>
        </w:trPr>
        <w:tc>
          <w:tcPr>
            <w:tcW w:w="620" w:type="dxa"/>
            <w:shd w:val="clear" w:color="auto" w:fill="auto"/>
          </w:tcPr>
          <w:p w:rsidR="00E715D1" w:rsidRPr="00506F84" w:rsidRDefault="00E715D1" w:rsidP="00CF3A24">
            <w:pPr>
              <w:rPr>
                <w:rFonts w:ascii="Times New Roman" w:eastAsia="Calibri" w:hAnsi="Times New Roman" w:cs="Times New Roman"/>
              </w:rPr>
            </w:pPr>
            <w:r w:rsidRPr="00506F84">
              <w:rPr>
                <w:rFonts w:ascii="Times New Roman" w:eastAsia="Calibri" w:hAnsi="Times New Roman" w:cs="Times New Roman"/>
              </w:rPr>
              <w:t>3</w:t>
            </w:r>
          </w:p>
        </w:tc>
        <w:tc>
          <w:tcPr>
            <w:tcW w:w="2148" w:type="dxa"/>
            <w:shd w:val="clear" w:color="auto" w:fill="auto"/>
          </w:tcPr>
          <w:p w:rsidR="00E715D1" w:rsidRPr="00506F84" w:rsidRDefault="00E715D1" w:rsidP="00CF3A24">
            <w:pPr>
              <w:rPr>
                <w:rFonts w:ascii="Times New Roman" w:eastAsia="Calibri" w:hAnsi="Times New Roman" w:cs="Times New Roman"/>
              </w:rPr>
            </w:pPr>
          </w:p>
        </w:tc>
        <w:tc>
          <w:tcPr>
            <w:tcW w:w="1196" w:type="dxa"/>
            <w:shd w:val="clear" w:color="auto" w:fill="auto"/>
          </w:tcPr>
          <w:p w:rsidR="00E715D1" w:rsidRPr="00506F84" w:rsidRDefault="00E715D1" w:rsidP="00CF3A24">
            <w:pPr>
              <w:rPr>
                <w:rFonts w:ascii="Times New Roman" w:eastAsia="Calibri" w:hAnsi="Times New Roman" w:cs="Times New Roman"/>
              </w:rPr>
            </w:pPr>
          </w:p>
        </w:tc>
        <w:tc>
          <w:tcPr>
            <w:tcW w:w="1701" w:type="dxa"/>
            <w:shd w:val="clear" w:color="auto" w:fill="auto"/>
          </w:tcPr>
          <w:p w:rsidR="00E715D1" w:rsidRPr="00506F84" w:rsidRDefault="00E715D1" w:rsidP="00CF3A24">
            <w:pPr>
              <w:rPr>
                <w:rFonts w:ascii="Times New Roman" w:eastAsia="Calibri" w:hAnsi="Times New Roman" w:cs="Times New Roman"/>
              </w:rPr>
            </w:pPr>
          </w:p>
        </w:tc>
        <w:tc>
          <w:tcPr>
            <w:tcW w:w="1985" w:type="dxa"/>
            <w:shd w:val="clear" w:color="auto" w:fill="auto"/>
          </w:tcPr>
          <w:p w:rsidR="00E715D1" w:rsidRPr="00506F84" w:rsidRDefault="00E715D1" w:rsidP="00CF3A24">
            <w:pPr>
              <w:rPr>
                <w:rFonts w:ascii="Times New Roman" w:eastAsia="Calibri" w:hAnsi="Times New Roman" w:cs="Times New Roman"/>
              </w:rPr>
            </w:pPr>
          </w:p>
        </w:tc>
        <w:tc>
          <w:tcPr>
            <w:tcW w:w="2410" w:type="dxa"/>
            <w:shd w:val="clear" w:color="auto" w:fill="auto"/>
          </w:tcPr>
          <w:p w:rsidR="00E715D1" w:rsidRPr="00506F84" w:rsidRDefault="00E715D1" w:rsidP="00CF3A24">
            <w:pPr>
              <w:rPr>
                <w:rFonts w:ascii="Times New Roman" w:eastAsia="Calibri" w:hAnsi="Times New Roman" w:cs="Times New Roman"/>
              </w:rPr>
            </w:pPr>
          </w:p>
        </w:tc>
      </w:tr>
      <w:tr w:rsidR="00E715D1" w:rsidRPr="00506F84" w:rsidTr="00CF3A24">
        <w:trPr>
          <w:trHeight w:val="426"/>
        </w:trPr>
        <w:tc>
          <w:tcPr>
            <w:tcW w:w="620" w:type="dxa"/>
            <w:shd w:val="clear" w:color="auto" w:fill="auto"/>
          </w:tcPr>
          <w:p w:rsidR="00E715D1" w:rsidRPr="00506F84" w:rsidRDefault="00E715D1" w:rsidP="00CF3A24">
            <w:pPr>
              <w:rPr>
                <w:rFonts w:ascii="Times New Roman" w:eastAsia="Calibri" w:hAnsi="Times New Roman" w:cs="Times New Roman"/>
              </w:rPr>
            </w:pPr>
            <w:r>
              <w:rPr>
                <w:rFonts w:ascii="Times New Roman" w:eastAsia="Calibri" w:hAnsi="Times New Roman" w:cs="Times New Roman"/>
              </w:rPr>
              <w:t>…</w:t>
            </w:r>
          </w:p>
        </w:tc>
        <w:tc>
          <w:tcPr>
            <w:tcW w:w="2148" w:type="dxa"/>
            <w:shd w:val="clear" w:color="auto" w:fill="auto"/>
          </w:tcPr>
          <w:p w:rsidR="00E715D1" w:rsidRPr="00506F84" w:rsidRDefault="00E715D1" w:rsidP="00CF3A24">
            <w:pPr>
              <w:rPr>
                <w:rFonts w:ascii="Times New Roman" w:eastAsia="Calibri" w:hAnsi="Times New Roman" w:cs="Times New Roman"/>
              </w:rPr>
            </w:pPr>
          </w:p>
        </w:tc>
        <w:tc>
          <w:tcPr>
            <w:tcW w:w="1196" w:type="dxa"/>
            <w:shd w:val="clear" w:color="auto" w:fill="auto"/>
          </w:tcPr>
          <w:p w:rsidR="00E715D1" w:rsidRPr="00506F84" w:rsidRDefault="00E715D1" w:rsidP="00CF3A24">
            <w:pPr>
              <w:rPr>
                <w:rFonts w:ascii="Times New Roman" w:eastAsia="Calibri" w:hAnsi="Times New Roman" w:cs="Times New Roman"/>
              </w:rPr>
            </w:pPr>
          </w:p>
        </w:tc>
        <w:tc>
          <w:tcPr>
            <w:tcW w:w="1701" w:type="dxa"/>
            <w:shd w:val="clear" w:color="auto" w:fill="auto"/>
          </w:tcPr>
          <w:p w:rsidR="00E715D1" w:rsidRPr="00506F84" w:rsidRDefault="00E715D1" w:rsidP="00CF3A24">
            <w:pPr>
              <w:rPr>
                <w:rFonts w:ascii="Times New Roman" w:eastAsia="Calibri" w:hAnsi="Times New Roman" w:cs="Times New Roman"/>
              </w:rPr>
            </w:pPr>
          </w:p>
        </w:tc>
        <w:tc>
          <w:tcPr>
            <w:tcW w:w="1985" w:type="dxa"/>
            <w:shd w:val="clear" w:color="auto" w:fill="auto"/>
          </w:tcPr>
          <w:p w:rsidR="00E715D1" w:rsidRPr="00506F84" w:rsidRDefault="00E715D1" w:rsidP="00CF3A24">
            <w:pPr>
              <w:rPr>
                <w:rFonts w:ascii="Times New Roman" w:eastAsia="Calibri" w:hAnsi="Times New Roman" w:cs="Times New Roman"/>
              </w:rPr>
            </w:pPr>
          </w:p>
        </w:tc>
        <w:tc>
          <w:tcPr>
            <w:tcW w:w="2410" w:type="dxa"/>
            <w:shd w:val="clear" w:color="auto" w:fill="auto"/>
          </w:tcPr>
          <w:p w:rsidR="00E715D1" w:rsidRPr="00506F84" w:rsidRDefault="00E715D1" w:rsidP="00CF3A24">
            <w:pPr>
              <w:rPr>
                <w:rFonts w:ascii="Times New Roman" w:eastAsia="Calibri" w:hAnsi="Times New Roman" w:cs="Times New Roman"/>
              </w:rPr>
            </w:pPr>
          </w:p>
        </w:tc>
      </w:tr>
      <w:tr w:rsidR="00E715D1" w:rsidRPr="00506F84" w:rsidTr="00CF3A24">
        <w:tc>
          <w:tcPr>
            <w:tcW w:w="10060" w:type="dxa"/>
            <w:gridSpan w:val="6"/>
            <w:shd w:val="clear" w:color="auto" w:fill="auto"/>
          </w:tcPr>
          <w:p w:rsidR="00E715D1" w:rsidRPr="00506F84" w:rsidRDefault="00E715D1" w:rsidP="00CF3A24">
            <w:pPr>
              <w:rPr>
                <w:rFonts w:ascii="Times New Roman" w:eastAsia="Calibri" w:hAnsi="Times New Roman" w:cs="Times New Roman"/>
                <w:b/>
              </w:rPr>
            </w:pPr>
            <w:r w:rsidRPr="00506F84">
              <w:rPr>
                <w:rFonts w:ascii="Times New Roman" w:eastAsia="Calibri" w:hAnsi="Times New Roman" w:cs="Times New Roman"/>
                <w:b/>
              </w:rPr>
              <w:t>ОБЩА ЦЕНА ЗА ИЗПЪЛНЕНИЕ НА ОБЩЕСТВЕНАТА ПОРЪЧКА</w:t>
            </w:r>
          </w:p>
          <w:p w:rsidR="00E715D1" w:rsidRPr="00506F84" w:rsidRDefault="00E715D1" w:rsidP="00CF3A24">
            <w:pPr>
              <w:rPr>
                <w:rFonts w:ascii="Times New Roman" w:eastAsia="Calibri" w:hAnsi="Times New Roman" w:cs="Times New Roman"/>
              </w:rPr>
            </w:pPr>
            <w:r w:rsidRPr="00506F84">
              <w:rPr>
                <w:rFonts w:ascii="Times New Roman" w:eastAsia="Calibri" w:hAnsi="Times New Roman" w:cs="Times New Roman"/>
                <w:b/>
              </w:rPr>
              <w:lastRenderedPageBreak/>
              <w:t>БЕЗ ДДС ПО ОБОСОБЕНА ПОЗИЦИЯ № …..</w:t>
            </w:r>
            <w:r>
              <w:rPr>
                <w:rFonts w:ascii="Times New Roman" w:eastAsia="Calibri" w:hAnsi="Times New Roman" w:cs="Times New Roman"/>
                <w:b/>
              </w:rPr>
              <w:t>:                            ……… лв. без ДДС</w:t>
            </w:r>
          </w:p>
        </w:tc>
      </w:tr>
    </w:tbl>
    <w:p w:rsidR="00E715D1" w:rsidRPr="00506F84" w:rsidRDefault="00E715D1" w:rsidP="00E715D1">
      <w:pPr>
        <w:jc w:val="both"/>
        <w:rPr>
          <w:rFonts w:ascii="Times New Roman" w:eastAsia="Times New Roman" w:hAnsi="Times New Roman" w:cs="Times New Roman"/>
          <w:b/>
          <w:color w:val="000000"/>
          <w:szCs w:val="20"/>
          <w:u w:val="single"/>
        </w:rPr>
      </w:pPr>
    </w:p>
    <w:p w:rsidR="00E715D1" w:rsidRPr="005D214B" w:rsidRDefault="00E715D1" w:rsidP="00E715D1">
      <w:pPr>
        <w:spacing w:line="360" w:lineRule="auto"/>
        <w:jc w:val="both"/>
        <w:rPr>
          <w:rFonts w:ascii="Times New Roman" w:hAnsi="Times New Roman" w:cs="Times New Roman"/>
          <w:i/>
        </w:rPr>
      </w:pPr>
      <w:r w:rsidRPr="005D214B">
        <w:rPr>
          <w:rFonts w:ascii="Times New Roman" w:eastAsia="Calibri" w:hAnsi="Times New Roman" w:cs="Times New Roman"/>
          <w:b/>
        </w:rPr>
        <w:t>⃰</w:t>
      </w:r>
      <w:r w:rsidRPr="005D214B">
        <w:rPr>
          <w:rFonts w:ascii="Times New Roman" w:hAnsi="Times New Roman" w:cs="Times New Roman"/>
          <w:bCs/>
          <w:i/>
        </w:rPr>
        <w:t xml:space="preserve"> Номерирането на видовете артикули хранителни продукти и изделия следва да е идентично с номерацията на същите съгласно Приложения от № 1 до № </w:t>
      </w:r>
      <w:r>
        <w:rPr>
          <w:rFonts w:ascii="Times New Roman" w:hAnsi="Times New Roman" w:cs="Times New Roman"/>
          <w:bCs/>
          <w:i/>
        </w:rPr>
        <w:t>4</w:t>
      </w:r>
      <w:r w:rsidRPr="005D214B">
        <w:rPr>
          <w:rFonts w:ascii="Times New Roman" w:hAnsi="Times New Roman" w:cs="Times New Roman"/>
          <w:bCs/>
          <w:i/>
        </w:rPr>
        <w:t xml:space="preserve"> (за съответната обособена позиция), </w:t>
      </w:r>
      <w:r>
        <w:rPr>
          <w:rFonts w:ascii="Times New Roman" w:hAnsi="Times New Roman" w:cs="Times New Roman"/>
          <w:bCs/>
          <w:i/>
        </w:rPr>
        <w:t xml:space="preserve">Раздел </w:t>
      </w:r>
      <w:r w:rsidRPr="005D214B">
        <w:rPr>
          <w:rFonts w:ascii="Times New Roman" w:hAnsi="Times New Roman" w:cs="Times New Roman"/>
          <w:bCs/>
          <w:i/>
        </w:rPr>
        <w:t xml:space="preserve">ІІ – Техническии количествени спецификации от </w:t>
      </w:r>
      <w:r>
        <w:rPr>
          <w:rFonts w:ascii="Times New Roman" w:hAnsi="Times New Roman" w:cs="Times New Roman"/>
          <w:bCs/>
          <w:i/>
        </w:rPr>
        <w:t>поканата</w:t>
      </w:r>
      <w:r w:rsidRPr="005D214B">
        <w:rPr>
          <w:rFonts w:ascii="Times New Roman" w:hAnsi="Times New Roman" w:cs="Times New Roman"/>
          <w:bCs/>
          <w:i/>
        </w:rPr>
        <w:t xml:space="preserve"> за участие</w:t>
      </w:r>
      <w:r w:rsidRPr="005D214B">
        <w:rPr>
          <w:rFonts w:ascii="Times New Roman" w:hAnsi="Times New Roman" w:cs="Times New Roman"/>
          <w:i/>
        </w:rPr>
        <w:t>.</w:t>
      </w:r>
    </w:p>
    <w:p w:rsidR="00E715D1" w:rsidRPr="005D214B" w:rsidRDefault="00E715D1" w:rsidP="00E715D1">
      <w:pPr>
        <w:ind w:firstLine="720"/>
        <w:jc w:val="both"/>
        <w:rPr>
          <w:rFonts w:ascii="Times New Roman" w:hAnsi="Times New Roman" w:cs="Times New Roman"/>
        </w:rPr>
      </w:pPr>
      <w:r w:rsidRPr="005D214B">
        <w:rPr>
          <w:rFonts w:ascii="Times New Roman" w:hAnsi="Times New Roman" w:cs="Times New Roman"/>
        </w:rPr>
        <w:t>Посочените количества са прогнозни за срок от 12 (дванадесет) месеца и ще служат само за целите на оценяване на офертите.</w:t>
      </w:r>
    </w:p>
    <w:p w:rsidR="00E715D1" w:rsidRPr="005D214B" w:rsidRDefault="00E715D1" w:rsidP="00E715D1">
      <w:pPr>
        <w:jc w:val="both"/>
        <w:rPr>
          <w:rFonts w:ascii="Times New Roman" w:hAnsi="Times New Roman" w:cs="Times New Roman"/>
        </w:rPr>
      </w:pPr>
    </w:p>
    <w:p w:rsidR="00E715D1" w:rsidRPr="005D214B" w:rsidRDefault="00E715D1" w:rsidP="00E715D1">
      <w:pPr>
        <w:ind w:firstLine="720"/>
        <w:jc w:val="both"/>
        <w:rPr>
          <w:rFonts w:ascii="Times New Roman" w:eastAsia="Times New Roman" w:hAnsi="Times New Roman" w:cs="Times New Roman"/>
          <w:i/>
        </w:rPr>
      </w:pPr>
      <w:r w:rsidRPr="005D214B">
        <w:rPr>
          <w:rFonts w:ascii="Times New Roman" w:eastAsia="Times New Roman" w:hAnsi="Times New Roman" w:cs="Times New Roman"/>
          <w:i/>
        </w:rPr>
        <w:t xml:space="preserve">Забележка:Предложените цени следва да бъдат посочени в лева и да включват </w:t>
      </w:r>
      <w:r w:rsidRPr="005D214B">
        <w:rPr>
          <w:rFonts w:ascii="Times New Roman" w:eastAsia="Times New Roman" w:hAnsi="Times New Roman" w:cs="Times New Roman"/>
          <w:i/>
          <w:lang w:val="en-GB"/>
        </w:rPr>
        <w:t>всички преки и непреки разходи, данъци, такси и печалба.</w:t>
      </w:r>
      <w:r w:rsidRPr="005D214B">
        <w:rPr>
          <w:rFonts w:ascii="Times New Roman" w:eastAsia="Times New Roman" w:hAnsi="Times New Roman" w:cs="Times New Roman"/>
          <w:i/>
        </w:rPr>
        <w:t xml:space="preserve"> Предложените цени следва да са числа, по-големи от 0, изписани до втория знак след десетичната запетая.</w:t>
      </w:r>
    </w:p>
    <w:p w:rsidR="00E715D1" w:rsidRPr="00E3606F" w:rsidRDefault="00E715D1" w:rsidP="00E715D1">
      <w:pPr>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4165"/>
        <w:gridCol w:w="327"/>
        <w:gridCol w:w="2240"/>
        <w:gridCol w:w="2556"/>
      </w:tblGrid>
      <w:tr w:rsidR="00E715D1" w:rsidRPr="00E3606F" w:rsidTr="00CF3A24">
        <w:trPr>
          <w:trHeight w:val="1"/>
        </w:trPr>
        <w:tc>
          <w:tcPr>
            <w:tcW w:w="4165" w:type="dxa"/>
            <w:tcBorders>
              <w:top w:val="nil"/>
              <w:left w:val="nil"/>
              <w:bottom w:val="nil"/>
              <w:right w:val="nil"/>
            </w:tcBorders>
            <w:shd w:val="clear" w:color="000000" w:fill="FFFFFF"/>
          </w:tcPr>
          <w:p w:rsidR="00E715D1" w:rsidRDefault="00E715D1" w:rsidP="00CF3A24">
            <w:pPr>
              <w:widowControl w:val="0"/>
              <w:autoSpaceDE w:val="0"/>
              <w:autoSpaceDN w:val="0"/>
              <w:adjustRightInd w:val="0"/>
              <w:jc w:val="both"/>
              <w:rPr>
                <w:rFonts w:ascii="Times New Roman" w:hAnsi="Times New Roman" w:cs="Times New Roman"/>
              </w:rPr>
            </w:pPr>
          </w:p>
          <w:p w:rsidR="00E715D1" w:rsidRDefault="00E715D1" w:rsidP="00CF3A24">
            <w:pPr>
              <w:widowControl w:val="0"/>
              <w:autoSpaceDE w:val="0"/>
              <w:autoSpaceDN w:val="0"/>
              <w:adjustRightInd w:val="0"/>
              <w:jc w:val="both"/>
              <w:rPr>
                <w:rFonts w:ascii="Times New Roman" w:hAnsi="Times New Roman" w:cs="Times New Roman"/>
              </w:rPr>
            </w:pPr>
          </w:p>
          <w:p w:rsidR="00E715D1" w:rsidRPr="00E3606F" w:rsidRDefault="00E715D1" w:rsidP="00CF3A24">
            <w:pPr>
              <w:widowControl w:val="0"/>
              <w:autoSpaceDE w:val="0"/>
              <w:autoSpaceDN w:val="0"/>
              <w:adjustRightInd w:val="0"/>
              <w:jc w:val="both"/>
              <w:rPr>
                <w:rFonts w:ascii="Times New Roman" w:hAnsi="Times New Roman" w:cs="Times New Roman"/>
              </w:rPr>
            </w:pPr>
            <w:r w:rsidRPr="00E3606F">
              <w:rPr>
                <w:rFonts w:ascii="Times New Roman" w:hAnsi="Times New Roman" w:cs="Times New Roman"/>
              </w:rPr>
              <w:t>Дата: .................... 20.... г.</w:t>
            </w:r>
          </w:p>
        </w:tc>
        <w:tc>
          <w:tcPr>
            <w:tcW w:w="327" w:type="dxa"/>
            <w:tcBorders>
              <w:top w:val="nil"/>
              <w:left w:val="nil"/>
              <w:bottom w:val="nil"/>
              <w:right w:val="nil"/>
            </w:tcBorders>
            <w:shd w:val="clear" w:color="000000" w:fill="FFFFFF"/>
          </w:tcPr>
          <w:p w:rsidR="00E715D1" w:rsidRPr="00E3606F" w:rsidRDefault="00E715D1" w:rsidP="00CF3A24">
            <w:pPr>
              <w:widowControl w:val="0"/>
              <w:autoSpaceDE w:val="0"/>
              <w:autoSpaceDN w:val="0"/>
              <w:adjustRightInd w:val="0"/>
              <w:jc w:val="both"/>
              <w:rPr>
                <w:rFonts w:ascii="Times New Roman" w:hAnsi="Times New Roman" w:cs="Times New Roman"/>
              </w:rPr>
            </w:pPr>
          </w:p>
        </w:tc>
        <w:tc>
          <w:tcPr>
            <w:tcW w:w="2240" w:type="dxa"/>
            <w:tcBorders>
              <w:top w:val="nil"/>
              <w:left w:val="nil"/>
              <w:bottom w:val="nil"/>
              <w:right w:val="nil"/>
            </w:tcBorders>
            <w:shd w:val="clear" w:color="000000" w:fill="FFFFFF"/>
          </w:tcPr>
          <w:p w:rsidR="00E715D1" w:rsidRDefault="00E715D1" w:rsidP="00CF3A24">
            <w:pPr>
              <w:widowControl w:val="0"/>
              <w:autoSpaceDE w:val="0"/>
              <w:autoSpaceDN w:val="0"/>
              <w:adjustRightInd w:val="0"/>
              <w:jc w:val="right"/>
              <w:rPr>
                <w:rFonts w:ascii="Times New Roman" w:hAnsi="Times New Roman" w:cs="Times New Roman"/>
              </w:rPr>
            </w:pPr>
          </w:p>
          <w:p w:rsidR="00E715D1" w:rsidRDefault="00E715D1" w:rsidP="00CF3A24">
            <w:pPr>
              <w:widowControl w:val="0"/>
              <w:autoSpaceDE w:val="0"/>
              <w:autoSpaceDN w:val="0"/>
              <w:adjustRightInd w:val="0"/>
              <w:jc w:val="right"/>
              <w:rPr>
                <w:rFonts w:ascii="Times New Roman" w:hAnsi="Times New Roman" w:cs="Times New Roman"/>
              </w:rPr>
            </w:pPr>
          </w:p>
          <w:p w:rsidR="00E715D1" w:rsidRPr="00E3606F" w:rsidRDefault="00E715D1" w:rsidP="00CF3A24">
            <w:pPr>
              <w:widowControl w:val="0"/>
              <w:autoSpaceDE w:val="0"/>
              <w:autoSpaceDN w:val="0"/>
              <w:adjustRightInd w:val="0"/>
              <w:jc w:val="right"/>
              <w:rPr>
                <w:rFonts w:ascii="Times New Roman" w:hAnsi="Times New Roman" w:cs="Times New Roman"/>
              </w:rPr>
            </w:pPr>
            <w:r w:rsidRPr="00E3606F">
              <w:rPr>
                <w:rFonts w:ascii="Times New Roman" w:hAnsi="Times New Roman" w:cs="Times New Roman"/>
              </w:rPr>
              <w:t>Подпис</w:t>
            </w:r>
            <w:r>
              <w:rPr>
                <w:rFonts w:ascii="Times New Roman" w:hAnsi="Times New Roman" w:cs="Times New Roman"/>
              </w:rPr>
              <w:t>, печат</w:t>
            </w:r>
            <w:r w:rsidRPr="00E3606F">
              <w:rPr>
                <w:rFonts w:ascii="Times New Roman" w:hAnsi="Times New Roman" w:cs="Times New Roman"/>
              </w:rPr>
              <w:t>:</w:t>
            </w:r>
          </w:p>
        </w:tc>
        <w:tc>
          <w:tcPr>
            <w:tcW w:w="2556" w:type="dxa"/>
            <w:tcBorders>
              <w:top w:val="nil"/>
              <w:left w:val="nil"/>
              <w:bottom w:val="nil"/>
              <w:right w:val="nil"/>
            </w:tcBorders>
            <w:shd w:val="clear" w:color="000000" w:fill="FFFFFF"/>
          </w:tcPr>
          <w:p w:rsidR="00E715D1" w:rsidRDefault="00E715D1" w:rsidP="00CF3A24">
            <w:pPr>
              <w:widowControl w:val="0"/>
              <w:autoSpaceDE w:val="0"/>
              <w:autoSpaceDN w:val="0"/>
              <w:adjustRightInd w:val="0"/>
              <w:jc w:val="both"/>
              <w:rPr>
                <w:rFonts w:ascii="Times New Roman" w:hAnsi="Times New Roman" w:cs="Times New Roman"/>
              </w:rPr>
            </w:pPr>
          </w:p>
          <w:p w:rsidR="00E715D1" w:rsidRDefault="00E715D1" w:rsidP="00CF3A24">
            <w:pPr>
              <w:widowControl w:val="0"/>
              <w:autoSpaceDE w:val="0"/>
              <w:autoSpaceDN w:val="0"/>
              <w:adjustRightInd w:val="0"/>
              <w:jc w:val="both"/>
              <w:rPr>
                <w:rFonts w:ascii="Times New Roman" w:hAnsi="Times New Roman" w:cs="Times New Roman"/>
              </w:rPr>
            </w:pPr>
          </w:p>
          <w:p w:rsidR="00E715D1" w:rsidRPr="00E3606F" w:rsidRDefault="00E715D1" w:rsidP="00CF3A24">
            <w:pPr>
              <w:widowControl w:val="0"/>
              <w:autoSpaceDE w:val="0"/>
              <w:autoSpaceDN w:val="0"/>
              <w:adjustRightInd w:val="0"/>
              <w:jc w:val="both"/>
              <w:rPr>
                <w:rFonts w:ascii="Times New Roman" w:hAnsi="Times New Roman" w:cs="Times New Roman"/>
              </w:rPr>
            </w:pPr>
            <w:r w:rsidRPr="00E3606F">
              <w:rPr>
                <w:rFonts w:ascii="Times New Roman" w:hAnsi="Times New Roman" w:cs="Times New Roman"/>
              </w:rPr>
              <w:t>.......................................</w:t>
            </w:r>
          </w:p>
        </w:tc>
      </w:tr>
      <w:tr w:rsidR="00E715D1" w:rsidRPr="00E3606F" w:rsidTr="00CF3A24">
        <w:trPr>
          <w:trHeight w:val="1"/>
        </w:trPr>
        <w:tc>
          <w:tcPr>
            <w:tcW w:w="4165" w:type="dxa"/>
            <w:tcBorders>
              <w:top w:val="nil"/>
              <w:left w:val="nil"/>
              <w:bottom w:val="nil"/>
              <w:right w:val="nil"/>
            </w:tcBorders>
            <w:shd w:val="clear" w:color="000000" w:fill="FFFFFF"/>
          </w:tcPr>
          <w:p w:rsidR="00E715D1" w:rsidRPr="00E3606F" w:rsidRDefault="00E715D1" w:rsidP="00CF3A24">
            <w:pPr>
              <w:widowControl w:val="0"/>
              <w:autoSpaceDE w:val="0"/>
              <w:autoSpaceDN w:val="0"/>
              <w:adjustRightInd w:val="0"/>
              <w:jc w:val="both"/>
              <w:rPr>
                <w:rFonts w:ascii="Times New Roman" w:hAnsi="Times New Roman" w:cs="Times New Roman"/>
              </w:rPr>
            </w:pPr>
            <w:r w:rsidRPr="00E3606F">
              <w:rPr>
                <w:rFonts w:ascii="Times New Roman" w:hAnsi="Times New Roman" w:cs="Times New Roman"/>
                <w:i/>
                <w:iCs/>
              </w:rPr>
              <w:t>Място и дата на издаване:</w:t>
            </w:r>
          </w:p>
        </w:tc>
        <w:tc>
          <w:tcPr>
            <w:tcW w:w="327" w:type="dxa"/>
            <w:tcBorders>
              <w:top w:val="nil"/>
              <w:left w:val="nil"/>
              <w:bottom w:val="nil"/>
              <w:right w:val="nil"/>
            </w:tcBorders>
            <w:shd w:val="clear" w:color="000000" w:fill="FFFFFF"/>
          </w:tcPr>
          <w:p w:rsidR="00E715D1" w:rsidRPr="00E3606F" w:rsidRDefault="00E715D1" w:rsidP="00CF3A24">
            <w:pPr>
              <w:widowControl w:val="0"/>
              <w:autoSpaceDE w:val="0"/>
              <w:autoSpaceDN w:val="0"/>
              <w:adjustRightInd w:val="0"/>
              <w:jc w:val="both"/>
              <w:rPr>
                <w:rFonts w:ascii="Times New Roman" w:hAnsi="Times New Roman" w:cs="Times New Roman"/>
              </w:rPr>
            </w:pPr>
          </w:p>
        </w:tc>
        <w:tc>
          <w:tcPr>
            <w:tcW w:w="2240" w:type="dxa"/>
            <w:tcBorders>
              <w:top w:val="nil"/>
              <w:left w:val="nil"/>
              <w:bottom w:val="nil"/>
              <w:right w:val="nil"/>
            </w:tcBorders>
            <w:shd w:val="clear" w:color="000000" w:fill="FFFFFF"/>
          </w:tcPr>
          <w:p w:rsidR="00E715D1" w:rsidRPr="00E3606F" w:rsidRDefault="00E715D1" w:rsidP="00CF3A24">
            <w:pPr>
              <w:widowControl w:val="0"/>
              <w:autoSpaceDE w:val="0"/>
              <w:autoSpaceDN w:val="0"/>
              <w:adjustRightInd w:val="0"/>
              <w:jc w:val="both"/>
              <w:rPr>
                <w:rFonts w:ascii="Times New Roman" w:hAnsi="Times New Roman" w:cs="Times New Roman"/>
              </w:rPr>
            </w:pPr>
          </w:p>
        </w:tc>
        <w:tc>
          <w:tcPr>
            <w:tcW w:w="2556" w:type="dxa"/>
            <w:tcBorders>
              <w:top w:val="nil"/>
              <w:left w:val="nil"/>
              <w:bottom w:val="nil"/>
              <w:right w:val="nil"/>
            </w:tcBorders>
            <w:shd w:val="clear" w:color="000000" w:fill="FFFFFF"/>
          </w:tcPr>
          <w:p w:rsidR="00E715D1" w:rsidRPr="00E3606F" w:rsidRDefault="00E715D1" w:rsidP="00CF3A24">
            <w:pPr>
              <w:widowControl w:val="0"/>
              <w:autoSpaceDE w:val="0"/>
              <w:autoSpaceDN w:val="0"/>
              <w:adjustRightInd w:val="0"/>
              <w:jc w:val="center"/>
              <w:rPr>
                <w:rFonts w:ascii="Times New Roman" w:hAnsi="Times New Roman" w:cs="Times New Roman"/>
              </w:rPr>
            </w:pPr>
            <w:r w:rsidRPr="00E3606F">
              <w:rPr>
                <w:rFonts w:ascii="Times New Roman" w:hAnsi="Times New Roman" w:cs="Times New Roman"/>
              </w:rPr>
              <w:t>(</w:t>
            </w:r>
            <w:r w:rsidRPr="00E3606F">
              <w:rPr>
                <w:rFonts w:ascii="Times New Roman" w:hAnsi="Times New Roman" w:cs="Times New Roman"/>
                <w:i/>
                <w:iCs/>
              </w:rPr>
              <w:t>име, длъжност</w:t>
            </w:r>
            <w:r w:rsidRPr="00E3606F">
              <w:rPr>
                <w:rFonts w:ascii="Times New Roman" w:hAnsi="Times New Roman" w:cs="Times New Roman"/>
              </w:rPr>
              <w:t>)</w:t>
            </w:r>
          </w:p>
        </w:tc>
      </w:tr>
    </w:tbl>
    <w:p w:rsidR="00301758" w:rsidRDefault="00301758">
      <w:pPr>
        <w:spacing w:after="200" w:line="276" w:lineRule="auto"/>
        <w:rPr>
          <w:rFonts w:ascii="Times New Roman" w:hAnsi="Times New Roman" w:cs="Times New Roman"/>
          <w:b/>
          <w:bCs/>
        </w:rPr>
      </w:pPr>
      <w:r>
        <w:rPr>
          <w:rFonts w:ascii="Times New Roman" w:hAnsi="Times New Roman" w:cs="Times New Roman"/>
          <w:b/>
          <w:bCs/>
        </w:rPr>
        <w:br w:type="page"/>
      </w:r>
    </w:p>
    <w:p w:rsidR="00415D19" w:rsidRPr="00E715D1" w:rsidRDefault="00415D19" w:rsidP="00415D19">
      <w:pPr>
        <w:jc w:val="right"/>
        <w:rPr>
          <w:rFonts w:ascii="Times New Roman" w:hAnsi="Times New Roman" w:cs="Times New Roman"/>
          <w:b/>
          <w:bCs/>
          <w:i/>
        </w:rPr>
      </w:pPr>
      <w:r w:rsidRPr="00E715D1">
        <w:rPr>
          <w:rFonts w:ascii="Times New Roman" w:hAnsi="Times New Roman" w:cs="Times New Roman"/>
          <w:b/>
          <w:bCs/>
          <w:i/>
        </w:rPr>
        <w:lastRenderedPageBreak/>
        <w:t>Образец № 6</w:t>
      </w:r>
    </w:p>
    <w:p w:rsidR="00007CDE" w:rsidRPr="005A08F5" w:rsidRDefault="00007CDE" w:rsidP="00415D19">
      <w:pPr>
        <w:jc w:val="right"/>
        <w:rPr>
          <w:rFonts w:ascii="Times New Roman" w:hAnsi="Times New Roman" w:cs="Times New Roman"/>
          <w:b/>
          <w:bCs/>
        </w:rPr>
      </w:pPr>
      <w:bookmarkStart w:id="4" w:name="_Hlk490146196"/>
    </w:p>
    <w:bookmarkEnd w:id="4"/>
    <w:p w:rsidR="00415D19" w:rsidRPr="005A08F5" w:rsidRDefault="00415D19" w:rsidP="00301758">
      <w:pPr>
        <w:rPr>
          <w:rFonts w:ascii="Times New Roman" w:hAnsi="Times New Roman" w:cs="Times New Roman"/>
          <w:bCs/>
          <w:i/>
        </w:rPr>
      </w:pPr>
    </w:p>
    <w:p w:rsidR="00415D19" w:rsidRPr="005A08F5" w:rsidRDefault="00415D19" w:rsidP="00301758">
      <w:pPr>
        <w:rPr>
          <w:rFonts w:ascii="Times New Roman" w:hAnsi="Times New Roman" w:cs="Times New Roman"/>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497"/>
        <w:gridCol w:w="4621"/>
      </w:tblGrid>
      <w:tr w:rsidR="00415D19" w:rsidRPr="005A08F5" w:rsidTr="00301758">
        <w:tc>
          <w:tcPr>
            <w:tcW w:w="5000" w:type="pct"/>
            <w:gridSpan w:val="3"/>
            <w:shd w:val="clear" w:color="auto" w:fill="auto"/>
          </w:tcPr>
          <w:p w:rsidR="00415D19" w:rsidRPr="005A08F5" w:rsidRDefault="00415D19" w:rsidP="00415D19">
            <w:pPr>
              <w:jc w:val="center"/>
              <w:rPr>
                <w:rFonts w:ascii="Times New Roman" w:hAnsi="Times New Roman" w:cs="Times New Roman"/>
                <w:b/>
              </w:rPr>
            </w:pPr>
            <w:r w:rsidRPr="005A08F5">
              <w:rPr>
                <w:rFonts w:ascii="Times New Roman" w:hAnsi="Times New Roman" w:cs="Times New Roman"/>
                <w:b/>
              </w:rPr>
              <w:t>БАНКОВА ГАРАНЦИЯ ЗА ИЗПЪЛНЕНИЕ НА ДОГОВОР ЗА ОБЩЕСТВЕНА ПОРЪЧКА</w:t>
            </w:r>
          </w:p>
        </w:tc>
      </w:tr>
      <w:tr w:rsidR="00415D19" w:rsidRPr="005A08F5" w:rsidTr="00E715D1">
        <w:trPr>
          <w:trHeight w:val="588"/>
        </w:trPr>
        <w:tc>
          <w:tcPr>
            <w:tcW w:w="2231"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b/>
              </w:rPr>
              <w:t>ВЪЗЛОЖИТЕЛ:</w:t>
            </w:r>
          </w:p>
        </w:tc>
        <w:tc>
          <w:tcPr>
            <w:tcW w:w="2769" w:type="pct"/>
            <w:gridSpan w:val="2"/>
            <w:shd w:val="clear" w:color="auto" w:fill="auto"/>
          </w:tcPr>
          <w:p w:rsidR="00415D19" w:rsidRPr="005A08F5" w:rsidRDefault="00E715D1" w:rsidP="00415D19">
            <w:pPr>
              <w:jc w:val="both"/>
              <w:rPr>
                <w:rFonts w:ascii="Times New Roman" w:hAnsi="Times New Roman" w:cs="Times New Roman"/>
              </w:rPr>
            </w:pPr>
            <w:r>
              <w:rPr>
                <w:rFonts w:ascii="Times New Roman" w:hAnsi="Times New Roman" w:cs="Times New Roman"/>
              </w:rPr>
              <w:t>Община Петрич</w:t>
            </w:r>
          </w:p>
        </w:tc>
      </w:tr>
      <w:tr w:rsidR="00415D19" w:rsidRPr="005A08F5" w:rsidTr="00301758">
        <w:tc>
          <w:tcPr>
            <w:tcW w:w="2231"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b/>
              </w:rPr>
              <w:t>ИЗПЪЛНИТЕЛ:</w:t>
            </w:r>
          </w:p>
        </w:tc>
        <w:tc>
          <w:tcPr>
            <w:tcW w:w="2769" w:type="pct"/>
            <w:gridSpan w:val="2"/>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……&lt;ИМЕ&gt;…………… &lt;СЕДАЛИЩЕ И АДРЕС НА УПРАВЛЕНИЕ&gt;</w:t>
            </w:r>
          </w:p>
        </w:tc>
      </w:tr>
      <w:tr w:rsidR="00E715D1" w:rsidRPr="005A08F5" w:rsidTr="00301758">
        <w:trPr>
          <w:trHeight w:val="740"/>
        </w:trPr>
        <w:tc>
          <w:tcPr>
            <w:tcW w:w="2231" w:type="pct"/>
            <w:shd w:val="clear" w:color="auto" w:fill="auto"/>
          </w:tcPr>
          <w:p w:rsidR="00E715D1" w:rsidRPr="005A08F5" w:rsidRDefault="00E715D1" w:rsidP="00415D19">
            <w:pPr>
              <w:jc w:val="both"/>
              <w:rPr>
                <w:rFonts w:ascii="Times New Roman" w:hAnsi="Times New Roman" w:cs="Times New Roman"/>
              </w:rPr>
            </w:pPr>
            <w:r w:rsidRPr="005A08F5">
              <w:rPr>
                <w:rFonts w:ascii="Times New Roman" w:hAnsi="Times New Roman" w:cs="Times New Roman"/>
                <w:b/>
              </w:rPr>
              <w:t>ПРЕДМЕТ НА ОБЩЕСТВЕНАТА ПОРЪЧКА И НА ДОГОВОРА:</w:t>
            </w:r>
          </w:p>
        </w:tc>
        <w:tc>
          <w:tcPr>
            <w:tcW w:w="2769" w:type="pct"/>
            <w:gridSpan w:val="2"/>
            <w:shd w:val="clear" w:color="auto" w:fill="auto"/>
          </w:tcPr>
          <w:p w:rsidR="00E715D1" w:rsidRPr="005A08F5" w:rsidRDefault="00E715D1" w:rsidP="00415D19">
            <w:pPr>
              <w:tabs>
                <w:tab w:val="left" w:pos="-120"/>
              </w:tabs>
              <w:jc w:val="both"/>
              <w:rPr>
                <w:rFonts w:ascii="Times New Roman" w:hAnsi="Times New Roman" w:cs="Times New Roman"/>
                <w:b/>
              </w:rPr>
            </w:pPr>
            <w:r w:rsidRPr="005D214B">
              <w:rPr>
                <w:rFonts w:ascii="Times New Roman" w:eastAsia="Times New Roman" w:hAnsi="Times New Roman" w:cs="Times New Roman"/>
                <w:b/>
                <w:color w:val="000000"/>
              </w:rPr>
              <w:t>„Ежедневна доставка на хляб и периодични доставки на хранителни продукти и изделия за нуждите на ДДЛРГ „ПЕТЪР ДИМИТРОВ“ – с. Първомай, ЦНСТДМУ – с. Първомай, ДСП, гр. Петрич и Обществена трапезария, гр. Петрич“ – ОБОСОБЕНА ПОЗИЦИЯ № ….</w:t>
            </w:r>
          </w:p>
        </w:tc>
      </w:tr>
      <w:tr w:rsidR="00415D19" w:rsidRPr="005A08F5" w:rsidTr="00301758">
        <w:trPr>
          <w:trHeight w:val="304"/>
        </w:trPr>
        <w:tc>
          <w:tcPr>
            <w:tcW w:w="2231"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b/>
              </w:rPr>
              <w:t>СТОЙНОСТ НА ДОГОВОРА:</w:t>
            </w:r>
          </w:p>
        </w:tc>
        <w:tc>
          <w:tcPr>
            <w:tcW w:w="2769" w:type="pct"/>
            <w:gridSpan w:val="2"/>
            <w:shd w:val="clear" w:color="auto" w:fill="auto"/>
            <w:vAlign w:val="center"/>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………………………лева без ДДС</w:t>
            </w:r>
          </w:p>
        </w:tc>
      </w:tr>
      <w:tr w:rsidR="00E715D1" w:rsidRPr="005A08F5" w:rsidTr="00301758">
        <w:tc>
          <w:tcPr>
            <w:tcW w:w="2231" w:type="pct"/>
            <w:shd w:val="clear" w:color="auto" w:fill="auto"/>
          </w:tcPr>
          <w:p w:rsidR="00E715D1" w:rsidRPr="005A08F5" w:rsidRDefault="00E715D1" w:rsidP="00415D19">
            <w:pPr>
              <w:jc w:val="both"/>
              <w:rPr>
                <w:rFonts w:ascii="Times New Roman" w:hAnsi="Times New Roman" w:cs="Times New Roman"/>
              </w:rPr>
            </w:pPr>
            <w:r w:rsidRPr="005A08F5">
              <w:rPr>
                <w:rFonts w:ascii="Times New Roman" w:hAnsi="Times New Roman" w:cs="Times New Roman"/>
                <w:b/>
              </w:rPr>
              <w:t>СУМА НА БАНКОВАТА ГАРАНЦИЯ:</w:t>
            </w:r>
          </w:p>
        </w:tc>
        <w:tc>
          <w:tcPr>
            <w:tcW w:w="2769" w:type="pct"/>
            <w:gridSpan w:val="2"/>
            <w:shd w:val="clear" w:color="auto" w:fill="auto"/>
          </w:tcPr>
          <w:p w:rsidR="00E715D1" w:rsidRPr="005A08F5" w:rsidRDefault="00E715D1" w:rsidP="00415D19">
            <w:pPr>
              <w:jc w:val="both"/>
              <w:rPr>
                <w:rFonts w:ascii="Times New Roman" w:hAnsi="Times New Roman" w:cs="Times New Roman"/>
              </w:rPr>
            </w:pPr>
            <w:r w:rsidRPr="005D214B">
              <w:rPr>
                <w:rFonts w:ascii="Times New Roman" w:hAnsi="Times New Roman"/>
              </w:rPr>
              <w:t xml:space="preserve">Представляваща </w:t>
            </w:r>
            <w:r>
              <w:rPr>
                <w:rFonts w:ascii="Times New Roman" w:hAnsi="Times New Roman"/>
                <w:b/>
              </w:rPr>
              <w:t>1</w:t>
            </w:r>
            <w:r w:rsidRPr="005D214B">
              <w:rPr>
                <w:rFonts w:ascii="Times New Roman" w:hAnsi="Times New Roman"/>
                <w:b/>
              </w:rPr>
              <w:t>% (</w:t>
            </w:r>
            <w:r>
              <w:rPr>
                <w:rFonts w:ascii="Times New Roman" w:hAnsi="Times New Roman"/>
                <w:b/>
              </w:rPr>
              <w:t>един процент</w:t>
            </w:r>
            <w:r w:rsidRPr="005D214B">
              <w:rPr>
                <w:rFonts w:ascii="Times New Roman" w:hAnsi="Times New Roman"/>
              </w:rPr>
              <w:t>) от стойността на договора, в размер на………...……лева без ДДС</w:t>
            </w:r>
          </w:p>
        </w:tc>
      </w:tr>
      <w:tr w:rsidR="00415D19" w:rsidRPr="005A08F5" w:rsidTr="00301758">
        <w:tc>
          <w:tcPr>
            <w:tcW w:w="2231" w:type="pct"/>
            <w:shd w:val="clear" w:color="auto" w:fill="auto"/>
          </w:tcPr>
          <w:p w:rsidR="00415D19" w:rsidRPr="005A08F5" w:rsidRDefault="00415D19" w:rsidP="00415D19">
            <w:pPr>
              <w:jc w:val="both"/>
              <w:rPr>
                <w:rFonts w:ascii="Times New Roman" w:hAnsi="Times New Roman" w:cs="Times New Roman"/>
                <w:b/>
              </w:rPr>
            </w:pPr>
            <w:r w:rsidRPr="005A08F5">
              <w:rPr>
                <w:rFonts w:ascii="Times New Roman" w:hAnsi="Times New Roman" w:cs="Times New Roman"/>
                <w:b/>
              </w:rPr>
              <w:t>ДАТА НА ИЗТИЧАНЕ:</w:t>
            </w:r>
          </w:p>
        </w:tc>
        <w:tc>
          <w:tcPr>
            <w:tcW w:w="2769" w:type="pct"/>
            <w:gridSpan w:val="2"/>
            <w:shd w:val="clear" w:color="auto" w:fill="auto"/>
          </w:tcPr>
          <w:p w:rsidR="00415D19" w:rsidRPr="005A08F5" w:rsidRDefault="00415D19" w:rsidP="00415D19">
            <w:pPr>
              <w:shd w:val="clear" w:color="auto" w:fill="FFFFFF"/>
              <w:jc w:val="both"/>
              <w:rPr>
                <w:rFonts w:ascii="Times New Roman" w:hAnsi="Times New Roman" w:cs="Times New Roman"/>
              </w:rPr>
            </w:pPr>
            <w:r w:rsidRPr="005A08F5">
              <w:rPr>
                <w:rFonts w:ascii="Times New Roman" w:eastAsia="Calibri" w:hAnsi="Times New Roman" w:cs="Times New Roman"/>
              </w:rPr>
              <w:t xml:space="preserve">&lt;ДАТА на валидност – </w:t>
            </w:r>
            <w:r w:rsidRPr="005A08F5">
              <w:rPr>
                <w:rFonts w:ascii="Times New Roman" w:hAnsi="Times New Roman" w:cs="Times New Roman"/>
              </w:rPr>
              <w:t>най-малко 30  дни след изтичане срока на договора.</w:t>
            </w:r>
          </w:p>
        </w:tc>
      </w:tr>
      <w:tr w:rsidR="00415D19" w:rsidRPr="005A08F5" w:rsidTr="00301758">
        <w:tc>
          <w:tcPr>
            <w:tcW w:w="5000" w:type="pct"/>
            <w:gridSpan w:val="3"/>
            <w:shd w:val="clear" w:color="auto" w:fill="auto"/>
          </w:tcPr>
          <w:p w:rsidR="00415D19" w:rsidRPr="005A08F5" w:rsidRDefault="00415D19" w:rsidP="00415D19">
            <w:pPr>
              <w:ind w:firstLine="720"/>
              <w:jc w:val="both"/>
              <w:rPr>
                <w:rFonts w:ascii="Times New Roman" w:hAnsi="Times New Roman" w:cs="Times New Roman"/>
              </w:rPr>
            </w:pPr>
            <w:r w:rsidRPr="005A08F5">
              <w:rPr>
                <w:rFonts w:ascii="Times New Roman" w:hAnsi="Times New Roman" w:cs="Times New Roman"/>
              </w:rPr>
              <w:t xml:space="preserve">Ние, &lt;име на банката издател&gt;, със седалище и адрес на управление &lt;……&gt; сме уведомени, че между Вас </w:t>
            </w:r>
            <w:r w:rsidR="00E715D1">
              <w:rPr>
                <w:rFonts w:ascii="Times New Roman" w:hAnsi="Times New Roman" w:cs="Times New Roman"/>
              </w:rPr>
              <w:t>Община Петрич</w:t>
            </w:r>
            <w:r w:rsidRPr="005A08F5">
              <w:rPr>
                <w:rFonts w:ascii="Times New Roman" w:hAnsi="Times New Roman" w:cs="Times New Roman"/>
              </w:rPr>
              <w:t>, като Възложител и &lt;…………….фирма, ........………адрес,...…….................., ЕИК&gt;  като Изпълнител предстои да бъде сключен договор за възлагане изпълнението на обществена поръчка с посочения предмет.</w:t>
            </w:r>
          </w:p>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 xml:space="preserve">            В съответствие с условията по договора Изпълнителят следва да представи във Ваша полза </w:t>
            </w:r>
            <w:r w:rsidR="00133366" w:rsidRPr="005A08F5">
              <w:rPr>
                <w:rFonts w:ascii="Times New Roman" w:hAnsi="Times New Roman" w:cs="Times New Roman"/>
                <w:b/>
              </w:rPr>
              <w:t>безусловна, неотменяема и непрехвърляема</w:t>
            </w:r>
            <w:r w:rsidRPr="005A08F5">
              <w:rPr>
                <w:rFonts w:ascii="Times New Roman" w:hAnsi="Times New Roman" w:cs="Times New Roman"/>
              </w:rPr>
              <w:t xml:space="preserve">банкова гаранция за изпълнение на същия за сума, представляваща  </w:t>
            </w:r>
            <w:r w:rsidR="00E715D1">
              <w:rPr>
                <w:rFonts w:ascii="Times New Roman" w:hAnsi="Times New Roman" w:cs="Times New Roman"/>
                <w:b/>
              </w:rPr>
              <w:t>1% (един процент</w:t>
            </w:r>
            <w:r w:rsidRPr="005A08F5">
              <w:rPr>
                <w:rFonts w:ascii="Times New Roman" w:hAnsi="Times New Roman" w:cs="Times New Roman"/>
                <w:b/>
              </w:rPr>
              <w:t xml:space="preserve">) </w:t>
            </w:r>
            <w:r w:rsidRPr="005A08F5">
              <w:rPr>
                <w:rFonts w:ascii="Times New Roman" w:hAnsi="Times New Roman" w:cs="Times New Roman"/>
              </w:rPr>
              <w:t>от стойността на договора без ДДС съгласно посоченото по-горе.</w:t>
            </w:r>
          </w:p>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ab/>
              <w:t>Във връзка с изложеното се задължаваме неотменяемо, независимо от валидността и действието на горепосочения договор, да Ви заплатим всяка сума до размера на гаранцията при получаване на Ваше надлежно подписано и подпечатано искане за плащане, деклариращо, че ИЗПЪЛНИТЕЛЯТ не е изпълнил частично или изцяло задълженията си по договора. Плащането се извършва незабавно без предшестващи съдебни или арбитражни решения и независимо от правните взаимоотношения между ВЪЗЛОЖИТЕЛЯ и ИЗПЪЛНИТЕЛЯ.</w:t>
            </w:r>
          </w:p>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ab/>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ab/>
              <w:t>Банковата гаранция може да бъде освободена преди изтичане на валидността й само след връщане на оригинала на същата в &lt;име на банката издател&gt;.</w:t>
            </w:r>
          </w:p>
        </w:tc>
      </w:tr>
      <w:tr w:rsidR="00415D19" w:rsidRPr="005A08F5" w:rsidTr="00301758">
        <w:tc>
          <w:tcPr>
            <w:tcW w:w="2500" w:type="pct"/>
            <w:gridSpan w:val="2"/>
            <w:shd w:val="clear" w:color="auto" w:fill="auto"/>
          </w:tcPr>
          <w:p w:rsidR="00415D19" w:rsidRPr="005A08F5" w:rsidRDefault="00415D19" w:rsidP="00415D19">
            <w:pPr>
              <w:jc w:val="both"/>
              <w:rPr>
                <w:rFonts w:ascii="Times New Roman" w:hAnsi="Times New Roman" w:cs="Times New Roman"/>
                <w:b/>
              </w:rPr>
            </w:pPr>
            <w:r w:rsidRPr="005A08F5">
              <w:rPr>
                <w:rFonts w:ascii="Times New Roman" w:hAnsi="Times New Roman" w:cs="Times New Roman"/>
                <w:b/>
              </w:rPr>
              <w:t>ИЗДАВАНЕ:</w:t>
            </w:r>
          </w:p>
        </w:tc>
        <w:tc>
          <w:tcPr>
            <w:tcW w:w="2500"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w:t>
            </w:r>
          </w:p>
        </w:tc>
      </w:tr>
      <w:tr w:rsidR="00415D19" w:rsidRPr="005A08F5" w:rsidTr="00301758">
        <w:tc>
          <w:tcPr>
            <w:tcW w:w="2500" w:type="pct"/>
            <w:gridSpan w:val="2"/>
            <w:shd w:val="clear" w:color="auto" w:fill="auto"/>
          </w:tcPr>
          <w:p w:rsidR="00415D19" w:rsidRPr="005A08F5" w:rsidRDefault="00415D19" w:rsidP="00415D19">
            <w:pPr>
              <w:jc w:val="both"/>
              <w:rPr>
                <w:rFonts w:ascii="Times New Roman" w:hAnsi="Times New Roman" w:cs="Times New Roman"/>
                <w:b/>
              </w:rPr>
            </w:pPr>
            <w:r w:rsidRPr="005A08F5">
              <w:rPr>
                <w:rFonts w:ascii="Times New Roman" w:hAnsi="Times New Roman" w:cs="Times New Roman"/>
                <w:b/>
              </w:rPr>
              <w:t>МЯСТО НА ИЗДАВАНЕ:</w:t>
            </w:r>
          </w:p>
        </w:tc>
        <w:tc>
          <w:tcPr>
            <w:tcW w:w="2500"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w:t>
            </w:r>
          </w:p>
        </w:tc>
      </w:tr>
      <w:tr w:rsidR="00415D19" w:rsidRPr="005A08F5" w:rsidTr="00301758">
        <w:trPr>
          <w:trHeight w:val="894"/>
        </w:trPr>
        <w:tc>
          <w:tcPr>
            <w:tcW w:w="2500" w:type="pct"/>
            <w:gridSpan w:val="2"/>
            <w:shd w:val="clear" w:color="auto" w:fill="auto"/>
          </w:tcPr>
          <w:p w:rsidR="00415D19" w:rsidRPr="005A08F5" w:rsidRDefault="00415D19" w:rsidP="00415D19">
            <w:pPr>
              <w:tabs>
                <w:tab w:val="left" w:pos="5670"/>
              </w:tabs>
              <w:ind w:right="43"/>
              <w:jc w:val="both"/>
              <w:rPr>
                <w:rFonts w:ascii="Times New Roman" w:hAnsi="Times New Roman" w:cs="Times New Roman"/>
              </w:rPr>
            </w:pPr>
            <w:r w:rsidRPr="005A08F5">
              <w:rPr>
                <w:rFonts w:ascii="Times New Roman" w:hAnsi="Times New Roman" w:cs="Times New Roman"/>
                <w:b/>
              </w:rPr>
              <w:t>ИМЕ И ДЛЪЖНОСТ НА СЪОТВЕТНОТО ОТОРИЗИРАНО ОТ БАНКАТА ЛИЦЕ</w:t>
            </w:r>
          </w:p>
          <w:p w:rsidR="00415D19" w:rsidRPr="005A08F5" w:rsidRDefault="00415D19" w:rsidP="00415D19">
            <w:pPr>
              <w:jc w:val="both"/>
              <w:rPr>
                <w:rFonts w:ascii="Times New Roman" w:hAnsi="Times New Roman" w:cs="Times New Roman"/>
                <w:b/>
              </w:rPr>
            </w:pPr>
          </w:p>
        </w:tc>
        <w:tc>
          <w:tcPr>
            <w:tcW w:w="2500" w:type="pct"/>
            <w:shd w:val="clear" w:color="auto" w:fill="auto"/>
          </w:tcPr>
          <w:p w:rsidR="00415D19" w:rsidRPr="005A08F5" w:rsidRDefault="00415D19" w:rsidP="00415D19">
            <w:pPr>
              <w:jc w:val="both"/>
              <w:rPr>
                <w:rFonts w:ascii="Times New Roman" w:hAnsi="Times New Roman" w:cs="Times New Roman"/>
              </w:rPr>
            </w:pPr>
            <w:r w:rsidRPr="005A08F5">
              <w:rPr>
                <w:rFonts w:ascii="Times New Roman" w:hAnsi="Times New Roman" w:cs="Times New Roman"/>
              </w:rPr>
              <w:t>&lt;подпис и печат &gt;</w:t>
            </w:r>
          </w:p>
        </w:tc>
      </w:tr>
    </w:tbl>
    <w:p w:rsidR="003A239E" w:rsidRPr="005A08F5" w:rsidRDefault="003A239E" w:rsidP="001B092B">
      <w:pPr>
        <w:rPr>
          <w:rFonts w:ascii="Times New Roman" w:hAnsi="Times New Roman" w:cs="Times New Roman"/>
        </w:rPr>
      </w:pPr>
    </w:p>
    <w:sectPr w:rsidR="003A239E" w:rsidRPr="005A08F5" w:rsidSect="008E0AA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D6" w:rsidRDefault="004E38D6" w:rsidP="00324E93">
      <w:r>
        <w:separator/>
      </w:r>
    </w:p>
  </w:endnote>
  <w:endnote w:type="continuationSeparator" w:id="0">
    <w:p w:rsidR="004E38D6" w:rsidRDefault="004E38D6" w:rsidP="0032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Латински">
    <w:altName w:val="Courier New"/>
    <w:charset w:val="59"/>
    <w:family w:val="auto"/>
    <w:pitch w:val="variable"/>
    <w:sig w:usb0="01020000" w:usb1="00000000" w:usb2="00000000" w:usb3="00000000" w:csb0="00000004" w:csb1="00000000"/>
  </w:font>
  <w:font w:name="Times CY">
    <w:altName w:val="Times New Roman"/>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ã‡ÚËÌÒÍË">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FreeSan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73198"/>
      <w:docPartObj>
        <w:docPartGallery w:val="Page Numbers (Bottom of Page)"/>
        <w:docPartUnique/>
      </w:docPartObj>
    </w:sdtPr>
    <w:sdtEndPr/>
    <w:sdtContent>
      <w:p w:rsidR="00B36130" w:rsidRDefault="00F23456">
        <w:pPr>
          <w:pStyle w:val="Footer"/>
          <w:jc w:val="right"/>
        </w:pPr>
        <w:r>
          <w:fldChar w:fldCharType="begin"/>
        </w:r>
        <w:r>
          <w:instrText>PAGE   \* MERGEFORMAT</w:instrText>
        </w:r>
        <w:r>
          <w:fldChar w:fldCharType="separate"/>
        </w:r>
        <w:r w:rsidR="00985563" w:rsidRPr="00985563">
          <w:rPr>
            <w:noProof/>
            <w:lang w:val="bg-BG"/>
          </w:rPr>
          <w:t>7</w:t>
        </w:r>
        <w:r>
          <w:rPr>
            <w:noProof/>
            <w:lang w:val="bg-BG"/>
          </w:rPr>
          <w:fldChar w:fldCharType="end"/>
        </w:r>
      </w:p>
    </w:sdtContent>
  </w:sdt>
  <w:p w:rsidR="00B36130" w:rsidRDefault="00B36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30" w:rsidRPr="00E07A2F" w:rsidRDefault="00A51DE6" w:rsidP="00E07A2F">
    <w:pPr>
      <w:pStyle w:val="Footer"/>
      <w:jc w:val="right"/>
      <w:rPr>
        <w:rFonts w:ascii="Times New Roman" w:hAnsi="Times New Roman"/>
      </w:rPr>
    </w:pPr>
    <w:r w:rsidRPr="00E07A2F">
      <w:rPr>
        <w:rFonts w:ascii="Times New Roman" w:hAnsi="Times New Roman"/>
      </w:rPr>
      <w:fldChar w:fldCharType="begin"/>
    </w:r>
    <w:r w:rsidR="00B36130" w:rsidRPr="00E07A2F">
      <w:rPr>
        <w:rFonts w:ascii="Times New Roman" w:hAnsi="Times New Roman"/>
      </w:rPr>
      <w:instrText xml:space="preserve"> PAGE   \* MERGEFORMAT </w:instrText>
    </w:r>
    <w:r w:rsidRPr="00E07A2F">
      <w:rPr>
        <w:rFonts w:ascii="Times New Roman" w:hAnsi="Times New Roman"/>
      </w:rPr>
      <w:fldChar w:fldCharType="separate"/>
    </w:r>
    <w:r w:rsidR="00EC46DA">
      <w:rPr>
        <w:rFonts w:ascii="Times New Roman" w:hAnsi="Times New Roman"/>
        <w:noProof/>
      </w:rPr>
      <w:t>16</w:t>
    </w:r>
    <w:r w:rsidRPr="00E07A2F">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D6" w:rsidRDefault="004E38D6" w:rsidP="00324E93">
      <w:r>
        <w:separator/>
      </w:r>
    </w:p>
  </w:footnote>
  <w:footnote w:type="continuationSeparator" w:id="0">
    <w:p w:rsidR="004E38D6" w:rsidRDefault="004E38D6" w:rsidP="00324E93">
      <w:r>
        <w:continuationSeparator/>
      </w:r>
    </w:p>
  </w:footnote>
  <w:footnote w:id="1">
    <w:p w:rsidR="00B36130" w:rsidRPr="00837DE2" w:rsidRDefault="00B36130" w:rsidP="00566451">
      <w:pPr>
        <w:pStyle w:val="FootnoteText"/>
        <w:jc w:val="both"/>
      </w:pPr>
      <w:r>
        <w:rPr>
          <w:rStyle w:val="FootnoteReference"/>
        </w:rPr>
        <w:footnoteRef/>
      </w:r>
      <w:r w:rsidRPr="00837DE2">
        <w:t>Когато участникът подава оферта за повече от една обособена позиция</w:t>
      </w:r>
      <w:r>
        <w:t>,</w:t>
      </w:r>
      <w:r w:rsidRPr="00837DE2">
        <w:t xml:space="preserve"> ЕЕДОП следва да се попълни и представи</w:t>
      </w:r>
      <w:r>
        <w:t xml:space="preserve"> за всяка обособена позиция</w:t>
      </w:r>
      <w:r w:rsidRPr="00837D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30" w:rsidRPr="00F334E8" w:rsidRDefault="00B36130" w:rsidP="00F334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30" w:rsidRPr="00F334E8" w:rsidRDefault="00B36130" w:rsidP="00F33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000001"/>
    <w:multiLevelType w:val="singleLevel"/>
    <w:tmpl w:val="00000000"/>
    <w:lvl w:ilvl="0">
      <w:start w:val="9"/>
      <w:numFmt w:val="bullet"/>
      <w:pStyle w:val="ListBullet"/>
      <w:lvlText w:val="-"/>
      <w:lvlJc w:val="left"/>
      <w:pPr>
        <w:tabs>
          <w:tab w:val="num" w:pos="1080"/>
        </w:tabs>
        <w:ind w:left="1080" w:hanging="360"/>
      </w:pPr>
      <w:rPr>
        <w:rFonts w:ascii="Times New Roman" w:hAnsi="Times New Roman" w:hint="default"/>
      </w:rPr>
    </w:lvl>
  </w:abstractNum>
  <w:abstractNum w:abstractNumId="1">
    <w:nsid w:val="017A59CE"/>
    <w:multiLevelType w:val="hybridMultilevel"/>
    <w:tmpl w:val="0476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D054D"/>
    <w:multiLevelType w:val="multilevel"/>
    <w:tmpl w:val="C92C51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917070"/>
    <w:multiLevelType w:val="hybridMultilevel"/>
    <w:tmpl w:val="ADA6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92682"/>
    <w:multiLevelType w:val="hybridMultilevel"/>
    <w:tmpl w:val="0BA0330E"/>
    <w:lvl w:ilvl="0" w:tplc="0FCE9C74">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4417CF"/>
    <w:multiLevelType w:val="multilevel"/>
    <w:tmpl w:val="50683638"/>
    <w:lvl w:ilvl="0">
      <w:start w:val="1"/>
      <w:numFmt w:val="decimal"/>
      <w:lvlText w:val="%1."/>
      <w:lvlJc w:val="left"/>
      <w:pPr>
        <w:ind w:left="690" w:hanging="690"/>
      </w:pPr>
      <w:rPr>
        <w:rFonts w:hint="default"/>
        <w:b/>
      </w:rPr>
    </w:lvl>
    <w:lvl w:ilvl="1">
      <w:start w:val="1"/>
      <w:numFmt w:val="decimal"/>
      <w:lvlText w:val="%1.%2."/>
      <w:lvlJc w:val="left"/>
      <w:pPr>
        <w:ind w:left="1410" w:hanging="6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1A8352CC"/>
    <w:multiLevelType w:val="multilevel"/>
    <w:tmpl w:val="521C641E"/>
    <w:lvl w:ilvl="0">
      <w:start w:val="1"/>
      <w:numFmt w:val="decimal"/>
      <w:lvlText w:val="%1."/>
      <w:lvlJc w:val="left"/>
      <w:pPr>
        <w:ind w:left="1068" w:hanging="360"/>
      </w:pPr>
      <w:rPr>
        <w:rFonts w:hint="default"/>
        <w:b/>
      </w:rPr>
    </w:lvl>
    <w:lvl w:ilvl="1">
      <w:start w:val="2"/>
      <w:numFmt w:val="decimal"/>
      <w:isLgl/>
      <w:lvlText w:val="%1.%2."/>
      <w:lvlJc w:val="left"/>
      <w:pPr>
        <w:ind w:left="1254"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6" w:hanging="1800"/>
      </w:pPr>
      <w:rPr>
        <w:rFonts w:hint="default"/>
      </w:rPr>
    </w:lvl>
  </w:abstractNum>
  <w:abstractNum w:abstractNumId="8">
    <w:nsid w:val="211015D1"/>
    <w:multiLevelType w:val="hybridMultilevel"/>
    <w:tmpl w:val="5D76EE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2611C0F"/>
    <w:multiLevelType w:val="hybridMultilevel"/>
    <w:tmpl w:val="04020001"/>
    <w:numStyleLink w:val="PartSection1"/>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330063"/>
    <w:multiLevelType w:val="hybridMultilevel"/>
    <w:tmpl w:val="A5A40246"/>
    <w:lvl w:ilvl="0" w:tplc="ECD8A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51705"/>
    <w:multiLevelType w:val="hybridMultilevel"/>
    <w:tmpl w:val="C37ADB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68B4F4F"/>
    <w:multiLevelType w:val="multilevel"/>
    <w:tmpl w:val="854A04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BC6404"/>
    <w:multiLevelType w:val="hybridMultilevel"/>
    <w:tmpl w:val="87728CC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299608BE"/>
    <w:multiLevelType w:val="hybridMultilevel"/>
    <w:tmpl w:val="7C9AB8B4"/>
    <w:lvl w:ilvl="0" w:tplc="CD9C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F6755"/>
    <w:multiLevelType w:val="multilevel"/>
    <w:tmpl w:val="BF9AE70A"/>
    <w:lvl w:ilvl="0">
      <w:start w:val="2"/>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1C2116"/>
    <w:multiLevelType w:val="hybridMultilevel"/>
    <w:tmpl w:val="C734C428"/>
    <w:lvl w:ilvl="0" w:tplc="ACACF3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914CC"/>
    <w:multiLevelType w:val="hybridMultilevel"/>
    <w:tmpl w:val="6B26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42CA8"/>
    <w:multiLevelType w:val="hybridMultilevel"/>
    <w:tmpl w:val="6D745D9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D983109"/>
    <w:multiLevelType w:val="hybridMultilevel"/>
    <w:tmpl w:val="04020001"/>
    <w:styleLink w:val="PartSection1"/>
    <w:lvl w:ilvl="0" w:tplc="04020001">
      <w:start w:val="1"/>
      <w:numFmt w:val="bullet"/>
      <w:lvlText w:val=""/>
      <w:lvlJc w:val="left"/>
      <w:pPr>
        <w:tabs>
          <w:tab w:val="num" w:pos="611"/>
        </w:tabs>
        <w:ind w:left="611"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A45FCB"/>
    <w:multiLevelType w:val="hybridMultilevel"/>
    <w:tmpl w:val="60284EE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4">
    <w:nsid w:val="43637787"/>
    <w:multiLevelType w:val="hybridMultilevel"/>
    <w:tmpl w:val="5788638E"/>
    <w:lvl w:ilvl="0" w:tplc="979CAEB2">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48593538"/>
    <w:multiLevelType w:val="hybridMultilevel"/>
    <w:tmpl w:val="F16EC6FE"/>
    <w:lvl w:ilvl="0" w:tplc="EAA0A82A">
      <w:start w:val="1"/>
      <w:numFmt w:val="decimal"/>
      <w:lvlText w:val="(%1)"/>
      <w:lvlJc w:val="left"/>
      <w:pPr>
        <w:ind w:left="1140" w:hanging="4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AC23705"/>
    <w:multiLevelType w:val="hybridMultilevel"/>
    <w:tmpl w:val="FE582D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0A627B4"/>
    <w:multiLevelType w:val="hybridMultilevel"/>
    <w:tmpl w:val="62EC7658"/>
    <w:lvl w:ilvl="0" w:tplc="A412BB6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nsid w:val="56AF4D89"/>
    <w:multiLevelType w:val="hybridMultilevel"/>
    <w:tmpl w:val="E84E9422"/>
    <w:lvl w:ilvl="0" w:tplc="CCCA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9B0217"/>
    <w:multiLevelType w:val="hybridMultilevel"/>
    <w:tmpl w:val="86BE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A7A4E"/>
    <w:multiLevelType w:val="hybridMultilevel"/>
    <w:tmpl w:val="F56017DE"/>
    <w:lvl w:ilvl="0" w:tplc="572EFB30">
      <w:start w:val="2"/>
      <w:numFmt w:val="bullet"/>
      <w:lvlText w:val="-"/>
      <w:lvlJc w:val="left"/>
      <w:pPr>
        <w:ind w:left="1560" w:hanging="360"/>
      </w:pPr>
      <w:rPr>
        <w:rFonts w:ascii="Times New Roman" w:eastAsia="Times New Roman" w:hAnsi="Times New Roman" w:cs="Times New Roman" w:hint="default"/>
        <w:b w:val="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CA57E89"/>
    <w:multiLevelType w:val="multilevel"/>
    <w:tmpl w:val="6010E056"/>
    <w:styleLink w:val="Symbol1c1"/>
    <w:lvl w:ilvl="0">
      <w:start w:val="1"/>
      <w:numFmt w:val="bullet"/>
      <w:suff w:val="space"/>
      <w:lvlText w:val=""/>
      <w:lvlJc w:val="left"/>
      <w:pPr>
        <w:ind w:left="0" w:firstLine="851"/>
      </w:pPr>
      <w:rPr>
        <w:rFonts w:ascii="Symbol" w:hAnsi="Symbol" w:hint="default"/>
        <w:sz w:val="24"/>
      </w:rPr>
    </w:lvl>
    <w:lvl w:ilvl="1">
      <w:start w:val="1"/>
      <w:numFmt w:val="bullet"/>
      <w:suff w:val="space"/>
      <w:lvlText w:val="o"/>
      <w:lvlJc w:val="left"/>
      <w:pPr>
        <w:ind w:left="0" w:firstLine="1134"/>
      </w:pPr>
      <w:rPr>
        <w:rFonts w:ascii="Courier New" w:hAnsi="Courier New" w:hint="default"/>
      </w:rPr>
    </w:lvl>
    <w:lvl w:ilvl="2">
      <w:start w:val="1"/>
      <w:numFmt w:val="bullet"/>
      <w:suff w:val="space"/>
      <w:lvlText w:val=""/>
      <w:lvlJc w:val="left"/>
      <w:pPr>
        <w:ind w:left="0" w:firstLine="1418"/>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33">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F53991"/>
    <w:multiLevelType w:val="multilevel"/>
    <w:tmpl w:val="77AEEEB6"/>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b/>
      </w:rPr>
    </w:lvl>
    <w:lvl w:ilvl="3">
      <w:start w:val="1"/>
      <w:numFmt w:val="decimal"/>
      <w:lvlText w:val="%1.%2.%3.%4."/>
      <w:lvlJc w:val="left"/>
      <w:pPr>
        <w:ind w:left="2422" w:hanging="720"/>
      </w:pPr>
      <w:rPr>
        <w:rFonts w:hint="default"/>
        <w:b/>
        <w:i w:val="0"/>
        <w:sz w:val="24"/>
        <w:szCs w:val="24"/>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nsid w:val="6D6B7787"/>
    <w:multiLevelType w:val="hybridMultilevel"/>
    <w:tmpl w:val="D9924F94"/>
    <w:lvl w:ilvl="0" w:tplc="ACC47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7C0B2F"/>
    <w:multiLevelType w:val="multilevel"/>
    <w:tmpl w:val="6010E056"/>
    <w:lvl w:ilvl="0">
      <w:start w:val="1"/>
      <w:numFmt w:val="bullet"/>
      <w:suff w:val="space"/>
      <w:lvlText w:val=""/>
      <w:lvlJc w:val="left"/>
      <w:pPr>
        <w:ind w:left="0" w:firstLine="851"/>
      </w:pPr>
      <w:rPr>
        <w:rFonts w:ascii="Symbol" w:hAnsi="Symbol" w:hint="default"/>
        <w:sz w:val="24"/>
      </w:rPr>
    </w:lvl>
    <w:lvl w:ilvl="1">
      <w:start w:val="1"/>
      <w:numFmt w:val="bullet"/>
      <w:suff w:val="space"/>
      <w:lvlText w:val="o"/>
      <w:lvlJc w:val="left"/>
      <w:pPr>
        <w:ind w:left="0" w:firstLine="1134"/>
      </w:pPr>
      <w:rPr>
        <w:rFonts w:ascii="Courier New" w:hAnsi="Courier New" w:hint="default"/>
      </w:rPr>
    </w:lvl>
    <w:lvl w:ilvl="2">
      <w:start w:val="1"/>
      <w:numFmt w:val="bullet"/>
      <w:suff w:val="space"/>
      <w:lvlText w:val=""/>
      <w:lvlJc w:val="left"/>
      <w:pPr>
        <w:ind w:left="0" w:firstLine="1418"/>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38">
    <w:nsid w:val="6EE04AD5"/>
    <w:multiLevelType w:val="hybridMultilevel"/>
    <w:tmpl w:val="FF9A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F2783"/>
    <w:multiLevelType w:val="hybridMultilevel"/>
    <w:tmpl w:val="346096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230F6"/>
    <w:multiLevelType w:val="hybridMultilevel"/>
    <w:tmpl w:val="21C4C2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nsid w:val="78651CD8"/>
    <w:multiLevelType w:val="hybridMultilevel"/>
    <w:tmpl w:val="CEF05100"/>
    <w:lvl w:ilvl="0" w:tplc="F9C6CEE8">
      <w:start w:val="1"/>
      <w:numFmt w:val="upperRoman"/>
      <w:lvlText w:val="%1."/>
      <w:lvlJc w:val="left"/>
      <w:pPr>
        <w:ind w:left="3981"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794E7217"/>
    <w:multiLevelType w:val="hybridMultilevel"/>
    <w:tmpl w:val="DB7A6A0E"/>
    <w:lvl w:ilvl="0" w:tplc="C7A80A4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456AC3"/>
    <w:multiLevelType w:val="hybridMultilevel"/>
    <w:tmpl w:val="B544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437DB"/>
    <w:multiLevelType w:val="hybridMultilevel"/>
    <w:tmpl w:val="04020001"/>
    <w:numStyleLink w:val="PartSection1"/>
  </w:abstractNum>
  <w:num w:numId="1">
    <w:abstractNumId w:val="40"/>
  </w:num>
  <w:num w:numId="2">
    <w:abstractNumId w:val="34"/>
  </w:num>
  <w:num w:numId="3">
    <w:abstractNumId w:val="2"/>
  </w:num>
  <w:num w:numId="4">
    <w:abstractNumId w:val="0"/>
  </w:num>
  <w:num w:numId="5">
    <w:abstractNumId w:val="32"/>
  </w:num>
  <w:num w:numId="6">
    <w:abstractNumId w:val="37"/>
  </w:num>
  <w:num w:numId="7">
    <w:abstractNumId w:val="19"/>
  </w:num>
  <w:num w:numId="8">
    <w:abstractNumId w:val="35"/>
  </w:num>
  <w:num w:numId="9">
    <w:abstractNumId w:val="41"/>
  </w:num>
  <w:num w:numId="10">
    <w:abstractNumId w:val="26"/>
  </w:num>
  <w:num w:numId="11">
    <w:abstractNumId w:val="30"/>
  </w:num>
  <w:num w:numId="12">
    <w:abstractNumId w:val="43"/>
  </w:num>
  <w:num w:numId="13">
    <w:abstractNumId w:val="18"/>
  </w:num>
  <w:num w:numId="14">
    <w:abstractNumId w:val="3"/>
  </w:num>
  <w:num w:numId="15">
    <w:abstractNumId w:val="38"/>
  </w:num>
  <w:num w:numId="16">
    <w:abstractNumId w:val="17"/>
  </w:num>
  <w:num w:numId="17">
    <w:abstractNumId w:val="16"/>
  </w:num>
  <w:num w:numId="18">
    <w:abstractNumId w:val="23"/>
  </w:num>
  <w:num w:numId="19">
    <w:abstractNumId w:val="44"/>
  </w:num>
  <w:num w:numId="20">
    <w:abstractNumId w:val="27"/>
  </w:num>
  <w:num w:numId="21">
    <w:abstractNumId w:val="28"/>
  </w:num>
  <w:num w:numId="22">
    <w:abstractNumId w:val="36"/>
  </w:num>
  <w:num w:numId="23">
    <w:abstractNumId w:val="13"/>
  </w:num>
  <w:num w:numId="24">
    <w:abstractNumId w:val="29"/>
  </w:num>
  <w:num w:numId="25">
    <w:abstractNumId w:val="1"/>
  </w:num>
  <w:num w:numId="26">
    <w:abstractNumId w:val="12"/>
  </w:num>
  <w:num w:numId="27">
    <w:abstractNumId w:val="8"/>
  </w:num>
  <w:num w:numId="28">
    <w:abstractNumId w:val="25"/>
  </w:num>
  <w:num w:numId="29">
    <w:abstractNumId w:val="15"/>
  </w:num>
  <w:num w:numId="30">
    <w:abstractNumId w:val="39"/>
  </w:num>
  <w:num w:numId="31">
    <w:abstractNumId w:val="33"/>
  </w:num>
  <w:num w:numId="32">
    <w:abstractNumId w:val="5"/>
  </w:num>
  <w:num w:numId="33">
    <w:abstractNumId w:val="11"/>
  </w:num>
  <w:num w:numId="34">
    <w:abstractNumId w:val="31"/>
    <w:lvlOverride w:ilvl="0">
      <w:startOverride w:val="1"/>
    </w:lvlOverride>
  </w:num>
  <w:num w:numId="35">
    <w:abstractNumId w:val="22"/>
    <w:lvlOverride w:ilvl="0">
      <w:startOverride w:val="1"/>
    </w:lvlOverride>
  </w:num>
  <w:num w:numId="36">
    <w:abstractNumId w:val="31"/>
  </w:num>
  <w:num w:numId="37">
    <w:abstractNumId w:val="22"/>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9"/>
  </w:num>
  <w:num w:numId="42">
    <w:abstractNumId w:val="45"/>
  </w:num>
  <w:num w:numId="43">
    <w:abstractNumId w:val="14"/>
  </w:num>
  <w:num w:numId="44">
    <w:abstractNumId w:val="4"/>
  </w:num>
  <w:num w:numId="45">
    <w:abstractNumId w:val="2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D19"/>
    <w:rsid w:val="00007CDE"/>
    <w:rsid w:val="000118B5"/>
    <w:rsid w:val="000122B3"/>
    <w:rsid w:val="00044CF5"/>
    <w:rsid w:val="000454D3"/>
    <w:rsid w:val="000478B7"/>
    <w:rsid w:val="00052249"/>
    <w:rsid w:val="00077559"/>
    <w:rsid w:val="000B7764"/>
    <w:rsid w:val="000C3CE7"/>
    <w:rsid w:val="000F5FCA"/>
    <w:rsid w:val="00126390"/>
    <w:rsid w:val="00133366"/>
    <w:rsid w:val="001347D7"/>
    <w:rsid w:val="00143BDE"/>
    <w:rsid w:val="00155F2A"/>
    <w:rsid w:val="001648BC"/>
    <w:rsid w:val="00165D1C"/>
    <w:rsid w:val="00183278"/>
    <w:rsid w:val="001A1747"/>
    <w:rsid w:val="001B092B"/>
    <w:rsid w:val="001D3ED1"/>
    <w:rsid w:val="001E208F"/>
    <w:rsid w:val="001F059F"/>
    <w:rsid w:val="0021652D"/>
    <w:rsid w:val="00226284"/>
    <w:rsid w:val="00230BEC"/>
    <w:rsid w:val="00270F34"/>
    <w:rsid w:val="002718F6"/>
    <w:rsid w:val="002821A1"/>
    <w:rsid w:val="0028294D"/>
    <w:rsid w:val="002D2B87"/>
    <w:rsid w:val="002F0861"/>
    <w:rsid w:val="002F6575"/>
    <w:rsid w:val="00301758"/>
    <w:rsid w:val="00301CC1"/>
    <w:rsid w:val="00302456"/>
    <w:rsid w:val="00312BC1"/>
    <w:rsid w:val="00324E93"/>
    <w:rsid w:val="00326AA1"/>
    <w:rsid w:val="00335ADE"/>
    <w:rsid w:val="003370DD"/>
    <w:rsid w:val="003629D0"/>
    <w:rsid w:val="003817F0"/>
    <w:rsid w:val="003857A0"/>
    <w:rsid w:val="003A1937"/>
    <w:rsid w:val="003A239E"/>
    <w:rsid w:val="003A5DEF"/>
    <w:rsid w:val="003B2C2E"/>
    <w:rsid w:val="003D2B06"/>
    <w:rsid w:val="003E3D52"/>
    <w:rsid w:val="00402C75"/>
    <w:rsid w:val="004044C8"/>
    <w:rsid w:val="00415D19"/>
    <w:rsid w:val="00473739"/>
    <w:rsid w:val="0048164C"/>
    <w:rsid w:val="004847EF"/>
    <w:rsid w:val="004C313C"/>
    <w:rsid w:val="004C7E48"/>
    <w:rsid w:val="004E2B0F"/>
    <w:rsid w:val="004E38D6"/>
    <w:rsid w:val="004F01F8"/>
    <w:rsid w:val="00500B58"/>
    <w:rsid w:val="00502D4B"/>
    <w:rsid w:val="00526103"/>
    <w:rsid w:val="005263CE"/>
    <w:rsid w:val="00563DB9"/>
    <w:rsid w:val="00566451"/>
    <w:rsid w:val="00586E62"/>
    <w:rsid w:val="005A08F5"/>
    <w:rsid w:val="00602B0E"/>
    <w:rsid w:val="0060615A"/>
    <w:rsid w:val="006169EF"/>
    <w:rsid w:val="0063325F"/>
    <w:rsid w:val="0064470A"/>
    <w:rsid w:val="006B0F9F"/>
    <w:rsid w:val="006C31C9"/>
    <w:rsid w:val="006D5E5D"/>
    <w:rsid w:val="006F7137"/>
    <w:rsid w:val="00710B90"/>
    <w:rsid w:val="00791FD3"/>
    <w:rsid w:val="007C1880"/>
    <w:rsid w:val="00804253"/>
    <w:rsid w:val="00840495"/>
    <w:rsid w:val="008436F6"/>
    <w:rsid w:val="00845035"/>
    <w:rsid w:val="008D2466"/>
    <w:rsid w:val="008E0AA7"/>
    <w:rsid w:val="00903238"/>
    <w:rsid w:val="009257C5"/>
    <w:rsid w:val="00940326"/>
    <w:rsid w:val="0094176F"/>
    <w:rsid w:val="00963DFC"/>
    <w:rsid w:val="00971F22"/>
    <w:rsid w:val="00972BB0"/>
    <w:rsid w:val="009850DA"/>
    <w:rsid w:val="00985563"/>
    <w:rsid w:val="009A51F2"/>
    <w:rsid w:val="009A7683"/>
    <w:rsid w:val="009B0EE3"/>
    <w:rsid w:val="009C6718"/>
    <w:rsid w:val="009D76B5"/>
    <w:rsid w:val="009E054C"/>
    <w:rsid w:val="00A10AA3"/>
    <w:rsid w:val="00A152CF"/>
    <w:rsid w:val="00A1602A"/>
    <w:rsid w:val="00A160B4"/>
    <w:rsid w:val="00A24B9B"/>
    <w:rsid w:val="00A33AE5"/>
    <w:rsid w:val="00A5014B"/>
    <w:rsid w:val="00A51DE6"/>
    <w:rsid w:val="00A56CF4"/>
    <w:rsid w:val="00A8097B"/>
    <w:rsid w:val="00A81CF1"/>
    <w:rsid w:val="00AA1DFE"/>
    <w:rsid w:val="00AA5EDC"/>
    <w:rsid w:val="00AA79B9"/>
    <w:rsid w:val="00AB7F71"/>
    <w:rsid w:val="00B0700E"/>
    <w:rsid w:val="00B155ED"/>
    <w:rsid w:val="00B209DE"/>
    <w:rsid w:val="00B36130"/>
    <w:rsid w:val="00B43E6C"/>
    <w:rsid w:val="00B51643"/>
    <w:rsid w:val="00B51DF8"/>
    <w:rsid w:val="00B706E7"/>
    <w:rsid w:val="00B819D8"/>
    <w:rsid w:val="00BA2072"/>
    <w:rsid w:val="00BA45FB"/>
    <w:rsid w:val="00BA7B5C"/>
    <w:rsid w:val="00BB657F"/>
    <w:rsid w:val="00BC2942"/>
    <w:rsid w:val="00BD2B31"/>
    <w:rsid w:val="00BE394C"/>
    <w:rsid w:val="00BE6F57"/>
    <w:rsid w:val="00BF20B5"/>
    <w:rsid w:val="00C45E06"/>
    <w:rsid w:val="00C81036"/>
    <w:rsid w:val="00CB48E2"/>
    <w:rsid w:val="00CF3A24"/>
    <w:rsid w:val="00CF62C8"/>
    <w:rsid w:val="00D025D0"/>
    <w:rsid w:val="00D04484"/>
    <w:rsid w:val="00D12AD7"/>
    <w:rsid w:val="00D1446C"/>
    <w:rsid w:val="00D24CAC"/>
    <w:rsid w:val="00D3258C"/>
    <w:rsid w:val="00D37F31"/>
    <w:rsid w:val="00D44C21"/>
    <w:rsid w:val="00D46950"/>
    <w:rsid w:val="00D618D9"/>
    <w:rsid w:val="00DB07E8"/>
    <w:rsid w:val="00DD286A"/>
    <w:rsid w:val="00DD7A5D"/>
    <w:rsid w:val="00DE141B"/>
    <w:rsid w:val="00DF14A5"/>
    <w:rsid w:val="00E01C53"/>
    <w:rsid w:val="00E07A2F"/>
    <w:rsid w:val="00E11212"/>
    <w:rsid w:val="00E11E41"/>
    <w:rsid w:val="00E12321"/>
    <w:rsid w:val="00E20CA1"/>
    <w:rsid w:val="00E715D1"/>
    <w:rsid w:val="00E84645"/>
    <w:rsid w:val="00EC46DA"/>
    <w:rsid w:val="00EE2B71"/>
    <w:rsid w:val="00EF2FF3"/>
    <w:rsid w:val="00EF7F32"/>
    <w:rsid w:val="00F015F6"/>
    <w:rsid w:val="00F23456"/>
    <w:rsid w:val="00F31A7E"/>
    <w:rsid w:val="00F334E8"/>
    <w:rsid w:val="00F62EDC"/>
    <w:rsid w:val="00FB499D"/>
    <w:rsid w:val="00FF5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19"/>
    <w:pPr>
      <w:spacing w:after="0" w:line="240" w:lineRule="auto"/>
    </w:pPr>
    <w:rPr>
      <w:rFonts w:ascii="Times" w:eastAsia="Times" w:hAnsi="Times" w:cs="Times"/>
      <w:noProof/>
      <w:sz w:val="24"/>
      <w:szCs w:val="24"/>
      <w:lang w:eastAsia="bg-BG"/>
    </w:rPr>
  </w:style>
  <w:style w:type="paragraph" w:styleId="Heading1">
    <w:name w:val="heading 1"/>
    <w:aliases w:val="H1,T1,T11,T12,T111,T13,T112,T14,T113,T15,T114,T16,T115,Chapter Headline,Titre 11,t1.T1.Titre 1,t1,(Shift Ctrl 1),cat_titre,Titre point,chapitre,Level a,DO NOT USE_h1,Titre1,1titre,1titre1,1titre2,1titre3,1titre4,1titre5,1titre6,t1.T1,1titre7"/>
    <w:basedOn w:val="Normal"/>
    <w:next w:val="Normal"/>
    <w:link w:val="Heading1Char"/>
    <w:qFormat/>
    <w:rsid w:val="00415D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re 2 SQ,H2,T2,Titre 2 SQ1,T21,Titre 2 SQ2,T22,Titre 2 SQ3,T23,Titre 2 SQ11,T211,Titre 2 SQ4,T24,Titre 2 SQ5,T25,Titre 2 SQ12,T212,Titre 2 SQ6,T26,Titre 2 SQ13,T213,Subhead A,(Shift Ctrl 2),Titre 2-CAT,t2,chapitre 1.1,h2,Heading2,l2,I2,t2.T"/>
    <w:basedOn w:val="Normal"/>
    <w:next w:val="Normal"/>
    <w:link w:val="Heading2Char"/>
    <w:qFormat/>
    <w:rsid w:val="00415D19"/>
    <w:pPr>
      <w:keepNext/>
      <w:outlineLvl w:val="1"/>
    </w:pPr>
    <w:rPr>
      <w:rFonts w:ascii="Cambria" w:hAnsi="Cambria"/>
      <w:b/>
      <w:bCs/>
      <w:i/>
      <w:iCs/>
      <w:sz w:val="28"/>
      <w:szCs w:val="28"/>
    </w:rPr>
  </w:style>
  <w:style w:type="paragraph" w:styleId="Heading3">
    <w:name w:val="heading 3"/>
    <w:aliases w:val="ТОЧКИ,T3,H3,Titre 3 SQ,Titre 3 SQ1,T31,Titre 3 SQ2,T32,Titre 3 SQ3,T33,Titre 3 SQ4,T34,Titre 3 SQ5,T35,Section,t3,h3,3rd level,Titre 31,t3.T3,H31,Contrat 3,chapitre 1.1.1,Niveau 3,Niveau3,Title 3,Paragraph,3,subhead,l3,Lev 3,b,CT,Para 3"/>
    <w:basedOn w:val="Normal"/>
    <w:next w:val="Normal"/>
    <w:link w:val="Heading3Char"/>
    <w:qFormat/>
    <w:rsid w:val="00415D19"/>
    <w:pPr>
      <w:keepNext/>
      <w:jc w:val="center"/>
      <w:outlineLvl w:val="2"/>
    </w:pPr>
    <w:rPr>
      <w:rFonts w:ascii="Латински" w:hAnsi="Латински" w:cs="Латински"/>
      <w:b/>
      <w:bCs/>
      <w:color w:val="000000"/>
      <w:sz w:val="32"/>
      <w:szCs w:val="32"/>
    </w:rPr>
  </w:style>
  <w:style w:type="paragraph" w:styleId="Heading4">
    <w:name w:val="heading 4"/>
    <w:aliases w:val="T4,H4,Titre 41,t4.T4,(Shift Ctrl 4),niveau 2,Heading 14,Heading 141,Heading 142,h4,Title 4,Sub-paragraph,4,Map Title,t4.T4.Titre 4,t4,Lev 4,4 dash,d,Sous-titre 3,r,l4,I4,section 1.1.1.1,H41,Contrat 4,Titre niveau 4,Level 2 - a,Module,Para 4"/>
    <w:basedOn w:val="Normal"/>
    <w:next w:val="Normal"/>
    <w:link w:val="Heading4Char"/>
    <w:qFormat/>
    <w:rsid w:val="00415D19"/>
    <w:pPr>
      <w:keepNext/>
      <w:tabs>
        <w:tab w:val="left" w:pos="4820"/>
      </w:tabs>
      <w:ind w:firstLine="720"/>
      <w:jc w:val="both"/>
      <w:outlineLvl w:val="3"/>
    </w:pPr>
    <w:rPr>
      <w:rFonts w:ascii="Латински" w:hAnsi="Латински" w:cs="Латински"/>
      <w:b/>
      <w:bCs/>
      <w:color w:val="000000"/>
      <w:sz w:val="28"/>
      <w:szCs w:val="28"/>
    </w:rPr>
  </w:style>
  <w:style w:type="paragraph" w:styleId="Heading5">
    <w:name w:val="heading 5"/>
    <w:aliases w:val="H5,h5,Title 5,Bullet point,Block Label,T5,Lev 5,5 sub-bullet,sb,Roman list,(Shift Ctrl 5),DO NOT USE_h5,Roman list1,Roman list2,Roman list11,Roman list3,Roman list12,Roman list21,Roman list111,Roman list4,Roman list5,Article,Level 3 - i,H51,L"/>
    <w:basedOn w:val="Normal"/>
    <w:next w:val="Normal"/>
    <w:link w:val="Heading5Char"/>
    <w:qFormat/>
    <w:rsid w:val="00415D19"/>
    <w:pPr>
      <w:spacing w:before="240" w:after="60"/>
      <w:outlineLvl w:val="4"/>
    </w:pPr>
    <w:rPr>
      <w:b/>
      <w:bCs/>
      <w:i/>
      <w:iCs/>
      <w:sz w:val="26"/>
      <w:szCs w:val="26"/>
    </w:rPr>
  </w:style>
  <w:style w:type="paragraph" w:styleId="Heading6">
    <w:name w:val="heading 6"/>
    <w:aliases w:val="H6,h6,Lev 6,sub-dash,sd,5,Bullet list,6,(Shift Ctrl 6),DO NOT USE_h6,T6,Annexe,Bullet list1,Bullet list2,Bullet list11,Bullet list3,Bullet list12,Bullet list21,Bullet list111,Bullet lis,Bullet list4,Bullet list5,Legal Level 1.,ASAPHeading 6"/>
    <w:basedOn w:val="Normal"/>
    <w:next w:val="Normal"/>
    <w:link w:val="Heading6Char"/>
    <w:qFormat/>
    <w:rsid w:val="00415D19"/>
    <w:pPr>
      <w:keepNext/>
      <w:outlineLvl w:val="5"/>
    </w:pPr>
    <w:rPr>
      <w:rFonts w:ascii="Латински" w:hAnsi="Латински" w:cs="Латински"/>
      <w:sz w:val="28"/>
      <w:szCs w:val="28"/>
    </w:rPr>
  </w:style>
  <w:style w:type="paragraph" w:styleId="Heading7">
    <w:name w:val="heading 7"/>
    <w:aliases w:val="H7,Para no numbering,st,Lev 7,letter list,lettered list,(Shift Ctrl 7),T7,Annexe 1,letter list1,lettered list1,letter list2,lettered list2,letter list11,lettered list11,letter list3,lettered list3,letter list12,lettered list12,letter list21,H"/>
    <w:basedOn w:val="Normal"/>
    <w:next w:val="Normal"/>
    <w:link w:val="Heading7Char"/>
    <w:qFormat/>
    <w:rsid w:val="00415D19"/>
    <w:pPr>
      <w:keepNext/>
      <w:outlineLvl w:val="6"/>
    </w:pPr>
    <w:rPr>
      <w:rFonts w:ascii="Латински" w:hAnsi="Латински" w:cs="Латински"/>
      <w:b/>
      <w:bCs/>
      <w:sz w:val="28"/>
      <w:szCs w:val="28"/>
    </w:rPr>
  </w:style>
  <w:style w:type="paragraph" w:styleId="Heading8">
    <w:name w:val="heading 8"/>
    <w:aliases w:val="Lev 8,Center Bold,action,t,T8,Annexe 2,action1,action2,action11,action3,action4,action5,action6,action7,action12,action21,action111,action31,action8,action13,action22,action112,action32,action9,action14,action23,action113,action33,action10,h8"/>
    <w:basedOn w:val="Normal"/>
    <w:next w:val="Normal"/>
    <w:link w:val="Heading8Char"/>
    <w:qFormat/>
    <w:rsid w:val="00415D19"/>
    <w:pPr>
      <w:keepNext/>
      <w:tabs>
        <w:tab w:val="left" w:pos="5103"/>
      </w:tabs>
      <w:outlineLvl w:val="7"/>
    </w:pPr>
    <w:rPr>
      <w:rFonts w:ascii="Латински" w:hAnsi="Латински" w:cs="Латински"/>
      <w:b/>
      <w:bCs/>
      <w:color w:val="000000"/>
      <w:sz w:val="28"/>
      <w:szCs w:val="28"/>
    </w:rPr>
  </w:style>
  <w:style w:type="paragraph" w:styleId="Heading9">
    <w:name w:val="heading 9"/>
    <w:aliases w:val="Lev 9,progress,Annexe 3,App Heading,progress1,progress2,progress11,progress3,progress4,progress5,progress6,progress7,progress12,progress21,progress111,progress31,progress8,progress13,progress22,progress112,progress32,progress9,progress14,h9"/>
    <w:basedOn w:val="Normal"/>
    <w:next w:val="Normal"/>
    <w:link w:val="Heading9Char"/>
    <w:qFormat/>
    <w:rsid w:val="00415D19"/>
    <w:pPr>
      <w:keepNext/>
      <w:ind w:firstLine="720"/>
      <w:jc w:val="both"/>
      <w:outlineLvl w:val="8"/>
    </w:pPr>
    <w:rPr>
      <w:rFonts w:ascii="Латински" w:hAnsi="Латински" w:cs="Латински"/>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1 Char,T11 Char,T12 Char,T111 Char,T13 Char,T112 Char,T14 Char,T113 Char,T15 Char,T114 Char,T16 Char,T115 Char,Chapter Headline Char,Titre 11 Char,t1.T1.Titre 1 Char,t1 Char,(Shift Ctrl 1) Char,cat_titre Char,Titre point Char"/>
    <w:basedOn w:val="DefaultParagraphFont"/>
    <w:link w:val="Heading1"/>
    <w:rsid w:val="00415D19"/>
    <w:rPr>
      <w:rFonts w:asciiTheme="majorHAnsi" w:eastAsiaTheme="majorEastAsia" w:hAnsiTheme="majorHAnsi" w:cstheme="majorBidi"/>
      <w:b/>
      <w:bCs/>
      <w:noProof/>
      <w:color w:val="365F91" w:themeColor="accent1" w:themeShade="BF"/>
      <w:sz w:val="28"/>
      <w:szCs w:val="28"/>
      <w:lang w:eastAsia="bg-BG"/>
    </w:rPr>
  </w:style>
  <w:style w:type="character" w:customStyle="1" w:styleId="Heading2Char">
    <w:name w:val="Heading 2 Char"/>
    <w:aliases w:val="Titre 2 SQ Char,H2 Char,T2 Char,Titre 2 SQ1 Char,T21 Char,Titre 2 SQ2 Char,T22 Char,Titre 2 SQ3 Char,T23 Char,Titre 2 SQ11 Char,T211 Char,Titre 2 SQ4 Char,T24 Char,Titre 2 SQ5 Char,T25 Char,Titre 2 SQ12 Char,T212 Char,Titre 2 SQ6 Char"/>
    <w:basedOn w:val="DefaultParagraphFont"/>
    <w:link w:val="Heading2"/>
    <w:rsid w:val="00415D19"/>
    <w:rPr>
      <w:rFonts w:ascii="Cambria" w:eastAsia="Times" w:hAnsi="Cambria" w:cs="Times"/>
      <w:b/>
      <w:bCs/>
      <w:i/>
      <w:iCs/>
      <w:noProof/>
      <w:sz w:val="28"/>
      <w:szCs w:val="28"/>
      <w:lang w:eastAsia="bg-BG"/>
    </w:rPr>
  </w:style>
  <w:style w:type="character" w:customStyle="1" w:styleId="Heading3Char">
    <w:name w:val="Heading 3 Char"/>
    <w:aliases w:val="ТОЧКИ Char,T3 Char,H3 Char,Titre 3 SQ Char,Titre 3 SQ1 Char,T31 Char,Titre 3 SQ2 Char,T32 Char,Titre 3 SQ3 Char,T33 Char,Titre 3 SQ4 Char,T34 Char,Titre 3 SQ5 Char,T35 Char,Section Char,t3 Char,h3 Char,3rd level Char,Titre 31 Char,3 Char"/>
    <w:basedOn w:val="DefaultParagraphFont"/>
    <w:link w:val="Heading3"/>
    <w:rsid w:val="00415D19"/>
    <w:rPr>
      <w:rFonts w:ascii="Латински" w:eastAsia="Times" w:hAnsi="Латински" w:cs="Латински"/>
      <w:b/>
      <w:bCs/>
      <w:noProof/>
      <w:color w:val="000000"/>
      <w:sz w:val="32"/>
      <w:szCs w:val="32"/>
      <w:lang w:eastAsia="bg-BG"/>
    </w:rPr>
  </w:style>
  <w:style w:type="character" w:customStyle="1" w:styleId="Heading4Char">
    <w:name w:val="Heading 4 Char"/>
    <w:aliases w:val="T4 Char,H4 Char,Titre 41 Char,t4.T4 Char,(Shift Ctrl 4) Char,niveau 2 Char,Heading 14 Char,Heading 141 Char,Heading 142 Char,h4 Char,Title 4 Char,Sub-paragraph Char,4 Char,Map Title Char,t4.T4.Titre 4 Char,t4 Char,Lev 4 Char,4 dash Char"/>
    <w:basedOn w:val="DefaultParagraphFont"/>
    <w:link w:val="Heading4"/>
    <w:rsid w:val="00415D19"/>
    <w:rPr>
      <w:rFonts w:ascii="Латински" w:eastAsia="Times" w:hAnsi="Латински" w:cs="Латински"/>
      <w:b/>
      <w:bCs/>
      <w:noProof/>
      <w:color w:val="000000"/>
      <w:sz w:val="28"/>
      <w:szCs w:val="28"/>
      <w:lang w:eastAsia="bg-BG"/>
    </w:rPr>
  </w:style>
  <w:style w:type="character" w:customStyle="1" w:styleId="Heading5Char">
    <w:name w:val="Heading 5 Char"/>
    <w:aliases w:val="H5 Char,h5 Char,Title 5 Char,Bullet point Char,Block Label Char,T5 Char,Lev 5 Char,5 sub-bullet Char,sb Char,Roman list Char,(Shift Ctrl 5) Char,DO NOT USE_h5 Char,Roman list1 Char,Roman list2 Char,Roman list11 Char,Roman list3 Char"/>
    <w:basedOn w:val="DefaultParagraphFont"/>
    <w:link w:val="Heading5"/>
    <w:rsid w:val="00415D19"/>
    <w:rPr>
      <w:rFonts w:ascii="Times" w:eastAsia="Times" w:hAnsi="Times" w:cs="Times"/>
      <w:b/>
      <w:bCs/>
      <w:i/>
      <w:iCs/>
      <w:noProof/>
      <w:sz w:val="26"/>
      <w:szCs w:val="26"/>
      <w:lang w:eastAsia="bg-BG"/>
    </w:rPr>
  </w:style>
  <w:style w:type="character" w:customStyle="1" w:styleId="Heading6Char">
    <w:name w:val="Heading 6 Char"/>
    <w:aliases w:val="H6 Char,h6 Char,Lev 6 Char,sub-dash Char,sd Char,5 Char,Bullet list Char,6 Char,(Shift Ctrl 6) Char,DO NOT USE_h6 Char,T6 Char,Annexe Char,Bullet list1 Char,Bullet list2 Char,Bullet list11 Char,Bullet list3 Char,Bullet list12 Char"/>
    <w:basedOn w:val="DefaultParagraphFont"/>
    <w:link w:val="Heading6"/>
    <w:rsid w:val="00415D19"/>
    <w:rPr>
      <w:rFonts w:ascii="Латински" w:eastAsia="Times" w:hAnsi="Латински" w:cs="Латински"/>
      <w:noProof/>
      <w:sz w:val="28"/>
      <w:szCs w:val="28"/>
      <w:lang w:eastAsia="bg-BG"/>
    </w:rPr>
  </w:style>
  <w:style w:type="character" w:customStyle="1" w:styleId="Heading7Char">
    <w:name w:val="Heading 7 Char"/>
    <w:aliases w:val="H7 Char,Para no numbering Char,st Char,Lev 7 Char,letter list Char,lettered list Char,(Shift Ctrl 7) Char,T7 Char,Annexe 1 Char,letter list1 Char,lettered list1 Char,letter list2 Char,lettered list2 Char,letter list11 Char,H Char"/>
    <w:basedOn w:val="DefaultParagraphFont"/>
    <w:link w:val="Heading7"/>
    <w:rsid w:val="00415D19"/>
    <w:rPr>
      <w:rFonts w:ascii="Латински" w:eastAsia="Times" w:hAnsi="Латински" w:cs="Латински"/>
      <w:b/>
      <w:bCs/>
      <w:noProof/>
      <w:sz w:val="28"/>
      <w:szCs w:val="28"/>
      <w:lang w:eastAsia="bg-BG"/>
    </w:rPr>
  </w:style>
  <w:style w:type="character" w:customStyle="1" w:styleId="Heading8Char">
    <w:name w:val="Heading 8 Char"/>
    <w:aliases w:val="Lev 8 Char,Center Bold Char,action Char,t Char,T8 Char,Annexe 2 Char,action1 Char,action2 Char,action11 Char,action3 Char,action4 Char,action5 Char,action6 Char,action7 Char,action12 Char,action21 Char,action111 Char,action31 Char,h8 Char"/>
    <w:basedOn w:val="DefaultParagraphFont"/>
    <w:link w:val="Heading8"/>
    <w:rsid w:val="00415D19"/>
    <w:rPr>
      <w:rFonts w:ascii="Латински" w:eastAsia="Times" w:hAnsi="Латински" w:cs="Латински"/>
      <w:b/>
      <w:bCs/>
      <w:noProof/>
      <w:color w:val="000000"/>
      <w:sz w:val="28"/>
      <w:szCs w:val="28"/>
      <w:lang w:eastAsia="bg-BG"/>
    </w:rPr>
  </w:style>
  <w:style w:type="character" w:customStyle="1" w:styleId="Heading9Char">
    <w:name w:val="Heading 9 Char"/>
    <w:aliases w:val="Lev 9 Char,progress Char,Annexe 3 Char,App Heading Char,progress1 Char,progress2 Char,progress11 Char,progress3 Char,progress4 Char,progress5 Char,progress6 Char,progress7 Char,progress12 Char,progress21 Char,progress111 Char,h9 Char"/>
    <w:basedOn w:val="DefaultParagraphFont"/>
    <w:link w:val="Heading9"/>
    <w:rsid w:val="00415D19"/>
    <w:rPr>
      <w:rFonts w:ascii="Латински" w:eastAsia="Times" w:hAnsi="Латински" w:cs="Латински"/>
      <w:noProof/>
      <w:color w:val="000000"/>
      <w:sz w:val="28"/>
      <w:szCs w:val="28"/>
      <w:lang w:eastAsia="bg-BG"/>
    </w:rPr>
  </w:style>
  <w:style w:type="paragraph" w:styleId="Title">
    <w:name w:val="Title"/>
    <w:aliases w:val="Char Char, Char Char"/>
    <w:basedOn w:val="Normal"/>
    <w:link w:val="TitleChar"/>
    <w:qFormat/>
    <w:rsid w:val="00415D19"/>
    <w:pPr>
      <w:jc w:val="center"/>
    </w:pPr>
    <w:rPr>
      <w:rFonts w:ascii="Cambria" w:hAnsi="Cambria"/>
      <w:b/>
      <w:bCs/>
      <w:kern w:val="28"/>
      <w:sz w:val="32"/>
      <w:szCs w:val="32"/>
    </w:rPr>
  </w:style>
  <w:style w:type="character" w:customStyle="1" w:styleId="TitleChar">
    <w:name w:val="Title Char"/>
    <w:aliases w:val="Char Char Char, Char Char Char"/>
    <w:basedOn w:val="DefaultParagraphFont"/>
    <w:link w:val="Title"/>
    <w:rsid w:val="00415D19"/>
    <w:rPr>
      <w:rFonts w:ascii="Cambria" w:eastAsia="Times" w:hAnsi="Cambria" w:cs="Times"/>
      <w:b/>
      <w:bCs/>
      <w:noProof/>
      <w:kern w:val="28"/>
      <w:sz w:val="32"/>
      <w:szCs w:val="32"/>
      <w:lang w:eastAsia="bg-BG"/>
    </w:rPr>
  </w:style>
  <w:style w:type="character" w:styleId="Strong">
    <w:name w:val="Strong"/>
    <w:basedOn w:val="DefaultParagraphFont"/>
    <w:uiPriority w:val="22"/>
    <w:qFormat/>
    <w:rsid w:val="00415D19"/>
    <w:rPr>
      <w:b/>
      <w:bCs/>
    </w:rPr>
  </w:style>
  <w:style w:type="paragraph" w:styleId="NoSpacing">
    <w:name w:val="No Spacing"/>
    <w:aliases w:val="Нов ред"/>
    <w:uiPriority w:val="99"/>
    <w:qFormat/>
    <w:rsid w:val="00415D19"/>
    <w:pPr>
      <w:spacing w:after="0" w:line="240" w:lineRule="auto"/>
    </w:pPr>
    <w:rPr>
      <w:rFonts w:ascii="Times CY" w:eastAsia="Times New Roman" w:hAnsi="Times CY" w:cs="Times New Roman"/>
      <w:sz w:val="24"/>
      <w:szCs w:val="20"/>
      <w:lang w:val="en-GB"/>
    </w:rPr>
  </w:style>
  <w:style w:type="paragraph" w:styleId="ListParagraph">
    <w:name w:val="List Paragraph"/>
    <w:basedOn w:val="Normal"/>
    <w:link w:val="ListParagraphChar"/>
    <w:qFormat/>
    <w:rsid w:val="00415D19"/>
    <w:pPr>
      <w:ind w:left="720"/>
      <w:contextualSpacing/>
    </w:pPr>
    <w:rPr>
      <w:lang w:val="en-US"/>
    </w:rPr>
  </w:style>
  <w:style w:type="character" w:customStyle="1" w:styleId="ListParagraphChar">
    <w:name w:val="List Paragraph Char"/>
    <w:link w:val="ListParagraph"/>
    <w:uiPriority w:val="34"/>
    <w:locked/>
    <w:rsid w:val="00415D19"/>
    <w:rPr>
      <w:rFonts w:ascii="Times" w:eastAsia="Times" w:hAnsi="Times" w:cs="Times"/>
      <w:noProof/>
      <w:sz w:val="24"/>
      <w:szCs w:val="24"/>
      <w:lang w:val="en-US" w:eastAsia="bg-BG"/>
    </w:rPr>
  </w:style>
  <w:style w:type="character" w:styleId="SubtleEmphasis">
    <w:name w:val="Subtle Emphasis"/>
    <w:basedOn w:val="DefaultParagraphFont"/>
    <w:uiPriority w:val="19"/>
    <w:qFormat/>
    <w:rsid w:val="00415D19"/>
    <w:rPr>
      <w:i/>
      <w:iCs/>
      <w:color w:val="000000" w:themeColor="text1"/>
    </w:rPr>
  </w:style>
  <w:style w:type="paragraph" w:styleId="BalloonText">
    <w:name w:val="Balloon Text"/>
    <w:basedOn w:val="Normal"/>
    <w:link w:val="BalloonTextChar"/>
    <w:semiHidden/>
    <w:unhideWhenUsed/>
    <w:rsid w:val="00415D19"/>
    <w:rPr>
      <w:rFonts w:ascii="Tahoma" w:hAnsi="Tahoma" w:cs="Tahoma"/>
      <w:sz w:val="16"/>
      <w:szCs w:val="16"/>
    </w:rPr>
  </w:style>
  <w:style w:type="character" w:customStyle="1" w:styleId="BalloonTextChar">
    <w:name w:val="Balloon Text Char"/>
    <w:basedOn w:val="DefaultParagraphFont"/>
    <w:link w:val="BalloonText"/>
    <w:semiHidden/>
    <w:rsid w:val="00415D19"/>
    <w:rPr>
      <w:rFonts w:ascii="Tahoma" w:eastAsia="Times" w:hAnsi="Tahoma" w:cs="Tahoma"/>
      <w:noProof/>
      <w:sz w:val="16"/>
      <w:szCs w:val="16"/>
      <w:lang w:eastAsia="bg-BG"/>
    </w:rPr>
  </w:style>
  <w:style w:type="paragraph" w:styleId="BodyTextIndent3">
    <w:name w:val="Body Text Indent 3"/>
    <w:basedOn w:val="Normal"/>
    <w:link w:val="BodyTextIndent3Char"/>
    <w:rsid w:val="00415D19"/>
    <w:pPr>
      <w:ind w:right="43" w:firstLine="720"/>
      <w:jc w:val="both"/>
    </w:pPr>
    <w:rPr>
      <w:rFonts w:ascii="Латински" w:hAnsi="Латински" w:cs="Латински"/>
      <w:color w:val="000000"/>
      <w:lang w:val="ru-RU"/>
    </w:rPr>
  </w:style>
  <w:style w:type="character" w:customStyle="1" w:styleId="BodyTextIndent3Char">
    <w:name w:val="Body Text Indent 3 Char"/>
    <w:basedOn w:val="DefaultParagraphFont"/>
    <w:link w:val="BodyTextIndent3"/>
    <w:rsid w:val="00415D19"/>
    <w:rPr>
      <w:rFonts w:ascii="Латински" w:eastAsia="Times" w:hAnsi="Латински" w:cs="Латински"/>
      <w:noProof/>
      <w:color w:val="000000"/>
      <w:sz w:val="24"/>
      <w:szCs w:val="24"/>
      <w:lang w:val="ru-RU" w:eastAsia="bg-BG"/>
    </w:rPr>
  </w:style>
  <w:style w:type="paragraph" w:customStyle="1" w:styleId="Default">
    <w:name w:val="Default"/>
    <w:link w:val="DefaultChar"/>
    <w:rsid w:val="00415D19"/>
    <w:pPr>
      <w:widowControl w:val="0"/>
      <w:autoSpaceDE w:val="0"/>
      <w:autoSpaceDN w:val="0"/>
      <w:adjustRightInd w:val="0"/>
      <w:spacing w:after="0" w:line="240" w:lineRule="atLeast"/>
    </w:pPr>
    <w:rPr>
      <w:rFonts w:ascii="Helvetica" w:eastAsia="Times New Roman" w:hAnsi="Helvetica" w:cs="Helvetica"/>
      <w:sz w:val="24"/>
      <w:szCs w:val="24"/>
      <w:lang w:eastAsia="bg-BG"/>
    </w:rPr>
  </w:style>
  <w:style w:type="character" w:customStyle="1" w:styleId="DefaultChar">
    <w:name w:val="Default Char"/>
    <w:link w:val="Default"/>
    <w:locked/>
    <w:rsid w:val="00415D19"/>
    <w:rPr>
      <w:rFonts w:ascii="Helvetica" w:eastAsia="Times New Roman" w:hAnsi="Helvetica" w:cs="Helvetica"/>
      <w:sz w:val="24"/>
      <w:szCs w:val="24"/>
      <w:lang w:eastAsia="bg-BG"/>
    </w:rPr>
  </w:style>
  <w:style w:type="paragraph" w:customStyle="1" w:styleId="a">
    <w:name w:val="ПАРАГРАФ"/>
    <w:basedOn w:val="Normal"/>
    <w:rsid w:val="00415D19"/>
    <w:pPr>
      <w:spacing w:line="280" w:lineRule="exact"/>
      <w:ind w:firstLine="567"/>
      <w:jc w:val="both"/>
    </w:pPr>
    <w:rPr>
      <w:rFonts w:ascii="Times New Roman" w:eastAsia="Times New Roman" w:hAnsi="Times New Roman" w:cs="Times New Roman"/>
      <w:lang w:eastAsia="en-US"/>
    </w:rPr>
  </w:style>
  <w:style w:type="paragraph" w:customStyle="1" w:styleId="Zaglawie">
    <w:name w:val="Zaglawie"/>
    <w:basedOn w:val="Normal"/>
    <w:uiPriority w:val="99"/>
    <w:rsid w:val="00415D19"/>
    <w:pPr>
      <w:spacing w:before="360" w:after="360" w:line="480" w:lineRule="auto"/>
      <w:jc w:val="center"/>
    </w:pPr>
    <w:rPr>
      <w:rFonts w:ascii="ã‡ÚËÌÒÍË" w:eastAsia="Times New Roman" w:hAnsi="ã‡ÚËÌÒÍË" w:cs="Times New Roman"/>
      <w:b/>
      <w:noProof w:val="0"/>
      <w:sz w:val="36"/>
      <w:szCs w:val="20"/>
      <w:lang w:val="en-GB" w:eastAsia="en-US"/>
    </w:rPr>
  </w:style>
  <w:style w:type="paragraph" w:customStyle="1" w:styleId="Normalentext">
    <w:name w:val="Normalen text"/>
    <w:basedOn w:val="Normal"/>
    <w:uiPriority w:val="99"/>
    <w:rsid w:val="00415D19"/>
    <w:pPr>
      <w:spacing w:before="120" w:after="120" w:line="360" w:lineRule="auto"/>
      <w:ind w:firstLine="720"/>
    </w:pPr>
    <w:rPr>
      <w:rFonts w:ascii="ã‡ÚËÌÒÍË" w:eastAsia="Times New Roman" w:hAnsi="ã‡ÚËÌÒÍË" w:cs="Times New Roman"/>
      <w:noProof w:val="0"/>
      <w:szCs w:val="20"/>
      <w:lang w:val="en-GB" w:eastAsia="en-US"/>
    </w:rPr>
  </w:style>
  <w:style w:type="paragraph" w:styleId="Header">
    <w:name w:val="header"/>
    <w:basedOn w:val="Normal"/>
    <w:link w:val="HeaderChar"/>
    <w:uiPriority w:val="99"/>
    <w:rsid w:val="00415D19"/>
    <w:pPr>
      <w:tabs>
        <w:tab w:val="center" w:pos="4703"/>
        <w:tab w:val="right" w:pos="9406"/>
      </w:tabs>
    </w:pPr>
    <w:rPr>
      <w:rFonts w:ascii="Times CY" w:eastAsia="Times New Roman" w:hAnsi="Times CY" w:cs="Times New Roman"/>
      <w:noProof w:val="0"/>
      <w:szCs w:val="20"/>
      <w:lang w:val="en-GB"/>
    </w:rPr>
  </w:style>
  <w:style w:type="character" w:customStyle="1" w:styleId="HeaderChar">
    <w:name w:val="Header Char"/>
    <w:basedOn w:val="DefaultParagraphFont"/>
    <w:link w:val="Header"/>
    <w:uiPriority w:val="99"/>
    <w:rsid w:val="00415D19"/>
    <w:rPr>
      <w:rFonts w:ascii="Times CY" w:eastAsia="Times New Roman" w:hAnsi="Times CY" w:cs="Times New Roman"/>
      <w:sz w:val="24"/>
      <w:szCs w:val="20"/>
      <w:lang w:val="en-GB"/>
    </w:rPr>
  </w:style>
  <w:style w:type="paragraph" w:styleId="Footer">
    <w:name w:val="footer"/>
    <w:basedOn w:val="Normal"/>
    <w:link w:val="FooterChar"/>
    <w:uiPriority w:val="99"/>
    <w:rsid w:val="00415D19"/>
    <w:pPr>
      <w:tabs>
        <w:tab w:val="center" w:pos="4703"/>
        <w:tab w:val="right" w:pos="9406"/>
      </w:tabs>
    </w:pPr>
    <w:rPr>
      <w:rFonts w:ascii="Times CY" w:eastAsia="Times New Roman" w:hAnsi="Times CY" w:cs="Times New Roman"/>
      <w:noProof w:val="0"/>
      <w:szCs w:val="20"/>
      <w:lang w:val="en-GB"/>
    </w:rPr>
  </w:style>
  <w:style w:type="character" w:customStyle="1" w:styleId="FooterChar">
    <w:name w:val="Footer Char"/>
    <w:basedOn w:val="DefaultParagraphFont"/>
    <w:link w:val="Footer"/>
    <w:uiPriority w:val="99"/>
    <w:rsid w:val="00415D19"/>
    <w:rPr>
      <w:rFonts w:ascii="Times CY" w:eastAsia="Times New Roman" w:hAnsi="Times CY" w:cs="Times New Roman"/>
      <w:sz w:val="24"/>
      <w:szCs w:val="20"/>
      <w:lang w:val="en-GB"/>
    </w:rPr>
  </w:style>
  <w:style w:type="paragraph" w:customStyle="1" w:styleId="Body">
    <w:name w:val="Body"/>
    <w:basedOn w:val="Normal"/>
    <w:rsid w:val="00415D19"/>
    <w:pPr>
      <w:widowControl w:val="0"/>
      <w:autoSpaceDE w:val="0"/>
      <w:autoSpaceDN w:val="0"/>
      <w:adjustRightInd w:val="0"/>
    </w:pPr>
    <w:rPr>
      <w:rFonts w:eastAsia="Times New Roman" w:cs="Times New Roman"/>
      <w:noProof w:val="0"/>
    </w:rPr>
  </w:style>
  <w:style w:type="numbering" w:customStyle="1" w:styleId="NoList1">
    <w:name w:val="No List1"/>
    <w:next w:val="NoList"/>
    <w:uiPriority w:val="99"/>
    <w:semiHidden/>
    <w:unhideWhenUsed/>
    <w:rsid w:val="00415D19"/>
  </w:style>
  <w:style w:type="paragraph" w:styleId="BodyText">
    <w:name w:val="Body Text"/>
    <w:aliases w:val="Body Text Char Char Char Char Char Char Char Char Char Char Char"/>
    <w:basedOn w:val="Normal"/>
    <w:link w:val="BodyTextChar1"/>
    <w:rsid w:val="00415D19"/>
    <w:pPr>
      <w:jc w:val="center"/>
    </w:pPr>
    <w:rPr>
      <w:rFonts w:ascii="Латински" w:hAnsi="Латински" w:cs="Times New Roman"/>
      <w:b/>
      <w:noProof w:val="0"/>
      <w:sz w:val="32"/>
      <w:szCs w:val="20"/>
      <w:lang w:val="ru-RU"/>
    </w:rPr>
  </w:style>
  <w:style w:type="character" w:customStyle="1" w:styleId="BodyTextChar">
    <w:name w:val="Body Text Char"/>
    <w:aliases w:val="Body Text Char Char Char Char Char,Body Text Char Char Char,Body Text Char Char Char Char Char Char,Body Text Char Char Char Char,Body Text Char Char Char Char Char Char Char Char Char Char Char Char Char Char Char Char"/>
    <w:basedOn w:val="DefaultParagraphFont"/>
    <w:rsid w:val="00415D19"/>
    <w:rPr>
      <w:rFonts w:ascii="Times" w:eastAsia="Times" w:hAnsi="Times" w:cs="Times"/>
      <w:noProof/>
      <w:sz w:val="24"/>
      <w:szCs w:val="24"/>
      <w:lang w:eastAsia="bg-BG"/>
    </w:rPr>
  </w:style>
  <w:style w:type="character" w:customStyle="1" w:styleId="BodyTextChar1">
    <w:name w:val="Body Text Char1"/>
    <w:aliases w:val="Body Text Char Char Char Char Char Char Char Char Char Char Char Char1"/>
    <w:link w:val="BodyText"/>
    <w:rsid w:val="00415D19"/>
    <w:rPr>
      <w:rFonts w:ascii="Латински" w:eastAsia="Times" w:hAnsi="Латински" w:cs="Times New Roman"/>
      <w:b/>
      <w:sz w:val="32"/>
      <w:szCs w:val="20"/>
      <w:lang w:val="ru-RU"/>
    </w:rPr>
  </w:style>
  <w:style w:type="paragraph" w:styleId="BodyTextIndent2">
    <w:name w:val="Body Text Indent 2"/>
    <w:basedOn w:val="Normal"/>
    <w:link w:val="BodyTextIndent2Char"/>
    <w:rsid w:val="00415D19"/>
    <w:pPr>
      <w:ind w:firstLine="720"/>
      <w:jc w:val="both"/>
    </w:pPr>
    <w:rPr>
      <w:rFonts w:ascii="Латински" w:hAnsi="Латински" w:cs="Times New Roman"/>
      <w:noProof w:val="0"/>
      <w:color w:val="FF0000"/>
      <w:sz w:val="28"/>
      <w:szCs w:val="20"/>
    </w:rPr>
  </w:style>
  <w:style w:type="character" w:customStyle="1" w:styleId="BodyTextIndent2Char">
    <w:name w:val="Body Text Indent 2 Char"/>
    <w:basedOn w:val="DefaultParagraphFont"/>
    <w:link w:val="BodyTextIndent2"/>
    <w:rsid w:val="00415D19"/>
    <w:rPr>
      <w:rFonts w:ascii="Латински" w:eastAsia="Times" w:hAnsi="Латински" w:cs="Times New Roman"/>
      <w:color w:val="FF0000"/>
      <w:sz w:val="28"/>
      <w:szCs w:val="20"/>
      <w:lang w:eastAsia="bg-BG"/>
    </w:rPr>
  </w:style>
  <w:style w:type="paragraph" w:styleId="BodyText3">
    <w:name w:val="Body Text 3"/>
    <w:basedOn w:val="Normal"/>
    <w:link w:val="BodyText3Char"/>
    <w:rsid w:val="00415D19"/>
    <w:pPr>
      <w:jc w:val="center"/>
    </w:pPr>
    <w:rPr>
      <w:rFonts w:ascii="Латински" w:hAnsi="Латински" w:cs="Times New Roman"/>
      <w:b/>
      <w:noProof w:val="0"/>
      <w:color w:val="000000"/>
      <w:sz w:val="28"/>
      <w:szCs w:val="20"/>
      <w:u w:val="single"/>
    </w:rPr>
  </w:style>
  <w:style w:type="character" w:customStyle="1" w:styleId="BodyText3Char">
    <w:name w:val="Body Text 3 Char"/>
    <w:basedOn w:val="DefaultParagraphFont"/>
    <w:link w:val="BodyText3"/>
    <w:rsid w:val="00415D19"/>
    <w:rPr>
      <w:rFonts w:ascii="Латински" w:eastAsia="Times" w:hAnsi="Латински" w:cs="Times New Roman"/>
      <w:b/>
      <w:color w:val="000000"/>
      <w:sz w:val="28"/>
      <w:szCs w:val="20"/>
      <w:u w:val="single"/>
      <w:lang w:eastAsia="bg-BG"/>
    </w:rPr>
  </w:style>
  <w:style w:type="paragraph" w:styleId="BodyText2">
    <w:name w:val="Body Text 2"/>
    <w:basedOn w:val="Normal"/>
    <w:link w:val="BodyText2Char"/>
    <w:rsid w:val="00415D19"/>
    <w:pPr>
      <w:jc w:val="both"/>
    </w:pPr>
    <w:rPr>
      <w:rFonts w:ascii="Латински" w:hAnsi="Латински" w:cs="Times New Roman"/>
      <w:b/>
      <w:noProof w:val="0"/>
      <w:color w:val="000000"/>
      <w:sz w:val="28"/>
      <w:szCs w:val="20"/>
    </w:rPr>
  </w:style>
  <w:style w:type="character" w:customStyle="1" w:styleId="BodyText2Char">
    <w:name w:val="Body Text 2 Char"/>
    <w:basedOn w:val="DefaultParagraphFont"/>
    <w:link w:val="BodyText2"/>
    <w:rsid w:val="00415D19"/>
    <w:rPr>
      <w:rFonts w:ascii="Латински" w:eastAsia="Times" w:hAnsi="Латински" w:cs="Times New Roman"/>
      <w:b/>
      <w:color w:val="000000"/>
      <w:sz w:val="28"/>
      <w:szCs w:val="20"/>
      <w:lang w:eastAsia="bg-BG"/>
    </w:rPr>
  </w:style>
  <w:style w:type="paragraph" w:styleId="BodyTextIndent">
    <w:name w:val="Body Text Indent"/>
    <w:basedOn w:val="Normal"/>
    <w:link w:val="BodyTextIndentChar"/>
    <w:rsid w:val="00415D19"/>
    <w:pPr>
      <w:ind w:firstLine="720"/>
      <w:jc w:val="both"/>
    </w:pPr>
    <w:rPr>
      <w:rFonts w:ascii="Латински" w:hAnsi="Латински" w:cs="Times New Roman"/>
      <w:noProof w:val="0"/>
      <w:color w:val="000000"/>
      <w:szCs w:val="20"/>
    </w:rPr>
  </w:style>
  <w:style w:type="character" w:customStyle="1" w:styleId="BodyTextIndentChar">
    <w:name w:val="Body Text Indent Char"/>
    <w:basedOn w:val="DefaultParagraphFont"/>
    <w:link w:val="BodyTextIndent"/>
    <w:rsid w:val="00415D19"/>
    <w:rPr>
      <w:rFonts w:ascii="Латински" w:eastAsia="Times" w:hAnsi="Латински" w:cs="Times New Roman"/>
      <w:color w:val="000000"/>
      <w:sz w:val="24"/>
      <w:szCs w:val="20"/>
      <w:lang w:eastAsia="bg-BG"/>
    </w:rPr>
  </w:style>
  <w:style w:type="character" w:styleId="PageNumber">
    <w:name w:val="page number"/>
    <w:rsid w:val="00415D19"/>
  </w:style>
  <w:style w:type="character" w:customStyle="1" w:styleId="BodyTextIndentCharChar">
    <w:name w:val="Body Text Indent Char Char"/>
    <w:rsid w:val="00415D19"/>
    <w:rPr>
      <w:rFonts w:ascii="Times" w:eastAsia="Times" w:hAnsi="Times" w:cs="Times" w:hint="default"/>
      <w:noProof w:val="0"/>
      <w:sz w:val="24"/>
      <w:lang w:val="en-US" w:eastAsia="en-US" w:bidi="ar-SA"/>
    </w:rPr>
  </w:style>
  <w:style w:type="paragraph" w:customStyle="1" w:styleId="a0">
    <w:name w:val="Стил"/>
    <w:rsid w:val="00415D19"/>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table" w:styleId="TableGrid">
    <w:name w:val="Table Grid"/>
    <w:basedOn w:val="TableNormal"/>
    <w:uiPriority w:val="59"/>
    <w:rsid w:val="00415D19"/>
    <w:pPr>
      <w:spacing w:after="0" w:line="240" w:lineRule="auto"/>
    </w:pPr>
    <w:rPr>
      <w:rFonts w:ascii="Times" w:eastAsia="Times" w:hAnsi="Times" w:cs="Times New Roman"/>
      <w:sz w:val="20"/>
      <w:szCs w:val="20"/>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5D19"/>
    <w:rPr>
      <w:color w:val="0000FF"/>
      <w:u w:val="single"/>
    </w:rPr>
  </w:style>
  <w:style w:type="paragraph" w:styleId="NormalWeb">
    <w:name w:val="Normal (Web)"/>
    <w:basedOn w:val="Normal"/>
    <w:rsid w:val="00415D19"/>
    <w:pPr>
      <w:spacing w:before="100" w:beforeAutospacing="1" w:after="100" w:afterAutospacing="1"/>
    </w:pPr>
    <w:rPr>
      <w:rFonts w:ascii="Times New Roman" w:eastAsia="Times New Roman" w:hAnsi="Times New Roman" w:cs="Times New Roman"/>
      <w:noProof w:val="0"/>
    </w:rPr>
  </w:style>
  <w:style w:type="paragraph" w:customStyle="1" w:styleId="firstline">
    <w:name w:val="firstline"/>
    <w:basedOn w:val="Normal"/>
    <w:rsid w:val="00415D19"/>
    <w:pPr>
      <w:spacing w:before="100" w:beforeAutospacing="1" w:after="100" w:afterAutospacing="1"/>
    </w:pPr>
    <w:rPr>
      <w:rFonts w:ascii="Times New Roman" w:eastAsia="Times New Roman" w:hAnsi="Times New Roman" w:cs="Times New Roman"/>
      <w:noProof w:val="0"/>
      <w:lang w:val="en-US" w:eastAsia="en-US"/>
    </w:rPr>
  </w:style>
  <w:style w:type="character" w:customStyle="1" w:styleId="BodyTextCharCharCharCharCharCharCharCharCharCharCharChar">
    <w:name w:val="Body Text Char Char Char Char Char Char Char Char Char Char Char Char"/>
    <w:rsid w:val="00415D19"/>
    <w:rPr>
      <w:rFonts w:ascii="Латински" w:eastAsia="Times" w:hAnsi="Латински"/>
      <w:noProof w:val="0"/>
      <w:color w:val="000000"/>
      <w:sz w:val="28"/>
      <w:lang w:val="en-US" w:eastAsia="en-US" w:bidi="ar-SA"/>
    </w:rPr>
  </w:style>
  <w:style w:type="paragraph" w:customStyle="1" w:styleId="indent">
    <w:name w:val="indent"/>
    <w:basedOn w:val="Normal"/>
    <w:rsid w:val="00415D19"/>
    <w:pPr>
      <w:spacing w:line="240" w:lineRule="atLeast"/>
    </w:pPr>
    <w:rPr>
      <w:rFonts w:ascii="Arial" w:eastAsia="Times New Roman" w:hAnsi="Arial" w:cs="Arial"/>
      <w:noProof w:val="0"/>
      <w:color w:val="000000"/>
      <w:sz w:val="18"/>
      <w:szCs w:val="18"/>
      <w:lang w:val="en-US" w:eastAsia="en-US"/>
    </w:rPr>
  </w:style>
  <w:style w:type="paragraph" w:styleId="HTMLPreformatted">
    <w:name w:val="HTML Preformatted"/>
    <w:basedOn w:val="Normal"/>
    <w:link w:val="HTMLPreformattedChar"/>
    <w:rsid w:val="0041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eastAsia="en-US"/>
    </w:rPr>
  </w:style>
  <w:style w:type="character" w:customStyle="1" w:styleId="HTMLPreformattedChar">
    <w:name w:val="HTML Preformatted Char"/>
    <w:basedOn w:val="DefaultParagraphFont"/>
    <w:link w:val="HTMLPreformatted"/>
    <w:rsid w:val="00415D19"/>
    <w:rPr>
      <w:rFonts w:ascii="Courier New" w:eastAsia="Times New Roman" w:hAnsi="Courier New" w:cs="Courier New"/>
      <w:sz w:val="20"/>
      <w:szCs w:val="20"/>
      <w:lang w:val="en-US"/>
    </w:rPr>
  </w:style>
  <w:style w:type="character" w:customStyle="1" w:styleId="BodyTextIndentCharCharChar">
    <w:name w:val="Body Text Indent Char Char Char"/>
    <w:rsid w:val="00415D19"/>
    <w:rPr>
      <w:rFonts w:ascii="Times" w:eastAsia="Times" w:hAnsi="Times"/>
      <w:noProof w:val="0"/>
      <w:sz w:val="24"/>
      <w:lang w:val="en-US" w:eastAsia="en-US" w:bidi="ar-SA"/>
    </w:rPr>
  </w:style>
  <w:style w:type="character" w:customStyle="1" w:styleId="BodyTextCharChar">
    <w:name w:val="Body Text Char Char"/>
    <w:rsid w:val="00415D19"/>
    <w:rPr>
      <w:rFonts w:ascii="Латински" w:eastAsia="Times" w:hAnsi="Латински"/>
      <w:noProof w:val="0"/>
      <w:color w:val="000000"/>
      <w:sz w:val="28"/>
      <w:lang w:val="en-US" w:eastAsia="en-US" w:bidi="ar-SA"/>
    </w:rPr>
  </w:style>
  <w:style w:type="paragraph" w:styleId="ListBullet">
    <w:name w:val="List Bullet"/>
    <w:basedOn w:val="Normal"/>
    <w:autoRedefine/>
    <w:rsid w:val="00415D19"/>
    <w:pPr>
      <w:numPr>
        <w:numId w:val="4"/>
      </w:numPr>
    </w:pPr>
    <w:rPr>
      <w:rFonts w:cs="Times New Roman"/>
      <w:noProof w:val="0"/>
      <w:szCs w:val="20"/>
      <w:lang w:val="en-US" w:eastAsia="en-US"/>
    </w:rPr>
  </w:style>
  <w:style w:type="character" w:styleId="FollowedHyperlink">
    <w:name w:val="FollowedHyperlink"/>
    <w:uiPriority w:val="99"/>
    <w:rsid w:val="00415D19"/>
    <w:rPr>
      <w:color w:val="800080"/>
      <w:u w:val="single"/>
    </w:rPr>
  </w:style>
  <w:style w:type="character" w:customStyle="1" w:styleId="post1">
    <w:name w:val="post1"/>
    <w:rsid w:val="00415D19"/>
  </w:style>
  <w:style w:type="character" w:customStyle="1" w:styleId="ala1">
    <w:name w:val="al_a1"/>
    <w:uiPriority w:val="99"/>
    <w:rsid w:val="00415D19"/>
    <w:rPr>
      <w:vanish w:val="0"/>
      <w:webHidden w:val="0"/>
      <w:specVanish w:val="0"/>
    </w:rPr>
  </w:style>
  <w:style w:type="character" w:customStyle="1" w:styleId="hiddenref1">
    <w:name w:val="hiddenref1"/>
    <w:rsid w:val="00415D19"/>
    <w:rPr>
      <w:color w:val="000000"/>
      <w:u w:val="single"/>
    </w:rPr>
  </w:style>
  <w:style w:type="character" w:customStyle="1" w:styleId="alcapt1">
    <w:name w:val="al_capt1"/>
    <w:rsid w:val="00415D19"/>
    <w:rPr>
      <w:i/>
      <w:iCs/>
      <w:vanish w:val="0"/>
      <w:webHidden w:val="0"/>
      <w:specVanish w:val="0"/>
    </w:rPr>
  </w:style>
  <w:style w:type="paragraph" w:styleId="CommentText">
    <w:name w:val="annotation text"/>
    <w:basedOn w:val="Normal"/>
    <w:link w:val="CommentTextChar"/>
    <w:uiPriority w:val="99"/>
    <w:semiHidden/>
    <w:rsid w:val="00415D19"/>
    <w:rPr>
      <w:rFonts w:cs="Times New Roman"/>
      <w:noProof w:val="0"/>
      <w:sz w:val="20"/>
      <w:szCs w:val="20"/>
    </w:rPr>
  </w:style>
  <w:style w:type="character" w:customStyle="1" w:styleId="CommentTextChar">
    <w:name w:val="Comment Text Char"/>
    <w:basedOn w:val="DefaultParagraphFont"/>
    <w:link w:val="CommentText"/>
    <w:uiPriority w:val="99"/>
    <w:semiHidden/>
    <w:rsid w:val="00415D19"/>
    <w:rPr>
      <w:rFonts w:ascii="Times" w:eastAsia="Times" w:hAnsi="Times" w:cs="Times New Roman"/>
      <w:sz w:val="20"/>
      <w:szCs w:val="20"/>
      <w:lang w:eastAsia="bg-BG"/>
    </w:rPr>
  </w:style>
  <w:style w:type="paragraph" w:styleId="CommentSubject">
    <w:name w:val="annotation subject"/>
    <w:basedOn w:val="CommentText"/>
    <w:next w:val="CommentText"/>
    <w:link w:val="CommentSubjectChar"/>
    <w:semiHidden/>
    <w:rsid w:val="00415D19"/>
    <w:rPr>
      <w:rFonts w:ascii="Times New Roman" w:eastAsia="Times New Roman" w:hAnsi="Times New Roman"/>
      <w:b/>
      <w:bCs/>
      <w:lang w:eastAsia="en-US"/>
    </w:rPr>
  </w:style>
  <w:style w:type="character" w:customStyle="1" w:styleId="CommentSubjectChar">
    <w:name w:val="Comment Subject Char"/>
    <w:basedOn w:val="CommentTextChar"/>
    <w:link w:val="CommentSubject"/>
    <w:semiHidden/>
    <w:rsid w:val="00415D19"/>
    <w:rPr>
      <w:rFonts w:ascii="Times New Roman" w:eastAsia="Times New Roman" w:hAnsi="Times New Roman" w:cs="Times New Roman"/>
      <w:b/>
      <w:bCs/>
      <w:sz w:val="20"/>
      <w:szCs w:val="20"/>
      <w:lang w:eastAsia="bg-BG"/>
    </w:rPr>
  </w:style>
  <w:style w:type="paragraph" w:styleId="NormalIndent">
    <w:name w:val="Normal Indent"/>
    <w:basedOn w:val="Normal"/>
    <w:rsid w:val="00415D19"/>
    <w:pPr>
      <w:ind w:left="720"/>
    </w:pPr>
    <w:rPr>
      <w:rFonts w:cs="Times New Roman"/>
      <w:noProof w:val="0"/>
      <w:szCs w:val="20"/>
      <w:lang w:val="en-US" w:eastAsia="en-US"/>
    </w:rPr>
  </w:style>
  <w:style w:type="paragraph" w:customStyle="1" w:styleId="Style2">
    <w:name w:val="Style2"/>
    <w:basedOn w:val="Normal"/>
    <w:rsid w:val="00415D19"/>
    <w:rPr>
      <w:rFonts w:ascii="Tahoma" w:eastAsia="Times New Roman" w:hAnsi="Tahoma" w:cs="Times New Roman"/>
      <w:bCs/>
      <w:noProof w:val="0"/>
      <w:sz w:val="22"/>
      <w:szCs w:val="20"/>
      <w:lang w:val="en-GB" w:eastAsia="en-US"/>
    </w:rPr>
  </w:style>
  <w:style w:type="paragraph" w:customStyle="1" w:styleId="FR2">
    <w:name w:val="FR2"/>
    <w:rsid w:val="00415D19"/>
    <w:pPr>
      <w:widowControl w:val="0"/>
      <w:autoSpaceDE w:val="0"/>
      <w:autoSpaceDN w:val="0"/>
      <w:adjustRightInd w:val="0"/>
      <w:spacing w:before="260" w:after="0" w:line="240" w:lineRule="auto"/>
      <w:ind w:right="200"/>
      <w:jc w:val="center"/>
    </w:pPr>
    <w:rPr>
      <w:rFonts w:ascii="Arial" w:eastAsia="Times New Roman" w:hAnsi="Arial" w:cs="Arial"/>
      <w:b/>
      <w:bCs/>
      <w:sz w:val="28"/>
      <w:szCs w:val="28"/>
    </w:rPr>
  </w:style>
  <w:style w:type="paragraph" w:customStyle="1" w:styleId="FR1">
    <w:name w:val="FR1"/>
    <w:rsid w:val="00415D19"/>
    <w:pPr>
      <w:widowControl w:val="0"/>
      <w:autoSpaceDE w:val="0"/>
      <w:autoSpaceDN w:val="0"/>
      <w:adjustRightInd w:val="0"/>
      <w:spacing w:before="180" w:after="0" w:line="240" w:lineRule="auto"/>
      <w:ind w:right="200"/>
      <w:jc w:val="center"/>
    </w:pPr>
    <w:rPr>
      <w:rFonts w:ascii="Arial" w:eastAsia="Times New Roman" w:hAnsi="Arial" w:cs="Arial"/>
      <w:b/>
      <w:bCs/>
      <w:sz w:val="36"/>
      <w:szCs w:val="36"/>
    </w:rPr>
  </w:style>
  <w:style w:type="character" w:styleId="CommentReference">
    <w:name w:val="annotation reference"/>
    <w:uiPriority w:val="99"/>
    <w:rsid w:val="00415D19"/>
    <w:rPr>
      <w:sz w:val="16"/>
      <w:szCs w:val="16"/>
    </w:rPr>
  </w:style>
  <w:style w:type="numbering" w:customStyle="1" w:styleId="Symbol1c1">
    <w:name w:val="Стил Структурно номериране Symbol (символ) Първи ред:  1 cм1"/>
    <w:basedOn w:val="NoList"/>
    <w:rsid w:val="00415D19"/>
    <w:pPr>
      <w:numPr>
        <w:numId w:val="5"/>
      </w:numPr>
    </w:pPr>
  </w:style>
  <w:style w:type="numbering" w:customStyle="1" w:styleId="Symbol1c11">
    <w:name w:val="Стил Структурно номериране Symbol (символ) Първи ред:  1 cм11"/>
    <w:basedOn w:val="NoList"/>
    <w:rsid w:val="00415D19"/>
  </w:style>
  <w:style w:type="paragraph" w:styleId="PlainText">
    <w:name w:val="Plain Text"/>
    <w:basedOn w:val="Normal"/>
    <w:link w:val="PlainTextChar"/>
    <w:rsid w:val="00415D19"/>
    <w:rPr>
      <w:rFonts w:ascii="Courier New" w:eastAsia="Times New Roman" w:hAnsi="Courier New" w:cs="Times New Roman"/>
      <w:noProof w:val="0"/>
      <w:sz w:val="20"/>
      <w:szCs w:val="20"/>
      <w:lang w:val="en-AU"/>
    </w:rPr>
  </w:style>
  <w:style w:type="character" w:customStyle="1" w:styleId="PlainTextChar">
    <w:name w:val="Plain Text Char"/>
    <w:basedOn w:val="DefaultParagraphFont"/>
    <w:link w:val="PlainText"/>
    <w:rsid w:val="00415D19"/>
    <w:rPr>
      <w:rFonts w:ascii="Courier New" w:eastAsia="Times New Roman" w:hAnsi="Courier New" w:cs="Times New Roman"/>
      <w:sz w:val="20"/>
      <w:szCs w:val="20"/>
      <w:lang w:val="en-AU" w:eastAsia="bg-BG"/>
    </w:rPr>
  </w:style>
  <w:style w:type="paragraph" w:customStyle="1" w:styleId="default0">
    <w:name w:val="default"/>
    <w:basedOn w:val="Normal"/>
    <w:rsid w:val="00415D19"/>
    <w:pPr>
      <w:autoSpaceDE w:val="0"/>
      <w:autoSpaceDN w:val="0"/>
      <w:spacing w:line="240" w:lineRule="atLeast"/>
    </w:pPr>
    <w:rPr>
      <w:rFonts w:ascii="Helvetica" w:eastAsia="Times New Roman" w:hAnsi="Helvetica" w:cs="Helvetica"/>
      <w:noProof w:val="0"/>
    </w:rPr>
  </w:style>
  <w:style w:type="table" w:customStyle="1" w:styleId="TableGrid1">
    <w:name w:val="Table Grid1"/>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D19"/>
    <w:pPr>
      <w:spacing w:after="0" w:line="240" w:lineRule="auto"/>
    </w:pPr>
    <w:rPr>
      <w:rFonts w:ascii="Times" w:eastAsia="Times" w:hAnsi="Times" w:cs="Times New Roman"/>
      <w:sz w:val="24"/>
      <w:szCs w:val="20"/>
      <w:lang w:eastAsia="bg-BG"/>
    </w:rPr>
  </w:style>
  <w:style w:type="table" w:customStyle="1" w:styleId="TableGrid5">
    <w:name w:val="Table Grid5"/>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Normal"/>
    <w:rsid w:val="00415D19"/>
    <w:pPr>
      <w:spacing w:before="100" w:beforeAutospacing="1" w:after="100" w:afterAutospacing="1"/>
    </w:pPr>
    <w:rPr>
      <w:rFonts w:ascii="Times New Roman" w:eastAsia="Times New Roman" w:hAnsi="Times New Roman" w:cs="Times New Roman"/>
      <w:noProof w:val="0"/>
    </w:rPr>
  </w:style>
  <w:style w:type="paragraph" w:customStyle="1" w:styleId="m">
    <w:name w:val="m"/>
    <w:basedOn w:val="Normal"/>
    <w:rsid w:val="00415D19"/>
    <w:pPr>
      <w:ind w:firstLine="990"/>
      <w:jc w:val="both"/>
    </w:pPr>
    <w:rPr>
      <w:rFonts w:ascii="Times New Roman" w:eastAsia="Times New Roman" w:hAnsi="Times New Roman" w:cs="Times New Roman"/>
      <w:noProof w:val="0"/>
      <w:color w:val="000000"/>
      <w:lang w:val="en-US" w:eastAsia="en-US"/>
    </w:rPr>
  </w:style>
  <w:style w:type="table" w:customStyle="1" w:styleId="TableGrid6">
    <w:name w:val="Table Grid6"/>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5D19"/>
    <w:pPr>
      <w:spacing w:after="0" w:line="240" w:lineRule="auto"/>
    </w:pPr>
    <w:rPr>
      <w:rFonts w:ascii="Calibri" w:eastAsia="Calibri" w:hAnsi="Calibri" w:cs="Times New Roman"/>
      <w:lang w:val="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415D19"/>
    <w:rPr>
      <w:rFonts w:ascii="Times New Roman" w:eastAsia="Times New Roman" w:hAnsi="Times New Roman" w:cs="Times New Roman"/>
      <w:noProof w:val="0"/>
      <w:sz w:val="20"/>
      <w:szCs w:val="20"/>
    </w:rPr>
  </w:style>
  <w:style w:type="character" w:customStyle="1" w:styleId="FootnoteTextChar">
    <w:name w:val="Footnote Text Char"/>
    <w:basedOn w:val="DefaultParagraphFont"/>
    <w:uiPriority w:val="99"/>
    <w:rsid w:val="00415D19"/>
    <w:rPr>
      <w:rFonts w:ascii="Times" w:eastAsia="Times" w:hAnsi="Times" w:cs="Times"/>
      <w:noProof/>
      <w:sz w:val="20"/>
      <w:szCs w:val="20"/>
      <w:lang w:eastAsia="bg-BG"/>
    </w:rPr>
  </w:style>
  <w:style w:type="character" w:styleId="FootnoteReference">
    <w:name w:val="footnote reference"/>
    <w:aliases w:val="Footnote symbol"/>
    <w:basedOn w:val="DefaultParagraphFont"/>
    <w:uiPriority w:val="99"/>
    <w:rsid w:val="00415D19"/>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415D19"/>
    <w:rPr>
      <w:rFonts w:ascii="Times New Roman" w:eastAsia="Times New Roman" w:hAnsi="Times New Roman" w:cs="Times New Roman"/>
      <w:sz w:val="20"/>
      <w:szCs w:val="20"/>
      <w:lang w:eastAsia="bg-BG"/>
    </w:rPr>
  </w:style>
  <w:style w:type="character" w:customStyle="1" w:styleId="DeltaViewInsertion">
    <w:name w:val="DeltaView Insertion"/>
    <w:rsid w:val="00415D19"/>
    <w:rPr>
      <w:b/>
      <w:i/>
      <w:spacing w:val="0"/>
      <w:lang w:val="bg-BG" w:eastAsia="bg-BG"/>
    </w:rPr>
  </w:style>
  <w:style w:type="paragraph" w:customStyle="1" w:styleId="Tiret0">
    <w:name w:val="Tiret 0"/>
    <w:basedOn w:val="Normal"/>
    <w:rsid w:val="00415D19"/>
    <w:pPr>
      <w:numPr>
        <w:numId w:val="34"/>
      </w:numPr>
      <w:spacing w:before="120" w:after="120"/>
      <w:jc w:val="both"/>
    </w:pPr>
    <w:rPr>
      <w:rFonts w:ascii="Times New Roman" w:eastAsia="Calibri" w:hAnsi="Times New Roman" w:cs="Times New Roman"/>
      <w:noProof w:val="0"/>
      <w:szCs w:val="22"/>
    </w:rPr>
  </w:style>
  <w:style w:type="paragraph" w:customStyle="1" w:styleId="Tiret1">
    <w:name w:val="Tiret 1"/>
    <w:basedOn w:val="Normal"/>
    <w:rsid w:val="00415D19"/>
    <w:pPr>
      <w:numPr>
        <w:numId w:val="35"/>
      </w:numPr>
      <w:spacing w:before="120" w:after="120"/>
      <w:jc w:val="both"/>
    </w:pPr>
    <w:rPr>
      <w:rFonts w:ascii="Times New Roman" w:eastAsia="Calibri" w:hAnsi="Times New Roman" w:cs="Times New Roman"/>
      <w:noProof w:val="0"/>
      <w:szCs w:val="22"/>
    </w:rPr>
  </w:style>
  <w:style w:type="paragraph" w:customStyle="1" w:styleId="NumPar1">
    <w:name w:val="NumPar 1"/>
    <w:basedOn w:val="Normal"/>
    <w:next w:val="Normal"/>
    <w:rsid w:val="00415D19"/>
    <w:pPr>
      <w:numPr>
        <w:numId w:val="38"/>
      </w:numPr>
      <w:spacing w:before="120" w:after="120"/>
      <w:jc w:val="both"/>
    </w:pPr>
    <w:rPr>
      <w:rFonts w:ascii="Times New Roman" w:eastAsia="Calibri" w:hAnsi="Times New Roman" w:cs="Times New Roman"/>
      <w:noProof w:val="0"/>
      <w:szCs w:val="22"/>
    </w:rPr>
  </w:style>
  <w:style w:type="paragraph" w:customStyle="1" w:styleId="NumPar2">
    <w:name w:val="NumPar 2"/>
    <w:basedOn w:val="Normal"/>
    <w:next w:val="Normal"/>
    <w:rsid w:val="00415D19"/>
    <w:pPr>
      <w:numPr>
        <w:ilvl w:val="1"/>
        <w:numId w:val="38"/>
      </w:numPr>
      <w:spacing w:before="120" w:after="120"/>
      <w:jc w:val="both"/>
    </w:pPr>
    <w:rPr>
      <w:rFonts w:ascii="Times New Roman" w:eastAsia="Calibri" w:hAnsi="Times New Roman" w:cs="Times New Roman"/>
      <w:noProof w:val="0"/>
      <w:szCs w:val="22"/>
    </w:rPr>
  </w:style>
  <w:style w:type="paragraph" w:customStyle="1" w:styleId="NumPar3">
    <w:name w:val="NumPar 3"/>
    <w:basedOn w:val="Normal"/>
    <w:next w:val="Normal"/>
    <w:rsid w:val="00415D19"/>
    <w:pPr>
      <w:numPr>
        <w:ilvl w:val="2"/>
        <w:numId w:val="38"/>
      </w:numPr>
      <w:spacing w:before="120" w:after="120"/>
      <w:jc w:val="both"/>
    </w:pPr>
    <w:rPr>
      <w:rFonts w:ascii="Times New Roman" w:eastAsia="Calibri" w:hAnsi="Times New Roman" w:cs="Times New Roman"/>
      <w:noProof w:val="0"/>
      <w:szCs w:val="22"/>
    </w:rPr>
  </w:style>
  <w:style w:type="paragraph" w:customStyle="1" w:styleId="NumPar4">
    <w:name w:val="NumPar 4"/>
    <w:basedOn w:val="Normal"/>
    <w:next w:val="Normal"/>
    <w:rsid w:val="00415D19"/>
    <w:pPr>
      <w:numPr>
        <w:ilvl w:val="3"/>
        <w:numId w:val="38"/>
      </w:numPr>
      <w:spacing w:before="120" w:after="120"/>
      <w:jc w:val="both"/>
    </w:pPr>
    <w:rPr>
      <w:rFonts w:ascii="Times New Roman" w:eastAsia="Calibri" w:hAnsi="Times New Roman" w:cs="Times New Roman"/>
      <w:noProof w:val="0"/>
      <w:szCs w:val="22"/>
    </w:rPr>
  </w:style>
  <w:style w:type="numbering" w:customStyle="1" w:styleId="PartSection1">
    <w:name w:val="Part_Section1"/>
    <w:rsid w:val="00415D19"/>
    <w:pPr>
      <w:numPr>
        <w:numId w:val="40"/>
      </w:numPr>
    </w:pPr>
  </w:style>
  <w:style w:type="paragraph" w:customStyle="1" w:styleId="title1">
    <w:name w:val="title1"/>
    <w:basedOn w:val="Normal"/>
    <w:rsid w:val="00415D19"/>
    <w:pPr>
      <w:spacing w:before="100" w:beforeAutospacing="1" w:after="100" w:afterAutospacing="1"/>
      <w:jc w:val="center"/>
      <w:textAlignment w:val="center"/>
    </w:pPr>
    <w:rPr>
      <w:rFonts w:ascii="Times New Roman" w:eastAsia="Times New Roman" w:hAnsi="Times New Roman" w:cs="Times New Roman"/>
      <w:b/>
      <w:bCs/>
      <w:noProof w:val="0"/>
      <w:sz w:val="30"/>
      <w:szCs w:val="30"/>
    </w:rPr>
  </w:style>
  <w:style w:type="character" w:customStyle="1" w:styleId="inputvalue">
    <w:name w:val="input_value"/>
    <w:basedOn w:val="DefaultParagraphFont"/>
    <w:rsid w:val="00A2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PartSection1"/>
    <w:pPr>
      <w:numPr>
        <w:numId w:val="40"/>
      </w:numPr>
    </w:pPr>
  </w:style>
  <w:style w:type="numbering" w:customStyle="1" w:styleId="Heading2Char">
    <w:name w:val="Symbol1c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3914">
      <w:bodyDiv w:val="1"/>
      <w:marLeft w:val="0"/>
      <w:marRight w:val="0"/>
      <w:marTop w:val="0"/>
      <w:marBottom w:val="0"/>
      <w:divBdr>
        <w:top w:val="none" w:sz="0" w:space="0" w:color="auto"/>
        <w:left w:val="none" w:sz="0" w:space="0" w:color="auto"/>
        <w:bottom w:val="none" w:sz="0" w:space="0" w:color="auto"/>
        <w:right w:val="none" w:sz="0" w:space="0" w:color="auto"/>
      </w:divBdr>
    </w:div>
    <w:div w:id="1008606285">
      <w:bodyDiv w:val="1"/>
      <w:marLeft w:val="0"/>
      <w:marRight w:val="0"/>
      <w:marTop w:val="0"/>
      <w:marBottom w:val="0"/>
      <w:divBdr>
        <w:top w:val="none" w:sz="0" w:space="0" w:color="auto"/>
        <w:left w:val="none" w:sz="0" w:space="0" w:color="auto"/>
        <w:bottom w:val="none" w:sz="0" w:space="0" w:color="auto"/>
        <w:right w:val="none" w:sz="0" w:space="0" w:color="auto"/>
      </w:divBdr>
    </w:div>
    <w:div w:id="1816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obraztzi/ESPD-BG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http://web.apis.bg/p.php?i=112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eb.apis.bg/p.php?i=27524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8831-6FB0-474C-89AC-1F03212D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39</Pages>
  <Words>13507</Words>
  <Characters>76993</Characters>
  <Application>Microsoft Office Word</Application>
  <DocSecurity>0</DocSecurity>
  <Lines>641</Lines>
  <Paragraphs>180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Bozhkova</dc:creator>
  <cp:lastModifiedBy>user</cp:lastModifiedBy>
  <cp:revision>11</cp:revision>
  <cp:lastPrinted>2017-11-16T16:42:00Z</cp:lastPrinted>
  <dcterms:created xsi:type="dcterms:W3CDTF">2017-11-15T19:13:00Z</dcterms:created>
  <dcterms:modified xsi:type="dcterms:W3CDTF">2017-11-16T08:29:00Z</dcterms:modified>
</cp:coreProperties>
</file>