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5368D" w14:textId="7A70CBF4" w:rsidR="005D746C" w:rsidRPr="00DE1913" w:rsidRDefault="005D7ACC" w:rsidP="003010A0">
      <w:pPr>
        <w:pStyle w:val="20"/>
        <w:spacing w:line="276" w:lineRule="auto"/>
        <w:ind w:left="3540" w:firstLine="708"/>
        <w:jc w:val="right"/>
        <w:rPr>
          <w:rFonts w:ascii="Times New Roman" w:hAnsi="Times New Roman"/>
          <w:b/>
          <w:sz w:val="22"/>
          <w:szCs w:val="22"/>
        </w:rPr>
      </w:pPr>
      <w:bookmarkStart w:id="0" w:name="_Toc484348307"/>
      <w:r w:rsidRPr="00DE1913">
        <w:rPr>
          <w:rFonts w:ascii="Times New Roman" w:hAnsi="Times New Roman"/>
          <w:b/>
          <w:sz w:val="22"/>
          <w:szCs w:val="22"/>
        </w:rPr>
        <w:t>Приложение № 5</w:t>
      </w:r>
      <w:r w:rsidR="00FE52AF" w:rsidRPr="00DE1913">
        <w:rPr>
          <w:rFonts w:ascii="Times New Roman" w:hAnsi="Times New Roman"/>
          <w:b/>
          <w:sz w:val="22"/>
          <w:szCs w:val="22"/>
        </w:rPr>
        <w:t xml:space="preserve"> </w:t>
      </w:r>
      <w:bookmarkEnd w:id="0"/>
    </w:p>
    <w:p w14:paraId="038A874F" w14:textId="77777777" w:rsidR="005D746C" w:rsidRPr="00DE1913" w:rsidRDefault="005D746C" w:rsidP="003010A0">
      <w:pPr>
        <w:spacing w:line="276" w:lineRule="auto"/>
        <w:jc w:val="right"/>
        <w:rPr>
          <w:rFonts w:ascii="Times New Roman" w:eastAsia="MS ??" w:hAnsi="Times New Roman"/>
          <w:b/>
          <w:sz w:val="22"/>
          <w:szCs w:val="22"/>
        </w:rPr>
      </w:pPr>
      <w:r w:rsidRPr="00DE1913">
        <w:rPr>
          <w:rFonts w:ascii="Times New Roman" w:eastAsia="MS ??" w:hAnsi="Times New Roman"/>
          <w:b/>
          <w:sz w:val="22"/>
          <w:szCs w:val="22"/>
        </w:rPr>
        <w:t xml:space="preserve">                                                                                                          </w:t>
      </w:r>
      <w:r w:rsidR="00D35382" w:rsidRPr="00DE1913">
        <w:rPr>
          <w:rFonts w:ascii="Times New Roman" w:eastAsia="MS ??" w:hAnsi="Times New Roman"/>
          <w:b/>
          <w:sz w:val="22"/>
          <w:szCs w:val="22"/>
        </w:rPr>
        <w:tab/>
      </w:r>
      <w:r w:rsidRPr="00DE1913">
        <w:rPr>
          <w:rFonts w:ascii="Times New Roman" w:eastAsia="MS ??" w:hAnsi="Times New Roman"/>
          <w:b/>
          <w:sz w:val="22"/>
          <w:szCs w:val="22"/>
        </w:rPr>
        <w:t>Образец!</w:t>
      </w:r>
    </w:p>
    <w:p w14:paraId="5C678259" w14:textId="77777777" w:rsidR="005D746C" w:rsidRPr="00DE1913" w:rsidRDefault="005D746C" w:rsidP="00995B74">
      <w:pPr>
        <w:spacing w:after="0" w:line="276" w:lineRule="auto"/>
        <w:jc w:val="center"/>
        <w:rPr>
          <w:rFonts w:ascii="Times New Roman" w:eastAsia="MS ??" w:hAnsi="Times New Roman"/>
          <w:b/>
          <w:sz w:val="22"/>
          <w:szCs w:val="22"/>
        </w:rPr>
      </w:pPr>
      <w:r w:rsidRPr="00DE1913">
        <w:rPr>
          <w:rFonts w:ascii="Times New Roman" w:eastAsia="MS ??" w:hAnsi="Times New Roman"/>
          <w:b/>
          <w:sz w:val="22"/>
          <w:szCs w:val="22"/>
        </w:rPr>
        <w:t>Д Е К Л А Р А Ц И Я</w:t>
      </w:r>
    </w:p>
    <w:p w14:paraId="0A0078DC" w14:textId="77777777" w:rsidR="005D746C" w:rsidRPr="00DE1913" w:rsidRDefault="005D746C" w:rsidP="00995B74">
      <w:pPr>
        <w:autoSpaceDE w:val="0"/>
        <w:autoSpaceDN w:val="0"/>
        <w:adjustRightInd w:val="0"/>
        <w:spacing w:after="0" w:line="276" w:lineRule="auto"/>
        <w:jc w:val="center"/>
        <w:rPr>
          <w:rFonts w:ascii="Times New Roman" w:eastAsia="MS ??" w:hAnsi="Times New Roman"/>
          <w:sz w:val="22"/>
          <w:szCs w:val="22"/>
        </w:rPr>
      </w:pPr>
      <w:r w:rsidRPr="00DE1913">
        <w:rPr>
          <w:rFonts w:ascii="Times New Roman" w:eastAsia="MS ??" w:hAnsi="Times New Roman"/>
          <w:sz w:val="22"/>
          <w:szCs w:val="22"/>
        </w:rPr>
        <w:t>по чл. 102, ал. 1 от ЗОП</w:t>
      </w:r>
    </w:p>
    <w:p w14:paraId="7F4777FD" w14:textId="77777777" w:rsidR="005D746C" w:rsidRPr="00DE1913" w:rsidRDefault="005D746C" w:rsidP="007A4E19">
      <w:pPr>
        <w:widowControl w:val="0"/>
        <w:autoSpaceDE w:val="0"/>
        <w:autoSpaceDN w:val="0"/>
        <w:adjustRightInd w:val="0"/>
        <w:spacing w:line="276" w:lineRule="auto"/>
        <w:ind w:firstLine="720"/>
        <w:jc w:val="both"/>
        <w:rPr>
          <w:rFonts w:ascii="Times New Roman" w:eastAsia="MS ??" w:hAnsi="Times New Roman"/>
          <w:sz w:val="22"/>
          <w:szCs w:val="22"/>
        </w:rPr>
      </w:pPr>
      <w:r w:rsidRPr="00DE1913">
        <w:rPr>
          <w:rFonts w:ascii="Times New Roman" w:eastAsia="MS ??" w:hAnsi="Times New Roman"/>
          <w:sz w:val="22"/>
          <w:szCs w:val="22"/>
        </w:rPr>
        <w:t> от  ..................................................................................................................................</w:t>
      </w:r>
    </w:p>
    <w:p w14:paraId="73D31633" w14:textId="77777777" w:rsidR="005D746C" w:rsidRPr="00DE1913" w:rsidRDefault="005D746C" w:rsidP="007A4E19">
      <w:pPr>
        <w:widowControl w:val="0"/>
        <w:autoSpaceDE w:val="0"/>
        <w:autoSpaceDN w:val="0"/>
        <w:adjustRightInd w:val="0"/>
        <w:spacing w:line="276" w:lineRule="auto"/>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данни/паспорт).......................................................в качеството ми на .....................................................................................................................</w:t>
      </w:r>
    </w:p>
    <w:p w14:paraId="6CD1F376" w14:textId="38D13B48" w:rsidR="00AA1A6C" w:rsidRDefault="005D746C" w:rsidP="00CE1187">
      <w:pPr>
        <w:spacing w:after="0" w:line="240" w:lineRule="auto"/>
        <w:jc w:val="both"/>
        <w:rPr>
          <w:rFonts w:ascii="Times New Roman" w:eastAsia="MS ??" w:hAnsi="Times New Roman"/>
          <w:b/>
          <w:sz w:val="22"/>
          <w:szCs w:val="22"/>
        </w:rPr>
      </w:pPr>
      <w:r w:rsidRPr="00DE1913">
        <w:rPr>
          <w:rFonts w:ascii="Times New Roman" w:eastAsia="MS ??" w:hAnsi="Times New Roman"/>
          <w:sz w:val="22"/>
          <w:szCs w:val="22"/>
        </w:rPr>
        <w:t xml:space="preserve"> (</w:t>
      </w:r>
      <w:r w:rsidRPr="00DE1913">
        <w:rPr>
          <w:rFonts w:ascii="Times New Roman" w:eastAsia="MS ??" w:hAnsi="Times New Roman"/>
          <w:i/>
          <w:sz w:val="22"/>
          <w:szCs w:val="22"/>
        </w:rPr>
        <w:t xml:space="preserve">посочва се  длъжността и качеството, в което лицето има право да представлява  и управлява) </w:t>
      </w:r>
      <w:r w:rsidRPr="00DE1913">
        <w:rPr>
          <w:rFonts w:ascii="Times New Roman" w:eastAsia="MS ??" w:hAnsi="Times New Roman"/>
          <w:sz w:val="22"/>
          <w:szCs w:val="22"/>
        </w:rPr>
        <w:t xml:space="preserve">на.............................................................................................................................,  (наименование на участник), с ЕИК (рег. №, ако е приложимо) ...............................,  със седалище  и адрес на управление............................................................................................ - участник в </w:t>
      </w:r>
      <w:r w:rsidR="00FC1B3A">
        <w:rPr>
          <w:rFonts w:ascii="Times New Roman" w:eastAsia="MS ??" w:hAnsi="Times New Roman"/>
          <w:sz w:val="22"/>
          <w:szCs w:val="22"/>
        </w:rPr>
        <w:t>публично състезание</w:t>
      </w:r>
      <w:r w:rsidRPr="00DE1913">
        <w:rPr>
          <w:rFonts w:ascii="Times New Roman" w:eastAsia="MS ??" w:hAnsi="Times New Roman"/>
          <w:sz w:val="22"/>
          <w:szCs w:val="22"/>
        </w:rPr>
        <w:t xml:space="preserve"> за възлагане на о</w:t>
      </w:r>
      <w:r w:rsidRPr="00DE1913">
        <w:rPr>
          <w:rFonts w:ascii="Times New Roman" w:eastAsia="MS ??" w:hAnsi="Times New Roman"/>
          <w:color w:val="000000"/>
          <w:sz w:val="22"/>
          <w:szCs w:val="22"/>
        </w:rPr>
        <w:t>бществена поръчка с предмет</w:t>
      </w:r>
      <w:r w:rsidR="00143CA1">
        <w:rPr>
          <w:rFonts w:ascii="Times New Roman" w:eastAsia="MS ??" w:hAnsi="Times New Roman"/>
          <w:color w:val="000000"/>
          <w:sz w:val="22"/>
          <w:szCs w:val="22"/>
        </w:rPr>
        <w:t>:</w:t>
      </w:r>
      <w:r w:rsidR="00CD3C52">
        <w:rPr>
          <w:rFonts w:ascii="Times New Roman" w:eastAsia="MS ??" w:hAnsi="Times New Roman"/>
          <w:color w:val="000000"/>
          <w:sz w:val="22"/>
          <w:szCs w:val="22"/>
        </w:rPr>
        <w:t xml:space="preserve"> </w:t>
      </w:r>
      <w:bookmarkStart w:id="1" w:name="_Hlk505096930"/>
      <w:r w:rsidR="00AA1A6C" w:rsidRPr="005B3F10">
        <w:rPr>
          <w:rFonts w:ascii="Times New Roman" w:eastAsia="MS ??" w:hAnsi="Times New Roman"/>
          <w:b/>
          <w:sz w:val="22"/>
          <w:szCs w:val="22"/>
        </w:rPr>
        <w:t>„</w:t>
      </w:r>
      <w:bookmarkEnd w:id="1"/>
      <w:r w:rsidR="00AA1A6C" w:rsidRPr="00B67F78">
        <w:rPr>
          <w:rFonts w:ascii="Times New Roman" w:eastAsia="MS ??" w:hAnsi="Times New Roman"/>
          <w:b/>
          <w:sz w:val="22"/>
          <w:szCs w:val="22"/>
        </w:rPr>
        <w:t xml:space="preserve">Доставка </w:t>
      </w:r>
      <w:r w:rsidR="00CE1187">
        <w:rPr>
          <w:rFonts w:ascii="Times New Roman" w:eastAsia="MS ??" w:hAnsi="Times New Roman"/>
          <w:b/>
          <w:sz w:val="22"/>
          <w:szCs w:val="22"/>
        </w:rPr>
        <w:t>и монтаж на Детски с</w:t>
      </w:r>
      <w:r w:rsidR="008D7480">
        <w:rPr>
          <w:rFonts w:ascii="Times New Roman" w:eastAsia="MS ??" w:hAnsi="Times New Roman"/>
          <w:b/>
          <w:sz w:val="22"/>
          <w:szCs w:val="22"/>
        </w:rPr>
        <w:t>ъ</w:t>
      </w:r>
      <w:bookmarkStart w:id="2" w:name="_GoBack"/>
      <w:bookmarkEnd w:id="2"/>
      <w:r w:rsidR="00CE1187">
        <w:rPr>
          <w:rFonts w:ascii="Times New Roman" w:eastAsia="MS ??" w:hAnsi="Times New Roman"/>
          <w:b/>
          <w:sz w:val="22"/>
          <w:szCs w:val="22"/>
        </w:rPr>
        <w:t>оръжения</w:t>
      </w:r>
      <w:r w:rsidR="00AA1A6C" w:rsidRPr="00B67F78">
        <w:rPr>
          <w:rFonts w:ascii="Times New Roman" w:eastAsia="MS ??" w:hAnsi="Times New Roman"/>
          <w:b/>
          <w:sz w:val="22"/>
          <w:szCs w:val="22"/>
        </w:rPr>
        <w:t xml:space="preserve"> </w:t>
      </w:r>
      <w:r w:rsidR="00AA1A6C" w:rsidRPr="005B3F10">
        <w:rPr>
          <w:rFonts w:ascii="Times New Roman" w:eastAsia="MS ??" w:hAnsi="Times New Roman"/>
          <w:b/>
          <w:sz w:val="22"/>
          <w:szCs w:val="22"/>
        </w:rPr>
        <w:t>в изпълнение на проект: „Реконструкция, ремонт, оборудване и обзавеждане на общинска образователна инфраструктура – Детска градина „Дора Габе“, гр. 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AA1A6C">
        <w:rPr>
          <w:rFonts w:ascii="Times New Roman" w:eastAsia="MS ??" w:hAnsi="Times New Roman"/>
          <w:b/>
          <w:sz w:val="22"/>
          <w:szCs w:val="22"/>
        </w:rPr>
        <w:t xml:space="preserve"> </w:t>
      </w:r>
    </w:p>
    <w:p w14:paraId="1EF091EC" w14:textId="77777777" w:rsidR="00CE1187" w:rsidRPr="00B505A8" w:rsidRDefault="00CE1187" w:rsidP="00CE1187">
      <w:pPr>
        <w:spacing w:after="0" w:line="240" w:lineRule="auto"/>
        <w:jc w:val="both"/>
        <w:rPr>
          <w:rFonts w:ascii="Times New Roman" w:eastAsia="MS ??" w:hAnsi="Times New Roman"/>
          <w:b/>
          <w:i/>
          <w:sz w:val="22"/>
          <w:szCs w:val="22"/>
        </w:rPr>
      </w:pPr>
    </w:p>
    <w:p w14:paraId="06861D02" w14:textId="189A6DC1" w:rsidR="005D746C" w:rsidRDefault="005D746C" w:rsidP="00995B74">
      <w:pPr>
        <w:spacing w:after="0" w:line="276" w:lineRule="auto"/>
        <w:ind w:firstLine="709"/>
        <w:jc w:val="center"/>
        <w:rPr>
          <w:rFonts w:ascii="Times New Roman" w:eastAsia="MS ??" w:hAnsi="Times New Roman"/>
          <w:b/>
          <w:sz w:val="22"/>
          <w:szCs w:val="22"/>
        </w:rPr>
      </w:pPr>
      <w:r w:rsidRPr="00DE1913">
        <w:rPr>
          <w:rFonts w:ascii="Times New Roman" w:eastAsia="MS ??" w:hAnsi="Times New Roman"/>
          <w:b/>
          <w:sz w:val="22"/>
          <w:szCs w:val="22"/>
        </w:rPr>
        <w:t>Д Е К Л А Р И Р А М, Ч Е:</w:t>
      </w:r>
    </w:p>
    <w:p w14:paraId="0E1AC029" w14:textId="77777777" w:rsidR="00CE1187" w:rsidRPr="00DE1913" w:rsidRDefault="00CE1187" w:rsidP="00995B74">
      <w:pPr>
        <w:spacing w:after="0" w:line="276" w:lineRule="auto"/>
        <w:ind w:firstLine="709"/>
        <w:jc w:val="center"/>
        <w:rPr>
          <w:rFonts w:ascii="Times New Roman" w:eastAsia="MS ??" w:hAnsi="Times New Roman"/>
          <w:b/>
          <w:sz w:val="22"/>
          <w:szCs w:val="22"/>
        </w:rPr>
      </w:pPr>
    </w:p>
    <w:p w14:paraId="6213921E" w14:textId="77777777" w:rsidR="005D746C" w:rsidRPr="00DE1913" w:rsidRDefault="005D746C" w:rsidP="00995B74">
      <w:pPr>
        <w:autoSpaceDE w:val="0"/>
        <w:autoSpaceDN w:val="0"/>
        <w:adjustRightInd w:val="0"/>
        <w:spacing w:after="0"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В подадената оферта от представлявания от мен участник ........................................ </w:t>
      </w:r>
      <w:r w:rsidRPr="00DE1913">
        <w:rPr>
          <w:rFonts w:ascii="Times New Roman" w:eastAsia="MS ??" w:hAnsi="Times New Roman"/>
          <w:i/>
          <w:iCs/>
          <w:color w:val="000000"/>
          <w:sz w:val="22"/>
          <w:szCs w:val="22"/>
        </w:rPr>
        <w:t xml:space="preserve">(наименованието на участника) </w:t>
      </w:r>
      <w:r w:rsidRPr="00DE1913">
        <w:rPr>
          <w:rFonts w:ascii="Times New Roman" w:eastAsia="MS ??" w:hAnsi="Times New Roman"/>
          <w:color w:val="000000"/>
          <w:sz w:val="22"/>
          <w:szCs w:val="22"/>
        </w:rPr>
        <w:t xml:space="preserve">не се съдържа/се съдържа </w:t>
      </w:r>
      <w:r w:rsidRPr="00DE1913">
        <w:rPr>
          <w:rFonts w:ascii="Times New Roman" w:eastAsia="MS ??" w:hAnsi="Times New Roman"/>
          <w:i/>
          <w:iCs/>
          <w:color w:val="000000"/>
          <w:sz w:val="22"/>
          <w:szCs w:val="22"/>
        </w:rPr>
        <w:t xml:space="preserve">(невярното се зачертава) </w:t>
      </w:r>
      <w:r w:rsidRPr="00DE1913">
        <w:rPr>
          <w:rFonts w:ascii="Times New Roman" w:eastAsia="MS ??" w:hAnsi="Times New Roman"/>
          <w:color w:val="000000"/>
          <w:sz w:val="22"/>
          <w:szCs w:val="22"/>
        </w:rPr>
        <w:t>конфиденциална информация (</w:t>
      </w:r>
      <w:r w:rsidRPr="00DE1913">
        <w:rPr>
          <w:rFonts w:ascii="Times New Roman" w:eastAsia="MS ??" w:hAnsi="Times New Roman"/>
          <w:i/>
          <w:iCs/>
          <w:color w:val="000000"/>
          <w:sz w:val="22"/>
          <w:szCs w:val="22"/>
        </w:rPr>
        <w:t>техническа или търговска тайна</w:t>
      </w:r>
      <w:r w:rsidRPr="00DE1913">
        <w:rPr>
          <w:rFonts w:ascii="Times New Roman" w:eastAsia="MS ??" w:hAnsi="Times New Roman"/>
          <w:color w:val="000000"/>
          <w:sz w:val="22"/>
          <w:szCs w:val="22"/>
        </w:rPr>
        <w:t>), поради което изискваме от Възложителя да не я разкрива.</w:t>
      </w:r>
    </w:p>
    <w:p w14:paraId="23D97DAC" w14:textId="77777777" w:rsidR="005D746C" w:rsidRPr="00DE1913" w:rsidRDefault="005D746C" w:rsidP="007A4E19">
      <w:pPr>
        <w:autoSpaceDE w:val="0"/>
        <w:autoSpaceDN w:val="0"/>
        <w:adjustRightInd w:val="0"/>
        <w:spacing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Конфиденциалната информация (</w:t>
      </w:r>
      <w:r w:rsidRPr="00DE1913">
        <w:rPr>
          <w:rFonts w:ascii="Times New Roman" w:eastAsia="MS ??" w:hAnsi="Times New Roman"/>
          <w:i/>
          <w:iCs/>
          <w:color w:val="000000"/>
          <w:sz w:val="22"/>
          <w:szCs w:val="22"/>
        </w:rPr>
        <w:t>технически или търговски тайни</w:t>
      </w:r>
      <w:r w:rsidRPr="00DE1913">
        <w:rPr>
          <w:rFonts w:ascii="Times New Roman" w:eastAsia="MS ??" w:hAnsi="Times New Roman"/>
          <w:color w:val="000000"/>
          <w:sz w:val="22"/>
          <w:szCs w:val="22"/>
        </w:rPr>
        <w:t>) в нашата оферта е следната:..................................................................................................................................................</w:t>
      </w:r>
    </w:p>
    <w:p w14:paraId="69B6F1DE" w14:textId="77777777" w:rsidR="005D746C" w:rsidRPr="00DE1913" w:rsidRDefault="005D746C" w:rsidP="007A4E19">
      <w:pPr>
        <w:autoSpaceDE w:val="0"/>
        <w:autoSpaceDN w:val="0"/>
        <w:adjustRightInd w:val="0"/>
        <w:spacing w:line="276" w:lineRule="auto"/>
        <w:jc w:val="both"/>
        <w:rPr>
          <w:rFonts w:ascii="Times New Roman" w:eastAsia="MS ??" w:hAnsi="Times New Roman"/>
          <w:color w:val="000000"/>
          <w:sz w:val="22"/>
          <w:szCs w:val="22"/>
        </w:rPr>
      </w:pPr>
      <w:r w:rsidRPr="00DE1913">
        <w:rPr>
          <w:rFonts w:ascii="Times New Roman" w:eastAsia="MS ??" w:hAnsi="Times New Roman"/>
          <w:color w:val="000000"/>
          <w:sz w:val="22"/>
          <w:szCs w:val="22"/>
        </w:rPr>
        <w:t>.............................….................................................................................................................................</w:t>
      </w:r>
    </w:p>
    <w:p w14:paraId="2A69CF4E" w14:textId="77777777" w:rsidR="005D746C" w:rsidRPr="00DE1913" w:rsidRDefault="005D746C" w:rsidP="00995B74">
      <w:pPr>
        <w:autoSpaceDE w:val="0"/>
        <w:autoSpaceDN w:val="0"/>
        <w:adjustRightInd w:val="0"/>
        <w:spacing w:after="0" w:line="276" w:lineRule="auto"/>
        <w:jc w:val="both"/>
        <w:rPr>
          <w:rFonts w:ascii="Times New Roman" w:eastAsia="MS ??" w:hAnsi="Times New Roman"/>
          <w:i/>
          <w:iCs/>
          <w:color w:val="000000"/>
          <w:sz w:val="22"/>
          <w:szCs w:val="22"/>
        </w:rPr>
      </w:pPr>
      <w:r w:rsidRPr="00DE1913">
        <w:rPr>
          <w:rFonts w:ascii="Times New Roman" w:eastAsia="MS ??" w:hAnsi="Times New Roman"/>
          <w:i/>
          <w:iCs/>
          <w:color w:val="000000"/>
          <w:sz w:val="22"/>
          <w:szCs w:val="22"/>
        </w:rPr>
        <w:t>(посочва се изчерпателно от участника).</w:t>
      </w:r>
    </w:p>
    <w:p w14:paraId="3842AE44" w14:textId="77777777" w:rsidR="005D746C" w:rsidRPr="00DE1913" w:rsidRDefault="005D746C" w:rsidP="00995B74">
      <w:pPr>
        <w:autoSpaceDE w:val="0"/>
        <w:autoSpaceDN w:val="0"/>
        <w:adjustRightInd w:val="0"/>
        <w:spacing w:after="0"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Горепосочената информация е обявена предварително във вътрешен акт, че представлява търговска тайна и са предприети мерки за опазването й като достъпа до нея е ограничен.</w:t>
      </w:r>
    </w:p>
    <w:p w14:paraId="494D439C" w14:textId="44EBC78B" w:rsidR="00995B74" w:rsidRPr="00995B74" w:rsidRDefault="005D746C" w:rsidP="00995B74">
      <w:pPr>
        <w:autoSpaceDE w:val="0"/>
        <w:autoSpaceDN w:val="0"/>
        <w:adjustRightInd w:val="0"/>
        <w:spacing w:after="0" w:line="276" w:lineRule="auto"/>
        <w:ind w:firstLine="708"/>
        <w:jc w:val="both"/>
        <w:rPr>
          <w:rFonts w:ascii="Times New Roman" w:eastAsia="MS ??" w:hAnsi="Times New Roman"/>
          <w:color w:val="000000"/>
          <w:sz w:val="22"/>
          <w:szCs w:val="22"/>
        </w:rPr>
      </w:pPr>
      <w:r w:rsidRPr="00DE1913">
        <w:rPr>
          <w:rFonts w:ascii="Times New Roman" w:eastAsia="MS ??" w:hAnsi="Times New Roman"/>
          <w:color w:val="000000"/>
          <w:sz w:val="22"/>
          <w:szCs w:val="22"/>
        </w:rPr>
        <w:t xml:space="preserve">Като </w:t>
      </w:r>
      <w:proofErr w:type="spellStart"/>
      <w:r w:rsidRPr="00DE1913">
        <w:rPr>
          <w:rFonts w:ascii="Times New Roman" w:eastAsia="MS ??" w:hAnsi="Times New Roman"/>
          <w:color w:val="000000"/>
          <w:sz w:val="22"/>
          <w:szCs w:val="22"/>
        </w:rPr>
        <w:t>конфиденциялна</w:t>
      </w:r>
      <w:proofErr w:type="spellEnd"/>
      <w:r w:rsidRPr="00DE1913">
        <w:rPr>
          <w:rFonts w:ascii="Times New Roman" w:eastAsia="MS ??" w:hAnsi="Times New Roman"/>
          <w:color w:val="000000"/>
          <w:sz w:val="22"/>
          <w:szCs w:val="22"/>
        </w:rPr>
        <w:t xml:space="preserve"> не следва да се посочва информация относима към оценката на техническото предложение.</w:t>
      </w:r>
    </w:p>
    <w:tbl>
      <w:tblPr>
        <w:tblW w:w="5176" w:type="pct"/>
        <w:tblLayout w:type="fixed"/>
        <w:tblLook w:val="0000" w:firstRow="0" w:lastRow="0" w:firstColumn="0" w:lastColumn="0" w:noHBand="0" w:noVBand="0"/>
      </w:tblPr>
      <w:tblGrid>
        <w:gridCol w:w="5414"/>
        <w:gridCol w:w="5082"/>
      </w:tblGrid>
      <w:tr w:rsidR="005D746C" w:rsidRPr="00DE1913" w14:paraId="0B0ABD48" w14:textId="77777777" w:rsidTr="005D746C">
        <w:trPr>
          <w:gridAfter w:val="1"/>
          <w:wAfter w:w="2421" w:type="pct"/>
        </w:trPr>
        <w:tc>
          <w:tcPr>
            <w:tcW w:w="2579" w:type="pct"/>
          </w:tcPr>
          <w:p w14:paraId="14BBFDF8" w14:textId="77777777" w:rsidR="005D746C" w:rsidRPr="00DE1913" w:rsidRDefault="005D746C" w:rsidP="00995B74">
            <w:pPr>
              <w:spacing w:before="120" w:after="0"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0CB6F511" w14:textId="77777777" w:rsidTr="005D746C">
        <w:trPr>
          <w:gridAfter w:val="1"/>
          <w:wAfter w:w="2421" w:type="pct"/>
        </w:trPr>
        <w:tc>
          <w:tcPr>
            <w:tcW w:w="2579" w:type="pct"/>
          </w:tcPr>
          <w:p w14:paraId="360C30C0" w14:textId="77777777" w:rsidR="005D746C" w:rsidRPr="00DE1913" w:rsidRDefault="005D746C" w:rsidP="00995B74">
            <w:pPr>
              <w:spacing w:before="120" w:after="0"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77DC99C4" w14:textId="77777777" w:rsidTr="005D746C">
        <w:tc>
          <w:tcPr>
            <w:tcW w:w="2579" w:type="pct"/>
          </w:tcPr>
          <w:p w14:paraId="61E4534F" w14:textId="77777777" w:rsidR="005D746C" w:rsidRPr="00DE1913" w:rsidRDefault="005D746C" w:rsidP="00995B74">
            <w:pPr>
              <w:spacing w:before="120" w:after="0"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0F5CD824" w14:textId="77777777" w:rsidR="005D746C" w:rsidRPr="00DE1913" w:rsidRDefault="005D746C" w:rsidP="00995B74">
            <w:pPr>
              <w:spacing w:before="120" w:after="0" w:line="276" w:lineRule="auto"/>
              <w:jc w:val="both"/>
              <w:rPr>
                <w:rFonts w:ascii="Times New Roman" w:hAnsi="Times New Roman"/>
                <w:sz w:val="22"/>
                <w:szCs w:val="22"/>
              </w:rPr>
            </w:pPr>
          </w:p>
        </w:tc>
      </w:tr>
      <w:tr w:rsidR="005D746C" w:rsidRPr="00DE1913" w14:paraId="6122672F" w14:textId="77777777" w:rsidTr="005D746C">
        <w:tc>
          <w:tcPr>
            <w:tcW w:w="2579" w:type="pct"/>
          </w:tcPr>
          <w:p w14:paraId="6503F959" w14:textId="77777777" w:rsidR="005D746C" w:rsidRPr="00DE1913" w:rsidRDefault="005D746C" w:rsidP="00995B74">
            <w:pPr>
              <w:spacing w:before="120" w:after="0"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57238582" w14:textId="77777777" w:rsidR="005D746C" w:rsidRDefault="005D746C" w:rsidP="00995B74">
            <w:pPr>
              <w:spacing w:before="120" w:after="0" w:line="276" w:lineRule="auto"/>
              <w:jc w:val="both"/>
              <w:rPr>
                <w:rFonts w:ascii="Times New Roman" w:hAnsi="Times New Roman"/>
                <w:sz w:val="22"/>
                <w:szCs w:val="22"/>
              </w:rPr>
            </w:pPr>
            <w:r w:rsidRPr="00DE1913">
              <w:rPr>
                <w:rFonts w:ascii="Times New Roman" w:hAnsi="Times New Roman"/>
                <w:sz w:val="22"/>
                <w:szCs w:val="22"/>
              </w:rPr>
              <w:t>__________________________</w:t>
            </w:r>
          </w:p>
          <w:p w14:paraId="384C9323" w14:textId="77777777" w:rsidR="00995B74" w:rsidRPr="00DE1913" w:rsidRDefault="00995B74" w:rsidP="00995B74">
            <w:pPr>
              <w:widowControl w:val="0"/>
              <w:shd w:val="clear" w:color="auto" w:fill="FFFFFF"/>
              <w:tabs>
                <w:tab w:val="left" w:pos="5064"/>
              </w:tabs>
              <w:autoSpaceDE w:val="0"/>
              <w:autoSpaceDN w:val="0"/>
              <w:adjustRightInd w:val="0"/>
              <w:spacing w:before="120" w:after="0" w:line="276" w:lineRule="auto"/>
              <w:rPr>
                <w:rFonts w:ascii="Times New Roman" w:eastAsia="MS ??" w:hAnsi="Times New Roman"/>
                <w:b/>
                <w:i/>
                <w:sz w:val="22"/>
                <w:szCs w:val="22"/>
              </w:rPr>
            </w:pPr>
            <w:r>
              <w:rPr>
                <w:rFonts w:ascii="Times New Roman" w:eastAsia="MS ??" w:hAnsi="Times New Roman"/>
                <w:color w:val="000000"/>
                <w:spacing w:val="-6"/>
                <w:sz w:val="22"/>
                <w:szCs w:val="22"/>
              </w:rPr>
              <w:t>Дата: _________________ 2018</w:t>
            </w:r>
            <w:r w:rsidRPr="00DE1913">
              <w:rPr>
                <w:rFonts w:ascii="Times New Roman" w:eastAsia="MS ??" w:hAnsi="Times New Roman"/>
                <w:color w:val="000000"/>
                <w:spacing w:val="-6"/>
                <w:sz w:val="22"/>
                <w:szCs w:val="22"/>
              </w:rPr>
              <w:t xml:space="preserve"> г.</w:t>
            </w:r>
          </w:p>
          <w:p w14:paraId="6481C2FE" w14:textId="77777777" w:rsidR="00995B74" w:rsidRPr="00DE1913" w:rsidRDefault="00995B74" w:rsidP="00995B74">
            <w:pPr>
              <w:spacing w:before="120" w:after="0" w:line="276" w:lineRule="auto"/>
              <w:jc w:val="both"/>
              <w:rPr>
                <w:rFonts w:ascii="Times New Roman" w:hAnsi="Times New Roman"/>
                <w:sz w:val="22"/>
                <w:szCs w:val="22"/>
              </w:rPr>
            </w:pPr>
          </w:p>
        </w:tc>
      </w:tr>
    </w:tbl>
    <w:p w14:paraId="69A88629" w14:textId="77777777" w:rsidR="00D53A6A" w:rsidRPr="00DE1913" w:rsidRDefault="00D53A6A" w:rsidP="00995B74">
      <w:pPr>
        <w:widowControl w:val="0"/>
        <w:autoSpaceDE w:val="0"/>
        <w:autoSpaceDN w:val="0"/>
        <w:adjustRightInd w:val="0"/>
        <w:spacing w:line="276" w:lineRule="auto"/>
        <w:ind w:right="141"/>
        <w:rPr>
          <w:rFonts w:ascii="Times New Roman" w:eastAsia="MS ??" w:hAnsi="Times New Roman"/>
          <w:b/>
          <w:i/>
          <w:sz w:val="22"/>
          <w:szCs w:val="22"/>
        </w:rPr>
      </w:pPr>
    </w:p>
    <w:sectPr w:rsidR="00D53A6A" w:rsidRPr="00DE1913" w:rsidSect="00995B74">
      <w:headerReference w:type="default" r:id="rId9"/>
      <w:footerReference w:type="default" r:id="rId10"/>
      <w:headerReference w:type="first" r:id="rId11"/>
      <w:footerReference w:type="first" r:id="rId12"/>
      <w:pgSz w:w="11906" w:h="16838" w:code="9"/>
      <w:pgMar w:top="992" w:right="849" w:bottom="426" w:left="1134" w:header="284" w:footer="11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5AFAA7" w14:textId="77777777" w:rsidR="0090372E" w:rsidRDefault="0090372E" w:rsidP="00555924">
      <w:r>
        <w:separator/>
      </w:r>
    </w:p>
  </w:endnote>
  <w:endnote w:type="continuationSeparator" w:id="0">
    <w:p w14:paraId="2CBDD8E5" w14:textId="77777777" w:rsidR="0090372E" w:rsidRDefault="0090372E"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44655A3"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995B74">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43839038"/>
      <w:docPartObj>
        <w:docPartGallery w:val="Page Numbers (Bottom of Page)"/>
        <w:docPartUnique/>
      </w:docPartObj>
    </w:sdtPr>
    <w:sdtEndPr/>
    <w:sdtContent>
      <w:p w14:paraId="4491932F" w14:textId="77777777" w:rsidR="00995B74" w:rsidRPr="00995B74" w:rsidRDefault="00995B74" w:rsidP="00995B74">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995B74">
          <w:rPr>
            <w:rFonts w:ascii="Times New Roman" w:hAnsi="Times New Roman"/>
            <w:i/>
            <w:sz w:val="20"/>
            <w:szCs w:val="20"/>
            <w:lang w:val="ru-RU" w:eastAsia="en-US"/>
          </w:rPr>
          <w:t xml:space="preserve">------------------------------------------------------ </w:t>
        </w:r>
        <w:hyperlink r:id="rId1" w:history="1">
          <w:r w:rsidRPr="00995B74">
            <w:rPr>
              <w:rFonts w:ascii="Times New Roman" w:hAnsi="Times New Roman"/>
              <w:color w:val="0000FF"/>
              <w:sz w:val="20"/>
              <w:szCs w:val="20"/>
              <w:u w:val="single"/>
              <w:lang w:val="en-US" w:eastAsia="en-US"/>
            </w:rPr>
            <w:t>www</w:t>
          </w:r>
          <w:r w:rsidRPr="00995B74">
            <w:rPr>
              <w:rFonts w:ascii="Times New Roman" w:hAnsi="Times New Roman"/>
              <w:color w:val="0000FF"/>
              <w:sz w:val="20"/>
              <w:szCs w:val="20"/>
              <w:u w:val="single"/>
              <w:lang w:val="ru-RU" w:eastAsia="en-US"/>
            </w:rPr>
            <w:t>.</w:t>
          </w:r>
          <w:proofErr w:type="spellStart"/>
          <w:r w:rsidRPr="00995B74">
            <w:rPr>
              <w:rFonts w:ascii="Times New Roman" w:hAnsi="Times New Roman"/>
              <w:color w:val="0000FF"/>
              <w:sz w:val="20"/>
              <w:szCs w:val="20"/>
              <w:u w:val="single"/>
              <w:lang w:val="en-US" w:eastAsia="en-US"/>
            </w:rPr>
            <w:t>eufunds</w:t>
          </w:r>
          <w:proofErr w:type="spellEnd"/>
          <w:r w:rsidRPr="00995B74">
            <w:rPr>
              <w:rFonts w:ascii="Times New Roman" w:hAnsi="Times New Roman"/>
              <w:color w:val="0000FF"/>
              <w:sz w:val="20"/>
              <w:szCs w:val="20"/>
              <w:u w:val="single"/>
              <w:lang w:val="ru-RU" w:eastAsia="en-US"/>
            </w:rPr>
            <w:t>.</w:t>
          </w:r>
          <w:proofErr w:type="spellStart"/>
          <w:r w:rsidRPr="00995B74">
            <w:rPr>
              <w:rFonts w:ascii="Times New Roman" w:hAnsi="Times New Roman"/>
              <w:color w:val="0000FF"/>
              <w:sz w:val="20"/>
              <w:szCs w:val="20"/>
              <w:u w:val="single"/>
              <w:lang w:val="en-US" w:eastAsia="en-US"/>
            </w:rPr>
            <w:t>bg</w:t>
          </w:r>
          <w:proofErr w:type="spellEnd"/>
        </w:hyperlink>
        <w:r w:rsidRPr="00995B74">
          <w:rPr>
            <w:rFonts w:ascii="Times New Roman" w:hAnsi="Times New Roman"/>
            <w:i/>
            <w:sz w:val="24"/>
            <w:szCs w:val="24"/>
            <w:lang w:val="ru-RU" w:eastAsia="en-US"/>
          </w:rPr>
          <w:t xml:space="preserve"> --------------------------------------------------</w:t>
        </w:r>
      </w:p>
      <w:p w14:paraId="1FC85402" w14:textId="77777777" w:rsidR="00995B74" w:rsidRPr="00995B74" w:rsidRDefault="00995B74" w:rsidP="00995B74">
        <w:pPr>
          <w:spacing w:after="0" w:line="240" w:lineRule="auto"/>
          <w:ind w:firstLine="708"/>
          <w:jc w:val="center"/>
          <w:rPr>
            <w:rFonts w:ascii="Times New Roman" w:hAnsi="Times New Roman"/>
            <w:i/>
            <w:sz w:val="20"/>
            <w:szCs w:val="20"/>
            <w:lang w:val="ru-RU" w:eastAsia="en-US"/>
          </w:rPr>
        </w:pPr>
        <w:r w:rsidRPr="00995B74">
          <w:rPr>
            <w:rFonts w:ascii="Times New Roman" w:hAnsi="Times New Roman"/>
            <w:i/>
            <w:sz w:val="20"/>
            <w:szCs w:val="20"/>
            <w:lang w:val="ru-RU" w:eastAsia="en-US"/>
          </w:rPr>
          <w:t>Проект: „Реконструкция, ремонт, оборудване и обзавеждане на общинска образователна инфраструктура – Детска градина „Дора Габе“ гр. Шабла, община Шабла“,</w:t>
        </w:r>
      </w:p>
      <w:p w14:paraId="634B93B6" w14:textId="77777777" w:rsidR="00995B74" w:rsidRPr="00995B74" w:rsidRDefault="00995B74" w:rsidP="00995B74">
        <w:pPr>
          <w:tabs>
            <w:tab w:val="center" w:pos="4536"/>
            <w:tab w:val="right" w:pos="9072"/>
          </w:tabs>
          <w:spacing w:after="0" w:line="240" w:lineRule="auto"/>
          <w:jc w:val="center"/>
          <w:rPr>
            <w:rFonts w:ascii="Times New Roman" w:hAnsi="Times New Roman"/>
            <w:sz w:val="20"/>
            <w:szCs w:val="20"/>
            <w:lang w:val="ru-RU" w:eastAsia="en-US"/>
          </w:rPr>
        </w:pPr>
        <w:proofErr w:type="spellStart"/>
        <w:r w:rsidRPr="00995B74">
          <w:rPr>
            <w:rFonts w:ascii="Times New Roman" w:hAnsi="Times New Roman"/>
            <w:i/>
            <w:sz w:val="20"/>
            <w:szCs w:val="20"/>
            <w:lang w:val="ru-RU" w:eastAsia="en-US"/>
          </w:rPr>
          <w:t>финансиран</w:t>
        </w:r>
        <w:proofErr w:type="spellEnd"/>
        <w:r w:rsidRPr="00995B74">
          <w:rPr>
            <w:rFonts w:ascii="Times New Roman" w:hAnsi="Times New Roman"/>
            <w:i/>
            <w:sz w:val="20"/>
            <w:szCs w:val="20"/>
            <w:lang w:val="ru-RU" w:eastAsia="en-US"/>
          </w:rPr>
          <w:t xml:space="preserve"> от </w:t>
        </w:r>
        <w:proofErr w:type="spellStart"/>
        <w:r w:rsidRPr="00995B74">
          <w:rPr>
            <w:rFonts w:ascii="Times New Roman" w:hAnsi="Times New Roman"/>
            <w:i/>
            <w:sz w:val="20"/>
            <w:szCs w:val="20"/>
            <w:lang w:val="ru-RU" w:eastAsia="en-US"/>
          </w:rPr>
          <w:t>Програма</w:t>
        </w:r>
        <w:proofErr w:type="spellEnd"/>
        <w:r w:rsidRPr="00995B74">
          <w:rPr>
            <w:rFonts w:ascii="Times New Roman" w:hAnsi="Times New Roman"/>
            <w:i/>
            <w:sz w:val="20"/>
            <w:szCs w:val="20"/>
            <w:lang w:val="ru-RU" w:eastAsia="en-US"/>
          </w:rPr>
          <w:t xml:space="preserve"> за развитие на </w:t>
        </w:r>
        <w:proofErr w:type="spellStart"/>
        <w:r w:rsidRPr="00995B74">
          <w:rPr>
            <w:rFonts w:ascii="Times New Roman" w:hAnsi="Times New Roman"/>
            <w:i/>
            <w:sz w:val="20"/>
            <w:szCs w:val="20"/>
            <w:lang w:val="ru-RU" w:eastAsia="en-US"/>
          </w:rPr>
          <w:t>селските</w:t>
        </w:r>
        <w:proofErr w:type="spellEnd"/>
        <w:r w:rsidRPr="00995B74">
          <w:rPr>
            <w:rFonts w:ascii="Times New Roman" w:hAnsi="Times New Roman"/>
            <w:i/>
            <w:sz w:val="20"/>
            <w:szCs w:val="20"/>
            <w:lang w:val="ru-RU" w:eastAsia="en-US"/>
          </w:rPr>
          <w:t xml:space="preserve"> </w:t>
        </w:r>
        <w:proofErr w:type="spellStart"/>
        <w:r w:rsidRPr="00995B74">
          <w:rPr>
            <w:rFonts w:ascii="Times New Roman" w:hAnsi="Times New Roman"/>
            <w:i/>
            <w:sz w:val="20"/>
            <w:szCs w:val="20"/>
            <w:lang w:val="ru-RU" w:eastAsia="en-US"/>
          </w:rPr>
          <w:t>райони</w:t>
        </w:r>
        <w:proofErr w:type="spellEnd"/>
        <w:r w:rsidRPr="00995B74">
          <w:rPr>
            <w:rFonts w:ascii="Times New Roman" w:hAnsi="Times New Roman"/>
            <w:i/>
            <w:sz w:val="20"/>
            <w:szCs w:val="20"/>
            <w:lang w:val="ru-RU" w:eastAsia="en-US"/>
          </w:rPr>
          <w:t xml:space="preserve">, </w:t>
        </w:r>
        <w:proofErr w:type="spellStart"/>
        <w:r w:rsidRPr="00995B74">
          <w:rPr>
            <w:rFonts w:ascii="Times New Roman" w:hAnsi="Times New Roman"/>
            <w:i/>
            <w:sz w:val="20"/>
            <w:szCs w:val="20"/>
            <w:lang w:val="ru-RU" w:eastAsia="en-US"/>
          </w:rPr>
          <w:t>съфинансирана</w:t>
        </w:r>
        <w:proofErr w:type="spellEnd"/>
        <w:r w:rsidRPr="00995B74">
          <w:rPr>
            <w:rFonts w:ascii="Times New Roman" w:hAnsi="Times New Roman"/>
            <w:i/>
            <w:sz w:val="20"/>
            <w:szCs w:val="20"/>
            <w:lang w:val="ru-RU" w:eastAsia="en-US"/>
          </w:rPr>
          <w:t xml:space="preserve"> от </w:t>
        </w:r>
        <w:proofErr w:type="spellStart"/>
        <w:r w:rsidRPr="00995B74">
          <w:rPr>
            <w:rFonts w:ascii="Times New Roman" w:hAnsi="Times New Roman"/>
            <w:i/>
            <w:sz w:val="20"/>
            <w:szCs w:val="20"/>
            <w:lang w:val="ru-RU" w:eastAsia="en-US"/>
          </w:rPr>
          <w:t>Европейския</w:t>
        </w:r>
        <w:proofErr w:type="spellEnd"/>
        <w:r w:rsidRPr="00995B74">
          <w:rPr>
            <w:rFonts w:ascii="Times New Roman" w:hAnsi="Times New Roman"/>
            <w:i/>
            <w:sz w:val="20"/>
            <w:szCs w:val="20"/>
            <w:lang w:val="ru-RU" w:eastAsia="en-US"/>
          </w:rPr>
          <w:t xml:space="preserve"> </w:t>
        </w:r>
        <w:proofErr w:type="spellStart"/>
        <w:r w:rsidRPr="00995B74">
          <w:rPr>
            <w:rFonts w:ascii="Times New Roman" w:hAnsi="Times New Roman"/>
            <w:i/>
            <w:sz w:val="20"/>
            <w:szCs w:val="20"/>
            <w:lang w:val="ru-RU" w:eastAsia="en-US"/>
          </w:rPr>
          <w:t>съюз</w:t>
        </w:r>
        <w:proofErr w:type="spellEnd"/>
        <w:r w:rsidRPr="00995B74">
          <w:rPr>
            <w:rFonts w:ascii="Times New Roman" w:hAnsi="Times New Roman"/>
            <w:i/>
            <w:sz w:val="20"/>
            <w:szCs w:val="20"/>
            <w:lang w:val="ru-RU" w:eastAsia="en-US"/>
          </w:rPr>
          <w:t xml:space="preserve"> чрез </w:t>
        </w:r>
        <w:proofErr w:type="spellStart"/>
        <w:r w:rsidRPr="00995B74">
          <w:rPr>
            <w:rFonts w:ascii="Times New Roman" w:hAnsi="Times New Roman"/>
            <w:i/>
            <w:sz w:val="20"/>
            <w:szCs w:val="20"/>
            <w:lang w:val="ru-RU" w:eastAsia="en-US"/>
          </w:rPr>
          <w:t>Европейския</w:t>
        </w:r>
        <w:proofErr w:type="spellEnd"/>
        <w:r w:rsidRPr="00995B74">
          <w:rPr>
            <w:rFonts w:ascii="Times New Roman" w:hAnsi="Times New Roman"/>
            <w:i/>
            <w:sz w:val="20"/>
            <w:szCs w:val="20"/>
            <w:lang w:val="ru-RU" w:eastAsia="en-US"/>
          </w:rPr>
          <w:t xml:space="preserve"> </w:t>
        </w:r>
        <w:proofErr w:type="spellStart"/>
        <w:r w:rsidRPr="00995B74">
          <w:rPr>
            <w:rFonts w:ascii="Times New Roman" w:hAnsi="Times New Roman"/>
            <w:i/>
            <w:sz w:val="20"/>
            <w:szCs w:val="20"/>
            <w:lang w:val="ru-RU" w:eastAsia="en-US"/>
          </w:rPr>
          <w:t>земеделски</w:t>
        </w:r>
        <w:proofErr w:type="spellEnd"/>
        <w:r w:rsidRPr="00995B74">
          <w:rPr>
            <w:rFonts w:ascii="Times New Roman" w:hAnsi="Times New Roman"/>
            <w:i/>
            <w:sz w:val="20"/>
            <w:szCs w:val="20"/>
            <w:lang w:val="ru-RU" w:eastAsia="en-US"/>
          </w:rPr>
          <w:t xml:space="preserve"> фонд за развитие на </w:t>
        </w:r>
        <w:proofErr w:type="spellStart"/>
        <w:r w:rsidRPr="00995B74">
          <w:rPr>
            <w:rFonts w:ascii="Times New Roman" w:hAnsi="Times New Roman"/>
            <w:i/>
            <w:sz w:val="20"/>
            <w:szCs w:val="20"/>
            <w:lang w:val="ru-RU" w:eastAsia="en-US"/>
          </w:rPr>
          <w:t>селските</w:t>
        </w:r>
        <w:proofErr w:type="spellEnd"/>
        <w:r w:rsidRPr="00995B74">
          <w:rPr>
            <w:rFonts w:ascii="Times New Roman" w:hAnsi="Times New Roman"/>
            <w:i/>
            <w:sz w:val="20"/>
            <w:szCs w:val="20"/>
            <w:lang w:val="ru-RU" w:eastAsia="en-US"/>
          </w:rPr>
          <w:t xml:space="preserve"> </w:t>
        </w:r>
        <w:proofErr w:type="spellStart"/>
        <w:r w:rsidRPr="00995B74">
          <w:rPr>
            <w:rFonts w:ascii="Times New Roman" w:hAnsi="Times New Roman"/>
            <w:i/>
            <w:sz w:val="20"/>
            <w:szCs w:val="20"/>
            <w:lang w:val="ru-RU" w:eastAsia="en-US"/>
          </w:rPr>
          <w:t>райони</w:t>
        </w:r>
        <w:proofErr w:type="spellEnd"/>
        <w:r w:rsidRPr="00995B74">
          <w:rPr>
            <w:rFonts w:ascii="Times New Roman" w:hAnsi="Times New Roman"/>
            <w:i/>
            <w:sz w:val="20"/>
            <w:szCs w:val="20"/>
            <w:lang w:val="ru-RU" w:eastAsia="en-US"/>
          </w:rPr>
          <w:t>.</w:t>
        </w:r>
      </w:p>
      <w:p w14:paraId="656E95CA" w14:textId="77777777" w:rsidR="00995B74" w:rsidRPr="00995B74" w:rsidRDefault="00995B74" w:rsidP="00995B74">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6C947B7E" w14:textId="57804A96" w:rsidR="00995B74" w:rsidRPr="00995B74" w:rsidRDefault="00995B74" w:rsidP="00995B74">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995B74">
          <w:rPr>
            <w:rFonts w:ascii="Times New Roman" w:hAnsi="Times New Roman"/>
            <w:sz w:val="22"/>
            <w:szCs w:val="22"/>
            <w:lang w:val="en-US" w:eastAsia="en-US"/>
          </w:rPr>
          <w:fldChar w:fldCharType="begin"/>
        </w:r>
        <w:r w:rsidRPr="00995B74">
          <w:rPr>
            <w:rFonts w:ascii="Times New Roman" w:hAnsi="Times New Roman"/>
            <w:sz w:val="22"/>
            <w:szCs w:val="22"/>
            <w:lang w:val="en-US" w:eastAsia="en-US"/>
          </w:rPr>
          <w:instrText>PAGE   \* MERGEFORMAT</w:instrText>
        </w:r>
        <w:r w:rsidRPr="00995B74">
          <w:rPr>
            <w:rFonts w:ascii="Times New Roman" w:hAnsi="Times New Roman"/>
            <w:sz w:val="22"/>
            <w:szCs w:val="22"/>
            <w:lang w:val="en-US" w:eastAsia="en-US"/>
          </w:rPr>
          <w:fldChar w:fldCharType="separate"/>
        </w:r>
        <w:r w:rsidR="008D7480" w:rsidRPr="008D7480">
          <w:rPr>
            <w:rFonts w:ascii="Times New Roman" w:hAnsi="Times New Roman"/>
            <w:noProof/>
            <w:sz w:val="22"/>
            <w:szCs w:val="22"/>
            <w:lang w:eastAsia="en-US"/>
          </w:rPr>
          <w:t>1</w:t>
        </w:r>
        <w:r w:rsidRPr="00995B74">
          <w:rPr>
            <w:rFonts w:ascii="Times New Roman" w:hAnsi="Times New Roman"/>
            <w:sz w:val="22"/>
            <w:szCs w:val="22"/>
            <w:lang w:val="en-US" w:eastAsia="en-US"/>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5DCFAC" w14:textId="77777777" w:rsidR="0090372E" w:rsidRDefault="0090372E" w:rsidP="00555924">
      <w:r>
        <w:separator/>
      </w:r>
    </w:p>
  </w:footnote>
  <w:footnote w:type="continuationSeparator" w:id="0">
    <w:p w14:paraId="4F0EA356" w14:textId="77777777" w:rsidR="0090372E" w:rsidRDefault="0090372E"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DD8A1" w14:textId="0B6AD601" w:rsidR="00B87313" w:rsidRPr="00B87313" w:rsidRDefault="00B87313" w:rsidP="00B87313">
    <w:pPr>
      <w:spacing w:after="0" w:line="240" w:lineRule="auto"/>
      <w:rPr>
        <w:rFonts w:ascii="Times New Roman" w:hAnsi="Times New Roman"/>
        <w:sz w:val="24"/>
        <w:szCs w:val="24"/>
      </w:rPr>
    </w:pPr>
  </w:p>
  <w:p w14:paraId="580C5135" w14:textId="77777777" w:rsidR="00B87313" w:rsidRPr="00B87313" w:rsidRDefault="00B87313" w:rsidP="00B87313">
    <w:pPr>
      <w:spacing w:after="0" w:line="240" w:lineRule="auto"/>
      <w:rPr>
        <w:rFonts w:ascii="Times New Roman" w:hAnsi="Times New Roman"/>
        <w:sz w:val="24"/>
        <w:szCs w:val="24"/>
      </w:rPr>
    </w:pPr>
  </w:p>
  <w:p w14:paraId="6B944B59" w14:textId="77777777" w:rsidR="00B87313" w:rsidRPr="00B87313" w:rsidRDefault="00B87313" w:rsidP="00B87313">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D666C" w14:textId="77777777" w:rsidR="00995B74" w:rsidRPr="00995B74" w:rsidRDefault="00995B74" w:rsidP="00995B74">
    <w:pPr>
      <w:tabs>
        <w:tab w:val="center" w:pos="4677"/>
        <w:tab w:val="center" w:pos="4703"/>
        <w:tab w:val="right" w:pos="9406"/>
      </w:tabs>
      <w:spacing w:after="0" w:line="240" w:lineRule="auto"/>
      <w:ind w:left="426"/>
      <w:rPr>
        <w:rFonts w:ascii="Times New Roman" w:hAnsi="Times New Roman"/>
        <w:sz w:val="24"/>
        <w:szCs w:val="24"/>
        <w:lang w:val="ru-RU" w:eastAsia="en-US"/>
      </w:rPr>
    </w:pPr>
    <w:r w:rsidRPr="00995B74">
      <w:rPr>
        <w:rFonts w:ascii="Times New Roman" w:hAnsi="Times New Roman"/>
        <w:noProof/>
        <w:sz w:val="24"/>
        <w:szCs w:val="24"/>
      </w:rPr>
      <w:drawing>
        <wp:anchor distT="0" distB="0" distL="114300" distR="114300" simplePos="0" relativeHeight="251659264" behindDoc="0" locked="0" layoutInCell="1" allowOverlap="1" wp14:anchorId="02D6ED0F" wp14:editId="0A510E8D">
          <wp:simplePos x="0" y="0"/>
          <wp:positionH relativeFrom="column">
            <wp:posOffset>5133975</wp:posOffset>
          </wp:positionH>
          <wp:positionV relativeFrom="paragraph">
            <wp:posOffset>133350</wp:posOffset>
          </wp:positionV>
          <wp:extent cx="836930" cy="558165"/>
          <wp:effectExtent l="0" t="0" r="1270" b="0"/>
          <wp:wrapSquare wrapText="bothSides"/>
          <wp:docPr id="10"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995B74">
      <w:rPr>
        <w:rFonts w:ascii="Times New Roman" w:hAnsi="Times New Roman"/>
        <w:noProof/>
        <w:sz w:val="24"/>
        <w:szCs w:val="24"/>
      </w:rPr>
      <w:drawing>
        <wp:inline distT="0" distB="0" distL="0" distR="0" wp14:anchorId="62A7F03E" wp14:editId="5FB8741F">
          <wp:extent cx="2305685" cy="787400"/>
          <wp:effectExtent l="0" t="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995B74">
      <w:rPr>
        <w:rFonts w:ascii="Times New Roman" w:hAnsi="Times New Roman"/>
        <w:noProof/>
        <w:sz w:val="24"/>
        <w:szCs w:val="24"/>
        <w:lang w:val="ru-RU" w:eastAsia="en-US"/>
      </w:rPr>
      <w:tab/>
      <w:t xml:space="preserve">   </w:t>
    </w:r>
    <w:r w:rsidRPr="00995B74">
      <w:rPr>
        <w:rFonts w:ascii="Times New Roman" w:hAnsi="Times New Roman"/>
        <w:noProof/>
        <w:sz w:val="24"/>
        <w:szCs w:val="24"/>
      </w:rPr>
      <w:drawing>
        <wp:inline distT="0" distB="0" distL="0" distR="0" wp14:anchorId="424BB29C" wp14:editId="6D0FF358">
          <wp:extent cx="1781175" cy="715645"/>
          <wp:effectExtent l="0" t="0" r="0" b="8255"/>
          <wp:docPr id="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995B74">
      <w:rPr>
        <w:rFonts w:ascii="Times New Roman" w:hAnsi="Times New Roman"/>
        <w:sz w:val="24"/>
        <w:szCs w:val="24"/>
        <w:lang w:val="ru-RU" w:eastAsia="en-US"/>
      </w:rPr>
      <w:t xml:space="preserve">                      </w:t>
    </w:r>
  </w:p>
  <w:p w14:paraId="083F01A6" w14:textId="77777777" w:rsidR="00995B74" w:rsidRPr="00995B74" w:rsidRDefault="00995B74" w:rsidP="00995B74">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995B74">
      <w:rPr>
        <w:rFonts w:ascii="Times New Roman" w:hAnsi="Times New Roman"/>
        <w:b/>
        <w:i/>
        <w:sz w:val="20"/>
        <w:szCs w:val="20"/>
        <w:lang w:val="ru-RU" w:eastAsia="en-US"/>
      </w:rPr>
      <w:t xml:space="preserve">Програма за развитие на </w:t>
    </w:r>
    <w:proofErr w:type="spellStart"/>
    <w:r w:rsidRPr="00995B74">
      <w:rPr>
        <w:rFonts w:ascii="Times New Roman" w:hAnsi="Times New Roman"/>
        <w:b/>
        <w:i/>
        <w:sz w:val="20"/>
        <w:szCs w:val="20"/>
        <w:lang w:val="ru-RU" w:eastAsia="en-US"/>
      </w:rPr>
      <w:t>селските</w:t>
    </w:r>
    <w:proofErr w:type="spellEnd"/>
    <w:r w:rsidRPr="00995B74">
      <w:rPr>
        <w:rFonts w:ascii="Times New Roman" w:hAnsi="Times New Roman"/>
        <w:b/>
        <w:i/>
        <w:sz w:val="20"/>
        <w:szCs w:val="20"/>
        <w:lang w:val="ru-RU" w:eastAsia="en-US"/>
      </w:rPr>
      <w:t xml:space="preserve"> </w:t>
    </w:r>
    <w:proofErr w:type="spellStart"/>
    <w:r w:rsidRPr="00995B74">
      <w:rPr>
        <w:rFonts w:ascii="Times New Roman" w:hAnsi="Times New Roman"/>
        <w:b/>
        <w:i/>
        <w:sz w:val="20"/>
        <w:szCs w:val="20"/>
        <w:lang w:val="ru-RU" w:eastAsia="en-US"/>
      </w:rPr>
      <w:t>райони</w:t>
    </w:r>
    <w:proofErr w:type="spellEnd"/>
    <w:r w:rsidRPr="00995B74">
      <w:rPr>
        <w:rFonts w:ascii="Times New Roman" w:hAnsi="Times New Roman"/>
        <w:b/>
        <w:i/>
        <w:sz w:val="20"/>
        <w:szCs w:val="20"/>
        <w:lang w:val="ru-RU" w:eastAsia="en-US"/>
      </w:rPr>
      <w:t xml:space="preserve"> 2014 – 2020</w:t>
    </w:r>
  </w:p>
  <w:p w14:paraId="742EEA8F" w14:textId="77777777" w:rsidR="00995B74" w:rsidRPr="00995B74" w:rsidRDefault="00995B74" w:rsidP="00995B74">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995B74">
      <w:rPr>
        <w:rFonts w:ascii="Times New Roman" w:hAnsi="Times New Roman"/>
        <w:b/>
        <w:i/>
        <w:sz w:val="20"/>
        <w:szCs w:val="20"/>
        <w:lang w:val="ru-RU" w:eastAsia="en-US"/>
      </w:rPr>
      <w:t xml:space="preserve">Европейски </w:t>
    </w:r>
    <w:proofErr w:type="spellStart"/>
    <w:r w:rsidRPr="00995B74">
      <w:rPr>
        <w:rFonts w:ascii="Times New Roman" w:hAnsi="Times New Roman"/>
        <w:b/>
        <w:i/>
        <w:sz w:val="20"/>
        <w:szCs w:val="20"/>
        <w:lang w:val="ru-RU" w:eastAsia="en-US"/>
      </w:rPr>
      <w:t>земеделски</w:t>
    </w:r>
    <w:proofErr w:type="spellEnd"/>
    <w:r w:rsidRPr="00995B74">
      <w:rPr>
        <w:rFonts w:ascii="Times New Roman" w:hAnsi="Times New Roman"/>
        <w:b/>
        <w:i/>
        <w:sz w:val="20"/>
        <w:szCs w:val="20"/>
        <w:lang w:val="ru-RU" w:eastAsia="en-US"/>
      </w:rPr>
      <w:t xml:space="preserve"> фонд за развитие на </w:t>
    </w:r>
    <w:proofErr w:type="spellStart"/>
    <w:r w:rsidRPr="00995B74">
      <w:rPr>
        <w:rFonts w:ascii="Times New Roman" w:hAnsi="Times New Roman"/>
        <w:b/>
        <w:i/>
        <w:sz w:val="20"/>
        <w:szCs w:val="20"/>
        <w:lang w:val="ru-RU" w:eastAsia="en-US"/>
      </w:rPr>
      <w:t>селските</w:t>
    </w:r>
    <w:proofErr w:type="spellEnd"/>
    <w:r w:rsidRPr="00995B74">
      <w:rPr>
        <w:rFonts w:ascii="Times New Roman" w:hAnsi="Times New Roman"/>
        <w:b/>
        <w:i/>
        <w:sz w:val="20"/>
        <w:szCs w:val="20"/>
        <w:lang w:val="ru-RU" w:eastAsia="en-US"/>
      </w:rPr>
      <w:t xml:space="preserve"> </w:t>
    </w:r>
    <w:proofErr w:type="spellStart"/>
    <w:r w:rsidRPr="00995B74">
      <w:rPr>
        <w:rFonts w:ascii="Times New Roman" w:hAnsi="Times New Roman"/>
        <w:b/>
        <w:i/>
        <w:sz w:val="20"/>
        <w:szCs w:val="20"/>
        <w:lang w:val="ru-RU" w:eastAsia="en-US"/>
      </w:rPr>
      <w:t>райони</w:t>
    </w:r>
    <w:proofErr w:type="spellEnd"/>
    <w:r w:rsidRPr="00995B74">
      <w:rPr>
        <w:rFonts w:ascii="Times New Roman" w:hAnsi="Times New Roman"/>
        <w:b/>
        <w:i/>
        <w:sz w:val="20"/>
        <w:szCs w:val="20"/>
        <w:lang w:val="ru-RU" w:eastAsia="en-US"/>
      </w:rPr>
      <w:t>:</w:t>
    </w:r>
  </w:p>
  <w:p w14:paraId="75517AAA" w14:textId="5BF3379C" w:rsidR="00B87313" w:rsidRPr="00995B74" w:rsidRDefault="00995B74" w:rsidP="00995B74">
    <w:pPr>
      <w:pBdr>
        <w:bottom w:val="single" w:sz="6" w:space="1" w:color="auto"/>
      </w:pBdr>
      <w:tabs>
        <w:tab w:val="center" w:pos="4703"/>
        <w:tab w:val="right" w:pos="9406"/>
      </w:tabs>
      <w:spacing w:after="0" w:line="240" w:lineRule="auto"/>
      <w:jc w:val="center"/>
      <w:rPr>
        <w:rFonts w:ascii="Times New Roman" w:hAnsi="Times New Roman"/>
        <w:b/>
        <w:i/>
        <w:sz w:val="20"/>
        <w:szCs w:val="20"/>
        <w:lang w:eastAsia="en-US"/>
      </w:rPr>
    </w:pPr>
    <w:proofErr w:type="spellStart"/>
    <w:r w:rsidRPr="00995B74">
      <w:rPr>
        <w:rFonts w:ascii="Times New Roman" w:hAnsi="Times New Roman"/>
        <w:b/>
        <w:i/>
        <w:sz w:val="20"/>
        <w:szCs w:val="20"/>
        <w:lang w:val="en-US" w:eastAsia="en-US"/>
      </w:rPr>
      <w:t>Европа</w:t>
    </w:r>
    <w:proofErr w:type="spellEnd"/>
    <w:r w:rsidRPr="00995B74">
      <w:rPr>
        <w:rFonts w:ascii="Times New Roman" w:hAnsi="Times New Roman"/>
        <w:b/>
        <w:i/>
        <w:sz w:val="20"/>
        <w:szCs w:val="20"/>
        <w:lang w:val="en-US" w:eastAsia="en-US"/>
      </w:rPr>
      <w:t xml:space="preserve"> </w:t>
    </w:r>
    <w:proofErr w:type="spellStart"/>
    <w:r w:rsidRPr="00995B74">
      <w:rPr>
        <w:rFonts w:ascii="Times New Roman" w:hAnsi="Times New Roman"/>
        <w:b/>
        <w:i/>
        <w:sz w:val="20"/>
        <w:szCs w:val="20"/>
        <w:lang w:val="en-US" w:eastAsia="en-US"/>
      </w:rPr>
      <w:t>инвестира</w:t>
    </w:r>
    <w:proofErr w:type="spellEnd"/>
    <w:r w:rsidRPr="00995B74">
      <w:rPr>
        <w:rFonts w:ascii="Times New Roman" w:hAnsi="Times New Roman"/>
        <w:b/>
        <w:i/>
        <w:sz w:val="20"/>
        <w:szCs w:val="20"/>
        <w:lang w:val="en-US" w:eastAsia="en-US"/>
      </w:rPr>
      <w:t xml:space="preserve"> в </w:t>
    </w:r>
    <w:proofErr w:type="spellStart"/>
    <w:r w:rsidRPr="00995B74">
      <w:rPr>
        <w:rFonts w:ascii="Times New Roman" w:hAnsi="Times New Roman"/>
        <w:b/>
        <w:i/>
        <w:sz w:val="20"/>
        <w:szCs w:val="20"/>
        <w:lang w:val="en-US" w:eastAsia="en-US"/>
      </w:rPr>
      <w:t>селските</w:t>
    </w:r>
    <w:proofErr w:type="spellEnd"/>
    <w:r w:rsidRPr="00995B74">
      <w:rPr>
        <w:rFonts w:ascii="Times New Roman" w:hAnsi="Times New Roman"/>
        <w:b/>
        <w:i/>
        <w:sz w:val="20"/>
        <w:szCs w:val="20"/>
        <w:lang w:val="en-US" w:eastAsia="en-US"/>
      </w:rPr>
      <w:t xml:space="preserve"> </w:t>
    </w:r>
    <w:proofErr w:type="spellStart"/>
    <w:r w:rsidRPr="00995B74">
      <w:rPr>
        <w:rFonts w:ascii="Times New Roman" w:hAnsi="Times New Roman"/>
        <w:b/>
        <w:i/>
        <w:sz w:val="20"/>
        <w:szCs w:val="20"/>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801"/>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0D07"/>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4894"/>
    <w:rsid w:val="00135BB0"/>
    <w:rsid w:val="00141300"/>
    <w:rsid w:val="00143AEB"/>
    <w:rsid w:val="00143CA1"/>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6C9F"/>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0A0"/>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24FF"/>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1CA"/>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1648"/>
    <w:rsid w:val="005A26DD"/>
    <w:rsid w:val="005A3B30"/>
    <w:rsid w:val="005A4046"/>
    <w:rsid w:val="005A6B65"/>
    <w:rsid w:val="005A6BAF"/>
    <w:rsid w:val="005A7803"/>
    <w:rsid w:val="005A7B67"/>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2F68"/>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09E"/>
    <w:rsid w:val="006E422D"/>
    <w:rsid w:val="006E53CE"/>
    <w:rsid w:val="006E5C83"/>
    <w:rsid w:val="006E5F7E"/>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1701"/>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2A11"/>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D7480"/>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72E"/>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6C47"/>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4177"/>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B74"/>
    <w:rsid w:val="00995D24"/>
    <w:rsid w:val="00996EB0"/>
    <w:rsid w:val="009A009A"/>
    <w:rsid w:val="009A0659"/>
    <w:rsid w:val="009A0671"/>
    <w:rsid w:val="009A1CE7"/>
    <w:rsid w:val="009A20D2"/>
    <w:rsid w:val="009A2CCD"/>
    <w:rsid w:val="009A32D3"/>
    <w:rsid w:val="009A4D51"/>
    <w:rsid w:val="009A5347"/>
    <w:rsid w:val="009A67EF"/>
    <w:rsid w:val="009A72E9"/>
    <w:rsid w:val="009B1160"/>
    <w:rsid w:val="009B1C45"/>
    <w:rsid w:val="009B1CB6"/>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576AB"/>
    <w:rsid w:val="00A60635"/>
    <w:rsid w:val="00A63C90"/>
    <w:rsid w:val="00A64BB8"/>
    <w:rsid w:val="00A6537A"/>
    <w:rsid w:val="00A677EA"/>
    <w:rsid w:val="00A7013D"/>
    <w:rsid w:val="00A71945"/>
    <w:rsid w:val="00A72A0B"/>
    <w:rsid w:val="00A72A48"/>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1A6C"/>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47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87313"/>
    <w:rsid w:val="00B91171"/>
    <w:rsid w:val="00B91684"/>
    <w:rsid w:val="00B939F2"/>
    <w:rsid w:val="00B93C25"/>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295"/>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3C52"/>
    <w:rsid w:val="00CD4BF6"/>
    <w:rsid w:val="00CD4C58"/>
    <w:rsid w:val="00CD5339"/>
    <w:rsid w:val="00CE1187"/>
    <w:rsid w:val="00CE154B"/>
    <w:rsid w:val="00CE1B88"/>
    <w:rsid w:val="00CE286B"/>
    <w:rsid w:val="00CE2DA7"/>
    <w:rsid w:val="00CE32EA"/>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C7BCC"/>
    <w:rsid w:val="00DD0757"/>
    <w:rsid w:val="00DD1DEC"/>
    <w:rsid w:val="00DD2276"/>
    <w:rsid w:val="00DD3958"/>
    <w:rsid w:val="00DD3B35"/>
    <w:rsid w:val="00DD528C"/>
    <w:rsid w:val="00DD5EB9"/>
    <w:rsid w:val="00DD6706"/>
    <w:rsid w:val="00DE03D5"/>
    <w:rsid w:val="00DE1913"/>
    <w:rsid w:val="00DE1A07"/>
    <w:rsid w:val="00DE31E0"/>
    <w:rsid w:val="00DE3AD9"/>
    <w:rsid w:val="00DE499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117"/>
    <w:rsid w:val="00E26CB1"/>
    <w:rsid w:val="00E27206"/>
    <w:rsid w:val="00E2749E"/>
    <w:rsid w:val="00E2762D"/>
    <w:rsid w:val="00E313E4"/>
    <w:rsid w:val="00E31CB7"/>
    <w:rsid w:val="00E31CC9"/>
    <w:rsid w:val="00E32124"/>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1B3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24408421">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6563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176A3-91C1-478F-9847-609FC38E7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408</Words>
  <Characters>2331</Characters>
  <Application>Microsoft Office Word</Application>
  <DocSecurity>0</DocSecurity>
  <Lines>19</Lines>
  <Paragraphs>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2734</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3</cp:revision>
  <cp:lastPrinted>2016-09-15T09:29:00Z</cp:lastPrinted>
  <dcterms:created xsi:type="dcterms:W3CDTF">2019-01-22T08:30:00Z</dcterms:created>
  <dcterms:modified xsi:type="dcterms:W3CDTF">2019-01-22T10:54:00Z</dcterms:modified>
</cp:coreProperties>
</file>