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288" w:rsidRPr="00605EB5" w:rsidRDefault="0002268E" w:rsidP="0076086E">
      <w:pPr>
        <w:jc w:val="right"/>
        <w:rPr>
          <w:rFonts w:ascii="Trebuchet MS" w:hAnsi="Trebuchet MS" w:cs="Times New Roman"/>
          <w:b/>
          <w:i/>
          <w:sz w:val="24"/>
          <w:szCs w:val="24"/>
          <w:lang w:val="en-US"/>
        </w:rPr>
      </w:pPr>
      <w:r w:rsidRPr="00BC3D9A">
        <w:rPr>
          <w:rFonts w:ascii="Trebuchet MS" w:hAnsi="Trebuchet MS" w:cs="Times New Roman"/>
          <w:b/>
          <w:i/>
          <w:sz w:val="24"/>
          <w:szCs w:val="24"/>
        </w:rPr>
        <w:t>О</w:t>
      </w:r>
      <w:r w:rsidR="00137971" w:rsidRPr="00BC3D9A">
        <w:rPr>
          <w:rFonts w:ascii="Trebuchet MS" w:hAnsi="Trebuchet MS" w:cs="Times New Roman"/>
          <w:b/>
          <w:i/>
          <w:sz w:val="24"/>
          <w:szCs w:val="24"/>
        </w:rPr>
        <w:t>бразец</w:t>
      </w:r>
      <w:r w:rsidRPr="00BC3D9A">
        <w:rPr>
          <w:rFonts w:ascii="Trebuchet MS" w:hAnsi="Trebuchet MS" w:cs="Times New Roman"/>
          <w:b/>
          <w:i/>
          <w:sz w:val="24"/>
          <w:szCs w:val="24"/>
        </w:rPr>
        <w:t xml:space="preserve"> № </w:t>
      </w:r>
      <w:r w:rsidR="00BC3D9A" w:rsidRPr="00BC3D9A">
        <w:rPr>
          <w:rFonts w:ascii="Trebuchet MS" w:hAnsi="Trebuchet MS" w:cs="Times New Roman"/>
          <w:b/>
          <w:i/>
          <w:sz w:val="24"/>
          <w:szCs w:val="24"/>
        </w:rPr>
        <w:t>3</w:t>
      </w:r>
      <w:r w:rsidR="006F7D5E">
        <w:rPr>
          <w:rFonts w:ascii="Trebuchet MS" w:hAnsi="Trebuchet MS" w:cs="Times New Roman"/>
          <w:b/>
          <w:i/>
          <w:sz w:val="24"/>
          <w:szCs w:val="24"/>
          <w:lang w:val="en-US"/>
        </w:rPr>
        <w:t>.</w:t>
      </w:r>
      <w:r w:rsidR="00605EB5">
        <w:rPr>
          <w:rFonts w:ascii="Trebuchet MS" w:hAnsi="Trebuchet MS" w:cs="Times New Roman"/>
          <w:b/>
          <w:i/>
          <w:sz w:val="24"/>
          <w:szCs w:val="24"/>
          <w:lang w:val="en-US"/>
        </w:rPr>
        <w:t>2</w:t>
      </w:r>
    </w:p>
    <w:p w:rsidR="009A5629" w:rsidRPr="00490CF5" w:rsidRDefault="009A5629">
      <w:pPr>
        <w:rPr>
          <w:rFonts w:ascii="Trebuchet MS" w:hAnsi="Trebuchet MS" w:cs="Times New Roman"/>
          <w:sz w:val="24"/>
          <w:szCs w:val="24"/>
        </w:rPr>
      </w:pPr>
    </w:p>
    <w:p w:rsidR="006F520B" w:rsidRPr="006F520B" w:rsidRDefault="003522F9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  <w:r w:rsidRPr="003522F9">
        <w:rPr>
          <w:rFonts w:ascii="Trebuchet MS" w:hAnsi="Trebuchet MS" w:cs="Times New Roman"/>
          <w:b/>
          <w:bCs/>
          <w:sz w:val="24"/>
          <w:szCs w:val="24"/>
        </w:rPr>
        <w:t>ПРЕДЛОЖЕНИЕ ЗА ИЗПЪЛНЕНИЕ</w:t>
      </w:r>
    </w:p>
    <w:p w:rsidR="006F520B" w:rsidRPr="006F520B" w:rsidRDefault="006F520B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</w:p>
    <w:p w:rsidR="007E644A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6F520B">
        <w:rPr>
          <w:rFonts w:ascii="Trebuchet MS" w:hAnsi="Trebuchet MS" w:cs="Times New Roman"/>
          <w:sz w:val="24"/>
          <w:szCs w:val="24"/>
        </w:rPr>
        <w:t>на обществена поръчка</w:t>
      </w:r>
      <w:r w:rsidRPr="006F520B">
        <w:rPr>
          <w:rFonts w:ascii="Trebuchet MS" w:hAnsi="Trebuchet MS" w:cs="Times New Roman"/>
          <w:b/>
          <w:bCs/>
          <w:sz w:val="24"/>
          <w:szCs w:val="24"/>
        </w:rPr>
        <w:t xml:space="preserve"> </w:t>
      </w:r>
      <w:r w:rsidRPr="006F520B">
        <w:rPr>
          <w:rFonts w:ascii="Trebuchet MS" w:hAnsi="Trebuchet MS" w:cs="Times New Roman"/>
          <w:sz w:val="24"/>
          <w:szCs w:val="24"/>
        </w:rPr>
        <w:t>с предмет:</w:t>
      </w:r>
    </w:p>
    <w:p w:rsidR="006F520B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</w:p>
    <w:p w:rsidR="00932049" w:rsidRPr="00932049" w:rsidRDefault="006F520B" w:rsidP="00932049">
      <w:pPr>
        <w:jc w:val="center"/>
        <w:rPr>
          <w:rFonts w:ascii="Trebuchet MS" w:hAnsi="Trebuchet MS"/>
          <w:sz w:val="26"/>
          <w:szCs w:val="26"/>
        </w:rPr>
      </w:pPr>
      <w:r w:rsidRPr="00932049">
        <w:rPr>
          <w:rFonts w:ascii="Trebuchet MS" w:eastAsia="Times New Roman" w:hAnsi="Trebuchet MS" w:cs="Times New Roman"/>
          <w:b/>
          <w:sz w:val="26"/>
          <w:szCs w:val="26"/>
        </w:rPr>
        <w:t>„</w:t>
      </w:r>
      <w:r w:rsidR="00932049" w:rsidRPr="00932049">
        <w:rPr>
          <w:rFonts w:ascii="Trebuchet MS" w:hAnsi="Trebuchet MS"/>
          <w:sz w:val="26"/>
          <w:szCs w:val="26"/>
        </w:rPr>
        <w:t xml:space="preserve">ДОСТАВКА НА ОБОРУДВАНЕ ПО </w:t>
      </w:r>
      <w:r w:rsidR="00605EB5">
        <w:rPr>
          <w:rFonts w:ascii="Trebuchet MS" w:hAnsi="Trebuchet MS"/>
          <w:sz w:val="26"/>
          <w:szCs w:val="26"/>
        </w:rPr>
        <w:t>ДВЕ</w:t>
      </w:r>
      <w:r w:rsidR="00932049" w:rsidRPr="00932049">
        <w:rPr>
          <w:rFonts w:ascii="Trebuchet MS" w:hAnsi="Trebuchet MS"/>
          <w:sz w:val="26"/>
          <w:szCs w:val="26"/>
        </w:rPr>
        <w:t xml:space="preserve"> ОБОСОБЕНИ ПОЗИЦИИ“</w:t>
      </w:r>
    </w:p>
    <w:p w:rsidR="00932049" w:rsidRPr="00932049" w:rsidRDefault="00932049" w:rsidP="00932049">
      <w:pPr>
        <w:jc w:val="center"/>
        <w:rPr>
          <w:rFonts w:ascii="Trebuchet MS" w:hAnsi="Trebuchet MS"/>
          <w:sz w:val="36"/>
          <w:szCs w:val="36"/>
        </w:rPr>
      </w:pPr>
    </w:p>
    <w:p w:rsidR="006F520B" w:rsidRPr="00932049" w:rsidRDefault="00932049" w:rsidP="00932049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932049">
        <w:rPr>
          <w:rFonts w:ascii="Trebuchet MS" w:hAnsi="Trebuchet MS"/>
          <w:sz w:val="26"/>
          <w:szCs w:val="26"/>
        </w:rPr>
        <w:t>Обособена позиция №</w:t>
      </w:r>
      <w:r w:rsidR="00605EB5">
        <w:rPr>
          <w:rFonts w:ascii="Trebuchet MS" w:hAnsi="Trebuchet MS"/>
          <w:sz w:val="26"/>
          <w:szCs w:val="26"/>
          <w:lang w:val="en-US"/>
        </w:rPr>
        <w:t xml:space="preserve"> 2</w:t>
      </w:r>
      <w:r w:rsidRPr="00932049">
        <w:rPr>
          <w:rFonts w:ascii="Trebuchet MS" w:hAnsi="Trebuchet MS"/>
          <w:sz w:val="26"/>
          <w:szCs w:val="26"/>
        </w:rPr>
        <w:t xml:space="preserve">: Доставка на </w:t>
      </w:r>
      <w:r w:rsidR="00DC21ED">
        <w:rPr>
          <w:rFonts w:ascii="Trebuchet MS" w:hAnsi="Trebuchet MS"/>
          <w:sz w:val="26"/>
          <w:szCs w:val="26"/>
        </w:rPr>
        <w:t>мултифункционално цветно копирно устройство</w:t>
      </w:r>
      <w:r w:rsidRPr="00932049">
        <w:rPr>
          <w:rFonts w:ascii="Trebuchet MS" w:hAnsi="Trebuchet MS"/>
          <w:sz w:val="26"/>
          <w:szCs w:val="26"/>
        </w:rPr>
        <w:t xml:space="preserve"> по технически спецификации</w:t>
      </w:r>
    </w:p>
    <w:p w:rsidR="00F57855" w:rsidRPr="00932049" w:rsidRDefault="00F57855" w:rsidP="00F77C74">
      <w:pPr>
        <w:jc w:val="both"/>
        <w:rPr>
          <w:rFonts w:ascii="Trebuchet MS" w:hAnsi="Trebuchet MS" w:cs="Times New Roman"/>
          <w:sz w:val="24"/>
          <w:szCs w:val="24"/>
        </w:rPr>
      </w:pPr>
    </w:p>
    <w:p w:rsidR="006F520B" w:rsidRPr="00932049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932049">
        <w:rPr>
          <w:rFonts w:ascii="Trebuchet MS" w:hAnsi="Trebuchet MS"/>
          <w:color w:val="000000"/>
        </w:rPr>
        <w:t xml:space="preserve">От участник: 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043ABA" w:rsidRPr="00AB2667" w:rsidRDefault="006F520B" w:rsidP="006F520B">
      <w:pPr>
        <w:pStyle w:val="a3"/>
        <w:jc w:val="both"/>
        <w:rPr>
          <w:rFonts w:ascii="Trebuchet MS" w:hAnsi="Trebuchet MS"/>
          <w:i/>
          <w:sz w:val="20"/>
          <w:szCs w:val="20"/>
          <w:lang w:val="ru-RU"/>
        </w:rPr>
      </w:pPr>
      <w:r w:rsidRPr="006F520B">
        <w:rPr>
          <w:rFonts w:ascii="Trebuchet MS" w:hAnsi="Trebuchet MS"/>
          <w:i/>
          <w:sz w:val="20"/>
          <w:szCs w:val="20"/>
        </w:rPr>
        <w:t>(посочва</w:t>
      </w:r>
      <w:r w:rsidR="00BC3D9A">
        <w:rPr>
          <w:rFonts w:ascii="Trebuchet MS" w:hAnsi="Trebuchet MS"/>
          <w:i/>
          <w:sz w:val="20"/>
          <w:szCs w:val="20"/>
        </w:rPr>
        <w:t>т</w:t>
      </w:r>
      <w:r w:rsidRPr="006F520B">
        <w:rPr>
          <w:rFonts w:ascii="Trebuchet MS" w:hAnsi="Trebuchet MS"/>
          <w:i/>
          <w:sz w:val="20"/>
          <w:szCs w:val="20"/>
        </w:rPr>
        <w:t xml:space="preserve">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  <w:r w:rsidRPr="00AB2667">
        <w:rPr>
          <w:rFonts w:ascii="Trebuchet MS" w:hAnsi="Trebuchet MS"/>
          <w:i/>
          <w:sz w:val="20"/>
          <w:szCs w:val="20"/>
          <w:lang w:val="ru-RU"/>
        </w:rPr>
        <w:t>.</w:t>
      </w:r>
    </w:p>
    <w:p w:rsidR="006F520B" w:rsidRPr="00AB2667" w:rsidRDefault="006F520B" w:rsidP="006F520B">
      <w:pPr>
        <w:pStyle w:val="a3"/>
        <w:jc w:val="both"/>
        <w:rPr>
          <w:rFonts w:ascii="Trebuchet MS" w:eastAsia="Times New Roman" w:hAnsi="Trebuchet MS" w:cs="Times New Roman"/>
          <w:sz w:val="20"/>
          <w:szCs w:val="20"/>
          <w:lang w:val="ru-RU"/>
        </w:rPr>
      </w:pP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  <w:r w:rsidRPr="006F520B"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</w:p>
    <w:p w:rsidR="003522F9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3522F9">
        <w:rPr>
          <w:rFonts w:ascii="Trebuchet MS" w:hAnsi="Trebuchet MS"/>
          <w:sz w:val="24"/>
          <w:szCs w:val="24"/>
        </w:rPr>
        <w:t>След запознаване с всички документи и образци от документацията за обществената поръчка, представяме на Вашето внимание предложение за изпълнение на посочената обществена поръчка.</w:t>
      </w:r>
    </w:p>
    <w:p w:rsidR="003522F9" w:rsidRPr="00C36AAC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3522F9">
        <w:rPr>
          <w:rFonts w:ascii="Trebuchet MS" w:hAnsi="Trebuchet MS"/>
          <w:sz w:val="24"/>
          <w:szCs w:val="24"/>
        </w:rPr>
        <w:t>В случай че бъдем определени за изпълнител на обществената поръчка, декларираме, че ще изпълним същата в съответствие с всички изисквания, посочени в Техническите спецификации и съобразно всички относими изисквания, произтичащи от действащата нормативна уредба</w:t>
      </w:r>
      <w:r w:rsidRPr="00AB2667">
        <w:rPr>
          <w:rFonts w:ascii="Trebuchet MS" w:hAnsi="Trebuchet MS"/>
          <w:sz w:val="24"/>
          <w:szCs w:val="24"/>
          <w:lang w:val="ru-RU"/>
        </w:rPr>
        <w:t>.</w:t>
      </w:r>
    </w:p>
    <w:p w:rsidR="00C36AAC" w:rsidRPr="003522F9" w:rsidRDefault="00C36AAC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lastRenderedPageBreak/>
        <w:t>Предлагаме да доставим оборудването, съобразно съдържанието на Приложение № 1 към настоящото Предложение за изпълнение на поръчката</w:t>
      </w:r>
    </w:p>
    <w:p w:rsidR="003522F9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3522F9">
        <w:rPr>
          <w:rFonts w:ascii="Trebuchet MS" w:hAnsi="Trebuchet MS"/>
          <w:sz w:val="24"/>
          <w:szCs w:val="24"/>
        </w:rPr>
        <w:t xml:space="preserve">Гарантираме, че сме в състояние да изпълним качествено поръчката в пълно съответствие с </w:t>
      </w:r>
      <w:r>
        <w:rPr>
          <w:rFonts w:ascii="Trebuchet MS" w:hAnsi="Trebuchet MS"/>
          <w:sz w:val="24"/>
          <w:szCs w:val="24"/>
        </w:rPr>
        <w:t>нашето предложение</w:t>
      </w:r>
      <w:r w:rsidRPr="003522F9">
        <w:rPr>
          <w:rFonts w:ascii="Trebuchet MS" w:hAnsi="Trebuchet MS"/>
          <w:sz w:val="24"/>
          <w:szCs w:val="24"/>
        </w:rPr>
        <w:t>.</w:t>
      </w:r>
    </w:p>
    <w:p w:rsidR="003522F9" w:rsidRDefault="0092469E" w:rsidP="0092469E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92469E">
        <w:rPr>
          <w:rFonts w:ascii="Trebuchet MS" w:hAnsi="Trebuchet MS"/>
          <w:sz w:val="24"/>
          <w:szCs w:val="24"/>
        </w:rPr>
        <w:t>Поемаме ангажимент да изпълним предмета на поръчката в сроковете</w:t>
      </w:r>
      <w:r w:rsidR="00932049">
        <w:rPr>
          <w:rFonts w:ascii="Trebuchet MS" w:hAnsi="Trebuchet MS"/>
          <w:sz w:val="24"/>
          <w:szCs w:val="24"/>
          <w:lang w:val="en-US"/>
        </w:rPr>
        <w:t xml:space="preserve">, </w:t>
      </w:r>
      <w:r w:rsidR="00932049">
        <w:rPr>
          <w:rFonts w:ascii="Trebuchet MS" w:hAnsi="Trebuchet MS"/>
          <w:sz w:val="24"/>
          <w:szCs w:val="24"/>
        </w:rPr>
        <w:t>определени от Възложителя и съобразно условията на договора</w:t>
      </w:r>
      <w:r w:rsidRPr="0092469E">
        <w:rPr>
          <w:rFonts w:ascii="Trebuchet MS" w:hAnsi="Trebuchet MS"/>
          <w:sz w:val="24"/>
          <w:szCs w:val="24"/>
        </w:rPr>
        <w:t>.</w:t>
      </w:r>
    </w:p>
    <w:p w:rsidR="00AB2667" w:rsidRDefault="00AB2667" w:rsidP="00633208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633208">
        <w:rPr>
          <w:rFonts w:ascii="Trebuchet MS" w:hAnsi="Trebuchet MS"/>
          <w:sz w:val="24"/>
          <w:szCs w:val="24"/>
        </w:rPr>
        <w:t xml:space="preserve">Предлагаме да изпълним </w:t>
      </w:r>
      <w:r w:rsidR="00932049">
        <w:rPr>
          <w:rFonts w:ascii="Trebuchet MS" w:hAnsi="Trebuchet MS"/>
          <w:sz w:val="24"/>
          <w:szCs w:val="24"/>
        </w:rPr>
        <w:t>доставката</w:t>
      </w:r>
      <w:r w:rsidRPr="00633208">
        <w:rPr>
          <w:rFonts w:ascii="Trebuchet MS" w:hAnsi="Trebuchet MS"/>
          <w:sz w:val="24"/>
          <w:szCs w:val="24"/>
        </w:rPr>
        <w:t xml:space="preserve"> в срок от </w:t>
      </w:r>
      <w:r w:rsidR="00C307C3">
        <w:rPr>
          <w:rFonts w:ascii="Trebuchet MS" w:hAnsi="Trebuchet MS"/>
          <w:sz w:val="24"/>
          <w:szCs w:val="24"/>
        </w:rPr>
        <w:t>30</w:t>
      </w:r>
      <w:r w:rsidR="00633208" w:rsidRPr="00633208">
        <w:rPr>
          <w:rFonts w:ascii="Trebuchet MS" w:hAnsi="Trebuchet MS"/>
          <w:sz w:val="24"/>
          <w:szCs w:val="24"/>
        </w:rPr>
        <w:t xml:space="preserve"> </w:t>
      </w:r>
      <w:r w:rsidRPr="00633208">
        <w:rPr>
          <w:rFonts w:ascii="Trebuchet MS" w:hAnsi="Trebuchet MS"/>
          <w:sz w:val="24"/>
          <w:szCs w:val="24"/>
        </w:rPr>
        <w:t>(</w:t>
      </w:r>
      <w:r w:rsidR="00C307C3">
        <w:rPr>
          <w:rFonts w:ascii="Trebuchet MS" w:hAnsi="Trebuchet MS"/>
          <w:sz w:val="24"/>
          <w:szCs w:val="24"/>
        </w:rPr>
        <w:t>тридесет</w:t>
      </w:r>
      <w:r w:rsidRPr="00633208">
        <w:rPr>
          <w:rFonts w:ascii="Trebuchet MS" w:hAnsi="Trebuchet MS"/>
          <w:sz w:val="24"/>
          <w:szCs w:val="24"/>
        </w:rPr>
        <w:t xml:space="preserve">) </w:t>
      </w:r>
      <w:r w:rsidR="00C307C3">
        <w:rPr>
          <w:rFonts w:ascii="Trebuchet MS" w:hAnsi="Trebuchet MS"/>
          <w:sz w:val="24"/>
          <w:szCs w:val="24"/>
        </w:rPr>
        <w:t>календарни дни</w:t>
      </w:r>
      <w:r w:rsidRPr="00633208">
        <w:rPr>
          <w:rFonts w:ascii="Trebuchet MS" w:hAnsi="Trebuchet MS"/>
          <w:sz w:val="24"/>
          <w:szCs w:val="24"/>
        </w:rPr>
        <w:t>.</w:t>
      </w:r>
    </w:p>
    <w:p w:rsidR="00932049" w:rsidRPr="00633208" w:rsidRDefault="00932049" w:rsidP="00633208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Приемаме поставените от Възложителя изисквания за продължителност гаранционния срок от 24 (двадесет и четири) месеца.</w:t>
      </w:r>
    </w:p>
    <w:p w:rsidR="000231EC" w:rsidRPr="009A7010" w:rsidRDefault="000231EC" w:rsidP="000231EC">
      <w:pPr>
        <w:pStyle w:val="a3"/>
        <w:jc w:val="both"/>
        <w:rPr>
          <w:rFonts w:ascii="Trebuchet MS" w:hAnsi="Trebuchet MS"/>
          <w:b/>
          <w:i/>
        </w:rPr>
      </w:pPr>
    </w:p>
    <w:p w:rsidR="000231EC" w:rsidRPr="000231EC" w:rsidRDefault="000231EC" w:rsidP="000231EC">
      <w:pPr>
        <w:pStyle w:val="a3"/>
        <w:jc w:val="both"/>
        <w:rPr>
          <w:rFonts w:ascii="Trebuchet MS" w:hAnsi="Trebuchet MS"/>
          <w:i/>
          <w:sz w:val="20"/>
          <w:szCs w:val="20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C101EF" w:rsidRPr="00490CF5" w:rsidTr="00932049">
        <w:tc>
          <w:tcPr>
            <w:tcW w:w="2735" w:type="dxa"/>
            <w:vMerge w:val="restart"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>Дата:</w:t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C101EF" w:rsidRPr="00490CF5" w:rsidTr="00932049">
        <w:trPr>
          <w:trHeight w:val="286"/>
        </w:trPr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C101EF" w:rsidRPr="00490CF5" w:rsidTr="00932049">
        <w:trPr>
          <w:trHeight w:val="286"/>
        </w:trPr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C101EF" w:rsidRPr="00490CF5" w:rsidTr="00932049">
        <w:trPr>
          <w:trHeight w:val="286"/>
        </w:trPr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right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9A7010" w:rsidRDefault="009A7010">
      <w:pPr>
        <w:rPr>
          <w:rFonts w:ascii="Trebuchet MS" w:hAnsi="Trebuchet MS" w:cs="Times New Roman"/>
          <w:b/>
          <w:i/>
          <w:sz w:val="24"/>
          <w:szCs w:val="24"/>
        </w:rPr>
        <w:sectPr w:rsidR="009A7010" w:rsidSect="0013114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0" w:footer="119" w:gutter="0"/>
          <w:cols w:space="708"/>
          <w:titlePg/>
          <w:docGrid w:linePitch="360"/>
        </w:sectPr>
      </w:pPr>
    </w:p>
    <w:p w:rsidR="00932049" w:rsidRDefault="00932049" w:rsidP="00932049">
      <w:pPr>
        <w:jc w:val="both"/>
        <w:rPr>
          <w:rFonts w:ascii="Trebuchet MS" w:hAnsi="Trebuchet MS"/>
        </w:rPr>
      </w:pPr>
      <w:r w:rsidRPr="00932049">
        <w:rPr>
          <w:rFonts w:ascii="Trebuchet MS" w:hAnsi="Trebuchet MS"/>
          <w:b/>
        </w:rPr>
        <w:lastRenderedPageBreak/>
        <w:t>Приложение № 1 към Предложение за изпълнение на обществена поръчка с предмет „</w:t>
      </w:r>
      <w:r w:rsidRPr="00932049">
        <w:rPr>
          <w:rFonts w:ascii="Trebuchet MS" w:hAnsi="Trebuchet MS"/>
        </w:rPr>
        <w:t xml:space="preserve">Доставка на оборудване по </w:t>
      </w:r>
      <w:r w:rsidR="00C307C3">
        <w:rPr>
          <w:rFonts w:ascii="Trebuchet MS" w:hAnsi="Trebuchet MS"/>
        </w:rPr>
        <w:t>три</w:t>
      </w:r>
      <w:r w:rsidRPr="00932049">
        <w:rPr>
          <w:rFonts w:ascii="Trebuchet MS" w:hAnsi="Trebuchet MS"/>
        </w:rPr>
        <w:t xml:space="preserve"> обособени позиции“, Обособена позиция № </w:t>
      </w:r>
      <w:r w:rsidR="00605EB5">
        <w:rPr>
          <w:rFonts w:ascii="Trebuchet MS" w:hAnsi="Trebuchet MS"/>
        </w:rPr>
        <w:t>2</w:t>
      </w:r>
      <w:bookmarkStart w:id="0" w:name="_GoBack"/>
      <w:bookmarkEnd w:id="0"/>
      <w:r w:rsidRPr="00932049">
        <w:rPr>
          <w:rFonts w:ascii="Trebuchet MS" w:hAnsi="Trebuchet MS"/>
        </w:rPr>
        <w:t xml:space="preserve">: Доставка на </w:t>
      </w:r>
      <w:r w:rsidR="00DC21ED">
        <w:rPr>
          <w:rFonts w:ascii="Trebuchet MS" w:hAnsi="Trebuchet MS"/>
        </w:rPr>
        <w:t>мултифункционално цветно копирно устройство</w:t>
      </w:r>
      <w:r w:rsidRPr="00932049">
        <w:rPr>
          <w:rFonts w:ascii="Trebuchet MS" w:hAnsi="Trebuchet MS"/>
        </w:rPr>
        <w:t xml:space="preserve"> по технически спецификации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"/>
        <w:gridCol w:w="2147"/>
        <w:gridCol w:w="4585"/>
        <w:gridCol w:w="5157"/>
        <w:gridCol w:w="1542"/>
      </w:tblGrid>
      <w:tr w:rsidR="00932049" w:rsidRPr="00C36AAC" w:rsidTr="00476CE2">
        <w:trPr>
          <w:tblHeader/>
        </w:trPr>
        <w:tc>
          <w:tcPr>
            <w:tcW w:w="252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№</w:t>
            </w:r>
          </w:p>
        </w:tc>
        <w:tc>
          <w:tcPr>
            <w:tcW w:w="759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Артикул</w:t>
            </w:r>
          </w:p>
        </w:tc>
        <w:tc>
          <w:tcPr>
            <w:tcW w:w="1621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Изисквани характеристики от Възложителя</w:t>
            </w:r>
          </w:p>
        </w:tc>
        <w:tc>
          <w:tcPr>
            <w:tcW w:w="1823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Описание и характеристики на предлаганото за доставка оборудване</w:t>
            </w:r>
          </w:p>
        </w:tc>
        <w:tc>
          <w:tcPr>
            <w:tcW w:w="545" w:type="pct"/>
            <w:shd w:val="clear" w:color="auto" w:fill="1F497D" w:themeFill="text2"/>
            <w:noWrap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Количество</w:t>
            </w:r>
          </w:p>
        </w:tc>
      </w:tr>
      <w:tr w:rsidR="00C307C3" w:rsidRPr="00C36AAC" w:rsidTr="00476CE2">
        <w:tc>
          <w:tcPr>
            <w:tcW w:w="252" w:type="pct"/>
            <w:vAlign w:val="center"/>
          </w:tcPr>
          <w:p w:rsidR="00C307C3" w:rsidRPr="00C36AAC" w:rsidRDefault="00C307C3" w:rsidP="00C307C3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759" w:type="pct"/>
            <w:shd w:val="clear" w:color="auto" w:fill="auto"/>
            <w:vAlign w:val="center"/>
          </w:tcPr>
          <w:p w:rsidR="00C307C3" w:rsidRPr="00C307C3" w:rsidRDefault="00DC21ED" w:rsidP="00C307C3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hAnsi="Trebuchet MS" w:cs="Times New Roman"/>
              </w:rPr>
              <w:t>Мултифункционално цветно копирно устройство</w:t>
            </w:r>
          </w:p>
        </w:tc>
        <w:tc>
          <w:tcPr>
            <w:tcW w:w="1621" w:type="pct"/>
            <w:shd w:val="clear" w:color="auto" w:fill="auto"/>
            <w:vAlign w:val="center"/>
          </w:tcPr>
          <w:p w:rsidR="00DC21ED" w:rsidRPr="00DC21ED" w:rsidRDefault="00DC21ED" w:rsidP="00BC1EB9">
            <w:pPr>
              <w:spacing w:after="0" w:line="240" w:lineRule="auto"/>
              <w:jc w:val="both"/>
              <w:rPr>
                <w:rStyle w:val="tlid-translation"/>
                <w:rFonts w:ascii="Trebuchet MS" w:hAnsi="Trebuchet MS" w:cs="Times New Roman"/>
              </w:rPr>
            </w:pPr>
            <w:r w:rsidRPr="00DC21ED">
              <w:rPr>
                <w:rStyle w:val="tlid-translation"/>
                <w:rFonts w:ascii="Trebuchet MS" w:hAnsi="Trebuchet MS" w:cs="Times New Roman"/>
                <w:u w:val="single"/>
              </w:rPr>
              <w:t>копиране:</w:t>
            </w:r>
            <w:r w:rsidRPr="00DC21ED">
              <w:rPr>
                <w:rFonts w:ascii="Trebuchet MS" w:hAnsi="Trebuchet MS" w:cs="Times New Roman"/>
              </w:rPr>
              <w:br/>
            </w:r>
            <w:r w:rsidRPr="00DC21ED">
              <w:rPr>
                <w:rStyle w:val="tlid-translation"/>
                <w:rFonts w:ascii="Trebuchet MS" w:hAnsi="Trebuchet MS" w:cs="Times New Roman"/>
              </w:rPr>
              <w:t>Скорост на копиране / печат A4 черно бяло / цветно (cpm) – не по-малка от 28, Скорост на копиране / печат A3 черно бяло / цветно</w:t>
            </w:r>
            <w:r w:rsidRPr="00DC21ED">
              <w:rPr>
                <w:rFonts w:ascii="Trebuchet MS" w:hAnsi="Trebuchet MS" w:cs="Times New Roman"/>
              </w:rPr>
              <w:br/>
            </w:r>
            <w:r w:rsidRPr="00DC21ED">
              <w:rPr>
                <w:rStyle w:val="tlid-translation"/>
                <w:rFonts w:ascii="Trebuchet MS" w:hAnsi="Trebuchet MS" w:cs="Times New Roman"/>
              </w:rPr>
              <w:t>(cpm) – не по-малка от 14, Duplex скорост A4 черно бяло / цветно (cpm) – не по-малка от 28, Разделителна способност на копиране (dpi) – до 600 x 600, Оригинален формуляр на документ - A5-A3, хартия (g / m²) – не по-лека от 52 и не по-тежка от 300, капацитет на хартията (листове) -</w:t>
            </w:r>
            <w:r w:rsidRPr="00DC21ED">
              <w:rPr>
                <w:rFonts w:ascii="Trebuchet MS" w:hAnsi="Trebuchet MS" w:cs="Times New Roman"/>
              </w:rPr>
              <w:t xml:space="preserve"> </w:t>
            </w:r>
            <w:r w:rsidRPr="00DC21ED">
              <w:rPr>
                <w:rStyle w:val="tlid-translation"/>
                <w:rFonts w:ascii="Trebuchet MS" w:hAnsi="Trebuchet MS" w:cs="Times New Roman"/>
              </w:rPr>
              <w:t>Стандарт: не по-малко 1150</w:t>
            </w:r>
          </w:p>
          <w:p w:rsidR="00DC21ED" w:rsidRPr="00DC21ED" w:rsidRDefault="00DC21ED" w:rsidP="00BC1EB9">
            <w:pPr>
              <w:spacing w:after="0" w:line="240" w:lineRule="auto"/>
              <w:jc w:val="both"/>
              <w:rPr>
                <w:rStyle w:val="tlid-translation"/>
                <w:rFonts w:ascii="Trebuchet MS" w:hAnsi="Trebuchet MS" w:cs="Times New Roman"/>
              </w:rPr>
            </w:pPr>
            <w:r w:rsidRPr="00DC21ED">
              <w:rPr>
                <w:rStyle w:val="tlid-translation"/>
                <w:rFonts w:ascii="Trebuchet MS" w:hAnsi="Trebuchet MS" w:cs="Times New Roman"/>
                <w:u w:val="single"/>
              </w:rPr>
              <w:t>принтер:</w:t>
            </w:r>
            <w:r w:rsidRPr="00DC21ED">
              <w:rPr>
                <w:rFonts w:ascii="Trebuchet MS" w:hAnsi="Trebuchet MS" w:cs="Times New Roman"/>
              </w:rPr>
              <w:br/>
            </w:r>
            <w:r w:rsidRPr="00DC21ED">
              <w:rPr>
                <w:rStyle w:val="tlid-translation"/>
                <w:rFonts w:ascii="Trebuchet MS" w:hAnsi="Trebuchet MS" w:cs="Times New Roman"/>
              </w:rPr>
              <w:t>Разделителна способност за печат (dpi) – до 1200 х 2400, Функции за печат - Директно отпечатване на файлове</w:t>
            </w:r>
            <w:r w:rsidRPr="00DC21ED">
              <w:rPr>
                <w:rFonts w:ascii="Trebuchet MS" w:hAnsi="Trebuchet MS" w:cs="Times New Roman"/>
              </w:rPr>
              <w:t xml:space="preserve"> </w:t>
            </w:r>
            <w:r w:rsidRPr="00DC21ED">
              <w:rPr>
                <w:rStyle w:val="tlid-translation"/>
                <w:rFonts w:ascii="Trebuchet MS" w:hAnsi="Trebuchet MS" w:cs="Times New Roman"/>
              </w:rPr>
              <w:t>PCL; PS; TIFF; XPS; PDF и PDF криптирани файлове</w:t>
            </w:r>
          </w:p>
          <w:p w:rsidR="00DC21ED" w:rsidRPr="00DC21ED" w:rsidRDefault="00DC21ED" w:rsidP="00BC1EB9">
            <w:pPr>
              <w:spacing w:after="0" w:line="240" w:lineRule="auto"/>
              <w:jc w:val="both"/>
              <w:rPr>
                <w:rStyle w:val="tlid-translation"/>
                <w:rFonts w:ascii="Trebuchet MS" w:hAnsi="Trebuchet MS" w:cs="Times New Roman"/>
              </w:rPr>
            </w:pPr>
            <w:r w:rsidRPr="00DC21ED">
              <w:rPr>
                <w:rStyle w:val="tlid-translation"/>
                <w:rFonts w:ascii="Trebuchet MS" w:hAnsi="Trebuchet MS" w:cs="Times New Roman"/>
                <w:u w:val="single"/>
              </w:rPr>
              <w:lastRenderedPageBreak/>
              <w:t>скенер:</w:t>
            </w:r>
            <w:r w:rsidRPr="00DC21ED">
              <w:rPr>
                <w:rFonts w:ascii="Trebuchet MS" w:hAnsi="Trebuchet MS" w:cs="Times New Roman"/>
              </w:rPr>
              <w:br/>
            </w:r>
            <w:r w:rsidRPr="00DC21ED">
              <w:rPr>
                <w:rStyle w:val="tlid-translation"/>
                <w:rFonts w:ascii="Trebuchet MS" w:hAnsi="Trebuchet MS" w:cs="Times New Roman"/>
              </w:rPr>
              <w:t>Скорост на цветно сканиране – не по-малко от 139 (300 dpi чрез DF), черно-бяла скорост на сканиране (opm) – не по-малко от 139 (300 dpi чрез DF), Разделителна способност на сканиране (dpi) - Макс. 600 x 600 dpi, Формат на файла - JPEG; TIFF; PDF; компактен</w:t>
            </w:r>
            <w:r w:rsidRPr="00DC21ED">
              <w:rPr>
                <w:rFonts w:ascii="Trebuchet MS" w:hAnsi="Trebuchet MS" w:cs="Times New Roman"/>
              </w:rPr>
              <w:br/>
            </w:r>
            <w:r w:rsidRPr="00DC21ED">
              <w:rPr>
                <w:rStyle w:val="tlid-translation"/>
                <w:rFonts w:ascii="Trebuchet MS" w:hAnsi="Trebuchet MS" w:cs="Times New Roman"/>
              </w:rPr>
              <w:t>PDF; PDF криптиран; XPS; XPS compact, функции за сканиране - анотация (текст / час / дата) за PDF.</w:t>
            </w:r>
          </w:p>
          <w:p w:rsidR="00C307C3" w:rsidRPr="00C307C3" w:rsidRDefault="00DC21ED" w:rsidP="00BC1EB9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lang w:eastAsia="bg-BG"/>
              </w:rPr>
            </w:pPr>
            <w:r w:rsidRPr="00DC21ED">
              <w:rPr>
                <w:rStyle w:val="tlid-translation"/>
                <w:rFonts w:ascii="Trebuchet MS" w:hAnsi="Trebuchet MS" w:cs="Times New Roman"/>
                <w:u w:val="single"/>
              </w:rPr>
              <w:t>факс:</w:t>
            </w:r>
            <w:r w:rsidRPr="00DC21ED">
              <w:rPr>
                <w:rFonts w:ascii="Trebuchet MS" w:hAnsi="Trebuchet MS" w:cs="Times New Roman"/>
              </w:rPr>
              <w:br/>
            </w:r>
            <w:r w:rsidRPr="00DC21ED">
              <w:rPr>
                <w:rStyle w:val="tlid-translation"/>
                <w:rFonts w:ascii="Trebuchet MS" w:hAnsi="Trebuchet MS" w:cs="Times New Roman"/>
              </w:rPr>
              <w:t xml:space="preserve">Директен пренос на документи с възможност за печат към отдалечени интернет факс машини или имейл клиенти (SMTP), приемане и автоматично разпечатване на документи, изпратени по електронна поща от отдалечени интернет факс машини или имейл клиенти, </w:t>
            </w:r>
            <w:r w:rsidRPr="00DC21ED">
              <w:rPr>
                <w:rStyle w:val="tlid-translation"/>
                <w:rFonts w:ascii="Trebuchet MS" w:hAnsi="Trebuchet MS" w:cs="Times New Roman"/>
              </w:rPr>
              <w:lastRenderedPageBreak/>
              <w:t>Разделителна факс</w:t>
            </w:r>
            <w:r w:rsidRPr="00DC21ED">
              <w:rPr>
                <w:rFonts w:ascii="Trebuchet MS" w:hAnsi="Trebuchet MS" w:cs="Times New Roman"/>
              </w:rPr>
              <w:t xml:space="preserve"> </w:t>
            </w:r>
            <w:r w:rsidRPr="00DC21ED">
              <w:rPr>
                <w:rStyle w:val="tlid-translation"/>
                <w:rFonts w:ascii="Trebuchet MS" w:hAnsi="Trebuchet MS" w:cs="Times New Roman"/>
              </w:rPr>
              <w:t>(dpi) - Макс.: до 600 x 600 (ултрафин), Модем факс (Kbps) - До 33,6 Kbps, LAN факс, Адресна книга на устройството (до 5 000 контакта)</w:t>
            </w:r>
          </w:p>
        </w:tc>
        <w:tc>
          <w:tcPr>
            <w:tcW w:w="1823" w:type="pct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eastAsia="Times New Roman" w:hAnsi="Trebuchet MS" w:cs="Times New Roman"/>
                <w:lang w:eastAsia="bg-BG"/>
              </w:rPr>
              <w:t>1</w:t>
            </w:r>
          </w:p>
        </w:tc>
      </w:tr>
    </w:tbl>
    <w:p w:rsidR="00932049" w:rsidRDefault="00932049" w:rsidP="00932049">
      <w:pPr>
        <w:jc w:val="both"/>
        <w:rPr>
          <w:rFonts w:ascii="Trebuchet MS" w:hAnsi="Trebuchet MS" w:cs="Times New Roman"/>
        </w:rPr>
      </w:pPr>
    </w:p>
    <w:p w:rsidR="00C36AAC" w:rsidRPr="00932049" w:rsidRDefault="00C36AAC" w:rsidP="00932049">
      <w:pPr>
        <w:jc w:val="both"/>
        <w:rPr>
          <w:rFonts w:ascii="Trebuchet MS" w:hAnsi="Trebuchet MS" w:cs="Times New Roman"/>
        </w:rPr>
      </w:pPr>
    </w:p>
    <w:tbl>
      <w:tblPr>
        <w:tblStyle w:val="af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C36AAC" w:rsidRPr="00490CF5" w:rsidTr="00C36AAC">
        <w:trPr>
          <w:jc w:val="right"/>
        </w:trPr>
        <w:tc>
          <w:tcPr>
            <w:tcW w:w="2735" w:type="dxa"/>
            <w:vMerge w:val="restart"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>Дата:</w:t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right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7501A9" w:rsidRPr="007501A9" w:rsidRDefault="007501A9" w:rsidP="00932049">
      <w:pPr>
        <w:rPr>
          <w:rFonts w:ascii="Trebuchet MS" w:hAnsi="Trebuchet MS"/>
          <w:b/>
        </w:rPr>
      </w:pPr>
    </w:p>
    <w:sectPr w:rsidR="007501A9" w:rsidRPr="007501A9" w:rsidSect="009A7010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0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5B8" w:rsidRDefault="000375B8" w:rsidP="0076086E">
      <w:pPr>
        <w:spacing w:after="0" w:line="240" w:lineRule="auto"/>
      </w:pPr>
      <w:r>
        <w:separator/>
      </w:r>
    </w:p>
  </w:endnote>
  <w:endnote w:type="continuationSeparator" w:id="0">
    <w:p w:rsidR="000375B8" w:rsidRDefault="000375B8" w:rsidP="0076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6E" w:rsidRPr="00C101EF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04168A58">
          <wp:extent cx="7547610" cy="179832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59AE97FB">
          <wp:extent cx="7547610" cy="179832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C101EF" w:rsidRDefault="009A7010" w:rsidP="009A7010">
    <w:pPr>
      <w:pStyle w:val="a8"/>
      <w:jc w:val="center"/>
    </w:pPr>
    <w:r>
      <w:rPr>
        <w:noProof/>
        <w:lang w:eastAsia="bg-BG"/>
      </w:rPr>
      <w:drawing>
        <wp:inline distT="0" distB="0" distL="0" distR="0" wp14:anchorId="4C3217D9" wp14:editId="38C9B121">
          <wp:extent cx="7547610" cy="179832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A9" w:rsidRDefault="007501A9" w:rsidP="007501A9">
    <w:pPr>
      <w:pStyle w:val="a8"/>
      <w:jc w:val="center"/>
    </w:pPr>
    <w:r>
      <w:rPr>
        <w:noProof/>
        <w:lang w:eastAsia="bg-BG"/>
      </w:rPr>
      <w:drawing>
        <wp:inline distT="0" distB="0" distL="0" distR="0" wp14:anchorId="09DE9CC6" wp14:editId="3C311E4A">
          <wp:extent cx="7547610" cy="179832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5B8" w:rsidRDefault="000375B8" w:rsidP="0076086E">
      <w:pPr>
        <w:spacing w:after="0" w:line="240" w:lineRule="auto"/>
      </w:pPr>
      <w:r>
        <w:separator/>
      </w:r>
    </w:p>
  </w:footnote>
  <w:footnote w:type="continuationSeparator" w:id="0">
    <w:p w:rsidR="000375B8" w:rsidRDefault="000375B8" w:rsidP="00760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Pr="00131140" w:rsidRDefault="00131140">
    <w:pPr>
      <w:pStyle w:val="a6"/>
      <w:jc w:val="right"/>
      <w:rPr>
        <w:rFonts w:ascii="Trebuchet MS" w:hAnsi="Trebuchet MS"/>
      </w:rPr>
    </w:pPr>
    <w:r w:rsidRPr="00131140">
      <w:rPr>
        <w:rFonts w:ascii="Trebuchet MS" w:hAnsi="Trebuchet MS"/>
        <w:noProof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B8DEB6" wp14:editId="3E44D2EB">
              <wp:simplePos x="0" y="0"/>
              <wp:positionH relativeFrom="column">
                <wp:posOffset>0</wp:posOffset>
              </wp:positionH>
              <wp:positionV relativeFrom="paragraph">
                <wp:posOffset>217170</wp:posOffset>
              </wp:positionV>
              <wp:extent cx="5937250" cy="410845"/>
              <wp:effectExtent l="0" t="0" r="25400" b="1651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1140" w:rsidRPr="00C307C3" w:rsidRDefault="00C307C3" w:rsidP="00131140">
                          <w:pPr>
                            <w:spacing w:after="0"/>
                            <w:jc w:val="center"/>
                            <w:rPr>
                              <w:rFonts w:ascii="Trebuchet MS" w:hAnsi="Trebuchet MS"/>
                            </w:rPr>
                          </w:pPr>
                          <w:r w:rsidRPr="00C307C3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>Проект № ROBG-338 “Общи ресурси и инициативи, посветени на околната среда“, финансиран по Договор № 100718/05.09.2018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3BB8DE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17.1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" strokecolor="white">
              <v:textbox style="mso-fit-shape-to-text:t">
                <w:txbxContent>
                  <w:p w:rsidR="00131140" w:rsidRPr="00C307C3" w:rsidRDefault="00C307C3" w:rsidP="00131140">
                    <w:pPr>
                      <w:spacing w:after="0"/>
                      <w:jc w:val="center"/>
                      <w:rPr>
                        <w:rFonts w:ascii="Trebuchet MS" w:hAnsi="Trebuchet MS"/>
                      </w:rPr>
                    </w:pPr>
                    <w:r w:rsidRPr="00C307C3">
                      <w:rPr>
                        <w:rFonts w:ascii="Trebuchet MS" w:hAnsi="Trebuchet MS"/>
                        <w:sz w:val="14"/>
                        <w:szCs w:val="16"/>
                      </w:rPr>
                      <w:t>Проект № ROBG-338 “Общи ресурси и инициативи, посветени на околната среда“, финансиран по Договор № 100718/05.09.2018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sdt>
    <w:sdtPr>
      <w:rPr>
        <w:rFonts w:ascii="Trebuchet MS" w:hAnsi="Trebuchet MS"/>
      </w:rPr>
      <w:id w:val="-434487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31140" w:rsidRPr="00131140" w:rsidRDefault="00131140">
        <w:pPr>
          <w:pStyle w:val="a6"/>
          <w:jc w:val="right"/>
          <w:rPr>
            <w:rFonts w:ascii="Trebuchet MS" w:hAnsi="Trebuchet MS"/>
          </w:rPr>
        </w:pPr>
        <w:r w:rsidRPr="00131140">
          <w:rPr>
            <w:rFonts w:ascii="Trebuchet MS" w:hAnsi="Trebuchet MS"/>
          </w:rPr>
          <w:fldChar w:fldCharType="begin"/>
        </w:r>
        <w:r w:rsidRPr="00131140">
          <w:rPr>
            <w:rFonts w:ascii="Trebuchet MS" w:hAnsi="Trebuchet MS"/>
          </w:rPr>
          <w:instrText xml:space="preserve"> PAGE   \* MERGEFORMAT </w:instrText>
        </w:r>
        <w:r w:rsidRPr="00131140">
          <w:rPr>
            <w:rFonts w:ascii="Trebuchet MS" w:hAnsi="Trebuchet MS"/>
          </w:rPr>
          <w:fldChar w:fldCharType="separate"/>
        </w:r>
        <w:r w:rsidR="00605EB5">
          <w:rPr>
            <w:rFonts w:ascii="Trebuchet MS" w:hAnsi="Trebuchet MS"/>
            <w:noProof/>
          </w:rPr>
          <w:t>2</w:t>
        </w:r>
        <w:r w:rsidRPr="00131140">
          <w:rPr>
            <w:rFonts w:ascii="Trebuchet MS" w:hAnsi="Trebuchet MS"/>
            <w:noProof/>
          </w:rPr>
          <w:fldChar w:fldCharType="end"/>
        </w:r>
      </w:p>
    </w:sdtContent>
  </w:sdt>
  <w:p w:rsidR="00C101EF" w:rsidRPr="00AB5505" w:rsidRDefault="00C101EF" w:rsidP="00AB5505">
    <w:pPr>
      <w:pStyle w:val="a6"/>
      <w:ind w:left="-141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131140">
    <w:pPr>
      <w:pStyle w:val="a6"/>
      <w:ind w:left="-1417"/>
    </w:pPr>
    <w:r>
      <w:rPr>
        <w:noProof/>
        <w:lang w:eastAsia="bg-BG"/>
      </w:rPr>
      <w:drawing>
        <wp:inline distT="0" distB="0" distL="0" distR="0" wp14:anchorId="6F6CB2BA">
          <wp:extent cx="7541260" cy="13595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6CBD07BD" wp14:editId="2ADEC044">
          <wp:extent cx="7541260" cy="135953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0375B8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09750981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605EB5">
          <w:rPr>
            <w:rFonts w:ascii="Trebuchet MS" w:hAnsi="Trebuchet MS"/>
            <w:noProof/>
          </w:rPr>
          <w:t>5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Pr="00AB5505" w:rsidRDefault="009A7010" w:rsidP="00AB5505">
    <w:pPr>
      <w:pStyle w:val="a6"/>
      <w:ind w:left="-141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2D970F57" wp14:editId="17343B9F">
          <wp:extent cx="7541260" cy="135953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0375B8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11324176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605EB5">
          <w:rPr>
            <w:rFonts w:ascii="Trebuchet MS" w:hAnsi="Trebuchet MS"/>
            <w:noProof/>
          </w:rPr>
          <w:t>3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Default="009A7010" w:rsidP="009A7010">
    <w:pPr>
      <w:pStyle w:val="a6"/>
      <w:ind w:left="-14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5554"/>
    <w:multiLevelType w:val="hybridMultilevel"/>
    <w:tmpl w:val="6F267EC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71264F"/>
    <w:multiLevelType w:val="hybridMultilevel"/>
    <w:tmpl w:val="EBAA67A6"/>
    <w:lvl w:ilvl="0" w:tplc="79C63F0E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42B43"/>
    <w:multiLevelType w:val="hybridMultilevel"/>
    <w:tmpl w:val="F2A67102"/>
    <w:lvl w:ilvl="0" w:tplc="A174498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1A21B2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0772AB5"/>
    <w:multiLevelType w:val="hybridMultilevel"/>
    <w:tmpl w:val="2760185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42C07"/>
    <w:multiLevelType w:val="hybridMultilevel"/>
    <w:tmpl w:val="5CB63CCE"/>
    <w:lvl w:ilvl="0" w:tplc="A89860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E5E81"/>
    <w:multiLevelType w:val="multilevel"/>
    <w:tmpl w:val="594A0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3."/>
      <w:lvlJc w:val="left"/>
      <w:pPr>
        <w:ind w:left="720" w:hanging="720"/>
      </w:pPr>
      <w:rPr>
        <w:rFonts w:ascii="Times New Roman" w:eastAsia="Times New Roman" w:hAnsi="Times New Roman" w:hint="default"/>
        <w:i w:val="0"/>
        <w:iCs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74B6423"/>
    <w:multiLevelType w:val="hybridMultilevel"/>
    <w:tmpl w:val="0E3C7F02"/>
    <w:lvl w:ilvl="0" w:tplc="FDCAF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C74BA"/>
    <w:multiLevelType w:val="multilevel"/>
    <w:tmpl w:val="6D7CC4DA"/>
    <w:lvl w:ilvl="0">
      <w:start w:val="1"/>
      <w:numFmt w:val="decimal"/>
      <w:pStyle w:val="Styl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Style2"/>
      <w:lvlText w:val="%2."/>
      <w:lvlJc w:val="left"/>
      <w:pPr>
        <w:ind w:left="432" w:hanging="432"/>
      </w:pPr>
      <w:rPr>
        <w:b w:val="0"/>
      </w:rPr>
    </w:lvl>
    <w:lvl w:ilvl="2">
      <w:start w:val="1"/>
      <w:numFmt w:val="decimal"/>
      <w:pStyle w:val="Style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4796BA9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9623C01"/>
    <w:multiLevelType w:val="hybridMultilevel"/>
    <w:tmpl w:val="F2BE2DB0"/>
    <w:lvl w:ilvl="0" w:tplc="764A5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78419B"/>
    <w:multiLevelType w:val="hybridMultilevel"/>
    <w:tmpl w:val="1772E316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9053080"/>
    <w:multiLevelType w:val="hybridMultilevel"/>
    <w:tmpl w:val="5EFAF5BE"/>
    <w:lvl w:ilvl="0" w:tplc="879E49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EA0A9F"/>
    <w:multiLevelType w:val="hybridMultilevel"/>
    <w:tmpl w:val="44B65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F1C4A"/>
    <w:multiLevelType w:val="hybridMultilevel"/>
    <w:tmpl w:val="E1368C0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"/>
  </w:num>
  <w:num w:numId="6">
    <w:abstractNumId w:val="6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7"/>
  </w:num>
  <w:num w:numId="10">
    <w:abstractNumId w:val="9"/>
  </w:num>
  <w:num w:numId="11">
    <w:abstractNumId w:val="3"/>
  </w:num>
  <w:num w:numId="12">
    <w:abstractNumId w:val="10"/>
  </w:num>
  <w:num w:numId="13">
    <w:abstractNumId w:val="5"/>
  </w:num>
  <w:num w:numId="14">
    <w:abstractNumId w:val="14"/>
  </w:num>
  <w:num w:numId="15">
    <w:abstractNumId w:val="12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1"/>
    <w:rsid w:val="0002268E"/>
    <w:rsid w:val="000231EC"/>
    <w:rsid w:val="000375B8"/>
    <w:rsid w:val="00043ABA"/>
    <w:rsid w:val="00046DCF"/>
    <w:rsid w:val="0007211A"/>
    <w:rsid w:val="0009295A"/>
    <w:rsid w:val="00092B2A"/>
    <w:rsid w:val="000C0709"/>
    <w:rsid w:val="000F0FA4"/>
    <w:rsid w:val="000F2F77"/>
    <w:rsid w:val="00102779"/>
    <w:rsid w:val="00125D92"/>
    <w:rsid w:val="00131140"/>
    <w:rsid w:val="00137971"/>
    <w:rsid w:val="0015010B"/>
    <w:rsid w:val="00164119"/>
    <w:rsid w:val="001B0AE0"/>
    <w:rsid w:val="001B2381"/>
    <w:rsid w:val="001D0D76"/>
    <w:rsid w:val="001E7C50"/>
    <w:rsid w:val="00223C20"/>
    <w:rsid w:val="00246F4E"/>
    <w:rsid w:val="00283F8D"/>
    <w:rsid w:val="002873CD"/>
    <w:rsid w:val="0029400D"/>
    <w:rsid w:val="002B4E36"/>
    <w:rsid w:val="003023C8"/>
    <w:rsid w:val="00303255"/>
    <w:rsid w:val="003522F9"/>
    <w:rsid w:val="00373A6D"/>
    <w:rsid w:val="003B5165"/>
    <w:rsid w:val="003D5341"/>
    <w:rsid w:val="003D655C"/>
    <w:rsid w:val="004377CF"/>
    <w:rsid w:val="00441206"/>
    <w:rsid w:val="0045113D"/>
    <w:rsid w:val="00476CE2"/>
    <w:rsid w:val="0048421B"/>
    <w:rsid w:val="00487B72"/>
    <w:rsid w:val="00490CF5"/>
    <w:rsid w:val="004A7B47"/>
    <w:rsid w:val="004F32C3"/>
    <w:rsid w:val="004F7BFE"/>
    <w:rsid w:val="005303B6"/>
    <w:rsid w:val="00564D58"/>
    <w:rsid w:val="00605EB5"/>
    <w:rsid w:val="00633208"/>
    <w:rsid w:val="006C1513"/>
    <w:rsid w:val="006C7AE2"/>
    <w:rsid w:val="006F520B"/>
    <w:rsid w:val="006F7D5E"/>
    <w:rsid w:val="00710CF3"/>
    <w:rsid w:val="00721697"/>
    <w:rsid w:val="00730154"/>
    <w:rsid w:val="007403E2"/>
    <w:rsid w:val="007501A9"/>
    <w:rsid w:val="0076086E"/>
    <w:rsid w:val="007B7118"/>
    <w:rsid w:val="007E644A"/>
    <w:rsid w:val="00844CBB"/>
    <w:rsid w:val="0085436E"/>
    <w:rsid w:val="00864087"/>
    <w:rsid w:val="0089791B"/>
    <w:rsid w:val="008A2207"/>
    <w:rsid w:val="008E4339"/>
    <w:rsid w:val="0092469E"/>
    <w:rsid w:val="00932049"/>
    <w:rsid w:val="00952F71"/>
    <w:rsid w:val="00953BBB"/>
    <w:rsid w:val="009743B7"/>
    <w:rsid w:val="00980E06"/>
    <w:rsid w:val="009A5629"/>
    <w:rsid w:val="009A7010"/>
    <w:rsid w:val="009B6C19"/>
    <w:rsid w:val="009C71EF"/>
    <w:rsid w:val="00A00FEA"/>
    <w:rsid w:val="00A177D2"/>
    <w:rsid w:val="00AB2667"/>
    <w:rsid w:val="00AB5505"/>
    <w:rsid w:val="00B12E32"/>
    <w:rsid w:val="00B66D10"/>
    <w:rsid w:val="00B96B0B"/>
    <w:rsid w:val="00BA278C"/>
    <w:rsid w:val="00BA66C3"/>
    <w:rsid w:val="00BC1EB9"/>
    <w:rsid w:val="00BC3D9A"/>
    <w:rsid w:val="00BE4A29"/>
    <w:rsid w:val="00BF4E69"/>
    <w:rsid w:val="00C101EF"/>
    <w:rsid w:val="00C2715E"/>
    <w:rsid w:val="00C307C3"/>
    <w:rsid w:val="00C36AAC"/>
    <w:rsid w:val="00C67692"/>
    <w:rsid w:val="00D838D0"/>
    <w:rsid w:val="00DA342A"/>
    <w:rsid w:val="00DA7AB8"/>
    <w:rsid w:val="00DC21ED"/>
    <w:rsid w:val="00DD0F03"/>
    <w:rsid w:val="00DF1450"/>
    <w:rsid w:val="00DF4829"/>
    <w:rsid w:val="00E01474"/>
    <w:rsid w:val="00E06339"/>
    <w:rsid w:val="00E11EBF"/>
    <w:rsid w:val="00E125EB"/>
    <w:rsid w:val="00EA4FF0"/>
    <w:rsid w:val="00EB3C02"/>
    <w:rsid w:val="00ED672D"/>
    <w:rsid w:val="00EE6F2C"/>
    <w:rsid w:val="00F06CBD"/>
    <w:rsid w:val="00F33B7C"/>
    <w:rsid w:val="00F33F71"/>
    <w:rsid w:val="00F40288"/>
    <w:rsid w:val="00F5224E"/>
    <w:rsid w:val="00F57855"/>
    <w:rsid w:val="00F70C37"/>
    <w:rsid w:val="00F77C74"/>
    <w:rsid w:val="00F9136F"/>
    <w:rsid w:val="00FB06B2"/>
    <w:rsid w:val="00FD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  <w:style w:type="character" w:customStyle="1" w:styleId="tlid-translation">
    <w:name w:val="tlid-translation"/>
    <w:basedOn w:val="a0"/>
    <w:rsid w:val="00C307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  <w:style w:type="character" w:customStyle="1" w:styleId="tlid-translation">
    <w:name w:val="tlid-translation"/>
    <w:basedOn w:val="a0"/>
    <w:rsid w:val="00C30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6C169-DE5C-49D8-97BA-87C7C1CD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2018-03-08T09:20:00Z</dcterms:created>
  <dcterms:modified xsi:type="dcterms:W3CDTF">2019-03-25T09:27:00Z</dcterms:modified>
</cp:coreProperties>
</file>