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CE22C" w14:textId="77777777" w:rsidR="008A3E2A" w:rsidRPr="008A3E2A" w:rsidRDefault="008A3E2A" w:rsidP="008A3E2A">
      <w:pPr>
        <w:tabs>
          <w:tab w:val="right" w:pos="9214"/>
        </w:tabs>
        <w:spacing w:after="0"/>
        <w:ind w:firstLine="709"/>
        <w:jc w:val="right"/>
        <w:rPr>
          <w:rFonts w:ascii="Trebuchet MS" w:eastAsia="Times New Roman" w:hAnsi="Trebuchet MS"/>
          <w:b/>
          <w:bCs/>
          <w:lang w:eastAsia="bg-BG"/>
        </w:rPr>
      </w:pPr>
      <w:r w:rsidRPr="008A3E2A">
        <w:rPr>
          <w:rFonts w:ascii="Trebuchet MS" w:eastAsia="Times New Roman" w:hAnsi="Trebuchet MS"/>
          <w:b/>
          <w:lang w:eastAsia="bg-BG"/>
        </w:rPr>
        <w:t xml:space="preserve">Приложение № 4 </w:t>
      </w:r>
    </w:p>
    <w:p w14:paraId="061D7413" w14:textId="77777777" w:rsidR="008A3E2A" w:rsidRPr="008A3E2A" w:rsidRDefault="008A3E2A" w:rsidP="008A3E2A">
      <w:pPr>
        <w:spacing w:after="0" w:line="360" w:lineRule="auto"/>
        <w:jc w:val="right"/>
        <w:rPr>
          <w:rFonts w:ascii="Trebuchet MS" w:eastAsia="Times New Roman" w:hAnsi="Trebuchet MS"/>
          <w:b/>
          <w:bCs/>
          <w:i/>
          <w:lang w:eastAsia="bg-BG"/>
        </w:rPr>
      </w:pPr>
      <w:r w:rsidRPr="008A3E2A">
        <w:rPr>
          <w:rFonts w:ascii="Trebuchet MS" w:eastAsia="Times New Roman" w:hAnsi="Trebuchet MS"/>
          <w:bCs/>
          <w:i/>
          <w:lang w:eastAsia="bg-BG"/>
        </w:rPr>
        <w:t>Образец!</w:t>
      </w:r>
    </w:p>
    <w:p w14:paraId="32FAB853" w14:textId="77777777" w:rsidR="008A3E2A" w:rsidRPr="008A3E2A" w:rsidRDefault="008A3E2A" w:rsidP="008A3E2A">
      <w:pPr>
        <w:spacing w:after="0" w:line="360" w:lineRule="auto"/>
        <w:ind w:left="283" w:right="70"/>
        <w:rPr>
          <w:rFonts w:ascii="Trebuchet MS" w:eastAsia="Times New Roman" w:hAnsi="Trebuchet MS"/>
          <w:i/>
        </w:rPr>
      </w:pPr>
    </w:p>
    <w:p w14:paraId="577E1432" w14:textId="77777777" w:rsidR="008A3E2A" w:rsidRPr="008A3E2A" w:rsidRDefault="008A3E2A" w:rsidP="008A3E2A">
      <w:pPr>
        <w:spacing w:after="0" w:line="360" w:lineRule="auto"/>
        <w:ind w:left="283" w:right="70" w:firstLine="720"/>
        <w:jc w:val="center"/>
        <w:rPr>
          <w:rFonts w:ascii="Trebuchet MS" w:eastAsia="Times New Roman" w:hAnsi="Trebuchet MS"/>
          <w:b/>
        </w:rPr>
      </w:pPr>
      <w:r w:rsidRPr="008A3E2A">
        <w:rPr>
          <w:rFonts w:ascii="Trebuchet MS" w:eastAsia="Times New Roman" w:hAnsi="Trebuchet MS"/>
          <w:b/>
        </w:rPr>
        <w:t>ДЕКЛАРАЦИЯ</w:t>
      </w:r>
    </w:p>
    <w:p w14:paraId="1AD99AC5" w14:textId="77777777" w:rsidR="008A3E2A" w:rsidRPr="008A3E2A" w:rsidRDefault="008A3E2A" w:rsidP="008A3E2A">
      <w:pPr>
        <w:spacing w:after="0" w:line="360" w:lineRule="auto"/>
        <w:jc w:val="center"/>
        <w:rPr>
          <w:rFonts w:ascii="Trebuchet MS" w:eastAsia="Times New Roman" w:hAnsi="Trebuchet MS"/>
          <w:b/>
          <w:bCs/>
          <w:lang w:eastAsia="bg-BG"/>
        </w:rPr>
      </w:pPr>
      <w:r w:rsidRPr="008A3E2A">
        <w:rPr>
          <w:rFonts w:ascii="Trebuchet MS" w:eastAsia="Times New Roman" w:hAnsi="Trebuchet MS"/>
          <w:b/>
          <w:bCs/>
          <w:lang w:eastAsia="bg-BG"/>
        </w:rPr>
        <w:t xml:space="preserve">по чл. 192, ал. 3 от ЗОП за липса на обстоятелства </w:t>
      </w:r>
    </w:p>
    <w:p w14:paraId="29133635" w14:textId="77777777" w:rsidR="008A3E2A" w:rsidRPr="008A3E2A" w:rsidRDefault="008A3E2A" w:rsidP="008A3E2A">
      <w:pPr>
        <w:spacing w:after="0" w:line="360" w:lineRule="auto"/>
        <w:jc w:val="center"/>
        <w:rPr>
          <w:rFonts w:ascii="Trebuchet MS" w:eastAsia="Times New Roman" w:hAnsi="Trebuchet MS"/>
          <w:b/>
          <w:bCs/>
          <w:lang w:eastAsia="bg-BG"/>
        </w:rPr>
      </w:pPr>
      <w:r w:rsidRPr="008A3E2A">
        <w:rPr>
          <w:rFonts w:ascii="Trebuchet MS" w:eastAsia="Times New Roman" w:hAnsi="Trebuchet MS"/>
          <w:b/>
          <w:bCs/>
          <w:lang w:eastAsia="bg-BG"/>
        </w:rPr>
        <w:t>по чл. 54, ал. 1, т. 3-т. 6 от ЗОП и съответствие с критериите за подбор</w:t>
      </w:r>
    </w:p>
    <w:p w14:paraId="61136366" w14:textId="77777777" w:rsidR="008A3E2A" w:rsidRPr="008A3E2A" w:rsidRDefault="008A3E2A" w:rsidP="008A3E2A">
      <w:pPr>
        <w:spacing w:after="0" w:line="360" w:lineRule="auto"/>
        <w:ind w:left="283" w:right="70" w:firstLine="720"/>
        <w:jc w:val="center"/>
        <w:rPr>
          <w:rFonts w:ascii="Trebuchet MS" w:eastAsia="Times New Roman" w:hAnsi="Trebuchet MS"/>
          <w:i/>
        </w:rPr>
      </w:pPr>
      <w:r w:rsidRPr="008A3E2A">
        <w:rPr>
          <w:rFonts w:ascii="Trebuchet MS" w:eastAsia="Times New Roman" w:hAnsi="Trebuchet MS"/>
          <w:i/>
        </w:rPr>
        <w:t xml:space="preserve">(подава се от лицето, </w:t>
      </w:r>
      <w:proofErr w:type="spellStart"/>
      <w:r w:rsidRPr="008A3E2A">
        <w:rPr>
          <w:rFonts w:ascii="Trebuchet MS" w:eastAsia="Times New Roman" w:hAnsi="Trebuchet MS"/>
          <w:i/>
        </w:rPr>
        <w:t>коeто</w:t>
      </w:r>
      <w:proofErr w:type="spellEnd"/>
      <w:r w:rsidRPr="008A3E2A">
        <w:rPr>
          <w:rFonts w:ascii="Trebuchet MS" w:eastAsia="Times New Roman" w:hAnsi="Trebuchet MS"/>
          <w:i/>
        </w:rPr>
        <w:t xml:space="preserve"> може самостоятелно да представлява участника)</w:t>
      </w:r>
    </w:p>
    <w:p w14:paraId="3FD91938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</w:p>
    <w:p w14:paraId="06A95908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</w:p>
    <w:p w14:paraId="29C939A9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8A3E2A">
        <w:rPr>
          <w:rFonts w:ascii="Trebuchet MS" w:eastAsia="Times New Roman" w:hAnsi="Trebuchet MS"/>
          <w:bCs/>
        </w:rPr>
        <w:t>Подписаният/ата …………………….....................................................................................,</w:t>
      </w:r>
    </w:p>
    <w:p w14:paraId="27B5D340" w14:textId="5BCDD4A9" w:rsidR="008A3E2A" w:rsidRPr="008A3E2A" w:rsidRDefault="008A3E2A" w:rsidP="008A3E2A">
      <w:pPr>
        <w:spacing w:after="0" w:line="360" w:lineRule="auto"/>
        <w:ind w:right="-1"/>
        <w:rPr>
          <w:rFonts w:ascii="Trebuchet MS" w:eastAsia="Times New Roman" w:hAnsi="Trebuchet MS"/>
          <w:bCs/>
        </w:rPr>
      </w:pPr>
      <w:r w:rsidRPr="008A3E2A">
        <w:rPr>
          <w:rFonts w:ascii="Trebuchet MS" w:eastAsia="Times New Roman" w:hAnsi="Trebuchet MS"/>
          <w:bCs/>
        </w:rPr>
        <w:t>в качеството си на</w:t>
      </w:r>
      <w:r>
        <w:rPr>
          <w:rFonts w:ascii="Trebuchet MS" w:eastAsia="Times New Roman" w:hAnsi="Trebuchet MS"/>
          <w:bCs/>
        </w:rPr>
        <w:t xml:space="preserve"> ....................</w:t>
      </w:r>
      <w:r w:rsidRPr="008A3E2A">
        <w:rPr>
          <w:rFonts w:ascii="Trebuchet MS" w:eastAsia="Times New Roman" w:hAnsi="Trebuchet MS"/>
          <w:bCs/>
        </w:rPr>
        <w:t>...................................................................</w:t>
      </w:r>
    </w:p>
    <w:p w14:paraId="05760356" w14:textId="7F494381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  <w:r>
        <w:rPr>
          <w:rFonts w:ascii="Trebuchet MS" w:eastAsia="Times New Roman" w:hAnsi="Trebuchet MS"/>
          <w:bCs/>
        </w:rPr>
        <w:t>на  „.......</w:t>
      </w:r>
      <w:r w:rsidRPr="008A3E2A">
        <w:rPr>
          <w:rFonts w:ascii="Trebuchet MS" w:eastAsia="Times New Roman" w:hAnsi="Trebuchet MS"/>
          <w:bCs/>
        </w:rPr>
        <w:t xml:space="preserve">.......................................….......................................…………………………”, </w:t>
      </w:r>
    </w:p>
    <w:p w14:paraId="1B6ABFDA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8A3E2A">
        <w:rPr>
          <w:rFonts w:ascii="Trebuchet MS" w:eastAsia="Times New Roman" w:hAnsi="Trebuchet MS"/>
          <w:bCs/>
        </w:rPr>
        <w:t>ЕИК/БУЛСТАТ ………………………………………………………………………………</w:t>
      </w:r>
    </w:p>
    <w:p w14:paraId="694EDE37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  <w:lang w:eastAsia="bg-BG"/>
        </w:rPr>
      </w:pPr>
    </w:p>
    <w:p w14:paraId="11AFE3E3" w14:textId="77777777" w:rsidR="008A3E2A" w:rsidRPr="008A3E2A" w:rsidRDefault="008A3E2A" w:rsidP="008A3E2A">
      <w:pPr>
        <w:spacing w:after="0" w:line="360" w:lineRule="auto"/>
        <w:ind w:right="-1"/>
        <w:jc w:val="both"/>
        <w:rPr>
          <w:rFonts w:ascii="Trebuchet MS" w:eastAsia="Times New Roman" w:hAnsi="Trebuchet MS"/>
          <w:b/>
          <w:bCs/>
          <w:lang w:eastAsia="bg-BG"/>
        </w:rPr>
      </w:pPr>
      <w:r w:rsidRPr="008A3E2A">
        <w:rPr>
          <w:rFonts w:ascii="Trebuchet MS" w:eastAsia="Times New Roman" w:hAnsi="Trebuchet MS"/>
          <w:bCs/>
          <w:lang w:eastAsia="bg-BG"/>
        </w:rPr>
        <w:t xml:space="preserve">във връзка с участието в обществена поръчка с предмет: </w:t>
      </w:r>
      <w:r w:rsidRPr="008A3E2A">
        <w:rPr>
          <w:rFonts w:ascii="Trebuchet MS" w:eastAsia="Times New Roman" w:hAnsi="Trebuchet MS"/>
          <w:b/>
          <w:color w:val="000000"/>
          <w:lang w:eastAsia="bg-BG"/>
        </w:rPr>
        <w:t>„</w:t>
      </w:r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Изготвяне на съвместно проучване на културата „</w:t>
      </w:r>
      <w:proofErr w:type="spellStart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Хаманджия</w:t>
      </w:r>
      <w:proofErr w:type="spellEnd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“ й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Хаманджия</w:t>
      </w:r>
      <w:proofErr w:type="spellEnd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“ на румънска територия“</w:t>
      </w:r>
      <w:r w:rsidRPr="008A3E2A">
        <w:rPr>
          <w:rFonts w:ascii="Times New Roman" w:eastAsia="Times New Roman" w:hAnsi="Times New Roman"/>
          <w:bCs/>
          <w:lang w:eastAsia="bg-BG"/>
        </w:rPr>
        <w:t xml:space="preserve"> </w:t>
      </w:r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>Хаманджия-първа</w:t>
      </w:r>
      <w:proofErr w:type="spellEnd"/>
      <w:r w:rsidRPr="008A3E2A">
        <w:rPr>
          <w:rFonts w:ascii="Trebuchet MS" w:eastAsia="Times New Roman" w:hAnsi="Trebuchet MS"/>
          <w:b/>
          <w:bCs/>
          <w:color w:val="000000"/>
          <w:lang w:eastAsia="bg-BG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055CC138" w14:textId="77777777" w:rsidR="008A3E2A" w:rsidRPr="008A3E2A" w:rsidRDefault="008A3E2A" w:rsidP="008A3E2A">
      <w:pPr>
        <w:spacing w:after="0" w:line="360" w:lineRule="auto"/>
        <w:ind w:right="70"/>
        <w:jc w:val="center"/>
        <w:outlineLvl w:val="0"/>
        <w:rPr>
          <w:rFonts w:ascii="Trebuchet MS" w:eastAsia="Times New Roman" w:hAnsi="Trebuchet MS"/>
          <w:b/>
          <w:bCs/>
          <w:lang w:eastAsia="bg-BG"/>
        </w:rPr>
      </w:pPr>
    </w:p>
    <w:p w14:paraId="40992498" w14:textId="77777777" w:rsidR="008A3E2A" w:rsidRPr="008A3E2A" w:rsidRDefault="008A3E2A" w:rsidP="008A3E2A">
      <w:pPr>
        <w:spacing w:after="0" w:line="360" w:lineRule="auto"/>
        <w:ind w:right="70"/>
        <w:jc w:val="center"/>
        <w:outlineLvl w:val="0"/>
        <w:rPr>
          <w:rFonts w:ascii="Trebuchet MS" w:eastAsia="Times New Roman" w:hAnsi="Trebuchet MS"/>
          <w:bCs/>
          <w:lang w:eastAsia="bg-BG"/>
        </w:rPr>
      </w:pPr>
      <w:r w:rsidRPr="008A3E2A">
        <w:rPr>
          <w:rFonts w:ascii="Trebuchet MS" w:eastAsia="Times New Roman" w:hAnsi="Trebuchet MS"/>
          <w:b/>
          <w:bCs/>
          <w:lang w:eastAsia="bg-BG"/>
        </w:rPr>
        <w:t>ДЕКЛАРИРАМ</w:t>
      </w:r>
      <w:r w:rsidRPr="008A3E2A">
        <w:rPr>
          <w:rFonts w:ascii="Trebuchet MS" w:eastAsia="Times New Roman" w:hAnsi="Trebuchet MS"/>
          <w:bCs/>
          <w:lang w:eastAsia="bg-BG"/>
        </w:rPr>
        <w:t>:</w:t>
      </w:r>
    </w:p>
    <w:p w14:paraId="4E1DACE4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</w:t>
      </w:r>
    </w:p>
    <w:p w14:paraId="637E8037" w14:textId="77777777" w:rsidR="008A3E2A" w:rsidRPr="008A3E2A" w:rsidRDefault="008A3E2A" w:rsidP="00F610AC">
      <w:pPr>
        <w:numPr>
          <w:ilvl w:val="0"/>
          <w:numId w:val="7"/>
        </w:numPr>
        <w:spacing w:after="0" w:line="360" w:lineRule="auto"/>
        <w:ind w:left="0" w:right="70" w:firstLine="709"/>
        <w:jc w:val="both"/>
        <w:rPr>
          <w:rFonts w:ascii="Times New Roman" w:eastAsia="Times New Roman" w:hAnsi="Times New Roman"/>
          <w:bCs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Нямам </w:t>
      </w:r>
      <w:r w:rsidRPr="008A3E2A">
        <w:rPr>
          <w:rFonts w:ascii="Trebuchet MS" w:eastAsia="Times New Roman" w:hAnsi="Trebuchet MS"/>
          <w:bCs/>
          <w:i/>
          <w:snapToGrid w:val="0"/>
          <w:lang w:eastAsia="bg-BG"/>
        </w:rPr>
        <w:t>(отнася се за ФЛ и ЕТ)/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Представляваният от мен участник няма </w:t>
      </w:r>
      <w:r w:rsidRPr="008A3E2A">
        <w:rPr>
          <w:rFonts w:ascii="Trebuchet MS" w:eastAsia="Times New Roman" w:hAnsi="Trebuchet MS"/>
          <w:bCs/>
          <w:i/>
          <w:snapToGrid w:val="0"/>
          <w:lang w:eastAsia="bg-BG"/>
        </w:rPr>
        <w:t>(отнася се за ЮЛ)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</w:t>
      </w:r>
      <w:r w:rsidRPr="008A3E2A">
        <w:rPr>
          <w:rFonts w:ascii="Trebuchet MS" w:eastAsia="Times New Roman" w:hAnsi="Trebuchet MS"/>
          <w:bCs/>
          <w:lang w:eastAsia="bg-BG"/>
        </w:rPr>
        <w:t xml:space="preserve">задължения за данъци и задължителни осигурителни вноски по смисъла на чл. 162, ал. 2, т. 1 от Данъчно-осигурителния процесуален кодекс и лихвите </w:t>
      </w:r>
      <w:r w:rsidRPr="008A3E2A">
        <w:rPr>
          <w:rFonts w:ascii="Trebuchet MS" w:eastAsia="Times New Roman" w:hAnsi="Trebuchet MS"/>
          <w:bCs/>
          <w:lang w:eastAsia="bg-BG"/>
        </w:rPr>
        <w:lastRenderedPageBreak/>
        <w:t>по тях, към държавата или към общината по седалището на възложителя и на участника или аналогични задължения, съгласно законодателството на държавата, в която участникът е установен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footnoteReference w:id="1"/>
      </w:r>
      <w:r w:rsidRPr="008A3E2A">
        <w:rPr>
          <w:rFonts w:ascii="Trebuchet MS" w:eastAsia="Times New Roman" w:hAnsi="Trebuchet MS"/>
          <w:lang w:eastAsia="bg-BG"/>
        </w:rPr>
        <w:t xml:space="preserve">, </w:t>
      </w:r>
      <w:r w:rsidRPr="008A3E2A">
        <w:rPr>
          <w:rFonts w:ascii="Trebuchet MS" w:eastAsia="Times New Roman" w:hAnsi="Trebuchet MS"/>
          <w:bCs/>
          <w:highlight w:val="white"/>
          <w:shd w:val="clear" w:color="auto" w:fill="FEFEFE"/>
          <w:lang w:eastAsia="bg-BG"/>
        </w:rPr>
        <w:t>доказани с влязъл в сила акт на компетентен орган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;</w:t>
      </w:r>
      <w:r w:rsidRPr="008A3E2A">
        <w:rPr>
          <w:rFonts w:ascii="Times New Roman" w:eastAsia="Times New Roman" w:hAnsi="Times New Roman"/>
          <w:bCs/>
          <w:lang w:eastAsia="bg-BG"/>
        </w:rPr>
        <w:t xml:space="preserve"> </w:t>
      </w:r>
    </w:p>
    <w:p w14:paraId="0709B293" w14:textId="77777777" w:rsidR="008A3E2A" w:rsidRPr="008A3E2A" w:rsidRDefault="008A3E2A" w:rsidP="008A3E2A">
      <w:pPr>
        <w:spacing w:after="0" w:line="360" w:lineRule="auto"/>
        <w:ind w:left="1759"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imes New Roman" w:eastAsia="Times New Roman" w:hAnsi="Times New Roman"/>
          <w:bCs/>
          <w:lang w:eastAsia="bg-BG"/>
        </w:rPr>
        <w:t xml:space="preserve">-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Допуснато е разсрочване, отсрочване или обезпечение.</w:t>
      </w:r>
    </w:p>
    <w:p w14:paraId="1A1456CB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            - Има установени с акт, който не е влязъл в сила.</w:t>
      </w:r>
    </w:p>
    <w:p w14:paraId="195275BA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            - Размерът на неплатените дължими данъци или </w:t>
      </w:r>
      <w:proofErr w:type="spellStart"/>
      <w:r w:rsidRPr="008A3E2A">
        <w:rPr>
          <w:rFonts w:ascii="Trebuchet MS" w:eastAsia="Times New Roman" w:hAnsi="Trebuchet MS"/>
          <w:bCs/>
          <w:snapToGrid w:val="0"/>
          <w:lang w:eastAsia="bg-BG"/>
        </w:rPr>
        <w:t>социалноосигурителни</w:t>
      </w:r>
      <w:proofErr w:type="spellEnd"/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вноски е не повече от 1 на сто от сумата на годишния оборот за последната приключена финансова година.</w:t>
      </w:r>
    </w:p>
    <w:p w14:paraId="0B7B1B18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>(ненужното се зачертава)</w:t>
      </w:r>
    </w:p>
    <w:p w14:paraId="0CCB15E1" w14:textId="77777777" w:rsidR="008A3E2A" w:rsidRPr="008A3E2A" w:rsidRDefault="008A3E2A" w:rsidP="008A3E2A">
      <w:pPr>
        <w:spacing w:after="0" w:line="360" w:lineRule="auto"/>
        <w:ind w:right="70" w:firstLine="708"/>
        <w:jc w:val="both"/>
        <w:rPr>
          <w:rFonts w:ascii="Trebuchet MS" w:eastAsia="Times New Roman" w:hAnsi="Trebuchet MS"/>
          <w:bCs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>2. Представляваният от мен участник н</w:t>
      </w:r>
      <w:r w:rsidRPr="008A3E2A">
        <w:rPr>
          <w:rFonts w:ascii="Trebuchet MS" w:eastAsia="Times New Roman" w:hAnsi="Trebuchet MS"/>
          <w:bCs/>
          <w:lang w:eastAsia="bg-BG"/>
        </w:rPr>
        <w:t>е е предоставял/</w:t>
      </w:r>
      <w:proofErr w:type="spellStart"/>
      <w:r w:rsidRPr="008A3E2A">
        <w:rPr>
          <w:rFonts w:ascii="Trebuchet MS" w:eastAsia="Times New Roman" w:hAnsi="Trebuchet MS"/>
          <w:bCs/>
          <w:lang w:eastAsia="bg-BG"/>
        </w:rPr>
        <w:t>предоставял</w:t>
      </w:r>
      <w:proofErr w:type="spellEnd"/>
      <w:r w:rsidRPr="008A3E2A">
        <w:rPr>
          <w:rFonts w:ascii="Trebuchet MS" w:eastAsia="Times New Roman" w:hAnsi="Trebuchet MS"/>
          <w:bCs/>
          <w:lang w:eastAsia="bg-BG"/>
        </w:rPr>
        <w:t xml:space="preserve"> е (</w:t>
      </w:r>
      <w:r w:rsidRPr="008A3E2A">
        <w:rPr>
          <w:rFonts w:ascii="Trebuchet MS" w:eastAsia="Times New Roman" w:hAnsi="Trebuchet MS"/>
          <w:bCs/>
          <w:i/>
          <w:lang w:eastAsia="bg-BG"/>
        </w:rPr>
        <w:t>вярното се подчертава</w:t>
      </w:r>
      <w:r w:rsidRPr="008A3E2A">
        <w:rPr>
          <w:rFonts w:ascii="Trebuchet MS" w:eastAsia="Times New Roman" w:hAnsi="Trebuchet MS"/>
          <w:bCs/>
          <w:lang w:eastAsia="bg-BG"/>
        </w:rPr>
        <w:t>) консултантски услуги на възложителя или е участвал/не е участвал (</w:t>
      </w:r>
      <w:r w:rsidRPr="008A3E2A">
        <w:rPr>
          <w:rFonts w:ascii="Trebuchet MS" w:eastAsia="Times New Roman" w:hAnsi="Trebuchet MS"/>
          <w:bCs/>
          <w:i/>
          <w:lang w:eastAsia="bg-BG"/>
        </w:rPr>
        <w:t>вярното се подчертава</w:t>
      </w:r>
      <w:r w:rsidRPr="008A3E2A">
        <w:rPr>
          <w:rFonts w:ascii="Trebuchet MS" w:eastAsia="Times New Roman" w:hAnsi="Trebuchet MS"/>
          <w:bCs/>
          <w:lang w:eastAsia="bg-BG"/>
        </w:rPr>
        <w:t>) по друг начин в подготовката на процедурата за възлагане на обществена поръчка.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t xml:space="preserve"> 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footnoteReference w:id="2"/>
      </w:r>
    </w:p>
    <w:p w14:paraId="66130804" w14:textId="77777777" w:rsidR="008A3E2A" w:rsidRPr="008A3E2A" w:rsidRDefault="008A3E2A" w:rsidP="008A3E2A">
      <w:pPr>
        <w:spacing w:after="0" w:line="360" w:lineRule="auto"/>
        <w:ind w:right="70" w:firstLine="708"/>
        <w:jc w:val="both"/>
        <w:rPr>
          <w:rFonts w:ascii="Trebuchet MS" w:eastAsia="Times New Roman" w:hAnsi="Trebuchet MS"/>
          <w:bCs/>
          <w:lang w:eastAsia="bg-BG"/>
        </w:rPr>
      </w:pPr>
      <w:r w:rsidRPr="008A3E2A">
        <w:rPr>
          <w:rFonts w:ascii="Trebuchet MS" w:eastAsia="Times New Roman" w:hAnsi="Trebuchet MS"/>
          <w:bCs/>
          <w:lang w:eastAsia="bg-BG"/>
        </w:rPr>
        <w:t>3. Не съм представял</w:t>
      </w:r>
      <w:r w:rsidRPr="008A3E2A">
        <w:rPr>
          <w:rFonts w:ascii="Trebuchet MS" w:eastAsia="Times New Roman" w:hAnsi="Trebuchet MS"/>
          <w:bCs/>
          <w:i/>
          <w:lang w:eastAsia="bg-BG"/>
        </w:rPr>
        <w:t xml:space="preserve"> (отнася се за ФЛ и ЕТ)</w:t>
      </w:r>
      <w:r w:rsidRPr="008A3E2A">
        <w:rPr>
          <w:rFonts w:ascii="Trebuchet MS" w:eastAsia="Times New Roman" w:hAnsi="Trebuchet MS"/>
          <w:bCs/>
          <w:lang w:eastAsia="bg-BG"/>
        </w:rPr>
        <w:t xml:space="preserve">/За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представлявания от мен участник </w:t>
      </w:r>
      <w:r w:rsidRPr="008A3E2A">
        <w:rPr>
          <w:rFonts w:ascii="Trebuchet MS" w:eastAsia="Times New Roman" w:hAnsi="Trebuchet MS"/>
          <w:bCs/>
          <w:lang w:eastAsia="bg-BG"/>
        </w:rPr>
        <w:t xml:space="preserve">не е представян </w:t>
      </w:r>
      <w:r w:rsidRPr="008A3E2A">
        <w:rPr>
          <w:rFonts w:ascii="Trebuchet MS" w:eastAsia="Times New Roman" w:hAnsi="Trebuchet MS"/>
          <w:bCs/>
          <w:i/>
          <w:snapToGrid w:val="0"/>
          <w:lang w:eastAsia="bg-BG"/>
        </w:rPr>
        <w:t>(отнася се за ЮЛ)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 </w:t>
      </w:r>
      <w:r w:rsidRPr="008A3E2A">
        <w:rPr>
          <w:rFonts w:ascii="Trebuchet MS" w:eastAsia="Times New Roman" w:hAnsi="Trebuchet MS"/>
          <w:bCs/>
          <w:lang w:eastAsia="bg-BG"/>
        </w:rPr>
        <w:t>/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14:paraId="032772E6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Calibri" w:hAnsi="Trebuchet MS"/>
          <w:lang w:eastAsia="bg-BG"/>
        </w:rPr>
      </w:pPr>
      <w:r w:rsidRPr="008A3E2A">
        <w:rPr>
          <w:rFonts w:ascii="Trebuchet MS" w:eastAsia="Calibri" w:hAnsi="Trebuchet MS"/>
          <w:lang w:eastAsia="bg-BG"/>
        </w:rPr>
        <w:t xml:space="preserve">4. Не съм укривал </w:t>
      </w:r>
      <w:r w:rsidRPr="008A3E2A">
        <w:rPr>
          <w:rFonts w:ascii="Trebuchet MS" w:eastAsia="Times New Roman" w:hAnsi="Trebuchet MS"/>
          <w:bCs/>
          <w:i/>
          <w:lang w:eastAsia="bg-BG"/>
        </w:rPr>
        <w:t>(отнася се за ФЛ и ЕТ)/</w:t>
      </w:r>
      <w:r w:rsidRPr="008A3E2A">
        <w:rPr>
          <w:rFonts w:ascii="Trebuchet MS" w:eastAsia="Calibri" w:hAnsi="Trebuchet MS"/>
          <w:lang w:eastAsia="bg-BG"/>
        </w:rPr>
        <w:t xml:space="preserve"> За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представлявания от мен участник</w:t>
      </w:r>
      <w:r w:rsidRPr="008A3E2A">
        <w:rPr>
          <w:rFonts w:ascii="Trebuchet MS" w:eastAsia="Calibri" w:hAnsi="Trebuchet MS"/>
          <w:lang w:eastAsia="bg-BG"/>
        </w:rPr>
        <w:t xml:space="preserve"> не е укривана </w:t>
      </w:r>
      <w:r w:rsidRPr="008A3E2A">
        <w:rPr>
          <w:rFonts w:ascii="Trebuchet MS" w:eastAsia="Times New Roman" w:hAnsi="Trebuchet MS"/>
          <w:bCs/>
          <w:lang w:eastAsia="bg-BG"/>
        </w:rPr>
        <w:t>изискваща се информация, свързана с удостоверяване липсата на основания за отстраняване или изпълнението на критериите за подбор</w:t>
      </w:r>
      <w:r w:rsidRPr="008A3E2A">
        <w:rPr>
          <w:rFonts w:ascii="Trebuchet MS" w:eastAsia="Calibri" w:hAnsi="Trebuchet MS"/>
          <w:lang w:eastAsia="bg-BG"/>
        </w:rPr>
        <w:t>.</w:t>
      </w:r>
    </w:p>
    <w:p w14:paraId="22BAE553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Calibri" w:hAnsi="Trebuchet MS"/>
          <w:lang w:eastAsia="bg-BG"/>
        </w:rPr>
        <w:t xml:space="preserve">5. По отношение на мен </w:t>
      </w:r>
      <w:r w:rsidRPr="008A3E2A">
        <w:rPr>
          <w:rFonts w:ascii="Trebuchet MS" w:eastAsia="Times New Roman" w:hAnsi="Trebuchet MS"/>
          <w:bCs/>
          <w:i/>
          <w:lang w:eastAsia="bg-BG"/>
        </w:rPr>
        <w:t>(отнася се за ФЛ и ЕТ)/</w:t>
      </w:r>
      <w:r w:rsidRPr="008A3E2A">
        <w:rPr>
          <w:rFonts w:ascii="Trebuchet MS" w:eastAsia="Calibri" w:hAnsi="Trebuchet MS"/>
          <w:lang w:eastAsia="bg-BG"/>
        </w:rPr>
        <w:t xml:space="preserve"> По отношение на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представлявания от мен участник няма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</w:t>
      </w:r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или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чл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. </w:t>
      </w:r>
      <w:proofErr w:type="gram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13,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ал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.</w:t>
      </w:r>
      <w:proofErr w:type="gram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gram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1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от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Закона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за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трудовата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миграция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и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трудовата</w:t>
      </w:r>
      <w:proofErr w:type="spellEnd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 xml:space="preserve"> </w:t>
      </w:r>
      <w:proofErr w:type="spellStart"/>
      <w:r w:rsidRPr="008A3E2A">
        <w:rPr>
          <w:rFonts w:ascii="Trebuchet MS" w:eastAsia="Times New Roman" w:hAnsi="Trebuchet MS"/>
          <w:bCs/>
          <w:color w:val="000000"/>
          <w:lang w:val="en" w:eastAsia="bg-BG"/>
        </w:rPr>
        <w:t>мобилност</w:t>
      </w:r>
      <w:proofErr w:type="spellEnd"/>
      <w:r w:rsidRPr="008A3E2A">
        <w:rPr>
          <w:rFonts w:ascii="Trebuchet MS" w:eastAsia="Times New Roman" w:hAnsi="Trebuchet MS"/>
          <w:bCs/>
          <w:color w:val="000000"/>
          <w:lang w:eastAsia="bg-BG"/>
        </w:rPr>
        <w:t>,</w:t>
      </w:r>
      <w:r w:rsidRPr="008A3E2A">
        <w:rPr>
          <w:rFonts w:ascii="Trebuchet MS" w:eastAsia="Times New Roman" w:hAnsi="Trebuchet MS"/>
          <w:bCs/>
          <w:lang w:eastAsia="bg-BG"/>
        </w:rPr>
        <w:t xml:space="preserve"> или аналогични задължения, установени с акт на компетентен орган.</w:t>
      </w:r>
      <w:proofErr w:type="gramEnd"/>
      <w:r w:rsidRPr="008A3E2A">
        <w:rPr>
          <w:rFonts w:ascii="Trebuchet MS" w:eastAsia="Times New Roman" w:hAnsi="Trebuchet MS"/>
          <w:bCs/>
          <w:color w:val="0000FF"/>
          <w:u w:val="single"/>
          <w:lang w:eastAsia="bg-BG"/>
        </w:rPr>
        <w:t xml:space="preserve"> </w:t>
      </w:r>
    </w:p>
    <w:p w14:paraId="76FC62F0" w14:textId="77777777" w:rsidR="008A3E2A" w:rsidRPr="008A3E2A" w:rsidRDefault="008A3E2A" w:rsidP="008A3E2A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8A3E2A">
        <w:rPr>
          <w:rFonts w:ascii="Trebuchet MS" w:eastAsia="Times New Roman" w:hAnsi="Trebuchet MS"/>
          <w:bCs/>
          <w:lang w:eastAsia="bg-BG"/>
        </w:rPr>
        <w:lastRenderedPageBreak/>
        <w:t xml:space="preserve">6. </w:t>
      </w:r>
      <w:r w:rsidRPr="008A3E2A">
        <w:rPr>
          <w:rFonts w:ascii="Trebuchet MS" w:eastAsia="Calibri" w:hAnsi="Trebuchet MS"/>
          <w:lang w:eastAsia="bg-BG"/>
        </w:rPr>
        <w:t xml:space="preserve">По отношение на мен </w:t>
      </w:r>
      <w:r w:rsidRPr="008A3E2A">
        <w:rPr>
          <w:rFonts w:ascii="Trebuchet MS" w:eastAsia="Times New Roman" w:hAnsi="Trebuchet MS"/>
          <w:bCs/>
          <w:i/>
          <w:lang w:eastAsia="bg-BG"/>
        </w:rPr>
        <w:t>(отнася се за ФЛ и ЕТ)/</w:t>
      </w:r>
      <w:r w:rsidRPr="008A3E2A">
        <w:rPr>
          <w:rFonts w:ascii="Trebuchet MS" w:eastAsia="Calibri" w:hAnsi="Trebuchet MS"/>
          <w:lang w:eastAsia="bg-BG"/>
        </w:rPr>
        <w:t xml:space="preserve"> По отношение на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 xml:space="preserve">представлявания от мен участник няма установени с акт на компетентен орган нарушения на задължения, аналогични на тези по т. 5, съгласно законодателството на държавата, в която съм установен </w:t>
      </w:r>
      <w:r w:rsidRPr="008A3E2A">
        <w:rPr>
          <w:rFonts w:ascii="Trebuchet MS" w:eastAsia="Times New Roman" w:hAnsi="Trebuchet MS"/>
          <w:bCs/>
          <w:i/>
          <w:lang w:eastAsia="bg-BG"/>
        </w:rPr>
        <w:t xml:space="preserve">(отнася се за ФЛ и ЕТ)/ </w:t>
      </w:r>
      <w:r w:rsidRPr="008A3E2A">
        <w:rPr>
          <w:rFonts w:ascii="Trebuchet MS" w:eastAsia="Times New Roman" w:hAnsi="Trebuchet MS"/>
          <w:bCs/>
          <w:lang w:eastAsia="bg-BG"/>
        </w:rPr>
        <w:t>в която</w:t>
      </w:r>
      <w:r w:rsidRPr="008A3E2A">
        <w:rPr>
          <w:rFonts w:ascii="Trebuchet MS" w:eastAsia="Times New Roman" w:hAnsi="Trebuchet MS"/>
          <w:bCs/>
          <w:i/>
          <w:lang w:eastAsia="bg-BG"/>
        </w:rPr>
        <w:t xml:space="preserve">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представлявания от мен участник е установен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footnoteReference w:id="3"/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.</w:t>
      </w:r>
    </w:p>
    <w:p w14:paraId="4B6C7D75" w14:textId="77777777" w:rsidR="008A3E2A" w:rsidRPr="008A3E2A" w:rsidRDefault="008A3E2A" w:rsidP="008A3E2A">
      <w:pPr>
        <w:spacing w:after="0" w:line="360" w:lineRule="auto"/>
        <w:ind w:right="70"/>
        <w:jc w:val="both"/>
        <w:rPr>
          <w:rFonts w:ascii="Times New Roman" w:eastAsia="Times New Roman" w:hAnsi="Times New Roman"/>
          <w:bCs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ab/>
        <w:t>7. Представляваният от мен участник отговаря на критериите за подбор, поставени от възложителя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footnoteReference w:id="4"/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, за което прилагам съответните документи.</w:t>
      </w:r>
      <w:r w:rsidRPr="008A3E2A">
        <w:rPr>
          <w:rFonts w:ascii="Times New Roman" w:eastAsia="Times New Roman" w:hAnsi="Times New Roman"/>
          <w:bCs/>
          <w:lang w:eastAsia="bg-BG"/>
        </w:rPr>
        <w:t xml:space="preserve"> </w:t>
      </w:r>
    </w:p>
    <w:p w14:paraId="1C15DD7A" w14:textId="77777777" w:rsidR="008A3E2A" w:rsidRPr="008A3E2A" w:rsidRDefault="008A3E2A" w:rsidP="008A3E2A">
      <w:pPr>
        <w:spacing w:after="0" w:line="360" w:lineRule="auto"/>
        <w:ind w:right="70" w:firstLine="709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lang w:eastAsia="bg-BG"/>
        </w:rPr>
        <w:t xml:space="preserve">8. </w:t>
      </w:r>
      <w:r w:rsidRPr="008A3E2A">
        <w:rPr>
          <w:rFonts w:ascii="Trebuchet MS" w:eastAsia="Times New Roman" w:hAnsi="Trebuchet MS"/>
          <w:bCs/>
          <w:snapToGrid w:val="0"/>
          <w:lang w:eastAsia="bg-BG"/>
        </w:rPr>
        <w:t>Неравнопоставеност по смисъла на чл. 44, ал. 5 от ЗОП</w:t>
      </w:r>
    </w:p>
    <w:p w14:paraId="0DDE6159" w14:textId="77777777" w:rsidR="008A3E2A" w:rsidRPr="008A3E2A" w:rsidRDefault="008A3E2A" w:rsidP="008A3E2A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>а) представляваният от мен участник не е предоставял пазарни консултации и/или не е участвал в подготовката на обществената поръчка.</w:t>
      </w:r>
    </w:p>
    <w:p w14:paraId="27494683" w14:textId="77777777" w:rsidR="008A3E2A" w:rsidRPr="008A3E2A" w:rsidRDefault="008A3E2A" w:rsidP="008A3E2A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>б) предоставянето на пазарни консултации и/или участието в подготовката на обществената поръчка на представлявания от мен участник не води до неравнопоставеност по чл. 44, ал. 5 от ЗОП.</w:t>
      </w:r>
    </w:p>
    <w:p w14:paraId="4122C563" w14:textId="77777777" w:rsidR="008A3E2A" w:rsidRPr="008A3E2A" w:rsidRDefault="008A3E2A" w:rsidP="008A3E2A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>(ненужното се зачертава)</w:t>
      </w:r>
    </w:p>
    <w:p w14:paraId="6DFB50D6" w14:textId="77777777" w:rsidR="008A3E2A" w:rsidRPr="008A3E2A" w:rsidRDefault="008A3E2A" w:rsidP="008A3E2A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8A3E2A">
        <w:rPr>
          <w:rFonts w:ascii="Trebuchet MS" w:eastAsia="Times New Roman" w:hAnsi="Trebuchet MS"/>
          <w:bCs/>
          <w:snapToGrid w:val="0"/>
          <w:lang w:eastAsia="bg-BG"/>
        </w:rPr>
        <w:tab/>
        <w:t>Известна ми е отговорността по чл. 313 на НК за невярно деклариране на обстоятелства, изискуеми по силата на закон.</w:t>
      </w:r>
    </w:p>
    <w:p w14:paraId="5D5914D5" w14:textId="77777777" w:rsidR="008A3E2A" w:rsidRPr="008A3E2A" w:rsidRDefault="008A3E2A" w:rsidP="008A3E2A">
      <w:pPr>
        <w:spacing w:after="0" w:line="360" w:lineRule="auto"/>
        <w:ind w:right="70" w:firstLine="708"/>
        <w:rPr>
          <w:rFonts w:ascii="Trebuchet MS" w:eastAsia="Times New Roman" w:hAnsi="Trebuchet MS"/>
          <w:bCs/>
          <w:lang w:eastAsia="bg-BG"/>
        </w:rPr>
      </w:pPr>
      <w:r w:rsidRPr="008A3E2A">
        <w:rPr>
          <w:rFonts w:ascii="Trebuchet MS" w:eastAsia="Times New Roman" w:hAnsi="Trebuchet MS"/>
          <w:bCs/>
          <w:lang w:eastAsia="bg-BG"/>
        </w:rPr>
        <w:t xml:space="preserve">Приложения към т.7 </w:t>
      </w:r>
      <w:r w:rsidRPr="008A3E2A">
        <w:rPr>
          <w:rFonts w:ascii="Trebuchet MS" w:eastAsia="Times New Roman" w:hAnsi="Trebuchet MS"/>
          <w:bCs/>
          <w:vertAlign w:val="superscript"/>
          <w:lang w:eastAsia="bg-BG"/>
        </w:rPr>
        <w:footnoteReference w:id="5"/>
      </w:r>
      <w:r w:rsidRPr="008A3E2A">
        <w:rPr>
          <w:rFonts w:ascii="Trebuchet MS" w:eastAsia="Times New Roman" w:hAnsi="Trebuchet MS"/>
          <w:bCs/>
          <w:lang w:eastAsia="bg-BG"/>
        </w:rPr>
        <w:t xml:space="preserve">: </w:t>
      </w:r>
    </w:p>
    <w:p w14:paraId="02644325" w14:textId="77777777" w:rsidR="008A3E2A" w:rsidRDefault="008A3E2A" w:rsidP="008A3E2A">
      <w:pPr>
        <w:spacing w:after="0" w:line="360" w:lineRule="auto"/>
        <w:ind w:right="70"/>
        <w:rPr>
          <w:rFonts w:ascii="Trebuchet MS" w:eastAsia="Times New Roman" w:hAnsi="Trebuchet MS"/>
          <w:bCs/>
          <w:lang w:eastAsia="bg-BG"/>
        </w:rPr>
      </w:pPr>
    </w:p>
    <w:p w14:paraId="3D810938" w14:textId="77777777" w:rsidR="008A3E2A" w:rsidRPr="008A3E2A" w:rsidRDefault="008A3E2A" w:rsidP="008A3E2A">
      <w:pPr>
        <w:spacing w:after="0" w:line="360" w:lineRule="auto"/>
        <w:ind w:right="70"/>
        <w:rPr>
          <w:rFonts w:ascii="Trebuchet MS" w:eastAsia="Times New Roman" w:hAnsi="Trebuchet MS"/>
          <w:bCs/>
          <w:lang w:eastAsia="bg-BG"/>
        </w:rPr>
      </w:pPr>
      <w:bookmarkStart w:id="0" w:name="_GoBack"/>
      <w:bookmarkEnd w:id="0"/>
      <w:r w:rsidRPr="008A3E2A">
        <w:rPr>
          <w:rFonts w:ascii="Trebuchet MS" w:eastAsia="Times New Roman" w:hAnsi="Trebuchet MS"/>
          <w:bCs/>
          <w:lang w:eastAsia="bg-BG"/>
        </w:rPr>
        <w:t xml:space="preserve"> Дата: …………..     </w:t>
      </w:r>
    </w:p>
    <w:p w14:paraId="1A4B7B05" w14:textId="77777777" w:rsidR="008A3E2A" w:rsidRPr="008A3E2A" w:rsidRDefault="008A3E2A" w:rsidP="008A3E2A">
      <w:pPr>
        <w:spacing w:after="0" w:line="360" w:lineRule="auto"/>
        <w:ind w:left="2880" w:right="70" w:firstLine="720"/>
        <w:rPr>
          <w:rFonts w:ascii="Trebuchet MS" w:eastAsia="Times New Roman" w:hAnsi="Trebuchet MS"/>
          <w:b/>
          <w:lang w:eastAsia="bg-BG"/>
        </w:rPr>
      </w:pPr>
      <w:r w:rsidRPr="008A3E2A">
        <w:rPr>
          <w:rFonts w:ascii="Trebuchet MS" w:eastAsia="Times New Roman" w:hAnsi="Trebuchet MS"/>
          <w:b/>
          <w:bCs/>
          <w:lang w:eastAsia="bg-BG"/>
        </w:rPr>
        <w:t xml:space="preserve">                                       ДЕКЛАРАТОР:</w:t>
      </w:r>
      <w:r w:rsidRPr="008A3E2A">
        <w:rPr>
          <w:rFonts w:ascii="Trebuchet MS" w:eastAsia="Times New Roman" w:hAnsi="Trebuchet MS"/>
          <w:b/>
          <w:lang w:eastAsia="bg-BG"/>
        </w:rPr>
        <w:t xml:space="preserve">         </w:t>
      </w:r>
    </w:p>
    <w:p w14:paraId="5AB0D0FC" w14:textId="3DE79102" w:rsidR="0048278F" w:rsidRPr="008A3E2A" w:rsidRDefault="008A3E2A" w:rsidP="008A3E2A">
      <w:pPr>
        <w:spacing w:after="0" w:line="360" w:lineRule="auto"/>
        <w:ind w:left="5652" w:right="70" w:firstLine="720"/>
        <w:rPr>
          <w:rFonts w:ascii="Trebuchet MS" w:eastAsia="Times New Roman" w:hAnsi="Trebuchet MS"/>
          <w:b/>
          <w:lang w:eastAsia="bg-BG"/>
        </w:rPr>
      </w:pPr>
      <w:r w:rsidRPr="008A3E2A">
        <w:rPr>
          <w:rFonts w:ascii="Trebuchet MS" w:eastAsia="Times New Roman" w:hAnsi="Trebuchet MS"/>
          <w:b/>
          <w:lang w:eastAsia="bg-BG"/>
        </w:rPr>
        <w:t>/трите имена, подпис/</w:t>
      </w:r>
    </w:p>
    <w:sectPr w:rsidR="0048278F" w:rsidRPr="008A3E2A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3E3C9" w14:textId="77777777" w:rsidR="00F610AC" w:rsidRDefault="00F610AC" w:rsidP="001F2A1B">
      <w:pPr>
        <w:spacing w:after="0" w:line="240" w:lineRule="auto"/>
      </w:pPr>
      <w:r>
        <w:separator/>
      </w:r>
    </w:p>
  </w:endnote>
  <w:endnote w:type="continuationSeparator" w:id="0">
    <w:p w14:paraId="1CB5FF84" w14:textId="77777777" w:rsidR="00F610AC" w:rsidRDefault="00F610AC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E723B" w14:textId="77777777" w:rsidR="00F610AC" w:rsidRDefault="00F610AC" w:rsidP="001F2A1B">
      <w:pPr>
        <w:spacing w:after="0" w:line="240" w:lineRule="auto"/>
      </w:pPr>
      <w:r>
        <w:separator/>
      </w:r>
    </w:p>
  </w:footnote>
  <w:footnote w:type="continuationSeparator" w:id="0">
    <w:p w14:paraId="50F05403" w14:textId="77777777" w:rsidR="00F610AC" w:rsidRDefault="00F610AC" w:rsidP="001F2A1B">
      <w:pPr>
        <w:spacing w:after="0" w:line="240" w:lineRule="auto"/>
      </w:pPr>
      <w:r>
        <w:continuationSeparator/>
      </w:r>
    </w:p>
  </w:footnote>
  <w:footnote w:id="1">
    <w:p w14:paraId="120E29B2" w14:textId="77777777" w:rsidR="008A3E2A" w:rsidRPr="008A3E2A" w:rsidRDefault="008A3E2A" w:rsidP="008A3E2A">
      <w:pPr>
        <w:pStyle w:val="a7"/>
        <w:rPr>
          <w:rFonts w:ascii="Trebuchet MS" w:hAnsi="Trebuchet MS"/>
          <w:i/>
          <w:sz w:val="20"/>
          <w:szCs w:val="20"/>
        </w:rPr>
      </w:pPr>
      <w:r>
        <w:rPr>
          <w:rStyle w:val="afe"/>
        </w:rPr>
        <w:footnoteRef/>
      </w:r>
      <w:r>
        <w:t xml:space="preserve"> </w:t>
      </w:r>
      <w:proofErr w:type="spellStart"/>
      <w:proofErr w:type="gramStart"/>
      <w:r w:rsidRPr="008A3E2A">
        <w:rPr>
          <w:rFonts w:ascii="Trebuchet MS" w:hAnsi="Trebuchet MS"/>
          <w:i/>
          <w:snapToGrid w:val="0"/>
          <w:sz w:val="20"/>
          <w:szCs w:val="20"/>
        </w:rPr>
        <w:t>Ако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участникът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чуждестранно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лице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>.</w:t>
      </w:r>
      <w:proofErr w:type="gramEnd"/>
    </w:p>
  </w:footnote>
  <w:footnote w:id="2">
    <w:p w14:paraId="44625D6B" w14:textId="77777777" w:rsidR="008A3E2A" w:rsidRPr="008A3E2A" w:rsidRDefault="008A3E2A" w:rsidP="008A3E2A">
      <w:pPr>
        <w:pStyle w:val="a7"/>
        <w:rPr>
          <w:rFonts w:ascii="Trebuchet MS" w:hAnsi="Trebuchet MS"/>
          <w:i/>
          <w:sz w:val="20"/>
          <w:szCs w:val="20"/>
        </w:rPr>
      </w:pPr>
      <w:r w:rsidRPr="008A3E2A">
        <w:rPr>
          <w:rStyle w:val="afe"/>
          <w:rFonts w:ascii="Trebuchet MS" w:hAnsi="Trebuchet MS"/>
          <w:i/>
          <w:sz w:val="20"/>
          <w:szCs w:val="20"/>
        </w:rPr>
        <w:footnoteRef/>
      </w:r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gramStart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В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случай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че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участникът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предоставял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консултантски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услуги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възложителя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или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участвал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друг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начин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в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подготовката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обществената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поръчка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следва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опише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подробно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в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какво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изразявало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предоставянето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консултантски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услуги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съответно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–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какъв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друг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начин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участвал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в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подготовката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процедурата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>.</w:t>
      </w:r>
      <w:proofErr w:type="gramEnd"/>
    </w:p>
  </w:footnote>
  <w:footnote w:id="3">
    <w:p w14:paraId="0CA69DDA" w14:textId="77777777" w:rsidR="008A3E2A" w:rsidRPr="008A3E2A" w:rsidRDefault="008A3E2A" w:rsidP="008A3E2A">
      <w:pPr>
        <w:pStyle w:val="a7"/>
        <w:rPr>
          <w:rFonts w:ascii="Trebuchet MS" w:hAnsi="Trebuchet MS"/>
          <w:bCs/>
          <w:sz w:val="20"/>
          <w:szCs w:val="20"/>
        </w:rPr>
      </w:pPr>
      <w:r w:rsidRPr="00C8119A">
        <w:rPr>
          <w:rStyle w:val="afe"/>
        </w:rPr>
        <w:footnoteRef/>
      </w:r>
      <w:r w:rsidRPr="00C8119A">
        <w:t xml:space="preserve"> </w:t>
      </w:r>
      <w:r w:rsidRPr="008A3E2A">
        <w:rPr>
          <w:rFonts w:ascii="Trebuchet MS" w:hAnsi="Trebuchet MS"/>
          <w:i/>
          <w:sz w:val="20"/>
          <w:szCs w:val="20"/>
        </w:rPr>
        <w:t xml:space="preserve">т. 6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декларира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ако</w:t>
      </w:r>
      <w:proofErr w:type="spellEnd"/>
      <w:r w:rsidRPr="008A3E2A">
        <w:rPr>
          <w:rFonts w:ascii="Trebuchet MS" w:hAnsi="Trebuchet MS"/>
          <w:bCs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bCs/>
          <w:i/>
          <w:sz w:val="20"/>
          <w:szCs w:val="20"/>
        </w:rPr>
        <w:t>участникът</w:t>
      </w:r>
      <w:proofErr w:type="spellEnd"/>
      <w:r w:rsidRPr="008A3E2A">
        <w:rPr>
          <w:rFonts w:ascii="Trebuchet MS" w:hAnsi="Trebuchet MS"/>
          <w:bCs/>
          <w:i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bCs/>
          <w:i/>
          <w:sz w:val="20"/>
          <w:szCs w:val="20"/>
        </w:rPr>
        <w:t>чуждестранно</w:t>
      </w:r>
      <w:proofErr w:type="spellEnd"/>
      <w:r w:rsidRPr="008A3E2A">
        <w:rPr>
          <w:rFonts w:ascii="Trebuchet MS" w:hAnsi="Trebuchet MS"/>
          <w:bCs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bCs/>
          <w:i/>
          <w:sz w:val="20"/>
          <w:szCs w:val="20"/>
        </w:rPr>
        <w:t>лице</w:t>
      </w:r>
      <w:proofErr w:type="spellEnd"/>
      <w:r w:rsidRPr="008A3E2A">
        <w:rPr>
          <w:rFonts w:ascii="Trebuchet MS" w:hAnsi="Trebuchet MS"/>
          <w:bCs/>
          <w:sz w:val="20"/>
          <w:szCs w:val="20"/>
        </w:rPr>
        <w:t>.</w:t>
      </w:r>
    </w:p>
  </w:footnote>
  <w:footnote w:id="4">
    <w:p w14:paraId="6F026EB6" w14:textId="77777777" w:rsidR="008A3E2A" w:rsidRPr="008A3E2A" w:rsidRDefault="008A3E2A" w:rsidP="008A3E2A">
      <w:pPr>
        <w:pStyle w:val="a7"/>
        <w:rPr>
          <w:rFonts w:ascii="Trebuchet MS" w:hAnsi="Trebuchet MS"/>
          <w:i/>
          <w:sz w:val="20"/>
          <w:szCs w:val="20"/>
        </w:rPr>
      </w:pPr>
      <w:r w:rsidRPr="008A3E2A">
        <w:rPr>
          <w:rStyle w:val="afe"/>
          <w:rFonts w:ascii="Trebuchet MS" w:hAnsi="Trebuchet MS"/>
          <w:i/>
          <w:sz w:val="20"/>
          <w:szCs w:val="20"/>
        </w:rPr>
        <w:footnoteRef/>
      </w:r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gramStart"/>
      <w:r w:rsidRPr="008A3E2A">
        <w:rPr>
          <w:rFonts w:ascii="Trebuchet MS" w:hAnsi="Trebuchet MS"/>
          <w:i/>
          <w:sz w:val="20"/>
          <w:szCs w:val="20"/>
        </w:rPr>
        <w:t>в</w:t>
      </w:r>
      <w:proofErr w:type="gram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случай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че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възложителят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е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поставил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критерии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за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napToGrid w:val="0"/>
          <w:sz w:val="20"/>
          <w:szCs w:val="20"/>
        </w:rPr>
        <w:t>подбор</w:t>
      </w:r>
      <w:proofErr w:type="spellEnd"/>
      <w:r w:rsidRPr="008A3E2A">
        <w:rPr>
          <w:rFonts w:ascii="Trebuchet MS" w:hAnsi="Trebuchet MS"/>
          <w:i/>
          <w:snapToGrid w:val="0"/>
          <w:sz w:val="20"/>
          <w:szCs w:val="20"/>
        </w:rPr>
        <w:t>.</w:t>
      </w:r>
    </w:p>
  </w:footnote>
  <w:footnote w:id="5">
    <w:p w14:paraId="4B5E3700" w14:textId="77777777" w:rsidR="008A3E2A" w:rsidRPr="008A3E2A" w:rsidRDefault="008A3E2A" w:rsidP="008A3E2A">
      <w:pPr>
        <w:pStyle w:val="a7"/>
        <w:rPr>
          <w:rFonts w:ascii="Trebuchet MS" w:hAnsi="Trebuchet MS"/>
          <w:i/>
          <w:sz w:val="20"/>
          <w:szCs w:val="20"/>
        </w:rPr>
      </w:pPr>
      <w:r w:rsidRPr="00543CCE">
        <w:rPr>
          <w:rStyle w:val="afe"/>
          <w:i/>
        </w:rPr>
        <w:footnoteRef/>
      </w:r>
      <w:r w:rsidRPr="00543CCE">
        <w:rPr>
          <w:i/>
        </w:rPr>
        <w:t xml:space="preserve"> </w:t>
      </w:r>
      <w:proofErr w:type="spellStart"/>
      <w:proofErr w:type="gramStart"/>
      <w:r w:rsidRPr="008A3E2A">
        <w:rPr>
          <w:rFonts w:ascii="Trebuchet MS" w:hAnsi="Trebuchet MS"/>
          <w:i/>
          <w:sz w:val="20"/>
          <w:szCs w:val="20"/>
        </w:rPr>
        <w:t>например</w:t>
      </w:r>
      <w:proofErr w:type="spellEnd"/>
      <w:proofErr w:type="gramEnd"/>
      <w:r w:rsidRPr="008A3E2A">
        <w:rPr>
          <w:rFonts w:ascii="Trebuchet MS" w:hAnsi="Trebuchet MS"/>
          <w:i/>
          <w:sz w:val="20"/>
          <w:szCs w:val="20"/>
        </w:rPr>
        <w:t xml:space="preserve">: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Списък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изпълнените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доставки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>/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услуги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>/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строителство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Списък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лицата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които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ще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участват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в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изпълнение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поръчката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Списък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сервизни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бази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или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техническо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оборудване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описание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състеми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 xml:space="preserve"> и </w:t>
      </w:r>
      <w:proofErr w:type="spellStart"/>
      <w:r w:rsidRPr="008A3E2A">
        <w:rPr>
          <w:rFonts w:ascii="Trebuchet MS" w:hAnsi="Trebuchet MS"/>
          <w:i/>
          <w:sz w:val="20"/>
          <w:szCs w:val="20"/>
        </w:rPr>
        <w:t>др</w:t>
      </w:r>
      <w:proofErr w:type="spellEnd"/>
      <w:r w:rsidRPr="008A3E2A">
        <w:rPr>
          <w:rFonts w:ascii="Trebuchet MS" w:hAnsi="Trebuchet MS"/>
          <w:i/>
          <w:sz w:val="20"/>
          <w:szCs w:val="20"/>
        </w:rPr>
        <w:t>.</w:t>
      </w:r>
      <w:r w:rsidRPr="008A3E2A">
        <w:rPr>
          <w:rFonts w:ascii="Trebuchet MS" w:hAnsi="Trebuchet MS"/>
          <w:i/>
          <w:snapToGrid w:val="0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">
    <w:nsid w:val="7276758A"/>
    <w:multiLevelType w:val="hybridMultilevel"/>
    <w:tmpl w:val="534AB084"/>
    <w:lvl w:ilvl="0" w:tplc="80E681A0">
      <w:start w:val="1"/>
      <w:numFmt w:val="decimal"/>
      <w:lvlText w:val="%1."/>
      <w:lvlJc w:val="left"/>
      <w:pPr>
        <w:ind w:left="1759" w:hanging="105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3E2A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3DFC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10AC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E04A6-DF64-40A8-82D5-A8425EEC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3</cp:revision>
  <cp:lastPrinted>2017-08-18T08:55:00Z</cp:lastPrinted>
  <dcterms:created xsi:type="dcterms:W3CDTF">2019-08-26T08:22:00Z</dcterms:created>
  <dcterms:modified xsi:type="dcterms:W3CDTF">2019-08-26T08:30:00Z</dcterms:modified>
</cp:coreProperties>
</file>