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95FFFA" w14:textId="77777777" w:rsidR="008A7E4E" w:rsidRPr="008A7E4E" w:rsidRDefault="008A7E4E" w:rsidP="008A7E4E">
      <w:pPr>
        <w:tabs>
          <w:tab w:val="center" w:pos="4536"/>
          <w:tab w:val="right" w:pos="9214"/>
        </w:tabs>
        <w:spacing w:after="0"/>
        <w:ind w:firstLine="709"/>
        <w:jc w:val="right"/>
        <w:rPr>
          <w:rFonts w:ascii="Trebuchet MS" w:eastAsia="Times New Roman" w:hAnsi="Trebuchet MS"/>
          <w:b/>
          <w:sz w:val="24"/>
          <w:szCs w:val="24"/>
        </w:rPr>
      </w:pPr>
      <w:r w:rsidRPr="008A7E4E">
        <w:rPr>
          <w:rFonts w:ascii="Trebuchet MS" w:eastAsia="Times New Roman" w:hAnsi="Trebuchet MS"/>
          <w:b/>
          <w:bCs/>
          <w:sz w:val="24"/>
          <w:szCs w:val="24"/>
          <w:lang w:eastAsia="bg-BG"/>
        </w:rPr>
        <w:t xml:space="preserve">Приложение № 1 </w:t>
      </w:r>
    </w:p>
    <w:p w14:paraId="6A89F60E" w14:textId="77777777" w:rsidR="008A7E4E" w:rsidRPr="008A7E4E" w:rsidRDefault="008A7E4E" w:rsidP="008A7E4E">
      <w:pPr>
        <w:tabs>
          <w:tab w:val="center" w:pos="4536"/>
          <w:tab w:val="right" w:pos="9214"/>
        </w:tabs>
        <w:spacing w:after="0"/>
        <w:ind w:firstLine="709"/>
        <w:jc w:val="both"/>
        <w:rPr>
          <w:rFonts w:ascii="Trebuchet MS" w:eastAsia="Times New Roman" w:hAnsi="Trebuchet MS"/>
          <w:bCs/>
          <w:sz w:val="24"/>
          <w:szCs w:val="24"/>
          <w:lang w:eastAsia="bg-BG"/>
        </w:rPr>
      </w:pPr>
    </w:p>
    <w:p w14:paraId="49B167ED" w14:textId="77777777" w:rsidR="008A7E4E" w:rsidRPr="008A7E4E" w:rsidRDefault="008A7E4E" w:rsidP="008A7E4E">
      <w:pPr>
        <w:spacing w:after="0"/>
        <w:ind w:firstLine="709"/>
        <w:jc w:val="right"/>
        <w:rPr>
          <w:rFonts w:ascii="Trebuchet MS" w:eastAsia="Times New Roman" w:hAnsi="Trebuchet MS"/>
          <w:bCs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b/>
          <w:bCs/>
          <w:i/>
          <w:sz w:val="24"/>
          <w:szCs w:val="24"/>
          <w:lang w:eastAsia="bg-BG"/>
        </w:rPr>
        <w:t>Образец!</w:t>
      </w:r>
    </w:p>
    <w:p w14:paraId="35ECDE11" w14:textId="77777777" w:rsidR="008A7E4E" w:rsidRPr="008A7E4E" w:rsidRDefault="008A7E4E" w:rsidP="000B73C0">
      <w:pPr>
        <w:numPr>
          <w:ilvl w:val="4"/>
          <w:numId w:val="7"/>
        </w:numPr>
        <w:suppressAutoHyphens/>
        <w:spacing w:after="0" w:line="240" w:lineRule="auto"/>
        <w:jc w:val="both"/>
        <w:outlineLvl w:val="4"/>
        <w:rPr>
          <w:rFonts w:ascii="Trebuchet MS" w:eastAsia="Times New Roman" w:hAnsi="Trebuchet MS"/>
          <w:b/>
          <w:bCs/>
          <w:sz w:val="24"/>
          <w:szCs w:val="24"/>
          <w:lang w:eastAsia="ar-SA"/>
        </w:rPr>
      </w:pPr>
      <w:r w:rsidRPr="008A7E4E">
        <w:rPr>
          <w:rFonts w:ascii="Trebuchet MS" w:eastAsia="Times New Roman" w:hAnsi="Trebuchet MS"/>
          <w:b/>
          <w:bCs/>
          <w:sz w:val="24"/>
          <w:szCs w:val="24"/>
          <w:lang w:eastAsia="ar-SA"/>
        </w:rPr>
        <w:t>ДО</w:t>
      </w:r>
    </w:p>
    <w:p w14:paraId="5B100C63" w14:textId="77777777" w:rsidR="008A7E4E" w:rsidRPr="008A7E4E" w:rsidRDefault="008A7E4E" w:rsidP="000B73C0">
      <w:pPr>
        <w:numPr>
          <w:ilvl w:val="4"/>
          <w:numId w:val="7"/>
        </w:numPr>
        <w:suppressAutoHyphens/>
        <w:spacing w:after="0" w:line="240" w:lineRule="auto"/>
        <w:jc w:val="both"/>
        <w:outlineLvl w:val="4"/>
        <w:rPr>
          <w:rFonts w:ascii="Trebuchet MS" w:eastAsia="Times New Roman" w:hAnsi="Trebuchet MS"/>
          <w:b/>
          <w:bCs/>
          <w:sz w:val="24"/>
          <w:szCs w:val="24"/>
          <w:lang w:eastAsia="ar-SA"/>
        </w:rPr>
      </w:pPr>
      <w:r w:rsidRPr="008A7E4E">
        <w:rPr>
          <w:rFonts w:ascii="Trebuchet MS" w:eastAsia="Times New Roman" w:hAnsi="Trebuchet MS"/>
          <w:b/>
          <w:bCs/>
          <w:sz w:val="24"/>
          <w:szCs w:val="24"/>
          <w:lang w:eastAsia="ar-SA"/>
        </w:rPr>
        <w:t>ОБЩИНА ШАБЛА</w:t>
      </w:r>
    </w:p>
    <w:p w14:paraId="11B8267B" w14:textId="77777777" w:rsidR="008A7E4E" w:rsidRPr="008A7E4E" w:rsidRDefault="008A7E4E" w:rsidP="000B73C0">
      <w:pPr>
        <w:numPr>
          <w:ilvl w:val="4"/>
          <w:numId w:val="7"/>
        </w:numPr>
        <w:suppressAutoHyphens/>
        <w:spacing w:after="0" w:line="240" w:lineRule="auto"/>
        <w:jc w:val="both"/>
        <w:outlineLvl w:val="4"/>
        <w:rPr>
          <w:rFonts w:ascii="Trebuchet MS" w:eastAsia="Times New Roman" w:hAnsi="Trebuchet MS"/>
          <w:b/>
          <w:bCs/>
          <w:sz w:val="24"/>
          <w:szCs w:val="24"/>
          <w:lang w:eastAsia="ar-SA"/>
        </w:rPr>
      </w:pPr>
      <w:r w:rsidRPr="008A7E4E">
        <w:rPr>
          <w:rFonts w:ascii="Trebuchet MS" w:eastAsia="Times New Roman" w:hAnsi="Trebuchet MS"/>
          <w:b/>
          <w:bCs/>
          <w:sz w:val="24"/>
          <w:szCs w:val="24"/>
          <w:lang w:eastAsia="ar-SA"/>
        </w:rPr>
        <w:t>ГР.ШАБЛА</w:t>
      </w:r>
    </w:p>
    <w:p w14:paraId="60A90177" w14:textId="77777777" w:rsidR="008A7E4E" w:rsidRPr="008A7E4E" w:rsidRDefault="008A7E4E" w:rsidP="000B73C0">
      <w:pPr>
        <w:numPr>
          <w:ilvl w:val="4"/>
          <w:numId w:val="7"/>
        </w:numPr>
        <w:suppressAutoHyphens/>
        <w:spacing w:after="0" w:line="240" w:lineRule="auto"/>
        <w:jc w:val="both"/>
        <w:outlineLvl w:val="4"/>
        <w:rPr>
          <w:rFonts w:ascii="Trebuchet MS" w:eastAsia="Times New Roman" w:hAnsi="Trebuchet MS"/>
          <w:b/>
          <w:bCs/>
          <w:i/>
          <w:iCs/>
          <w:sz w:val="24"/>
          <w:szCs w:val="24"/>
          <w:lang w:eastAsia="ar-SA"/>
        </w:rPr>
      </w:pPr>
      <w:r w:rsidRPr="008A7E4E">
        <w:rPr>
          <w:rFonts w:ascii="Trebuchet MS" w:eastAsia="Times New Roman" w:hAnsi="Trebuchet MS"/>
          <w:b/>
          <w:bCs/>
          <w:sz w:val="24"/>
          <w:szCs w:val="24"/>
          <w:lang w:eastAsia="ar-SA"/>
        </w:rPr>
        <w:t>УЛ. "РАВНО ПОЛЕ" № 35</w:t>
      </w:r>
      <w:r w:rsidRPr="008A7E4E">
        <w:rPr>
          <w:rFonts w:ascii="Trebuchet MS" w:eastAsia="Times New Roman" w:hAnsi="Trebuchet MS"/>
          <w:b/>
          <w:bCs/>
          <w:sz w:val="24"/>
          <w:szCs w:val="24"/>
          <w:lang w:eastAsia="ar-SA"/>
        </w:rPr>
        <w:tab/>
      </w:r>
      <w:r w:rsidRPr="008A7E4E">
        <w:rPr>
          <w:rFonts w:ascii="Trebuchet MS" w:eastAsia="Times New Roman" w:hAnsi="Trebuchet MS"/>
          <w:b/>
          <w:bCs/>
          <w:sz w:val="24"/>
          <w:szCs w:val="24"/>
          <w:lang w:eastAsia="ar-SA"/>
        </w:rPr>
        <w:tab/>
      </w:r>
      <w:r w:rsidRPr="008A7E4E">
        <w:rPr>
          <w:rFonts w:ascii="Trebuchet MS" w:eastAsia="Times New Roman" w:hAnsi="Trebuchet MS"/>
          <w:b/>
          <w:bCs/>
          <w:sz w:val="24"/>
          <w:szCs w:val="24"/>
          <w:lang w:eastAsia="ar-SA"/>
        </w:rPr>
        <w:tab/>
      </w:r>
      <w:r w:rsidRPr="008A7E4E">
        <w:rPr>
          <w:rFonts w:ascii="Trebuchet MS" w:eastAsia="Times New Roman" w:hAnsi="Trebuchet MS"/>
          <w:b/>
          <w:bCs/>
          <w:sz w:val="24"/>
          <w:szCs w:val="24"/>
          <w:lang w:eastAsia="ar-SA"/>
        </w:rPr>
        <w:tab/>
      </w:r>
    </w:p>
    <w:p w14:paraId="4EAA28B1" w14:textId="77777777" w:rsidR="008A7E4E" w:rsidRPr="008A7E4E" w:rsidRDefault="008A7E4E" w:rsidP="008A7E4E">
      <w:pPr>
        <w:spacing w:after="0"/>
        <w:ind w:left="4248" w:firstLine="709"/>
        <w:jc w:val="both"/>
        <w:rPr>
          <w:rFonts w:ascii="Trebuchet MS" w:eastAsia="Times New Roman" w:hAnsi="Trebuchet MS"/>
          <w:b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b/>
          <w:bCs/>
          <w:iCs/>
          <w:sz w:val="24"/>
          <w:szCs w:val="24"/>
          <w:lang w:eastAsia="bg-BG"/>
        </w:rPr>
        <w:tab/>
      </w:r>
    </w:p>
    <w:p w14:paraId="70E7EECE" w14:textId="77777777" w:rsidR="008A7E4E" w:rsidRPr="008A7E4E" w:rsidRDefault="008A7E4E" w:rsidP="008A7E4E">
      <w:pPr>
        <w:spacing w:after="0"/>
        <w:ind w:firstLine="709"/>
        <w:jc w:val="both"/>
        <w:rPr>
          <w:rFonts w:ascii="Trebuchet MS" w:eastAsia="Times New Roman" w:hAnsi="Trebuchet MS"/>
          <w:b/>
          <w:sz w:val="24"/>
          <w:szCs w:val="24"/>
          <w:lang w:eastAsia="bg-BG"/>
        </w:rPr>
      </w:pPr>
    </w:p>
    <w:p w14:paraId="0CC1533E" w14:textId="77777777" w:rsidR="008A7E4E" w:rsidRPr="008A7E4E" w:rsidRDefault="008A7E4E" w:rsidP="008A7E4E">
      <w:pPr>
        <w:spacing w:after="0"/>
        <w:ind w:firstLine="709"/>
        <w:jc w:val="both"/>
        <w:rPr>
          <w:rFonts w:ascii="Trebuchet MS" w:eastAsia="Times New Roman" w:hAnsi="Trebuchet MS"/>
          <w:b/>
          <w:sz w:val="24"/>
          <w:szCs w:val="24"/>
          <w:lang w:eastAsia="bg-BG"/>
        </w:rPr>
      </w:pPr>
    </w:p>
    <w:p w14:paraId="6FA3357B" w14:textId="77777777" w:rsidR="008A7E4E" w:rsidRPr="008A7E4E" w:rsidRDefault="008A7E4E" w:rsidP="008A7E4E">
      <w:pPr>
        <w:spacing w:after="0"/>
        <w:ind w:right="70"/>
        <w:jc w:val="center"/>
        <w:rPr>
          <w:rFonts w:ascii="Trebuchet MS" w:eastAsia="Times New Roman" w:hAnsi="Trebuchet MS"/>
          <w:b/>
          <w:bCs/>
          <w:sz w:val="24"/>
          <w:szCs w:val="24"/>
          <w:lang w:eastAsia="bg-BG"/>
        </w:rPr>
      </w:pPr>
      <w:bookmarkStart w:id="0" w:name="_GoBack"/>
      <w:r w:rsidRPr="008A7E4E">
        <w:rPr>
          <w:rFonts w:ascii="Trebuchet MS" w:eastAsia="Times New Roman" w:hAnsi="Trebuchet MS"/>
          <w:b/>
          <w:sz w:val="24"/>
          <w:szCs w:val="24"/>
          <w:lang w:eastAsia="bg-BG"/>
        </w:rPr>
        <w:t xml:space="preserve">ПРЕДЛОЖЕНИЕ ЗА </w:t>
      </w:r>
      <w:r w:rsidRPr="008A7E4E">
        <w:rPr>
          <w:rFonts w:ascii="Trebuchet MS" w:eastAsia="Times New Roman" w:hAnsi="Trebuchet MS"/>
          <w:b/>
          <w:bCs/>
          <w:sz w:val="24"/>
          <w:szCs w:val="24"/>
          <w:lang w:eastAsia="bg-BG"/>
        </w:rPr>
        <w:t xml:space="preserve">ИЗПЪЛНЕНИЕ </w:t>
      </w:r>
    </w:p>
    <w:bookmarkEnd w:id="0"/>
    <w:p w14:paraId="6347A638" w14:textId="77777777" w:rsidR="008A7E4E" w:rsidRPr="008A7E4E" w:rsidRDefault="008A7E4E" w:rsidP="008A7E4E">
      <w:pPr>
        <w:spacing w:after="0"/>
        <w:ind w:right="70"/>
        <w:jc w:val="center"/>
        <w:rPr>
          <w:rFonts w:ascii="Trebuchet MS" w:eastAsia="Times New Roman" w:hAnsi="Trebuchet MS"/>
          <w:bCs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bCs/>
          <w:sz w:val="24"/>
          <w:szCs w:val="24"/>
          <w:lang w:eastAsia="bg-BG"/>
        </w:rPr>
        <w:t>на поръчка по реда на чл. 20, ал. 3 от ЗОП с предмет</w:t>
      </w:r>
      <w:r w:rsidRPr="008A7E4E">
        <w:rPr>
          <w:rFonts w:ascii="Trebuchet MS" w:eastAsia="Times New Roman" w:hAnsi="Trebuchet MS"/>
          <w:sz w:val="24"/>
          <w:szCs w:val="24"/>
          <w:lang w:eastAsia="bg-BG"/>
        </w:rPr>
        <w:t>:</w:t>
      </w:r>
      <w:r w:rsidRPr="008A7E4E">
        <w:rPr>
          <w:rFonts w:ascii="Trebuchet MS" w:eastAsia="Times New Roman" w:hAnsi="Trebuchet MS"/>
          <w:bCs/>
          <w:sz w:val="24"/>
          <w:szCs w:val="24"/>
          <w:lang w:eastAsia="bg-BG"/>
        </w:rPr>
        <w:t xml:space="preserve"> </w:t>
      </w:r>
    </w:p>
    <w:p w14:paraId="4EC099F8" w14:textId="77777777" w:rsidR="008A7E4E" w:rsidRPr="008A7E4E" w:rsidRDefault="008A7E4E" w:rsidP="008A7E4E">
      <w:pPr>
        <w:spacing w:after="0"/>
        <w:ind w:right="70"/>
        <w:jc w:val="center"/>
        <w:rPr>
          <w:rFonts w:ascii="Trebuchet MS" w:eastAsia="Times New Roman" w:hAnsi="Trebuchet MS"/>
          <w:b/>
          <w:sz w:val="24"/>
          <w:szCs w:val="24"/>
        </w:rPr>
      </w:pPr>
      <w:r w:rsidRPr="008A7E4E">
        <w:rPr>
          <w:rFonts w:ascii="Trebuchet MS" w:eastAsia="Times New Roman" w:hAnsi="Trebuchet MS"/>
          <w:b/>
          <w:sz w:val="24"/>
          <w:szCs w:val="24"/>
        </w:rPr>
        <w:t>„</w:t>
      </w:r>
      <w:r w:rsidRPr="008A7E4E">
        <w:rPr>
          <w:rFonts w:ascii="Trebuchet MS" w:eastAsia="Times New Roman" w:hAnsi="Trebuchet MS"/>
          <w:b/>
          <w:color w:val="000000"/>
          <w:sz w:val="24"/>
          <w:szCs w:val="24"/>
          <w:lang w:eastAsia="bg-BG"/>
        </w:rPr>
        <w:t>Изготвяне на съвместно проучване на културата „</w:t>
      </w:r>
      <w:proofErr w:type="spellStart"/>
      <w:r w:rsidRPr="008A7E4E">
        <w:rPr>
          <w:rFonts w:ascii="Trebuchet MS" w:eastAsia="Times New Roman" w:hAnsi="Trebuchet MS"/>
          <w:b/>
          <w:color w:val="000000"/>
          <w:sz w:val="24"/>
          <w:szCs w:val="24"/>
          <w:lang w:eastAsia="bg-BG"/>
        </w:rPr>
        <w:t>Хаманджия</w:t>
      </w:r>
      <w:proofErr w:type="spellEnd"/>
      <w:r w:rsidRPr="008A7E4E">
        <w:rPr>
          <w:rFonts w:ascii="Trebuchet MS" w:eastAsia="Times New Roman" w:hAnsi="Trebuchet MS"/>
          <w:b/>
          <w:color w:val="000000"/>
          <w:sz w:val="24"/>
          <w:szCs w:val="24"/>
          <w:lang w:eastAsia="bg-BG"/>
        </w:rPr>
        <w:t>“и въздействието й в целевия регион / Област Добрич/  и интегрирането му с резултатите от проведеното проучване на културата „</w:t>
      </w:r>
      <w:proofErr w:type="spellStart"/>
      <w:r w:rsidRPr="008A7E4E">
        <w:rPr>
          <w:rFonts w:ascii="Trebuchet MS" w:eastAsia="Times New Roman" w:hAnsi="Trebuchet MS"/>
          <w:b/>
          <w:color w:val="000000"/>
          <w:sz w:val="24"/>
          <w:szCs w:val="24"/>
          <w:lang w:eastAsia="bg-BG"/>
        </w:rPr>
        <w:t>Хаманджия</w:t>
      </w:r>
      <w:proofErr w:type="spellEnd"/>
      <w:r w:rsidRPr="008A7E4E">
        <w:rPr>
          <w:rFonts w:ascii="Trebuchet MS" w:eastAsia="Times New Roman" w:hAnsi="Trebuchet MS"/>
          <w:b/>
          <w:color w:val="000000"/>
          <w:sz w:val="24"/>
          <w:szCs w:val="24"/>
          <w:lang w:eastAsia="bg-BG"/>
        </w:rPr>
        <w:t>“ на румънска територия</w:t>
      </w:r>
      <w:r w:rsidRPr="008A7E4E">
        <w:rPr>
          <w:rFonts w:ascii="Trebuchet MS" w:eastAsia="Times New Roman" w:hAnsi="Trebuchet MS"/>
          <w:b/>
          <w:sz w:val="24"/>
          <w:szCs w:val="24"/>
        </w:rPr>
        <w:t>”</w:t>
      </w:r>
      <w:r w:rsidRPr="008A7E4E">
        <w:rPr>
          <w:rFonts w:ascii="Trebuchet MS" w:eastAsia="Times New Roman" w:hAnsi="Trebuchet MS"/>
          <w:sz w:val="24"/>
          <w:szCs w:val="24"/>
        </w:rPr>
        <w:t xml:space="preserve"> </w:t>
      </w:r>
      <w:r w:rsidRPr="008A7E4E">
        <w:rPr>
          <w:rFonts w:ascii="Trebuchet MS" w:eastAsia="Times New Roman" w:hAnsi="Trebuchet MS"/>
          <w:b/>
          <w:sz w:val="24"/>
          <w:szCs w:val="24"/>
        </w:rPr>
        <w:t>по проект № ROBG-407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8A7E4E">
        <w:rPr>
          <w:rFonts w:ascii="Trebuchet MS" w:eastAsia="Times New Roman" w:hAnsi="Trebuchet MS"/>
          <w:b/>
          <w:sz w:val="24"/>
          <w:szCs w:val="24"/>
        </w:rPr>
        <w:t>Хаманджия-първа</w:t>
      </w:r>
      <w:proofErr w:type="spellEnd"/>
      <w:r w:rsidRPr="008A7E4E">
        <w:rPr>
          <w:rFonts w:ascii="Trebuchet MS" w:eastAsia="Times New Roman" w:hAnsi="Trebuchet MS"/>
          <w:b/>
          <w:sz w:val="24"/>
          <w:szCs w:val="24"/>
        </w:rPr>
        <w:t xml:space="preserve"> цивилизация на стара Европа“, осъществяван с финансовата подкрепа на Програма за трансгранично сътрудничество INTERREG V-A Румъния-България 2014-2020 г.“</w:t>
      </w:r>
    </w:p>
    <w:p w14:paraId="4DDFA0F3" w14:textId="77777777" w:rsidR="008A7E4E" w:rsidRPr="008A7E4E" w:rsidRDefault="008A7E4E" w:rsidP="008A7E4E">
      <w:pPr>
        <w:spacing w:after="0"/>
        <w:ind w:right="70"/>
        <w:jc w:val="center"/>
        <w:rPr>
          <w:rFonts w:ascii="Trebuchet MS" w:eastAsia="Times New Roman" w:hAnsi="Trebuchet MS"/>
          <w:b/>
          <w:bCs/>
          <w:sz w:val="24"/>
          <w:szCs w:val="24"/>
        </w:rPr>
      </w:pPr>
    </w:p>
    <w:p w14:paraId="172E6CA9" w14:textId="77777777" w:rsidR="008A7E4E" w:rsidRPr="008A7E4E" w:rsidRDefault="008A7E4E" w:rsidP="008A7E4E">
      <w:pPr>
        <w:spacing w:after="0"/>
        <w:ind w:right="70"/>
        <w:jc w:val="center"/>
        <w:rPr>
          <w:rFonts w:ascii="Trebuchet MS" w:eastAsia="Times New Roman" w:hAnsi="Trebuchet MS"/>
          <w:b/>
          <w:bCs/>
          <w:sz w:val="24"/>
          <w:szCs w:val="24"/>
        </w:rPr>
      </w:pPr>
    </w:p>
    <w:p w14:paraId="6B0B55D3" w14:textId="77777777" w:rsidR="008A7E4E" w:rsidRPr="008A7E4E" w:rsidRDefault="008A7E4E" w:rsidP="008A7E4E">
      <w:pPr>
        <w:spacing w:after="0"/>
        <w:ind w:right="70"/>
        <w:jc w:val="center"/>
        <w:rPr>
          <w:rFonts w:ascii="Trebuchet MS" w:eastAsia="Times New Roman" w:hAnsi="Trebuchet MS"/>
          <w:b/>
          <w:bCs/>
          <w:sz w:val="24"/>
          <w:szCs w:val="24"/>
        </w:rPr>
      </w:pPr>
      <w:r w:rsidRPr="008A7E4E">
        <w:rPr>
          <w:rFonts w:ascii="Trebuchet MS" w:eastAsia="Times New Roman" w:hAnsi="Trebuchet MS"/>
          <w:b/>
          <w:bCs/>
          <w:sz w:val="24"/>
          <w:szCs w:val="24"/>
        </w:rPr>
        <w:t>от</w:t>
      </w:r>
      <w:r w:rsidRPr="008A7E4E">
        <w:rPr>
          <w:rFonts w:ascii="Trebuchet MS" w:eastAsia="Times New Roman" w:hAnsi="Trebuchet MS"/>
          <w:bCs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E875F7" w14:textId="77777777" w:rsidR="008A7E4E" w:rsidRPr="008A7E4E" w:rsidRDefault="008A7E4E" w:rsidP="008A7E4E">
      <w:pPr>
        <w:spacing w:after="0"/>
        <w:ind w:right="70"/>
        <w:jc w:val="center"/>
        <w:rPr>
          <w:rFonts w:ascii="Trebuchet MS" w:eastAsia="Times New Roman" w:hAnsi="Trebuchet MS"/>
          <w:i/>
          <w:sz w:val="24"/>
          <w:szCs w:val="24"/>
        </w:rPr>
      </w:pPr>
      <w:r w:rsidRPr="008A7E4E">
        <w:rPr>
          <w:rFonts w:ascii="Trebuchet MS" w:eastAsia="Times New Roman" w:hAnsi="Trebuchet MS"/>
          <w:i/>
          <w:sz w:val="24"/>
          <w:szCs w:val="24"/>
        </w:rPr>
        <w:t>(пълно наименование на участника и правно-организационната му форма, адрес на управление, ЕИК по Закона за Търговския регистър /БУЛСТАТ/ идентификационни данни за физическото лице - участник)</w:t>
      </w:r>
    </w:p>
    <w:p w14:paraId="6D025760" w14:textId="77777777" w:rsidR="008A7E4E" w:rsidRPr="008A7E4E" w:rsidRDefault="008A7E4E" w:rsidP="008A7E4E">
      <w:pPr>
        <w:spacing w:after="0"/>
        <w:ind w:right="70"/>
        <w:jc w:val="both"/>
        <w:rPr>
          <w:rFonts w:ascii="Trebuchet MS" w:eastAsia="Times New Roman" w:hAnsi="Trebuchet MS"/>
          <w:b/>
          <w:sz w:val="24"/>
          <w:szCs w:val="24"/>
        </w:rPr>
      </w:pPr>
    </w:p>
    <w:p w14:paraId="0DDEE521" w14:textId="77777777" w:rsidR="008A7E4E" w:rsidRPr="008A7E4E" w:rsidRDefault="008A7E4E" w:rsidP="008A7E4E">
      <w:pPr>
        <w:spacing w:after="0"/>
        <w:ind w:right="70"/>
        <w:jc w:val="both"/>
        <w:rPr>
          <w:rFonts w:ascii="Trebuchet MS" w:eastAsia="Times New Roman" w:hAnsi="Trebuchet MS"/>
          <w:b/>
          <w:sz w:val="24"/>
          <w:szCs w:val="24"/>
        </w:rPr>
      </w:pPr>
      <w:r w:rsidRPr="008A7E4E">
        <w:rPr>
          <w:rFonts w:ascii="Trebuchet MS" w:eastAsia="Times New Roman" w:hAnsi="Trebuchet MS"/>
          <w:b/>
          <w:sz w:val="24"/>
          <w:szCs w:val="24"/>
        </w:rPr>
        <w:t>чрез</w:t>
      </w:r>
      <w:r w:rsidRPr="008A7E4E">
        <w:rPr>
          <w:rFonts w:ascii="Trebuchet MS" w:eastAsia="Times New Roman" w:hAnsi="Trebuchet MS"/>
          <w:sz w:val="24"/>
          <w:szCs w:val="24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08E227" w14:textId="77777777" w:rsidR="008A7E4E" w:rsidRPr="008A7E4E" w:rsidRDefault="008A7E4E" w:rsidP="008A7E4E">
      <w:pPr>
        <w:spacing w:after="0"/>
        <w:ind w:right="70"/>
        <w:jc w:val="center"/>
        <w:rPr>
          <w:rFonts w:ascii="Trebuchet MS" w:eastAsia="Times New Roman" w:hAnsi="Trebuchet MS"/>
          <w:i/>
          <w:sz w:val="24"/>
          <w:szCs w:val="24"/>
        </w:rPr>
      </w:pPr>
      <w:r w:rsidRPr="008A7E4E">
        <w:rPr>
          <w:rFonts w:ascii="Trebuchet MS" w:eastAsia="Times New Roman" w:hAnsi="Trebuchet MS"/>
          <w:bCs/>
          <w:i/>
          <w:sz w:val="24"/>
          <w:szCs w:val="24"/>
        </w:rPr>
        <w:t>(</w:t>
      </w:r>
      <w:r w:rsidRPr="008A7E4E">
        <w:rPr>
          <w:rFonts w:ascii="Trebuchet MS" w:eastAsia="Times New Roman" w:hAnsi="Trebuchet MS"/>
          <w:i/>
          <w:sz w:val="24"/>
          <w:szCs w:val="24"/>
        </w:rPr>
        <w:t xml:space="preserve">собствено, бащино и фамилно име на представляващия участника, адрес за кореспонденция, </w:t>
      </w:r>
    </w:p>
    <w:p w14:paraId="5ED8D0BA" w14:textId="77777777" w:rsidR="008A7E4E" w:rsidRPr="008A7E4E" w:rsidRDefault="008A7E4E" w:rsidP="008A7E4E">
      <w:pPr>
        <w:spacing w:after="0"/>
        <w:ind w:right="70"/>
        <w:jc w:val="center"/>
        <w:rPr>
          <w:rFonts w:ascii="Trebuchet MS" w:eastAsia="Times New Roman" w:hAnsi="Trebuchet MS"/>
          <w:i/>
          <w:sz w:val="24"/>
          <w:szCs w:val="24"/>
        </w:rPr>
      </w:pPr>
      <w:r w:rsidRPr="008A7E4E">
        <w:rPr>
          <w:rFonts w:ascii="Trebuchet MS" w:eastAsia="Times New Roman" w:hAnsi="Trebuchet MS"/>
          <w:i/>
          <w:sz w:val="24"/>
          <w:szCs w:val="24"/>
        </w:rPr>
        <w:t>адрес на електронна поща)</w:t>
      </w:r>
    </w:p>
    <w:p w14:paraId="3ECC5240" w14:textId="77777777" w:rsidR="008A7E4E" w:rsidRPr="008A7E4E" w:rsidRDefault="008A7E4E" w:rsidP="008A7E4E">
      <w:pPr>
        <w:spacing w:after="0"/>
        <w:ind w:firstLine="708"/>
        <w:rPr>
          <w:rFonts w:ascii="Trebuchet MS" w:eastAsia="Times New Roman" w:hAnsi="Trebuchet MS"/>
          <w:b/>
          <w:sz w:val="24"/>
          <w:szCs w:val="24"/>
        </w:rPr>
      </w:pPr>
    </w:p>
    <w:p w14:paraId="1D38846A" w14:textId="77777777" w:rsidR="008A7E4E" w:rsidRPr="008A7E4E" w:rsidRDefault="008A7E4E" w:rsidP="008A7E4E">
      <w:pPr>
        <w:spacing w:after="0"/>
        <w:ind w:firstLine="709"/>
        <w:jc w:val="both"/>
        <w:rPr>
          <w:rFonts w:ascii="Trebuchet MS" w:eastAsia="Times New Roman" w:hAnsi="Trebuchet MS"/>
          <w:b/>
          <w:sz w:val="24"/>
          <w:szCs w:val="24"/>
        </w:rPr>
      </w:pPr>
      <w:r w:rsidRPr="008A7E4E">
        <w:rPr>
          <w:rFonts w:ascii="Trebuchet MS" w:eastAsia="Times New Roman" w:hAnsi="Trebuchet MS"/>
          <w:b/>
          <w:sz w:val="24"/>
          <w:szCs w:val="24"/>
        </w:rPr>
        <w:lastRenderedPageBreak/>
        <w:t>УВАЖАЕМИ ГОСПОДИН КМЕТ,</w:t>
      </w:r>
    </w:p>
    <w:p w14:paraId="1C3CAA94" w14:textId="77777777" w:rsidR="008A7E4E" w:rsidRPr="008A7E4E" w:rsidRDefault="008A7E4E" w:rsidP="008A7E4E">
      <w:pPr>
        <w:spacing w:after="0"/>
        <w:ind w:firstLine="720"/>
        <w:jc w:val="both"/>
        <w:rPr>
          <w:rFonts w:ascii="Trebuchet MS" w:eastAsia="Times New Roman" w:hAnsi="Trebuchet MS"/>
          <w:b/>
          <w:sz w:val="24"/>
          <w:szCs w:val="24"/>
        </w:rPr>
      </w:pPr>
    </w:p>
    <w:p w14:paraId="5E68C1F6" w14:textId="77777777" w:rsidR="008A7E4E" w:rsidRPr="008A7E4E" w:rsidRDefault="008A7E4E" w:rsidP="008A7E4E">
      <w:pPr>
        <w:spacing w:after="0"/>
        <w:ind w:right="70" w:firstLine="709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sz w:val="24"/>
          <w:szCs w:val="24"/>
        </w:rPr>
        <w:t xml:space="preserve">Във връзка с публикувана в профила на купувача обява за събиране на оферти за избор на изпълнител и приложенията към нея, във връзка с възлагане на обществена поръчка по реда на чл. 20, ал. 3 от ЗОП с предмет: </w:t>
      </w:r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Изготвяне на съвместно проучване на културата „</w:t>
      </w:r>
      <w:proofErr w:type="spellStart"/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Хаманджия</w:t>
      </w:r>
      <w:proofErr w:type="spellEnd"/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“ и въздействието й в целевия регион / Област Добрич/  и интегрирането му с резултатите от проведеното проучване на културата „</w:t>
      </w:r>
      <w:proofErr w:type="spellStart"/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Хаманджия</w:t>
      </w:r>
      <w:proofErr w:type="spellEnd"/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“ на румънска територия</w:t>
      </w:r>
      <w:r w:rsidRPr="008A7E4E">
        <w:rPr>
          <w:rFonts w:ascii="Trebuchet MS" w:eastAsia="Times New Roman" w:hAnsi="Trebuchet MS"/>
          <w:color w:val="000000"/>
          <w:sz w:val="24"/>
          <w:szCs w:val="24"/>
          <w:lang w:val="en-US" w:eastAsia="bg-BG"/>
        </w:rPr>
        <w:t xml:space="preserve"> </w:t>
      </w:r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 xml:space="preserve">и </w:t>
      </w:r>
      <w:r w:rsidRPr="008A7E4E">
        <w:rPr>
          <w:rFonts w:ascii="Trebuchet MS" w:eastAsia="Times New Roman" w:hAnsi="Trebuchet MS"/>
          <w:sz w:val="24"/>
          <w:szCs w:val="24"/>
        </w:rPr>
        <w:t>след като се запознах с изискванията на възложителя, приемам да изпълня обществената поръчка, като предлагам на вниманието Ви следната оферта:</w:t>
      </w:r>
    </w:p>
    <w:p w14:paraId="73E5DE2B" w14:textId="77777777" w:rsidR="008A7E4E" w:rsidRPr="008A7E4E" w:rsidRDefault="008A7E4E" w:rsidP="008A7E4E">
      <w:pPr>
        <w:spacing w:after="0"/>
        <w:ind w:right="70" w:firstLine="709"/>
        <w:jc w:val="both"/>
        <w:rPr>
          <w:rFonts w:ascii="Trebuchet MS" w:eastAsia="Times New Roman" w:hAnsi="Trebuchet MS"/>
          <w:sz w:val="24"/>
          <w:szCs w:val="24"/>
        </w:rPr>
      </w:pPr>
    </w:p>
    <w:p w14:paraId="548915B9" w14:textId="77777777" w:rsidR="008A7E4E" w:rsidRPr="008A7E4E" w:rsidRDefault="008A7E4E" w:rsidP="000B73C0">
      <w:pPr>
        <w:numPr>
          <w:ilvl w:val="0"/>
          <w:numId w:val="9"/>
        </w:numPr>
        <w:tabs>
          <w:tab w:val="left" w:pos="993"/>
        </w:tabs>
        <w:spacing w:after="0" w:line="240" w:lineRule="auto"/>
        <w:ind w:hanging="2279"/>
        <w:rPr>
          <w:rFonts w:ascii="Trebuchet MS" w:eastAsia="Times New Roman" w:hAnsi="Trebuchet MS"/>
          <w:b/>
          <w:color w:val="000000"/>
          <w:sz w:val="24"/>
          <w:szCs w:val="24"/>
        </w:rPr>
      </w:pPr>
      <w:r w:rsidRPr="008A7E4E">
        <w:rPr>
          <w:rFonts w:ascii="Trebuchet MS" w:eastAsia="Times New Roman" w:hAnsi="Trebuchet MS"/>
          <w:b/>
          <w:color w:val="000000"/>
          <w:sz w:val="24"/>
          <w:szCs w:val="24"/>
        </w:rPr>
        <w:t>При изпълнение на поръчката декларирам, следното:</w:t>
      </w:r>
    </w:p>
    <w:p w14:paraId="2A134F06" w14:textId="77777777" w:rsidR="008A7E4E" w:rsidRPr="008A7E4E" w:rsidRDefault="008A7E4E" w:rsidP="008A7E4E">
      <w:pPr>
        <w:tabs>
          <w:tab w:val="left" w:pos="993"/>
        </w:tabs>
        <w:spacing w:after="0"/>
        <w:jc w:val="both"/>
        <w:rPr>
          <w:rFonts w:ascii="Trebuchet MS" w:eastAsia="Times New Roman" w:hAnsi="Trebuchet MS"/>
          <w:b/>
          <w:color w:val="000000"/>
          <w:sz w:val="24"/>
          <w:szCs w:val="24"/>
        </w:rPr>
      </w:pPr>
    </w:p>
    <w:p w14:paraId="10E88C63" w14:textId="77777777" w:rsidR="008A7E4E" w:rsidRDefault="008A7E4E" w:rsidP="008A7E4E">
      <w:pPr>
        <w:tabs>
          <w:tab w:val="left" w:pos="993"/>
        </w:tabs>
        <w:spacing w:after="0"/>
        <w:jc w:val="both"/>
        <w:rPr>
          <w:rFonts w:ascii="Trebuchet MS" w:eastAsia="Times New Roman" w:hAnsi="Trebuchet MS"/>
          <w:color w:val="000000"/>
          <w:sz w:val="24"/>
          <w:szCs w:val="24"/>
        </w:rPr>
      </w:pPr>
      <w:r w:rsidRPr="008A7E4E">
        <w:rPr>
          <w:rFonts w:ascii="Trebuchet MS" w:eastAsia="Times New Roman" w:hAnsi="Trebuchet MS"/>
          <w:color w:val="000000"/>
          <w:sz w:val="24"/>
          <w:szCs w:val="24"/>
        </w:rPr>
        <w:t xml:space="preserve"> Ще извърша необходимите дейности за изпълнение на поръчката, а именно:</w:t>
      </w:r>
    </w:p>
    <w:p w14:paraId="41CB5379" w14:textId="445E5A5A" w:rsidR="008A7E4E" w:rsidRPr="008A7E4E" w:rsidRDefault="008A7E4E" w:rsidP="008A7E4E">
      <w:pPr>
        <w:tabs>
          <w:tab w:val="left" w:pos="993"/>
        </w:tabs>
        <w:spacing w:after="0"/>
        <w:jc w:val="both"/>
        <w:rPr>
          <w:rFonts w:ascii="Trebuchet MS" w:eastAsia="Times New Roman" w:hAnsi="Trebuchet MS"/>
          <w:b/>
          <w:color w:val="000000"/>
          <w:sz w:val="24"/>
          <w:szCs w:val="24"/>
        </w:rPr>
      </w:pPr>
      <w:r w:rsidRPr="008A7E4E">
        <w:rPr>
          <w:rFonts w:ascii="Trebuchet MS" w:eastAsia="Times New Roman" w:hAnsi="Trebuchet MS"/>
          <w:color w:val="000000"/>
          <w:sz w:val="24"/>
          <w:szCs w:val="24"/>
        </w:rPr>
        <w:t xml:space="preserve"> </w:t>
      </w:r>
    </w:p>
    <w:p w14:paraId="426B68D5" w14:textId="77777777" w:rsidR="008A7E4E" w:rsidRPr="008A7E4E" w:rsidRDefault="008A7E4E" w:rsidP="000B73C0">
      <w:pPr>
        <w:numPr>
          <w:ilvl w:val="0"/>
          <w:numId w:val="10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sz w:val="24"/>
          <w:szCs w:val="24"/>
        </w:rPr>
        <w:t>Представяне на научноизследователски услуги и разработване на историческо проучване на културата „</w:t>
      </w:r>
      <w:proofErr w:type="spellStart"/>
      <w:r w:rsidRPr="008A7E4E">
        <w:rPr>
          <w:rFonts w:ascii="Trebuchet MS" w:eastAsia="Times New Roman" w:hAnsi="Trebuchet MS"/>
          <w:sz w:val="24"/>
          <w:szCs w:val="24"/>
        </w:rPr>
        <w:t>Хаманджия</w:t>
      </w:r>
      <w:proofErr w:type="spellEnd"/>
      <w:r w:rsidRPr="008A7E4E">
        <w:rPr>
          <w:rFonts w:ascii="Trebuchet MS" w:eastAsia="Times New Roman" w:hAnsi="Trebuchet MS"/>
          <w:sz w:val="24"/>
          <w:szCs w:val="24"/>
        </w:rPr>
        <w:t>“ и нейното въздействие върху регион Добруджа /Област Добрич/ България посредством интегриране па археологически находки в изследването „</w:t>
      </w:r>
      <w:proofErr w:type="spellStart"/>
      <w:r w:rsidRPr="008A7E4E">
        <w:rPr>
          <w:rFonts w:ascii="Trebuchet MS" w:eastAsia="Times New Roman" w:hAnsi="Trebuchet MS"/>
          <w:sz w:val="24"/>
          <w:szCs w:val="24"/>
        </w:rPr>
        <w:t>Хаманджия</w:t>
      </w:r>
      <w:proofErr w:type="spellEnd"/>
      <w:r w:rsidRPr="008A7E4E">
        <w:rPr>
          <w:rFonts w:ascii="Trebuchet MS" w:eastAsia="Times New Roman" w:hAnsi="Trebuchet MS"/>
          <w:sz w:val="24"/>
          <w:szCs w:val="24"/>
        </w:rPr>
        <w:t xml:space="preserve">“ чрез анализиране на археологически материали, открити в Добруджа през последните четири десетилетия.  </w:t>
      </w:r>
    </w:p>
    <w:p w14:paraId="27520A6F" w14:textId="77777777" w:rsidR="008A7E4E" w:rsidRPr="008A7E4E" w:rsidRDefault="008A7E4E" w:rsidP="008A7E4E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rebuchet MS" w:eastAsia="Times New Roman" w:hAnsi="Trebuchet MS"/>
          <w:sz w:val="24"/>
          <w:szCs w:val="24"/>
        </w:rPr>
      </w:pPr>
    </w:p>
    <w:p w14:paraId="11671506" w14:textId="77777777" w:rsidR="008A7E4E" w:rsidRPr="008A7E4E" w:rsidRDefault="008A7E4E" w:rsidP="000B73C0">
      <w:pPr>
        <w:numPr>
          <w:ilvl w:val="0"/>
          <w:numId w:val="10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sz w:val="24"/>
          <w:szCs w:val="24"/>
        </w:rPr>
        <w:t>Интегриране на  извършените археологически и исторически проучвания на културата „</w:t>
      </w:r>
      <w:proofErr w:type="spellStart"/>
      <w:r w:rsidRPr="008A7E4E">
        <w:rPr>
          <w:rFonts w:ascii="Trebuchet MS" w:eastAsia="Times New Roman" w:hAnsi="Trebuchet MS"/>
          <w:sz w:val="24"/>
          <w:szCs w:val="24"/>
        </w:rPr>
        <w:t>Хаманджия</w:t>
      </w:r>
      <w:proofErr w:type="spellEnd"/>
      <w:r w:rsidRPr="008A7E4E">
        <w:rPr>
          <w:rFonts w:ascii="Trebuchet MS" w:eastAsia="Times New Roman" w:hAnsi="Trebuchet MS"/>
          <w:sz w:val="24"/>
          <w:szCs w:val="24"/>
        </w:rPr>
        <w:t xml:space="preserve">“ на територията на Република България с извършено подобно на територията на Република Румъния и обединяването им в съвместно изследване. </w:t>
      </w:r>
    </w:p>
    <w:p w14:paraId="3A9E52B5" w14:textId="77777777" w:rsidR="008A7E4E" w:rsidRPr="008A7E4E" w:rsidRDefault="008A7E4E" w:rsidP="008A7E4E">
      <w:pPr>
        <w:spacing w:after="0" w:line="240" w:lineRule="auto"/>
        <w:ind w:left="284" w:hanging="284"/>
        <w:jc w:val="both"/>
        <w:rPr>
          <w:rFonts w:ascii="Trebuchet MS" w:eastAsia="Times New Roman" w:hAnsi="Trebuchet MS"/>
          <w:sz w:val="24"/>
          <w:szCs w:val="24"/>
        </w:rPr>
      </w:pPr>
    </w:p>
    <w:p w14:paraId="66D7C730" w14:textId="6AA29685" w:rsidR="008A7E4E" w:rsidRPr="008A7E4E" w:rsidRDefault="008A7E4E" w:rsidP="000B73C0">
      <w:pPr>
        <w:pStyle w:val="aff4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sz w:val="24"/>
          <w:szCs w:val="24"/>
        </w:rPr>
        <w:t>Разработване на база данни на социализираните обекти и обекти подлежащи на социализация  на културата „</w:t>
      </w:r>
      <w:proofErr w:type="spellStart"/>
      <w:r w:rsidRPr="008A7E4E">
        <w:rPr>
          <w:rFonts w:ascii="Trebuchet MS" w:eastAsia="Times New Roman" w:hAnsi="Trebuchet MS"/>
          <w:sz w:val="24"/>
          <w:szCs w:val="24"/>
        </w:rPr>
        <w:t>Хаманджия</w:t>
      </w:r>
      <w:proofErr w:type="spellEnd"/>
      <w:r w:rsidRPr="008A7E4E">
        <w:rPr>
          <w:rFonts w:ascii="Trebuchet MS" w:eastAsia="Times New Roman" w:hAnsi="Trebuchet MS"/>
          <w:sz w:val="24"/>
          <w:szCs w:val="24"/>
        </w:rPr>
        <w:t xml:space="preserve">“ на българска територия и изработване на регистър на историческите местности/обекти.  </w:t>
      </w:r>
    </w:p>
    <w:p w14:paraId="7F0169AE" w14:textId="77777777" w:rsidR="008A7E4E" w:rsidRPr="008A7E4E" w:rsidRDefault="008A7E4E" w:rsidP="008A7E4E">
      <w:pPr>
        <w:spacing w:after="0" w:line="240" w:lineRule="auto"/>
        <w:ind w:left="284" w:hanging="284"/>
        <w:jc w:val="both"/>
        <w:rPr>
          <w:rFonts w:ascii="Trebuchet MS" w:eastAsia="Times New Roman" w:hAnsi="Trebuchet MS"/>
          <w:sz w:val="24"/>
          <w:szCs w:val="24"/>
        </w:rPr>
      </w:pPr>
    </w:p>
    <w:p w14:paraId="744031F7" w14:textId="77777777" w:rsidR="008A7E4E" w:rsidRPr="008A7E4E" w:rsidRDefault="008A7E4E" w:rsidP="008A7E4E">
      <w:pPr>
        <w:spacing w:after="0" w:line="240" w:lineRule="auto"/>
        <w:ind w:left="284" w:hanging="284"/>
        <w:jc w:val="both"/>
        <w:rPr>
          <w:rFonts w:ascii="Trebuchet MS" w:eastAsia="Times New Roman" w:hAnsi="Trebuchet MS"/>
          <w:sz w:val="24"/>
          <w:szCs w:val="24"/>
        </w:rPr>
      </w:pPr>
    </w:p>
    <w:p w14:paraId="5DC9D760" w14:textId="730138AF" w:rsidR="008A7E4E" w:rsidRPr="008A7E4E" w:rsidRDefault="008A7E4E" w:rsidP="000B73C0">
      <w:pPr>
        <w:numPr>
          <w:ilvl w:val="0"/>
          <w:numId w:val="10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rebuchet MS" w:eastAsia="Times New Roman" w:hAnsi="Trebuchet MS"/>
          <w:sz w:val="24"/>
          <w:szCs w:val="24"/>
        </w:rPr>
      </w:pPr>
      <w:r>
        <w:rPr>
          <w:rFonts w:ascii="Trebuchet MS" w:eastAsia="Times New Roman" w:hAnsi="Trebuchet MS"/>
          <w:sz w:val="24"/>
          <w:szCs w:val="24"/>
        </w:rPr>
        <w:t>Изработване</w:t>
      </w:r>
      <w:r w:rsidRPr="008A7E4E">
        <w:rPr>
          <w:rFonts w:ascii="Trebuchet MS" w:eastAsia="Times New Roman" w:hAnsi="Trebuchet MS"/>
          <w:sz w:val="24"/>
          <w:szCs w:val="24"/>
        </w:rPr>
        <w:t xml:space="preserve"> на съдържание на луксозен каталог на съвместното изследване на румънски, български и английски език и предоставянето му в електронен вид за електронна публикация</w:t>
      </w:r>
    </w:p>
    <w:p w14:paraId="23586773" w14:textId="77777777" w:rsidR="008A7E4E" w:rsidRPr="008A7E4E" w:rsidRDefault="008A7E4E" w:rsidP="008A7E4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rebuchet MS" w:eastAsia="Times New Roman" w:hAnsi="Trebuchet MS"/>
          <w:sz w:val="24"/>
          <w:szCs w:val="24"/>
        </w:rPr>
      </w:pPr>
    </w:p>
    <w:p w14:paraId="11857DFF" w14:textId="77777777" w:rsidR="008A7E4E" w:rsidRPr="008A7E4E" w:rsidRDefault="008A7E4E" w:rsidP="000B73C0">
      <w:pPr>
        <w:numPr>
          <w:ilvl w:val="0"/>
          <w:numId w:val="10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sz w:val="24"/>
          <w:szCs w:val="24"/>
        </w:rPr>
        <w:t xml:space="preserve">Представяне на съвместните проучвания под формата на презентации и доклади на организирана научна конференция.  </w:t>
      </w:r>
    </w:p>
    <w:p w14:paraId="493F6399" w14:textId="77777777" w:rsidR="008A7E4E" w:rsidRPr="008A7E4E" w:rsidRDefault="008A7E4E" w:rsidP="008A7E4E">
      <w:pPr>
        <w:spacing w:after="0" w:line="240" w:lineRule="auto"/>
        <w:ind w:left="-180"/>
        <w:jc w:val="both"/>
        <w:rPr>
          <w:rFonts w:ascii="Trebuchet MS" w:eastAsia="Times New Roman" w:hAnsi="Trebuchet MS"/>
          <w:sz w:val="24"/>
          <w:szCs w:val="24"/>
        </w:rPr>
      </w:pPr>
    </w:p>
    <w:p w14:paraId="1FDCB4C2" w14:textId="77777777" w:rsidR="008A7E4E" w:rsidRPr="008A7E4E" w:rsidRDefault="008A7E4E" w:rsidP="008A7E4E">
      <w:pPr>
        <w:spacing w:after="0" w:line="240" w:lineRule="auto"/>
        <w:jc w:val="both"/>
        <w:rPr>
          <w:rFonts w:ascii="Trebuchet MS" w:eastAsia="Times New Roman" w:hAnsi="Trebuchet MS"/>
          <w:sz w:val="24"/>
          <w:szCs w:val="24"/>
        </w:rPr>
      </w:pPr>
    </w:p>
    <w:p w14:paraId="710F3796" w14:textId="77777777" w:rsidR="008A7E4E" w:rsidRPr="008A7E4E" w:rsidRDefault="008A7E4E" w:rsidP="008A7E4E">
      <w:pPr>
        <w:spacing w:after="120" w:line="240" w:lineRule="auto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color w:val="000000"/>
          <w:sz w:val="24"/>
          <w:szCs w:val="24"/>
        </w:rPr>
        <w:t xml:space="preserve">- Ще изпълня качествено и в срок необходимите дейности, </w:t>
      </w:r>
      <w:r w:rsidRPr="008A7E4E">
        <w:rPr>
          <w:rFonts w:ascii="Trebuchet MS" w:eastAsia="Times New Roman" w:hAnsi="Trebuchet MS"/>
          <w:sz w:val="24"/>
          <w:szCs w:val="24"/>
        </w:rPr>
        <w:t xml:space="preserve"> свързани с предмета на поръчката и описани </w:t>
      </w:r>
      <w:r w:rsidRPr="008A7E4E">
        <w:rPr>
          <w:rFonts w:ascii="Trebuchet MS" w:eastAsia="Times New Roman" w:hAnsi="Trebuchet MS"/>
          <w:color w:val="000000"/>
          <w:sz w:val="24"/>
          <w:szCs w:val="24"/>
        </w:rPr>
        <w:t xml:space="preserve">в </w:t>
      </w:r>
      <w:r w:rsidRPr="008A7E4E">
        <w:rPr>
          <w:rFonts w:ascii="Trebuchet MS" w:eastAsia="Times New Roman" w:hAnsi="Trebuchet MS"/>
          <w:sz w:val="24"/>
          <w:szCs w:val="24"/>
        </w:rPr>
        <w:t xml:space="preserve">т. </w:t>
      </w:r>
      <w:proofErr w:type="gramStart"/>
      <w:r w:rsidRPr="008A7E4E">
        <w:rPr>
          <w:rFonts w:ascii="Trebuchet MS" w:eastAsia="Times New Roman" w:hAnsi="Trebuchet MS"/>
          <w:sz w:val="24"/>
          <w:szCs w:val="24"/>
          <w:lang w:val="en-US"/>
        </w:rPr>
        <w:t>II</w:t>
      </w:r>
      <w:r w:rsidRPr="008A7E4E">
        <w:rPr>
          <w:rFonts w:ascii="Trebuchet MS" w:eastAsia="Times New Roman" w:hAnsi="Trebuchet MS"/>
          <w:sz w:val="24"/>
          <w:szCs w:val="24"/>
        </w:rPr>
        <w:t xml:space="preserve"> „Технически спецификации”, Приложение № 1 към обявата.</w:t>
      </w:r>
      <w:proofErr w:type="gramEnd"/>
    </w:p>
    <w:p w14:paraId="6FD46FC6" w14:textId="77777777" w:rsidR="008A7E4E" w:rsidRPr="008A7E4E" w:rsidRDefault="008A7E4E" w:rsidP="008A7E4E">
      <w:pPr>
        <w:spacing w:after="120" w:line="240" w:lineRule="auto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sz w:val="24"/>
          <w:szCs w:val="24"/>
          <w:lang w:val="en-US"/>
        </w:rPr>
        <w:t>-</w:t>
      </w:r>
      <w:r w:rsidRPr="008A7E4E">
        <w:rPr>
          <w:rFonts w:ascii="Trebuchet MS" w:eastAsia="Times New Roman" w:hAnsi="Trebuchet MS"/>
          <w:sz w:val="24"/>
          <w:szCs w:val="24"/>
        </w:rPr>
        <w:t>Ще</w:t>
      </w:r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осъществя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дейностите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,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обхванати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от предмета на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настоящата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обществена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поръчка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с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необходимата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отговорност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и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грижа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на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добър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стопанин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, </w:t>
      </w:r>
      <w:r w:rsidRPr="008A7E4E">
        <w:rPr>
          <w:rFonts w:ascii="Trebuchet MS" w:eastAsia="Times New Roman" w:hAnsi="Trebuchet MS"/>
          <w:sz w:val="24"/>
          <w:szCs w:val="24"/>
        </w:rPr>
        <w:t xml:space="preserve">като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опаз</w:t>
      </w:r>
      <w:proofErr w:type="spellEnd"/>
      <w:r w:rsidRPr="008A7E4E">
        <w:rPr>
          <w:rFonts w:ascii="Trebuchet MS" w:eastAsia="Times New Roman" w:hAnsi="Trebuchet MS"/>
          <w:sz w:val="24"/>
          <w:szCs w:val="24"/>
        </w:rPr>
        <w:t>я</w:t>
      </w:r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наличното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имущество, техника,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материали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и документация на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Възложителя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от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повреждане</w:t>
      </w:r>
      <w:proofErr w:type="spellEnd"/>
      <w:r w:rsidRPr="008A7E4E">
        <w:rPr>
          <w:rFonts w:ascii="Trebuchet MS" w:eastAsia="Times New Roman" w:hAnsi="Trebuchet MS"/>
          <w:sz w:val="24"/>
          <w:szCs w:val="24"/>
          <w:lang w:val="ru-RU"/>
        </w:rPr>
        <w:t xml:space="preserve"> и/или </w:t>
      </w:r>
      <w:proofErr w:type="spellStart"/>
      <w:r w:rsidRPr="008A7E4E">
        <w:rPr>
          <w:rFonts w:ascii="Trebuchet MS" w:eastAsia="Times New Roman" w:hAnsi="Trebuchet MS"/>
          <w:sz w:val="24"/>
          <w:szCs w:val="24"/>
          <w:lang w:val="ru-RU"/>
        </w:rPr>
        <w:t>унищожаване</w:t>
      </w:r>
      <w:proofErr w:type="spellEnd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 xml:space="preserve">, </w:t>
      </w:r>
      <w:proofErr w:type="spellStart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>като</w:t>
      </w:r>
      <w:proofErr w:type="spellEnd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 xml:space="preserve"> при </w:t>
      </w:r>
      <w:proofErr w:type="spellStart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>евентуално</w:t>
      </w:r>
      <w:proofErr w:type="spellEnd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 xml:space="preserve"> </w:t>
      </w:r>
      <w:proofErr w:type="spellStart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>нанесени</w:t>
      </w:r>
      <w:proofErr w:type="spellEnd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 xml:space="preserve"> </w:t>
      </w:r>
      <w:proofErr w:type="spellStart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>щети</w:t>
      </w:r>
      <w:proofErr w:type="spellEnd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 xml:space="preserve"> </w:t>
      </w:r>
      <w:r w:rsidRPr="008A7E4E">
        <w:rPr>
          <w:rFonts w:ascii="Trebuchet MS" w:eastAsia="Times New Roman" w:hAnsi="Trebuchet MS"/>
          <w:snapToGrid w:val="0"/>
          <w:sz w:val="24"/>
          <w:szCs w:val="24"/>
          <w:lang w:eastAsia="bg-BG"/>
        </w:rPr>
        <w:t>ще</w:t>
      </w:r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 xml:space="preserve"> </w:t>
      </w:r>
      <w:proofErr w:type="spellStart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>ги</w:t>
      </w:r>
      <w:proofErr w:type="spellEnd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 xml:space="preserve"> </w:t>
      </w:r>
      <w:proofErr w:type="spellStart"/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>отстран</w:t>
      </w:r>
      <w:proofErr w:type="spellEnd"/>
      <w:r w:rsidRPr="008A7E4E">
        <w:rPr>
          <w:rFonts w:ascii="Trebuchet MS" w:eastAsia="Times New Roman" w:hAnsi="Trebuchet MS"/>
          <w:snapToGrid w:val="0"/>
          <w:sz w:val="24"/>
          <w:szCs w:val="24"/>
          <w:lang w:eastAsia="bg-BG"/>
        </w:rPr>
        <w:t>я</w:t>
      </w:r>
      <w:r w:rsidRPr="008A7E4E">
        <w:rPr>
          <w:rFonts w:ascii="Trebuchet MS" w:eastAsia="Times New Roman" w:hAnsi="Trebuchet MS"/>
          <w:snapToGrid w:val="0"/>
          <w:sz w:val="24"/>
          <w:szCs w:val="24"/>
          <w:lang w:val="ru-RU" w:eastAsia="bg-BG"/>
        </w:rPr>
        <w:t xml:space="preserve"> за своя сметка</w:t>
      </w:r>
      <w:r w:rsidRPr="008A7E4E">
        <w:rPr>
          <w:rFonts w:ascii="Trebuchet MS" w:eastAsia="Times New Roman" w:hAnsi="Trebuchet MS"/>
          <w:sz w:val="24"/>
          <w:szCs w:val="24"/>
          <w:lang w:val="ru-RU"/>
        </w:rPr>
        <w:t>.</w:t>
      </w:r>
    </w:p>
    <w:p w14:paraId="43D0E98E" w14:textId="77777777" w:rsidR="008A7E4E" w:rsidRPr="008A7E4E" w:rsidRDefault="008A7E4E" w:rsidP="008A7E4E">
      <w:pPr>
        <w:spacing w:after="120" w:line="240" w:lineRule="auto"/>
        <w:jc w:val="both"/>
        <w:rPr>
          <w:rFonts w:ascii="Trebuchet MS" w:eastAsia="Times New Roman" w:hAnsi="Trebuchet MS"/>
          <w:sz w:val="24"/>
          <w:szCs w:val="24"/>
        </w:rPr>
      </w:pPr>
      <w:proofErr w:type="gramStart"/>
      <w:r w:rsidRPr="008A7E4E">
        <w:rPr>
          <w:rFonts w:ascii="Trebuchet MS" w:eastAsia="Times New Roman" w:hAnsi="Trebuchet MS"/>
          <w:sz w:val="24"/>
          <w:szCs w:val="24"/>
          <w:lang w:val="en-US"/>
        </w:rPr>
        <w:t>-</w:t>
      </w:r>
      <w:r w:rsidRPr="008A7E4E">
        <w:rPr>
          <w:rFonts w:ascii="Trebuchet MS" w:eastAsia="Times New Roman" w:hAnsi="Trebuchet MS"/>
          <w:sz w:val="24"/>
          <w:szCs w:val="24"/>
        </w:rPr>
        <w:t>Ще осигуря за своя сметка необходимите материали и техническо оборудване за качествено изпълнение на поръчката.</w:t>
      </w:r>
      <w:proofErr w:type="gramEnd"/>
    </w:p>
    <w:p w14:paraId="409CB258" w14:textId="77777777" w:rsidR="008A7E4E" w:rsidRPr="008A7E4E" w:rsidRDefault="008A7E4E" w:rsidP="008A7E4E">
      <w:pPr>
        <w:spacing w:after="0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sz w:val="24"/>
          <w:szCs w:val="24"/>
        </w:rPr>
        <w:t>-  Посочените в ценовото предложение цени не могат да се променят за срока на договора.</w:t>
      </w:r>
    </w:p>
    <w:p w14:paraId="5672B7EE" w14:textId="77777777" w:rsidR="008A7E4E" w:rsidRPr="008A7E4E" w:rsidRDefault="008A7E4E" w:rsidP="008A7E4E">
      <w:pPr>
        <w:spacing w:after="0"/>
        <w:jc w:val="both"/>
        <w:rPr>
          <w:rFonts w:ascii="Trebuchet MS" w:eastAsia="Times New Roman" w:hAnsi="Trebuchet MS"/>
          <w:sz w:val="24"/>
          <w:szCs w:val="24"/>
        </w:rPr>
      </w:pPr>
    </w:p>
    <w:p w14:paraId="0A06F6C3" w14:textId="77777777" w:rsidR="008A7E4E" w:rsidRPr="008A7E4E" w:rsidRDefault="008A7E4E" w:rsidP="000B73C0">
      <w:pPr>
        <w:numPr>
          <w:ilvl w:val="0"/>
          <w:numId w:val="8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rebuchet MS" w:eastAsia="Times New Roman" w:hAnsi="Trebuchet MS"/>
          <w:b/>
          <w:sz w:val="24"/>
          <w:szCs w:val="24"/>
        </w:rPr>
      </w:pPr>
      <w:r w:rsidRPr="008A7E4E">
        <w:rPr>
          <w:rFonts w:ascii="Trebuchet MS" w:eastAsia="Times New Roman" w:hAnsi="Trebuchet MS"/>
          <w:sz w:val="24"/>
          <w:szCs w:val="24"/>
        </w:rPr>
        <w:t>Съгласен съм да изпълнявам дейностите, включени в предмета на поръчката на посоченото от възложителя място на изпълнение. Мястото на изпълнение на поръчката, е както следва:</w:t>
      </w:r>
      <w:r w:rsidRPr="008A7E4E">
        <w:rPr>
          <w:rFonts w:ascii="Trebuchet MS" w:eastAsia="Times New Roman" w:hAnsi="Trebuchet MS"/>
          <w:b/>
          <w:sz w:val="24"/>
          <w:szCs w:val="24"/>
        </w:rPr>
        <w:t xml:space="preserve"> </w:t>
      </w:r>
      <w:r w:rsidRPr="008A7E4E">
        <w:rPr>
          <w:rFonts w:ascii="Trebuchet MS" w:eastAsia="Times New Roman" w:hAnsi="Trebuchet MS"/>
          <w:sz w:val="24"/>
          <w:szCs w:val="24"/>
        </w:rPr>
        <w:t xml:space="preserve"> Община Шабла, с адрес гр. Шабла, ул. Равно поле № 35</w:t>
      </w:r>
    </w:p>
    <w:p w14:paraId="48354D63" w14:textId="77777777" w:rsidR="008A7E4E" w:rsidRPr="008A7E4E" w:rsidRDefault="008A7E4E" w:rsidP="000B73C0">
      <w:pPr>
        <w:numPr>
          <w:ilvl w:val="0"/>
          <w:numId w:val="8"/>
        </w:numPr>
        <w:tabs>
          <w:tab w:val="left" w:pos="0"/>
          <w:tab w:val="left" w:pos="284"/>
        </w:tabs>
        <w:spacing w:before="240" w:after="0" w:line="240" w:lineRule="auto"/>
        <w:ind w:left="0" w:firstLine="0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b/>
          <w:sz w:val="24"/>
          <w:szCs w:val="24"/>
        </w:rPr>
        <w:t>Предлагам срок за изпълнение на поръчката:</w:t>
      </w:r>
      <w:r w:rsidRPr="008A7E4E">
        <w:rPr>
          <w:rFonts w:ascii="Trebuchet MS" w:eastAsia="Times New Roman" w:hAnsi="Trebuchet MS"/>
          <w:sz w:val="24"/>
          <w:szCs w:val="24"/>
        </w:rPr>
        <w:t xml:space="preserve"> ……………. работни дни считано от датата на подписване на договора за възлагане на обществената поръчка </w:t>
      </w:r>
    </w:p>
    <w:p w14:paraId="3FE6B1CC" w14:textId="77777777" w:rsidR="008A7E4E" w:rsidRPr="008A7E4E" w:rsidRDefault="008A7E4E" w:rsidP="008A7E4E">
      <w:pPr>
        <w:tabs>
          <w:tab w:val="left" w:pos="567"/>
          <w:tab w:val="left" w:pos="993"/>
        </w:tabs>
        <w:spacing w:after="0"/>
        <w:ind w:firstLine="284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i/>
          <w:sz w:val="24"/>
          <w:szCs w:val="24"/>
        </w:rPr>
        <w:t>* Минималния срок за изпълнение на поръчката следва да бъде не по-малък от 45 /четиридесет и пет/ работни дни)</w:t>
      </w:r>
      <w:r w:rsidRPr="008A7E4E">
        <w:rPr>
          <w:rFonts w:ascii="Trebuchet MS" w:eastAsia="Times New Roman" w:hAnsi="Trebuchet MS"/>
          <w:b/>
          <w:sz w:val="24"/>
          <w:szCs w:val="24"/>
        </w:rPr>
        <w:t xml:space="preserve"> </w:t>
      </w:r>
    </w:p>
    <w:p w14:paraId="103FA8FE" w14:textId="77777777" w:rsidR="008A7E4E" w:rsidRPr="008A7E4E" w:rsidRDefault="008A7E4E" w:rsidP="008A7E4E">
      <w:pPr>
        <w:tabs>
          <w:tab w:val="left" w:pos="567"/>
          <w:tab w:val="left" w:pos="993"/>
        </w:tabs>
        <w:spacing w:after="0"/>
        <w:ind w:firstLine="284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i/>
          <w:sz w:val="24"/>
          <w:szCs w:val="24"/>
        </w:rPr>
        <w:t>*Максималният срок за изпълнение на поръчката следва да бъде не по-малък от 60 /шестдесет и пет/ работни дни)</w:t>
      </w:r>
      <w:r w:rsidRPr="008A7E4E">
        <w:rPr>
          <w:rFonts w:ascii="Trebuchet MS" w:eastAsia="Times New Roman" w:hAnsi="Trebuchet MS"/>
          <w:b/>
          <w:sz w:val="24"/>
          <w:szCs w:val="24"/>
        </w:rPr>
        <w:t xml:space="preserve"> </w:t>
      </w:r>
    </w:p>
    <w:p w14:paraId="7542CF7E" w14:textId="77777777" w:rsidR="008A7E4E" w:rsidRPr="008A7E4E" w:rsidRDefault="008A7E4E" w:rsidP="008A7E4E">
      <w:pPr>
        <w:tabs>
          <w:tab w:val="left" w:pos="709"/>
        </w:tabs>
        <w:spacing w:after="0"/>
        <w:jc w:val="both"/>
        <w:rPr>
          <w:rFonts w:ascii="Trebuchet MS" w:eastAsia="Times New Roman" w:hAnsi="Trebuchet MS"/>
          <w:sz w:val="24"/>
          <w:szCs w:val="24"/>
        </w:rPr>
      </w:pPr>
    </w:p>
    <w:p w14:paraId="1F1F0FF5" w14:textId="77777777" w:rsidR="008A7E4E" w:rsidRPr="008A7E4E" w:rsidRDefault="008A7E4E" w:rsidP="000B73C0">
      <w:pPr>
        <w:numPr>
          <w:ilvl w:val="0"/>
          <w:numId w:val="8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b/>
          <w:sz w:val="24"/>
          <w:szCs w:val="24"/>
        </w:rPr>
        <w:t xml:space="preserve">Срокът на валидност на офертата е </w:t>
      </w:r>
      <w:r w:rsidRPr="008A7E4E">
        <w:rPr>
          <w:rFonts w:ascii="Trebuchet MS" w:eastAsia="Times New Roman" w:hAnsi="Trebuchet MS"/>
          <w:sz w:val="24"/>
          <w:szCs w:val="24"/>
          <w:lang w:val="en-US"/>
        </w:rPr>
        <w:t>120</w:t>
      </w:r>
      <w:r w:rsidRPr="008A7E4E">
        <w:rPr>
          <w:rFonts w:ascii="Trebuchet MS" w:eastAsia="Times New Roman" w:hAnsi="Trebuchet MS"/>
          <w:sz w:val="24"/>
          <w:szCs w:val="24"/>
        </w:rPr>
        <w:t xml:space="preserve"> </w:t>
      </w:r>
      <w:r w:rsidRPr="008A7E4E">
        <w:rPr>
          <w:rFonts w:ascii="Trebuchet MS" w:eastAsia="Times New Roman" w:hAnsi="Trebuchet MS"/>
          <w:sz w:val="24"/>
          <w:szCs w:val="24"/>
          <w:lang w:val="ru-RU"/>
        </w:rPr>
        <w:t>(</w:t>
      </w:r>
      <w:r w:rsidRPr="008A7E4E">
        <w:rPr>
          <w:rFonts w:ascii="Trebuchet MS" w:eastAsia="Times New Roman" w:hAnsi="Trebuchet MS"/>
          <w:sz w:val="24"/>
          <w:szCs w:val="24"/>
        </w:rPr>
        <w:t>словом:</w:t>
      </w:r>
      <w:r w:rsidRPr="008A7E4E">
        <w:rPr>
          <w:rFonts w:ascii="Trebuchet MS" w:eastAsia="Times New Roman" w:hAnsi="Trebuchet MS"/>
          <w:sz w:val="24"/>
          <w:szCs w:val="24"/>
          <w:lang w:val="en-US"/>
        </w:rPr>
        <w:t xml:space="preserve"> </w:t>
      </w:r>
      <w:r w:rsidRPr="008A7E4E">
        <w:rPr>
          <w:rFonts w:ascii="Trebuchet MS" w:eastAsia="Times New Roman" w:hAnsi="Trebuchet MS"/>
          <w:sz w:val="24"/>
          <w:szCs w:val="24"/>
        </w:rPr>
        <w:t>сто и двадесет</w:t>
      </w:r>
      <w:r w:rsidRPr="008A7E4E">
        <w:rPr>
          <w:rFonts w:ascii="Trebuchet MS" w:eastAsia="Times New Roman" w:hAnsi="Trebuchet MS"/>
          <w:sz w:val="24"/>
          <w:szCs w:val="24"/>
          <w:lang w:val="ru-RU"/>
        </w:rPr>
        <w:t>)</w:t>
      </w:r>
      <w:r w:rsidRPr="008A7E4E">
        <w:rPr>
          <w:rFonts w:ascii="Trebuchet MS" w:eastAsia="Times New Roman" w:hAnsi="Trebuchet MS"/>
          <w:sz w:val="24"/>
          <w:szCs w:val="24"/>
        </w:rPr>
        <w:t xml:space="preserve"> календарни дни от крайния срок за получаване на оферти, съгласно изискванията на възложителя. </w:t>
      </w:r>
    </w:p>
    <w:p w14:paraId="05B3F529" w14:textId="77777777" w:rsidR="008A7E4E" w:rsidRPr="008A7E4E" w:rsidRDefault="008A7E4E" w:rsidP="008A7E4E">
      <w:pPr>
        <w:tabs>
          <w:tab w:val="left" w:pos="284"/>
          <w:tab w:val="left" w:pos="709"/>
        </w:tabs>
        <w:spacing w:after="0"/>
        <w:jc w:val="both"/>
        <w:rPr>
          <w:rFonts w:ascii="Trebuchet MS" w:eastAsia="Times New Roman" w:hAnsi="Trebuchet MS"/>
          <w:sz w:val="24"/>
          <w:szCs w:val="24"/>
        </w:rPr>
      </w:pPr>
    </w:p>
    <w:p w14:paraId="63D0E07D" w14:textId="77777777" w:rsidR="008A7E4E" w:rsidRPr="008A7E4E" w:rsidRDefault="008A7E4E" w:rsidP="000B73C0">
      <w:pPr>
        <w:numPr>
          <w:ilvl w:val="0"/>
          <w:numId w:val="8"/>
        </w:numPr>
        <w:tabs>
          <w:tab w:val="left" w:pos="284"/>
          <w:tab w:val="left" w:pos="709"/>
        </w:tabs>
        <w:spacing w:after="0" w:line="240" w:lineRule="auto"/>
        <w:ind w:left="0" w:firstLine="0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sz w:val="24"/>
          <w:szCs w:val="24"/>
        </w:rPr>
        <w:t>Определям за координатор по договора: ……………………………………………</w:t>
      </w:r>
    </w:p>
    <w:p w14:paraId="5F40F6E5" w14:textId="77777777" w:rsidR="008A7E4E" w:rsidRPr="008A7E4E" w:rsidRDefault="008A7E4E" w:rsidP="008A7E4E">
      <w:pPr>
        <w:tabs>
          <w:tab w:val="left" w:pos="0"/>
          <w:tab w:val="left" w:pos="284"/>
        </w:tabs>
        <w:spacing w:after="120" w:line="360" w:lineRule="auto"/>
        <w:jc w:val="both"/>
        <w:rPr>
          <w:rFonts w:ascii="Trebuchet MS" w:eastAsia="Times New Roman" w:hAnsi="Trebuchet MS"/>
          <w:color w:val="000000"/>
          <w:spacing w:val="2"/>
          <w:sz w:val="24"/>
          <w:szCs w:val="24"/>
        </w:rPr>
      </w:pPr>
      <w:r w:rsidRPr="008A7E4E">
        <w:rPr>
          <w:rFonts w:ascii="Trebuchet MS" w:eastAsia="Times New Roman" w:hAnsi="Trebuchet MS"/>
          <w:i/>
          <w:sz w:val="24"/>
          <w:szCs w:val="24"/>
        </w:rPr>
        <w:t>(посочват се трите имена на лицето, длъжността, телефон и имейл на координатора)</w:t>
      </w:r>
    </w:p>
    <w:p w14:paraId="5A4CA713" w14:textId="77777777" w:rsidR="008A7E4E" w:rsidRPr="008A7E4E" w:rsidRDefault="008A7E4E" w:rsidP="000B73C0">
      <w:pPr>
        <w:numPr>
          <w:ilvl w:val="0"/>
          <w:numId w:val="8"/>
        </w:numPr>
        <w:tabs>
          <w:tab w:val="left" w:pos="284"/>
          <w:tab w:val="left" w:pos="993"/>
        </w:tabs>
        <w:spacing w:after="0" w:line="240" w:lineRule="auto"/>
        <w:ind w:left="0" w:right="-1" w:firstLine="0"/>
        <w:jc w:val="both"/>
        <w:rPr>
          <w:rFonts w:ascii="Trebuchet MS" w:eastAsia="Times New Roman" w:hAnsi="Trebuchet MS"/>
          <w:iCs/>
          <w:sz w:val="24"/>
          <w:szCs w:val="24"/>
          <w:lang w:val="ru-RU"/>
        </w:rPr>
      </w:pP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Запознат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съм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с проекта на договор и приемам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условията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му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. В случай, че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бъда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определен за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изпълнител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на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обществената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поръчка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ще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сключа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договор по приложения в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документите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образец и в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законоустановения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срок. Приемам да се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lastRenderedPageBreak/>
        <w:t>считам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обвързан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от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задълженията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и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условията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,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поети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с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офертата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до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изтичане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на </w:t>
      </w:r>
      <w:proofErr w:type="gram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срока</w:t>
      </w:r>
      <w:proofErr w:type="gram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на договора.</w:t>
      </w:r>
    </w:p>
    <w:p w14:paraId="49B275B8" w14:textId="77777777" w:rsidR="008A7E4E" w:rsidRPr="008A7E4E" w:rsidRDefault="008A7E4E" w:rsidP="008A7E4E">
      <w:pPr>
        <w:tabs>
          <w:tab w:val="left" w:pos="284"/>
          <w:tab w:val="left" w:pos="993"/>
        </w:tabs>
        <w:spacing w:after="0"/>
        <w:ind w:left="709"/>
        <w:jc w:val="both"/>
        <w:rPr>
          <w:rFonts w:ascii="Trebuchet MS" w:eastAsia="Times New Roman" w:hAnsi="Trebuchet MS"/>
          <w:iCs/>
          <w:sz w:val="24"/>
          <w:szCs w:val="24"/>
          <w:lang w:val="ru-RU"/>
        </w:rPr>
      </w:pPr>
    </w:p>
    <w:p w14:paraId="5E5AEA4F" w14:textId="77777777" w:rsidR="008A7E4E" w:rsidRPr="008A7E4E" w:rsidRDefault="008A7E4E" w:rsidP="000B73C0">
      <w:pPr>
        <w:numPr>
          <w:ilvl w:val="0"/>
          <w:numId w:val="8"/>
        </w:numPr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rebuchet MS" w:eastAsia="Times New Roman" w:hAnsi="Trebuchet MS"/>
          <w:iCs/>
          <w:sz w:val="24"/>
          <w:szCs w:val="24"/>
          <w:lang w:val="ru-RU"/>
        </w:rPr>
      </w:pPr>
      <w:proofErr w:type="gram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В случай, че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бъда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определен за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изпълнител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на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поръчката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, при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подписването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на договора аз (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както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и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моите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подизпълнители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)</w:t>
      </w:r>
      <w:r w:rsidRPr="008A7E4E">
        <w:rPr>
          <w:rFonts w:ascii="Trebuchet MS" w:eastAsia="Times New Roman" w:hAnsi="Trebuchet MS"/>
          <w:iCs/>
          <w:sz w:val="24"/>
          <w:szCs w:val="24"/>
          <w:vertAlign w:val="superscript"/>
          <w:lang w:val="ru-RU"/>
        </w:rPr>
        <w:footnoteReference w:id="1"/>
      </w:r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ще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представя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необходимите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данни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и/или удостоверения от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съответните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компетентни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органи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,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съгласно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изискванията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на чл.</w:t>
      </w:r>
      <w:r w:rsidRPr="008A7E4E">
        <w:rPr>
          <w:rFonts w:ascii="Trebuchet MS" w:eastAsia="Times New Roman" w:hAnsi="Trebuchet MS"/>
          <w:iCs/>
          <w:sz w:val="24"/>
          <w:szCs w:val="24"/>
        </w:rPr>
        <w:t xml:space="preserve"> </w:t>
      </w:r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58, ал. 1, т. 3 от ЗОП,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валидни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към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датата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на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сключване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на договора, в оригинал или </w:t>
      </w:r>
      <w:proofErr w:type="spellStart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>заверени</w:t>
      </w:r>
      <w:proofErr w:type="spellEnd"/>
      <w:r w:rsidRPr="008A7E4E">
        <w:rPr>
          <w:rFonts w:ascii="Trebuchet MS" w:eastAsia="Times New Roman" w:hAnsi="Trebuchet MS"/>
          <w:iCs/>
          <w:sz w:val="24"/>
          <w:szCs w:val="24"/>
          <w:lang w:val="ru-RU"/>
        </w:rPr>
        <w:t xml:space="preserve"> копия.</w:t>
      </w:r>
      <w:proofErr w:type="gramEnd"/>
    </w:p>
    <w:p w14:paraId="60DBCA10" w14:textId="77777777" w:rsidR="008A7E4E" w:rsidRPr="008A7E4E" w:rsidRDefault="008A7E4E" w:rsidP="008A7E4E">
      <w:pPr>
        <w:tabs>
          <w:tab w:val="left" w:pos="284"/>
        </w:tabs>
        <w:spacing w:after="0" w:line="240" w:lineRule="auto"/>
        <w:ind w:left="720"/>
        <w:contextualSpacing/>
        <w:rPr>
          <w:rFonts w:ascii="Trebuchet MS" w:eastAsia="Times New Roman" w:hAnsi="Trebuchet MS"/>
          <w:iCs/>
          <w:sz w:val="24"/>
          <w:szCs w:val="24"/>
          <w:lang w:eastAsia="bg-BG"/>
        </w:rPr>
      </w:pPr>
    </w:p>
    <w:p w14:paraId="6AE3C132" w14:textId="77777777" w:rsidR="008A7E4E" w:rsidRPr="008A7E4E" w:rsidRDefault="008A7E4E" w:rsidP="000B73C0">
      <w:pPr>
        <w:numPr>
          <w:ilvl w:val="0"/>
          <w:numId w:val="8"/>
        </w:numPr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rebuchet MS" w:eastAsia="Times New Roman" w:hAnsi="Trebuchet MS"/>
          <w:iCs/>
          <w:sz w:val="24"/>
          <w:szCs w:val="24"/>
          <w:lang w:val="ru-RU"/>
        </w:rPr>
      </w:pPr>
      <w:r w:rsidRPr="008A7E4E">
        <w:rPr>
          <w:rFonts w:ascii="Trebuchet MS" w:eastAsia="Times New Roman" w:hAnsi="Trebuchet MS"/>
          <w:iCs/>
          <w:sz w:val="24"/>
          <w:szCs w:val="24"/>
        </w:rPr>
        <w:t>С настоящото заявяваме,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14:paraId="3E777EE5" w14:textId="77777777" w:rsidR="008A7E4E" w:rsidRPr="008A7E4E" w:rsidRDefault="008A7E4E" w:rsidP="008A7E4E">
      <w:pPr>
        <w:tabs>
          <w:tab w:val="left" w:pos="0"/>
          <w:tab w:val="left" w:pos="284"/>
          <w:tab w:val="left" w:pos="993"/>
          <w:tab w:val="left" w:pos="9356"/>
        </w:tabs>
        <w:spacing w:after="0"/>
        <w:ind w:right="-1"/>
        <w:jc w:val="both"/>
        <w:rPr>
          <w:rFonts w:ascii="Trebuchet MS" w:eastAsia="Times New Roman" w:hAnsi="Trebuchet MS"/>
          <w:iCs/>
          <w:sz w:val="24"/>
          <w:szCs w:val="24"/>
        </w:rPr>
      </w:pPr>
    </w:p>
    <w:p w14:paraId="094BE80B" w14:textId="587067C7" w:rsidR="008A7E4E" w:rsidRPr="008A7E4E" w:rsidRDefault="008A7E4E" w:rsidP="008A7E4E">
      <w:pPr>
        <w:tabs>
          <w:tab w:val="left" w:pos="284"/>
          <w:tab w:val="left" w:pos="993"/>
        </w:tabs>
        <w:spacing w:after="120"/>
        <w:ind w:right="-1"/>
        <w:jc w:val="both"/>
        <w:rPr>
          <w:rFonts w:ascii="Trebuchet MS" w:eastAsia="Times New Roman" w:hAnsi="Trebuchet MS"/>
          <w:snapToGrid w:val="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snapToGrid w:val="0"/>
          <w:sz w:val="24"/>
          <w:szCs w:val="24"/>
          <w:lang w:eastAsia="bg-BG"/>
        </w:rPr>
        <w:t>12</w:t>
      </w:r>
      <w:r w:rsidRPr="008A7E4E">
        <w:rPr>
          <w:rFonts w:ascii="Trebuchet MS" w:eastAsia="Times New Roman" w:hAnsi="Trebuchet MS"/>
          <w:snapToGrid w:val="0"/>
          <w:sz w:val="24"/>
          <w:szCs w:val="24"/>
          <w:lang w:eastAsia="bg-BG"/>
        </w:rPr>
        <w:t xml:space="preserve">. При изпълнението на поръчката няма да ползвам/ще ползвам следните (невярното се подчертава) подизпълнители:                                                         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402"/>
        <w:gridCol w:w="2787"/>
        <w:gridCol w:w="3107"/>
      </w:tblGrid>
      <w:tr w:rsidR="008A7E4E" w:rsidRPr="008A7E4E" w14:paraId="292C9CA4" w14:textId="77777777" w:rsidTr="002670C3">
        <w:trPr>
          <w:trHeight w:val="78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11A119" w14:textId="77777777" w:rsidR="008A7E4E" w:rsidRPr="008A7E4E" w:rsidRDefault="008A7E4E" w:rsidP="008A7E4E">
            <w:pPr>
              <w:spacing w:after="0"/>
              <w:ind w:right="-108" w:hanging="270"/>
              <w:jc w:val="center"/>
              <w:rPr>
                <w:rFonts w:ascii="Trebuchet MS" w:eastAsia="Times New Roman" w:hAnsi="Trebuchet MS"/>
                <w:color w:val="000000"/>
                <w:sz w:val="24"/>
                <w:szCs w:val="24"/>
                <w:lang w:eastAsia="bg-BG"/>
              </w:rPr>
            </w:pPr>
            <w:r w:rsidRPr="008A7E4E">
              <w:rPr>
                <w:rFonts w:ascii="Trebuchet MS" w:eastAsia="Times New Roman" w:hAnsi="Trebuchet MS"/>
                <w:color w:val="000000"/>
                <w:sz w:val="24"/>
                <w:szCs w:val="24"/>
                <w:lang w:eastAsia="bg-BG"/>
              </w:rPr>
              <w:t xml:space="preserve">Подизпълнител </w:t>
            </w:r>
          </w:p>
          <w:p w14:paraId="7F5E1146" w14:textId="77777777" w:rsidR="008A7E4E" w:rsidRPr="008A7E4E" w:rsidRDefault="008A7E4E" w:rsidP="008A7E4E">
            <w:pPr>
              <w:spacing w:after="0"/>
              <w:ind w:right="-108"/>
              <w:jc w:val="center"/>
              <w:rPr>
                <w:rFonts w:ascii="Trebuchet MS" w:eastAsia="Times New Roman" w:hAnsi="Trebuchet MS"/>
                <w:i/>
                <w:color w:val="000000"/>
                <w:sz w:val="24"/>
                <w:szCs w:val="24"/>
                <w:lang w:eastAsia="bg-BG"/>
              </w:rPr>
            </w:pPr>
            <w:r w:rsidRPr="008A7E4E">
              <w:rPr>
                <w:rFonts w:ascii="Trebuchet MS" w:eastAsia="Times New Roman" w:hAnsi="Trebuchet MS"/>
                <w:i/>
                <w:color w:val="000000"/>
                <w:sz w:val="24"/>
                <w:szCs w:val="24"/>
                <w:lang w:eastAsia="bg-BG"/>
              </w:rPr>
              <w:t>(</w:t>
            </w:r>
            <w:proofErr w:type="spellStart"/>
            <w:r w:rsidRPr="008A7E4E">
              <w:rPr>
                <w:rFonts w:ascii="Trebuchet MS" w:eastAsia="Times New Roman" w:hAnsi="Trebuchet MS"/>
                <w:i/>
                <w:color w:val="000000"/>
                <w:sz w:val="24"/>
                <w:szCs w:val="24"/>
                <w:lang w:eastAsia="bg-BG"/>
              </w:rPr>
              <w:t>избройте</w:t>
            </w:r>
            <w:proofErr w:type="spellEnd"/>
            <w:r w:rsidRPr="008A7E4E">
              <w:rPr>
                <w:rFonts w:ascii="Trebuchet MS" w:eastAsia="Times New Roman" w:hAnsi="Trebuchet MS"/>
                <w:i/>
                <w:color w:val="000000"/>
                <w:sz w:val="24"/>
                <w:szCs w:val="24"/>
                <w:lang w:eastAsia="bg-BG"/>
              </w:rPr>
              <w:t xml:space="preserve"> имената и адресите на подизпълнителите)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C9986C" w14:textId="77777777" w:rsidR="008A7E4E" w:rsidRPr="008A7E4E" w:rsidRDefault="008A7E4E" w:rsidP="008A7E4E">
            <w:pPr>
              <w:spacing w:after="0"/>
              <w:ind w:right="-108" w:hanging="270"/>
              <w:jc w:val="center"/>
              <w:rPr>
                <w:rFonts w:ascii="Trebuchet MS" w:eastAsia="Times New Roman" w:hAnsi="Trebuchet MS"/>
                <w:color w:val="000000"/>
                <w:sz w:val="24"/>
                <w:szCs w:val="24"/>
                <w:lang w:eastAsia="bg-BG"/>
              </w:rPr>
            </w:pPr>
            <w:r w:rsidRPr="008A7E4E">
              <w:rPr>
                <w:rFonts w:ascii="Trebuchet MS" w:eastAsia="Times New Roman" w:hAnsi="Trebuchet MS"/>
                <w:color w:val="000000"/>
                <w:sz w:val="24"/>
                <w:szCs w:val="24"/>
                <w:lang w:eastAsia="bg-BG"/>
              </w:rPr>
              <w:t>Дейности, които ще изпълняват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959F4" w14:textId="77777777" w:rsidR="008A7E4E" w:rsidRPr="008A7E4E" w:rsidRDefault="008A7E4E" w:rsidP="008A7E4E">
            <w:pPr>
              <w:spacing w:after="0"/>
              <w:ind w:right="-108" w:hanging="270"/>
              <w:jc w:val="center"/>
              <w:rPr>
                <w:rFonts w:ascii="Trebuchet MS" w:eastAsia="Times New Roman" w:hAnsi="Trebuchet MS"/>
                <w:sz w:val="24"/>
                <w:szCs w:val="24"/>
                <w:lang w:eastAsia="bg-BG"/>
              </w:rPr>
            </w:pPr>
            <w:r w:rsidRPr="008A7E4E">
              <w:rPr>
                <w:rFonts w:ascii="Trebuchet MS" w:eastAsia="Times New Roman" w:hAnsi="Trebuchet MS"/>
                <w:color w:val="000000"/>
                <w:sz w:val="24"/>
                <w:szCs w:val="24"/>
                <w:lang w:eastAsia="bg-BG"/>
              </w:rPr>
              <w:t xml:space="preserve">% от общата стойност на поръчката </w:t>
            </w:r>
            <w:r w:rsidRPr="008A7E4E">
              <w:rPr>
                <w:rFonts w:ascii="Trebuchet MS" w:eastAsia="Times New Roman" w:hAnsi="Trebuchet MS"/>
                <w:i/>
                <w:color w:val="000000"/>
                <w:sz w:val="24"/>
                <w:szCs w:val="24"/>
                <w:lang w:eastAsia="bg-BG"/>
              </w:rPr>
              <w:t>(дял на участие на всеки подизпълнител)</w:t>
            </w:r>
          </w:p>
        </w:tc>
      </w:tr>
      <w:tr w:rsidR="008A7E4E" w:rsidRPr="008A7E4E" w14:paraId="699FEC88" w14:textId="77777777" w:rsidTr="002670C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1FF7E" w14:textId="77777777" w:rsidR="008A7E4E" w:rsidRPr="008A7E4E" w:rsidRDefault="008A7E4E" w:rsidP="008A7E4E">
            <w:pPr>
              <w:snapToGrid w:val="0"/>
              <w:spacing w:after="0"/>
              <w:ind w:right="-108" w:hanging="270"/>
              <w:jc w:val="both"/>
              <w:rPr>
                <w:rFonts w:ascii="Trebuchet MS" w:eastAsia="Times New Roman" w:hAnsi="Trebuchet MS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335C4B" w14:textId="77777777" w:rsidR="008A7E4E" w:rsidRPr="008A7E4E" w:rsidRDefault="008A7E4E" w:rsidP="008A7E4E">
            <w:pPr>
              <w:snapToGrid w:val="0"/>
              <w:spacing w:after="0"/>
              <w:ind w:right="-108" w:hanging="270"/>
              <w:jc w:val="both"/>
              <w:rPr>
                <w:rFonts w:ascii="Trebuchet MS" w:eastAsia="Times New Roman" w:hAnsi="Trebuchet MS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862B8" w14:textId="77777777" w:rsidR="008A7E4E" w:rsidRPr="008A7E4E" w:rsidRDefault="008A7E4E" w:rsidP="008A7E4E">
            <w:pPr>
              <w:snapToGrid w:val="0"/>
              <w:spacing w:after="0"/>
              <w:ind w:right="-108" w:hanging="270"/>
              <w:jc w:val="both"/>
              <w:rPr>
                <w:rFonts w:ascii="Trebuchet MS" w:eastAsia="Times New Roman" w:hAnsi="Trebuchet MS"/>
                <w:color w:val="000000"/>
                <w:sz w:val="24"/>
                <w:szCs w:val="24"/>
                <w:lang w:eastAsia="bg-BG"/>
              </w:rPr>
            </w:pPr>
          </w:p>
        </w:tc>
      </w:tr>
      <w:tr w:rsidR="008A7E4E" w:rsidRPr="008A7E4E" w14:paraId="4AC490DD" w14:textId="77777777" w:rsidTr="002670C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420662" w14:textId="77777777" w:rsidR="008A7E4E" w:rsidRPr="008A7E4E" w:rsidRDefault="008A7E4E" w:rsidP="008A7E4E">
            <w:pPr>
              <w:snapToGrid w:val="0"/>
              <w:spacing w:after="0"/>
              <w:ind w:right="-108" w:hanging="270"/>
              <w:jc w:val="both"/>
              <w:rPr>
                <w:rFonts w:ascii="Trebuchet MS" w:eastAsia="Times New Roman" w:hAnsi="Trebuchet MS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BA36E" w14:textId="77777777" w:rsidR="008A7E4E" w:rsidRPr="008A7E4E" w:rsidRDefault="008A7E4E" w:rsidP="008A7E4E">
            <w:pPr>
              <w:snapToGrid w:val="0"/>
              <w:spacing w:after="0"/>
              <w:ind w:right="-108" w:hanging="270"/>
              <w:jc w:val="both"/>
              <w:rPr>
                <w:rFonts w:ascii="Trebuchet MS" w:eastAsia="Times New Roman" w:hAnsi="Trebuchet MS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9BE41" w14:textId="77777777" w:rsidR="008A7E4E" w:rsidRPr="008A7E4E" w:rsidRDefault="008A7E4E" w:rsidP="008A7E4E">
            <w:pPr>
              <w:snapToGrid w:val="0"/>
              <w:spacing w:after="0"/>
              <w:ind w:right="-108" w:hanging="270"/>
              <w:jc w:val="both"/>
              <w:rPr>
                <w:rFonts w:ascii="Trebuchet MS" w:eastAsia="Times New Roman" w:hAnsi="Trebuchet MS"/>
                <w:color w:val="000000"/>
                <w:sz w:val="24"/>
                <w:szCs w:val="24"/>
                <w:lang w:eastAsia="bg-BG"/>
              </w:rPr>
            </w:pPr>
          </w:p>
        </w:tc>
      </w:tr>
    </w:tbl>
    <w:p w14:paraId="71F65289" w14:textId="77777777" w:rsidR="008A7E4E" w:rsidRPr="008A7E4E" w:rsidRDefault="008A7E4E" w:rsidP="008A7E4E">
      <w:pPr>
        <w:tabs>
          <w:tab w:val="left" w:pos="1134"/>
        </w:tabs>
        <w:spacing w:after="0"/>
        <w:ind w:left="709" w:right="-108" w:hanging="270"/>
        <w:jc w:val="both"/>
        <w:rPr>
          <w:rFonts w:ascii="Trebuchet MS" w:eastAsia="Times New Roman" w:hAnsi="Trebuchet MS"/>
          <w:color w:val="000000"/>
          <w:sz w:val="24"/>
          <w:szCs w:val="24"/>
          <w:lang w:eastAsia="bg-BG"/>
        </w:rPr>
      </w:pPr>
    </w:p>
    <w:p w14:paraId="11C95353" w14:textId="0A0D3D6E" w:rsidR="008A7E4E" w:rsidRPr="008A7E4E" w:rsidRDefault="008A7E4E" w:rsidP="008A7E4E">
      <w:pPr>
        <w:tabs>
          <w:tab w:val="left" w:pos="1418"/>
        </w:tabs>
        <w:spacing w:after="120"/>
        <w:ind w:right="-108"/>
        <w:rPr>
          <w:rFonts w:ascii="Trebuchet MS" w:eastAsia="Times New Roman" w:hAnsi="Trebuchet MS"/>
          <w:color w:val="00000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13</w:t>
      </w:r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 xml:space="preserve">. Представляваното от </w:t>
      </w:r>
      <w:r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мен обединение е създадено на .</w:t>
      </w:r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 xml:space="preserve">.............................г. </w:t>
      </w:r>
    </w:p>
    <w:p w14:paraId="738E4CE0" w14:textId="77777777" w:rsidR="008A7E4E" w:rsidRPr="008A7E4E" w:rsidRDefault="008A7E4E" w:rsidP="008A7E4E">
      <w:pPr>
        <w:spacing w:after="0"/>
        <w:ind w:right="-108"/>
        <w:jc w:val="both"/>
        <w:rPr>
          <w:rFonts w:ascii="Trebuchet MS" w:eastAsia="Times New Roman" w:hAnsi="Trebuchet MS"/>
          <w:i/>
          <w:color w:val="00000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с …..................................................................................</w:t>
      </w:r>
    </w:p>
    <w:p w14:paraId="35281048" w14:textId="77777777" w:rsidR="008A7E4E" w:rsidRPr="008A7E4E" w:rsidRDefault="008A7E4E" w:rsidP="008A7E4E">
      <w:pPr>
        <w:spacing w:after="0"/>
        <w:ind w:right="-1" w:firstLine="708"/>
        <w:jc w:val="both"/>
        <w:rPr>
          <w:rFonts w:ascii="Trebuchet MS" w:eastAsia="Times New Roman" w:hAnsi="Trebuchet MS"/>
          <w:i/>
          <w:color w:val="00000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i/>
          <w:color w:val="000000"/>
          <w:sz w:val="24"/>
          <w:szCs w:val="24"/>
          <w:lang w:eastAsia="bg-BG"/>
        </w:rPr>
        <w:t>(Посочва се в случай, че участникът е обединение. Посочва се и с какъв документ е създадено)</w:t>
      </w:r>
    </w:p>
    <w:p w14:paraId="5D056B01" w14:textId="77777777" w:rsidR="008A7E4E" w:rsidRPr="008A7E4E" w:rsidRDefault="008A7E4E" w:rsidP="008A7E4E">
      <w:pPr>
        <w:spacing w:after="0"/>
        <w:ind w:right="-108" w:firstLine="709"/>
        <w:jc w:val="both"/>
        <w:rPr>
          <w:rFonts w:ascii="Trebuchet MS" w:eastAsia="Times New Roman" w:hAnsi="Trebuchet MS"/>
          <w:color w:val="00000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В обединението са включени следните лица:</w:t>
      </w:r>
    </w:p>
    <w:p w14:paraId="33E6DED4" w14:textId="77777777" w:rsidR="008A7E4E" w:rsidRPr="008A7E4E" w:rsidRDefault="008A7E4E" w:rsidP="008A7E4E">
      <w:pPr>
        <w:spacing w:after="0"/>
        <w:ind w:right="-108" w:firstLine="709"/>
        <w:jc w:val="both"/>
        <w:rPr>
          <w:rFonts w:ascii="Trebuchet MS" w:eastAsia="Times New Roman" w:hAnsi="Trebuchet MS"/>
          <w:color w:val="00000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1. …………………………………………………………………………………</w:t>
      </w:r>
    </w:p>
    <w:p w14:paraId="3AFF4036" w14:textId="77777777" w:rsidR="008A7E4E" w:rsidRPr="008A7E4E" w:rsidRDefault="008A7E4E" w:rsidP="008A7E4E">
      <w:pPr>
        <w:spacing w:after="0"/>
        <w:ind w:right="-108" w:firstLine="709"/>
        <w:jc w:val="both"/>
        <w:rPr>
          <w:rFonts w:ascii="Trebuchet MS" w:eastAsia="Times New Roman" w:hAnsi="Trebuchet MS"/>
          <w:color w:val="00000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2. …………………………………………………………………………………</w:t>
      </w:r>
    </w:p>
    <w:p w14:paraId="6D4F1F3F" w14:textId="77777777" w:rsidR="008A7E4E" w:rsidRPr="008A7E4E" w:rsidRDefault="008A7E4E" w:rsidP="008A7E4E">
      <w:pPr>
        <w:spacing w:after="0"/>
        <w:ind w:right="-1" w:firstLine="708"/>
        <w:jc w:val="both"/>
        <w:rPr>
          <w:rFonts w:ascii="Trebuchet MS" w:eastAsia="Times New Roman" w:hAnsi="Trebuchet MS"/>
          <w:color w:val="00000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i/>
          <w:color w:val="000000"/>
          <w:sz w:val="24"/>
          <w:szCs w:val="24"/>
          <w:lang w:eastAsia="bg-BG"/>
        </w:rPr>
        <w:t>(Посочват се имената/фирмите и идентифициращите данни за включените в обединението лица)</w:t>
      </w:r>
    </w:p>
    <w:p w14:paraId="0F6EA69B" w14:textId="77777777" w:rsidR="008A7E4E" w:rsidRPr="008A7E4E" w:rsidRDefault="008A7E4E" w:rsidP="008A7E4E">
      <w:pPr>
        <w:spacing w:after="0"/>
        <w:ind w:right="-108" w:firstLine="708"/>
        <w:jc w:val="both"/>
        <w:rPr>
          <w:rFonts w:ascii="Trebuchet MS" w:eastAsia="Times New Roman" w:hAnsi="Trebuchet MS"/>
          <w:color w:val="000000"/>
          <w:sz w:val="24"/>
          <w:szCs w:val="24"/>
          <w:lang w:eastAsia="bg-BG"/>
        </w:rPr>
      </w:pPr>
    </w:p>
    <w:p w14:paraId="22FA3F62" w14:textId="77777777" w:rsidR="008A7E4E" w:rsidRPr="008A7E4E" w:rsidRDefault="008A7E4E" w:rsidP="008A7E4E">
      <w:pPr>
        <w:spacing w:after="0"/>
        <w:ind w:right="-1" w:firstLine="708"/>
        <w:jc w:val="both"/>
        <w:rPr>
          <w:rFonts w:ascii="Trebuchet MS" w:eastAsia="Times New Roman" w:hAnsi="Trebuchet MS"/>
          <w:i/>
          <w:color w:val="00000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i/>
          <w:color w:val="000000"/>
          <w:sz w:val="24"/>
          <w:szCs w:val="24"/>
          <w:lang w:eastAsia="bg-BG"/>
        </w:rPr>
        <w:t>В случай, че участникът е обединение на ФЛ или ЮЛ, се представя следната информация:</w:t>
      </w:r>
    </w:p>
    <w:p w14:paraId="755E597B" w14:textId="77777777" w:rsidR="008A7E4E" w:rsidRPr="008A7E4E" w:rsidRDefault="008A7E4E" w:rsidP="008A7E4E">
      <w:pPr>
        <w:spacing w:after="0"/>
        <w:ind w:right="-108" w:firstLine="708"/>
        <w:jc w:val="both"/>
        <w:rPr>
          <w:rFonts w:ascii="Trebuchet MS" w:eastAsia="Times New Roman" w:hAnsi="Trebuchet MS"/>
          <w:color w:val="00000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lastRenderedPageBreak/>
        <w:t>Участието на всяко едно лице, включено в обединението, е както следва:</w:t>
      </w:r>
    </w:p>
    <w:p w14:paraId="3F9BBD71" w14:textId="77777777" w:rsidR="008A7E4E" w:rsidRPr="008A7E4E" w:rsidRDefault="008A7E4E" w:rsidP="008A7E4E">
      <w:pPr>
        <w:spacing w:after="0"/>
        <w:ind w:right="-108" w:firstLine="708"/>
        <w:jc w:val="both"/>
        <w:rPr>
          <w:rFonts w:ascii="Trebuchet MS" w:eastAsia="Times New Roman" w:hAnsi="Trebuchet MS"/>
          <w:color w:val="00000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color w:val="000000"/>
          <w:sz w:val="24"/>
          <w:szCs w:val="24"/>
          <w:lang w:eastAsia="bg-BG"/>
        </w:rPr>
        <w:t>1. …………………………………………………………………………………</w:t>
      </w:r>
    </w:p>
    <w:p w14:paraId="54BF7855" w14:textId="77777777" w:rsidR="008A7E4E" w:rsidRPr="008A7E4E" w:rsidRDefault="008A7E4E" w:rsidP="008A7E4E">
      <w:pPr>
        <w:spacing w:after="0"/>
        <w:ind w:right="-1" w:firstLine="708"/>
        <w:jc w:val="both"/>
        <w:rPr>
          <w:rFonts w:ascii="Trebuchet MS" w:eastAsia="Times New Roman" w:hAnsi="Trebuchet MS"/>
          <w:color w:val="000000"/>
          <w:sz w:val="24"/>
          <w:szCs w:val="24"/>
          <w:lang w:eastAsia="bg-BG"/>
        </w:rPr>
      </w:pPr>
      <w:r w:rsidRPr="008A7E4E">
        <w:rPr>
          <w:rFonts w:ascii="Trebuchet MS" w:eastAsia="Times New Roman" w:hAnsi="Trebuchet MS"/>
          <w:i/>
          <w:color w:val="000000"/>
          <w:sz w:val="24"/>
          <w:szCs w:val="24"/>
          <w:lang w:eastAsia="bg-BG"/>
        </w:rPr>
        <w:t>(Посочват се обхвата от дейности, които всяко едно от лицата, включени в обединението, ще осъществява)</w:t>
      </w:r>
    </w:p>
    <w:p w14:paraId="50783E61" w14:textId="77777777" w:rsidR="008A7E4E" w:rsidRPr="008A7E4E" w:rsidRDefault="008A7E4E" w:rsidP="008A7E4E">
      <w:pPr>
        <w:keepNext/>
        <w:spacing w:after="0"/>
        <w:ind w:right="-2" w:firstLine="709"/>
        <w:jc w:val="both"/>
        <w:rPr>
          <w:rFonts w:ascii="Trebuchet MS" w:eastAsia="Times New Roman" w:hAnsi="Trebuchet MS"/>
          <w:color w:val="000000"/>
          <w:sz w:val="24"/>
          <w:szCs w:val="24"/>
          <w:lang w:eastAsia="bg-BG"/>
        </w:rPr>
      </w:pPr>
    </w:p>
    <w:p w14:paraId="2FFDDF7D" w14:textId="77777777" w:rsidR="008A7E4E" w:rsidRPr="008A7E4E" w:rsidRDefault="008A7E4E" w:rsidP="008A7E4E">
      <w:pPr>
        <w:spacing w:after="0"/>
        <w:ind w:right="-1" w:firstLine="708"/>
        <w:jc w:val="both"/>
        <w:rPr>
          <w:rFonts w:ascii="Trebuchet MS" w:eastAsia="Times New Roman" w:hAnsi="Trebuchet MS"/>
          <w:color w:val="000000"/>
          <w:sz w:val="24"/>
          <w:szCs w:val="24"/>
        </w:rPr>
      </w:pPr>
      <w:r w:rsidRPr="008A7E4E">
        <w:rPr>
          <w:rFonts w:ascii="Trebuchet MS" w:eastAsia="Times New Roman" w:hAnsi="Trebuchet MS"/>
          <w:color w:val="000000"/>
          <w:sz w:val="24"/>
          <w:szCs w:val="24"/>
        </w:rPr>
        <w:t>Към настоящото предложение за изпълнение на поръчката прилагам: (</w:t>
      </w:r>
      <w:r w:rsidRPr="008A7E4E">
        <w:rPr>
          <w:rFonts w:ascii="Trebuchet MS" w:eastAsia="Times New Roman" w:hAnsi="Trebuchet MS"/>
          <w:i/>
          <w:color w:val="000000"/>
          <w:sz w:val="24"/>
          <w:szCs w:val="24"/>
        </w:rPr>
        <w:t>описват се изисквани от възложителя към техническото предложение документи и/или мостри, документ за упълномощаване; други документи, които участникът прилага, вкл. декларация по чл. 102, ал. 1 от ЗОП, ако участникът прилага такава</w:t>
      </w:r>
      <w:r w:rsidRPr="008A7E4E">
        <w:rPr>
          <w:rFonts w:ascii="Trebuchet MS" w:eastAsia="Times New Roman" w:hAnsi="Trebuchet MS"/>
          <w:color w:val="000000"/>
          <w:sz w:val="24"/>
          <w:szCs w:val="24"/>
        </w:rPr>
        <w:t>)</w:t>
      </w:r>
    </w:p>
    <w:p w14:paraId="3973867E" w14:textId="77777777" w:rsidR="008A7E4E" w:rsidRPr="008A7E4E" w:rsidRDefault="008A7E4E" w:rsidP="008A7E4E">
      <w:pPr>
        <w:spacing w:after="0"/>
        <w:ind w:firstLine="709"/>
        <w:jc w:val="both"/>
        <w:rPr>
          <w:rFonts w:ascii="Trebuchet MS" w:eastAsia="MS Mincho" w:hAnsi="Trebuchet MS"/>
          <w:sz w:val="24"/>
          <w:szCs w:val="24"/>
          <w:lang w:eastAsia="bg-BG"/>
        </w:rPr>
      </w:pPr>
    </w:p>
    <w:p w14:paraId="1FFB5F93" w14:textId="77777777" w:rsidR="008A7E4E" w:rsidRPr="008A7E4E" w:rsidRDefault="008A7E4E" w:rsidP="008A7E4E">
      <w:pPr>
        <w:spacing w:after="0"/>
        <w:ind w:firstLine="709"/>
        <w:jc w:val="both"/>
        <w:rPr>
          <w:rFonts w:ascii="Trebuchet MS" w:eastAsia="MS Mincho" w:hAnsi="Trebuchet MS"/>
          <w:sz w:val="24"/>
          <w:szCs w:val="24"/>
          <w:lang w:eastAsia="bg-BG"/>
        </w:rPr>
      </w:pPr>
    </w:p>
    <w:p w14:paraId="098E4F0A" w14:textId="77777777" w:rsidR="008A7E4E" w:rsidRPr="008A7E4E" w:rsidRDefault="008A7E4E" w:rsidP="008A7E4E">
      <w:pPr>
        <w:spacing w:after="0"/>
        <w:ind w:firstLine="709"/>
        <w:jc w:val="both"/>
        <w:rPr>
          <w:rFonts w:ascii="Trebuchet MS" w:eastAsia="MS Mincho" w:hAnsi="Trebuchet MS"/>
          <w:sz w:val="24"/>
          <w:szCs w:val="24"/>
          <w:lang w:eastAsia="bg-BG"/>
        </w:rPr>
      </w:pPr>
    </w:p>
    <w:p w14:paraId="337AF4CC" w14:textId="77777777" w:rsidR="008A7E4E" w:rsidRPr="008A7E4E" w:rsidRDefault="008A7E4E" w:rsidP="008A7E4E">
      <w:pPr>
        <w:spacing w:after="0"/>
        <w:ind w:firstLine="709"/>
        <w:jc w:val="both"/>
        <w:rPr>
          <w:rFonts w:ascii="Trebuchet MS" w:eastAsia="MS Mincho" w:hAnsi="Trebuchet MS"/>
          <w:sz w:val="24"/>
          <w:szCs w:val="24"/>
          <w:lang w:eastAsia="bg-BG"/>
        </w:rPr>
      </w:pPr>
    </w:p>
    <w:p w14:paraId="0F0DF880" w14:textId="77777777" w:rsidR="008A7E4E" w:rsidRPr="008A7E4E" w:rsidRDefault="008A7E4E" w:rsidP="008A7E4E">
      <w:pPr>
        <w:spacing w:after="0"/>
        <w:ind w:right="-108"/>
        <w:jc w:val="both"/>
        <w:rPr>
          <w:rFonts w:ascii="Trebuchet MS" w:eastAsia="Times New Roman" w:hAnsi="Trebuchet MS"/>
          <w:b/>
          <w:bCs/>
          <w:sz w:val="24"/>
          <w:szCs w:val="24"/>
        </w:rPr>
      </w:pPr>
      <w:r w:rsidRPr="008A7E4E">
        <w:rPr>
          <w:rFonts w:ascii="Trebuchet MS" w:eastAsia="Times New Roman" w:hAnsi="Trebuchet MS"/>
          <w:b/>
          <w:sz w:val="24"/>
          <w:szCs w:val="24"/>
        </w:rPr>
        <w:t>Дата:…………………</w:t>
      </w:r>
      <w:r w:rsidRPr="008A7E4E">
        <w:rPr>
          <w:rFonts w:ascii="Trebuchet MS" w:eastAsia="Times New Roman" w:hAnsi="Trebuchet MS"/>
          <w:b/>
          <w:sz w:val="24"/>
          <w:szCs w:val="24"/>
        </w:rPr>
        <w:tab/>
      </w:r>
      <w:r w:rsidRPr="008A7E4E">
        <w:rPr>
          <w:rFonts w:ascii="Trebuchet MS" w:eastAsia="Times New Roman" w:hAnsi="Trebuchet MS"/>
          <w:b/>
          <w:sz w:val="24"/>
          <w:szCs w:val="24"/>
        </w:rPr>
        <w:tab/>
      </w:r>
      <w:r w:rsidRPr="008A7E4E">
        <w:rPr>
          <w:rFonts w:ascii="Trebuchet MS" w:eastAsia="Times New Roman" w:hAnsi="Trebuchet MS"/>
          <w:b/>
          <w:sz w:val="24"/>
          <w:szCs w:val="24"/>
        </w:rPr>
        <w:tab/>
        <w:t xml:space="preserve">         С УВАЖЕНИЕ...……………………..</w:t>
      </w:r>
      <w:r w:rsidRPr="008A7E4E">
        <w:rPr>
          <w:rFonts w:ascii="Trebuchet MS" w:eastAsia="Times New Roman" w:hAnsi="Trebuchet MS"/>
          <w:b/>
          <w:sz w:val="24"/>
          <w:szCs w:val="24"/>
        </w:rPr>
        <w:tab/>
      </w:r>
    </w:p>
    <w:p w14:paraId="2602F76E" w14:textId="77777777" w:rsidR="008A7E4E" w:rsidRPr="008A7E4E" w:rsidRDefault="008A7E4E" w:rsidP="008A7E4E">
      <w:pPr>
        <w:spacing w:after="0"/>
        <w:ind w:left="5736" w:right="-108" w:hanging="207"/>
        <w:jc w:val="both"/>
        <w:rPr>
          <w:rFonts w:ascii="Trebuchet MS" w:eastAsia="Times New Roman" w:hAnsi="Trebuchet MS"/>
          <w:sz w:val="24"/>
          <w:szCs w:val="24"/>
        </w:rPr>
      </w:pPr>
      <w:r w:rsidRPr="008A7E4E">
        <w:rPr>
          <w:rFonts w:ascii="Trebuchet MS" w:eastAsia="Times New Roman" w:hAnsi="Trebuchet MS"/>
          <w:sz w:val="24"/>
          <w:szCs w:val="24"/>
        </w:rPr>
        <w:t xml:space="preserve">       </w:t>
      </w:r>
      <w:r w:rsidRPr="008A7E4E">
        <w:rPr>
          <w:rFonts w:ascii="Trebuchet MS" w:eastAsia="Times New Roman" w:hAnsi="Trebuchet MS"/>
          <w:sz w:val="24"/>
          <w:szCs w:val="24"/>
        </w:rPr>
        <w:tab/>
        <w:t>(трите имена, подпис)</w:t>
      </w:r>
    </w:p>
    <w:p w14:paraId="5ADB01E3" w14:textId="77777777" w:rsidR="008A7E4E" w:rsidRPr="008A7E4E" w:rsidRDefault="008A7E4E" w:rsidP="008A7E4E">
      <w:pPr>
        <w:tabs>
          <w:tab w:val="center" w:pos="4536"/>
          <w:tab w:val="left" w:pos="9072"/>
          <w:tab w:val="right" w:pos="9214"/>
        </w:tabs>
        <w:spacing w:after="0"/>
        <w:ind w:firstLine="709"/>
        <w:jc w:val="right"/>
        <w:rPr>
          <w:rFonts w:ascii="Trebuchet MS" w:eastAsia="Times New Roman" w:hAnsi="Trebuchet MS"/>
          <w:b/>
          <w:bCs/>
          <w:lang w:eastAsia="bg-BG"/>
        </w:rPr>
      </w:pPr>
    </w:p>
    <w:p w14:paraId="5AB0D0FC" w14:textId="77777777" w:rsidR="0048278F" w:rsidRDefault="0048278F" w:rsidP="00A04C2E">
      <w:pPr>
        <w:spacing w:after="0" w:line="240" w:lineRule="auto"/>
        <w:jc w:val="center"/>
        <w:rPr>
          <w:rFonts w:ascii="Trebuchet MS" w:eastAsia="Times New Roman" w:hAnsi="Trebuchet MS"/>
          <w:b/>
          <w:sz w:val="24"/>
          <w:szCs w:val="24"/>
          <w:lang w:val="en-US" w:eastAsia="bg-BG"/>
        </w:rPr>
      </w:pPr>
    </w:p>
    <w:sectPr w:rsidR="0048278F" w:rsidSect="00A04C2E">
      <w:headerReference w:type="default" r:id="rId9"/>
      <w:footerReference w:type="default" r:id="rId10"/>
      <w:pgSz w:w="11906" w:h="16838" w:code="9"/>
      <w:pgMar w:top="182" w:right="849" w:bottom="1417" w:left="1701" w:header="284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31670B" w14:textId="77777777" w:rsidR="000B73C0" w:rsidRDefault="000B73C0" w:rsidP="001F2A1B">
      <w:pPr>
        <w:spacing w:after="0" w:line="240" w:lineRule="auto"/>
      </w:pPr>
      <w:r>
        <w:separator/>
      </w:r>
    </w:p>
  </w:endnote>
  <w:endnote w:type="continuationSeparator" w:id="0">
    <w:p w14:paraId="4E042BC4" w14:textId="77777777" w:rsidR="000B73C0" w:rsidRDefault="000B73C0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9D2C59" w14:textId="4C78857A" w:rsidR="004F11FE" w:rsidRPr="0048278F" w:rsidRDefault="004F11FE">
    <w:pPr>
      <w:pStyle w:val="ac"/>
      <w:jc w:val="right"/>
      <w:rPr>
        <w:lang w:val="en-US"/>
      </w:rPr>
    </w:pPr>
  </w:p>
  <w:p w14:paraId="6EFE7BC5" w14:textId="77777777" w:rsidR="00C931C9" w:rsidRPr="00234CF1" w:rsidRDefault="00C931C9" w:rsidP="00C931C9">
    <w:pPr>
      <w:pStyle w:val="ac"/>
      <w:tabs>
        <w:tab w:val="center" w:pos="4890"/>
        <w:tab w:val="left" w:pos="7575"/>
      </w:tabs>
      <w:rPr>
        <w:noProof/>
        <w:lang w:eastAsia="bg-BG"/>
      </w:rPr>
    </w:pPr>
  </w:p>
  <w:p w14:paraId="33DF29AE" w14:textId="1E3F6B88" w:rsidR="00C931C9" w:rsidRDefault="00C931C9" w:rsidP="00C931C9">
    <w:pPr>
      <w:pStyle w:val="ac"/>
      <w:ind w:right="77"/>
      <w:jc w:val="center"/>
      <w:rPr>
        <w:szCs w:val="16"/>
      </w:rPr>
    </w:pPr>
    <w:r w:rsidRPr="0070394E">
      <w:rPr>
        <w:noProof/>
        <w:lang w:eastAsia="bg-BG"/>
      </w:rPr>
      <w:drawing>
        <wp:inline distT="0" distB="0" distL="0" distR="0" wp14:anchorId="63B69852" wp14:editId="5C28A499">
          <wp:extent cx="1123950" cy="523875"/>
          <wp:effectExtent l="0" t="0" r="0" b="9525"/>
          <wp:docPr id="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ECE75" w14:textId="77777777" w:rsidR="00C931C9" w:rsidRPr="00C931C9" w:rsidRDefault="00C931C9" w:rsidP="00C931C9">
    <w:pPr>
      <w:pStyle w:val="ac"/>
      <w:ind w:right="77"/>
      <w:jc w:val="center"/>
      <w:rPr>
        <w:i/>
        <w:sz w:val="16"/>
        <w:szCs w:val="16"/>
        <w:lang w:val="ru-RU"/>
      </w:rPr>
    </w:pPr>
    <w:proofErr w:type="spellStart"/>
    <w:proofErr w:type="gram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е </w:t>
    </w:r>
    <w:proofErr w:type="spellStart"/>
    <w:r w:rsidRPr="00C931C9">
      <w:rPr>
        <w:i/>
        <w:sz w:val="16"/>
        <w:szCs w:val="16"/>
        <w:lang w:val="ru-RU"/>
      </w:rPr>
      <w:t>създаден</w:t>
    </w:r>
    <w:proofErr w:type="spellEnd"/>
    <w:r w:rsidRPr="00C931C9">
      <w:rPr>
        <w:i/>
        <w:sz w:val="16"/>
        <w:szCs w:val="16"/>
        <w:lang w:val="ru-RU"/>
      </w:rPr>
      <w:t xml:space="preserve"> в </w:t>
    </w:r>
    <w:proofErr w:type="spellStart"/>
    <w:r w:rsidRPr="00C931C9">
      <w:rPr>
        <w:i/>
        <w:sz w:val="16"/>
        <w:szCs w:val="16"/>
        <w:lang w:val="ru-RU"/>
      </w:rPr>
      <w:t>рамките</w:t>
    </w:r>
    <w:proofErr w:type="spellEnd"/>
    <w:r w:rsidRPr="00C931C9">
      <w:rPr>
        <w:i/>
        <w:sz w:val="16"/>
        <w:szCs w:val="16"/>
        <w:lang w:val="ru-RU"/>
      </w:rPr>
      <w:t xml:space="preserve"> на проект 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№ </w:t>
    </w:r>
    <w:r w:rsidRPr="00C931C9">
      <w:rPr>
        <w:rFonts w:eastAsia="Calibri"/>
        <w:i/>
        <w:color w:val="000000"/>
        <w:sz w:val="16"/>
        <w:szCs w:val="16"/>
        <w:lang w:val="en-US" w:eastAsia="bg-BG"/>
      </w:rPr>
      <w:t>ROBG</w:t>
    </w:r>
    <w:r w:rsidRPr="00355F89">
      <w:rPr>
        <w:rFonts w:eastAsia="Calibri"/>
        <w:i/>
        <w:color w:val="000000"/>
        <w:sz w:val="16"/>
        <w:szCs w:val="16"/>
        <w:lang w:val="ru-RU" w:eastAsia="bg-BG"/>
      </w:rPr>
      <w:t>-407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„Възстановяване на уникалното общо културно наследство и насърчаване на съвместния туристически продукт „</w:t>
    </w:r>
    <w:proofErr w:type="spellStart"/>
    <w:r w:rsidRPr="00C931C9">
      <w:rPr>
        <w:rFonts w:eastAsia="Calibri"/>
        <w:i/>
        <w:color w:val="000000"/>
        <w:sz w:val="16"/>
        <w:szCs w:val="16"/>
        <w:lang w:eastAsia="bg-BG"/>
      </w:rPr>
      <w:t>Хаманджия</w:t>
    </w:r>
    <w:proofErr w:type="spellEnd"/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C931C9">
      <w:rPr>
        <w:i/>
        <w:sz w:val="16"/>
        <w:szCs w:val="16"/>
        <w:lang w:val="ru-RU"/>
      </w:rPr>
      <w:t xml:space="preserve">. </w:t>
    </w:r>
    <w:proofErr w:type="spellStart"/>
    <w:r w:rsidRPr="00C931C9">
      <w:rPr>
        <w:i/>
        <w:sz w:val="16"/>
        <w:szCs w:val="16"/>
        <w:lang w:val="ru-RU"/>
      </w:rPr>
      <w:t>Цялата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отговорност</w:t>
    </w:r>
    <w:proofErr w:type="spellEnd"/>
    <w:r w:rsidRPr="00C931C9">
      <w:rPr>
        <w:i/>
        <w:sz w:val="16"/>
        <w:szCs w:val="16"/>
        <w:lang w:val="ru-RU"/>
      </w:rPr>
      <w:t xml:space="preserve"> за </w:t>
    </w:r>
    <w:proofErr w:type="spellStart"/>
    <w:r w:rsidRPr="00C931C9">
      <w:rPr>
        <w:i/>
        <w:sz w:val="16"/>
        <w:szCs w:val="16"/>
        <w:lang w:val="ru-RU"/>
      </w:rPr>
      <w:t>съдържанието</w:t>
    </w:r>
    <w:proofErr w:type="spellEnd"/>
    <w:r w:rsidRPr="00C931C9">
      <w:rPr>
        <w:i/>
        <w:sz w:val="16"/>
        <w:szCs w:val="16"/>
        <w:lang w:val="ru-RU"/>
      </w:rPr>
      <w:t xml:space="preserve"> на </w:t>
    </w:r>
    <w:proofErr w:type="spellStart"/>
    <w:r w:rsidRPr="00C931C9">
      <w:rPr>
        <w:i/>
        <w:sz w:val="16"/>
        <w:szCs w:val="16"/>
        <w:lang w:val="ru-RU"/>
      </w:rPr>
      <w:t>публикацията</w:t>
    </w:r>
    <w:proofErr w:type="spellEnd"/>
    <w:r w:rsidRPr="00C931C9">
      <w:rPr>
        <w:i/>
        <w:sz w:val="16"/>
        <w:szCs w:val="16"/>
        <w:lang w:val="ru-RU"/>
      </w:rPr>
      <w:t xml:space="preserve"> се носи от Община </w:t>
    </w:r>
    <w:r w:rsidRPr="00C931C9">
      <w:rPr>
        <w:i/>
        <w:sz w:val="16"/>
        <w:szCs w:val="16"/>
      </w:rPr>
      <w:t>Шабла</w:t>
    </w:r>
    <w:r w:rsidRPr="00C931C9">
      <w:rPr>
        <w:i/>
        <w:sz w:val="16"/>
        <w:szCs w:val="16"/>
        <w:lang w:val="ru-RU"/>
      </w:rPr>
      <w:t xml:space="preserve"> и при </w:t>
    </w:r>
    <w:proofErr w:type="spellStart"/>
    <w:r w:rsidRPr="00C931C9">
      <w:rPr>
        <w:i/>
        <w:sz w:val="16"/>
        <w:szCs w:val="16"/>
        <w:lang w:val="ru-RU"/>
      </w:rPr>
      <w:t>никакви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обстоятелства</w:t>
    </w:r>
    <w:proofErr w:type="spellEnd"/>
    <w:r w:rsidRPr="00C931C9">
      <w:rPr>
        <w:i/>
        <w:sz w:val="16"/>
        <w:szCs w:val="16"/>
        <w:lang w:val="ru-RU"/>
      </w:rPr>
      <w:t xml:space="preserve"> не </w:t>
    </w:r>
    <w:proofErr w:type="spellStart"/>
    <w:r w:rsidRPr="00C931C9">
      <w:rPr>
        <w:i/>
        <w:sz w:val="16"/>
        <w:szCs w:val="16"/>
        <w:lang w:val="ru-RU"/>
      </w:rPr>
      <w:t>може</w:t>
    </w:r>
    <w:proofErr w:type="spellEnd"/>
    <w:proofErr w:type="gramEnd"/>
    <w:r w:rsidRPr="00C931C9">
      <w:rPr>
        <w:i/>
        <w:sz w:val="16"/>
        <w:szCs w:val="16"/>
        <w:lang w:val="ru-RU"/>
      </w:rPr>
      <w:t xml:space="preserve"> да се </w:t>
    </w:r>
    <w:proofErr w:type="spellStart"/>
    <w:r w:rsidRPr="00C931C9">
      <w:rPr>
        <w:i/>
        <w:sz w:val="16"/>
        <w:szCs w:val="16"/>
        <w:lang w:val="ru-RU"/>
      </w:rPr>
      <w:t>счита</w:t>
    </w:r>
    <w:proofErr w:type="spellEnd"/>
    <w:r w:rsidRPr="00C931C9">
      <w:rPr>
        <w:i/>
        <w:sz w:val="16"/>
        <w:szCs w:val="16"/>
        <w:lang w:val="ru-RU"/>
      </w:rPr>
      <w:t xml:space="preserve">, че </w:t>
    </w:r>
    <w:proofErr w:type="spell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</w:t>
    </w:r>
    <w:proofErr w:type="spellStart"/>
    <w:r w:rsidRPr="00C931C9">
      <w:rPr>
        <w:i/>
        <w:sz w:val="16"/>
        <w:szCs w:val="16"/>
        <w:lang w:val="ru-RU"/>
      </w:rPr>
      <w:t>отразява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официалното</w:t>
    </w:r>
    <w:proofErr w:type="spellEnd"/>
    <w:r w:rsidRPr="00C931C9">
      <w:rPr>
        <w:i/>
        <w:sz w:val="16"/>
        <w:szCs w:val="16"/>
        <w:lang w:val="ru-RU"/>
      </w:rPr>
      <w:t xml:space="preserve"> становище на </w:t>
    </w:r>
    <w:proofErr w:type="spellStart"/>
    <w:r w:rsidRPr="00C931C9">
      <w:rPr>
        <w:i/>
        <w:sz w:val="16"/>
        <w:szCs w:val="16"/>
        <w:lang w:val="ru-RU"/>
      </w:rPr>
      <w:t>Европейския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съюз</w:t>
    </w:r>
    <w:proofErr w:type="spellEnd"/>
    <w:r w:rsidRPr="00C931C9">
      <w:rPr>
        <w:i/>
        <w:sz w:val="16"/>
        <w:szCs w:val="16"/>
        <w:lang w:val="ru-RU"/>
      </w:rPr>
      <w:t xml:space="preserve"> и </w:t>
    </w:r>
    <w:proofErr w:type="spellStart"/>
    <w:r w:rsidRPr="00C931C9">
      <w:rPr>
        <w:i/>
        <w:sz w:val="16"/>
        <w:szCs w:val="16"/>
        <w:lang w:val="ru-RU"/>
      </w:rPr>
      <w:t>Управляваюия</w:t>
    </w:r>
    <w:proofErr w:type="spellEnd"/>
    <w:r w:rsidRPr="00C931C9">
      <w:rPr>
        <w:i/>
        <w:sz w:val="16"/>
        <w:szCs w:val="16"/>
        <w:lang w:val="ru-RU"/>
      </w:rPr>
      <w:t xml:space="preserve"> орган на ИНТЕРРЕГ </w:t>
    </w:r>
    <w:r w:rsidRPr="00C931C9">
      <w:rPr>
        <w:i/>
        <w:sz w:val="16"/>
        <w:szCs w:val="16"/>
      </w:rPr>
      <w:t>V</w:t>
    </w:r>
    <w:r w:rsidRPr="00C931C9">
      <w:rPr>
        <w:i/>
        <w:sz w:val="16"/>
        <w:szCs w:val="16"/>
        <w:lang w:val="ru-RU"/>
      </w:rPr>
      <w:t>-</w:t>
    </w:r>
    <w:r w:rsidRPr="00C931C9">
      <w:rPr>
        <w:i/>
        <w:sz w:val="16"/>
        <w:szCs w:val="16"/>
      </w:rPr>
      <w:t>A</w:t>
    </w:r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Румъния-България</w:t>
    </w:r>
    <w:proofErr w:type="spellEnd"/>
    <w:r w:rsidRPr="00C931C9">
      <w:rPr>
        <w:i/>
        <w:sz w:val="16"/>
        <w:szCs w:val="16"/>
        <w:lang w:val="ru-RU"/>
      </w:rPr>
      <w:t xml:space="preserve"> 2014-2020 г.</w:t>
    </w:r>
    <w:r w:rsidRPr="00C931C9">
      <w:rPr>
        <w:i/>
        <w:noProof/>
        <w:sz w:val="16"/>
        <w:szCs w:val="16"/>
        <w:lang w:val="ru-RU" w:eastAsia="bg-BG"/>
      </w:rPr>
      <w:t xml:space="preserve">                                                                             </w:t>
    </w:r>
  </w:p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D7AD6A" w14:textId="77777777" w:rsidR="000B73C0" w:rsidRDefault="000B73C0" w:rsidP="001F2A1B">
      <w:pPr>
        <w:spacing w:after="0" w:line="240" w:lineRule="auto"/>
      </w:pPr>
      <w:r>
        <w:separator/>
      </w:r>
    </w:p>
  </w:footnote>
  <w:footnote w:type="continuationSeparator" w:id="0">
    <w:p w14:paraId="5A1ACDA9" w14:textId="77777777" w:rsidR="000B73C0" w:rsidRDefault="000B73C0" w:rsidP="001F2A1B">
      <w:pPr>
        <w:spacing w:after="0" w:line="240" w:lineRule="auto"/>
      </w:pPr>
      <w:r>
        <w:continuationSeparator/>
      </w:r>
    </w:p>
  </w:footnote>
  <w:footnote w:id="1">
    <w:p w14:paraId="1EE453E2" w14:textId="77777777" w:rsidR="008A7E4E" w:rsidRPr="008A7E4E" w:rsidRDefault="008A7E4E" w:rsidP="008A7E4E">
      <w:pPr>
        <w:pStyle w:val="a7"/>
        <w:rPr>
          <w:rFonts w:ascii="Trebuchet MS" w:hAnsi="Trebuchet MS"/>
          <w:sz w:val="20"/>
          <w:szCs w:val="20"/>
        </w:rPr>
      </w:pPr>
      <w:r>
        <w:rPr>
          <w:rStyle w:val="afe"/>
        </w:rPr>
        <w:footnoteRef/>
      </w:r>
      <w:r w:rsidRPr="0050377D">
        <w:t xml:space="preserve"> </w:t>
      </w:r>
      <w:proofErr w:type="spellStart"/>
      <w:proofErr w:type="gramStart"/>
      <w:r w:rsidRPr="008A7E4E">
        <w:rPr>
          <w:rFonts w:ascii="Trebuchet MS" w:hAnsi="Trebuchet MS"/>
          <w:i/>
          <w:sz w:val="20"/>
          <w:szCs w:val="20"/>
        </w:rPr>
        <w:t>Тази</w:t>
      </w:r>
      <w:proofErr w:type="spellEnd"/>
      <w:r w:rsidRPr="008A7E4E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7E4E">
        <w:rPr>
          <w:rFonts w:ascii="Trebuchet MS" w:hAnsi="Trebuchet MS"/>
          <w:i/>
          <w:sz w:val="20"/>
          <w:szCs w:val="20"/>
        </w:rPr>
        <w:t>разпоредба</w:t>
      </w:r>
      <w:proofErr w:type="spellEnd"/>
      <w:r w:rsidRPr="008A7E4E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7E4E">
        <w:rPr>
          <w:rFonts w:ascii="Trebuchet MS" w:hAnsi="Trebuchet MS"/>
          <w:i/>
          <w:sz w:val="20"/>
          <w:szCs w:val="20"/>
        </w:rPr>
        <w:t>се</w:t>
      </w:r>
      <w:proofErr w:type="spellEnd"/>
      <w:r w:rsidRPr="008A7E4E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7E4E">
        <w:rPr>
          <w:rFonts w:ascii="Trebuchet MS" w:hAnsi="Trebuchet MS"/>
          <w:i/>
          <w:sz w:val="20"/>
          <w:szCs w:val="20"/>
        </w:rPr>
        <w:t>вписва</w:t>
      </w:r>
      <w:proofErr w:type="spellEnd"/>
      <w:r w:rsidRPr="008A7E4E">
        <w:rPr>
          <w:rFonts w:ascii="Trebuchet MS" w:hAnsi="Trebuchet MS"/>
          <w:i/>
          <w:sz w:val="20"/>
          <w:szCs w:val="20"/>
        </w:rPr>
        <w:t xml:space="preserve">, </w:t>
      </w:r>
      <w:proofErr w:type="spellStart"/>
      <w:r w:rsidRPr="008A7E4E">
        <w:rPr>
          <w:rFonts w:ascii="Trebuchet MS" w:hAnsi="Trebuchet MS"/>
          <w:i/>
          <w:sz w:val="20"/>
          <w:szCs w:val="20"/>
        </w:rPr>
        <w:t>когато</w:t>
      </w:r>
      <w:proofErr w:type="spellEnd"/>
      <w:r w:rsidRPr="008A7E4E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7E4E">
        <w:rPr>
          <w:rFonts w:ascii="Trebuchet MS" w:hAnsi="Trebuchet MS"/>
          <w:i/>
          <w:sz w:val="20"/>
          <w:szCs w:val="20"/>
        </w:rPr>
        <w:t>участникът</w:t>
      </w:r>
      <w:proofErr w:type="spellEnd"/>
      <w:r w:rsidRPr="008A7E4E">
        <w:rPr>
          <w:rFonts w:ascii="Trebuchet MS" w:hAnsi="Trebuchet MS"/>
          <w:i/>
          <w:sz w:val="20"/>
          <w:szCs w:val="20"/>
        </w:rPr>
        <w:t xml:space="preserve">, е </w:t>
      </w:r>
      <w:proofErr w:type="spellStart"/>
      <w:r w:rsidRPr="008A7E4E">
        <w:rPr>
          <w:rFonts w:ascii="Trebuchet MS" w:hAnsi="Trebuchet MS"/>
          <w:i/>
          <w:sz w:val="20"/>
          <w:szCs w:val="20"/>
        </w:rPr>
        <w:t>предвидил</w:t>
      </w:r>
      <w:proofErr w:type="spellEnd"/>
      <w:r w:rsidRPr="008A7E4E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7E4E">
        <w:rPr>
          <w:rFonts w:ascii="Trebuchet MS" w:hAnsi="Trebuchet MS"/>
          <w:i/>
          <w:sz w:val="20"/>
          <w:szCs w:val="20"/>
        </w:rPr>
        <w:t>участието</w:t>
      </w:r>
      <w:proofErr w:type="spellEnd"/>
      <w:r w:rsidRPr="008A7E4E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7E4E">
        <w:rPr>
          <w:rFonts w:ascii="Trebuchet MS" w:hAnsi="Trebuchet MS"/>
          <w:i/>
          <w:sz w:val="20"/>
          <w:szCs w:val="20"/>
        </w:rPr>
        <w:t>на</w:t>
      </w:r>
      <w:proofErr w:type="spellEnd"/>
      <w:r w:rsidRPr="008A7E4E">
        <w:rPr>
          <w:rFonts w:ascii="Trebuchet MS" w:hAnsi="Trebuchet MS"/>
          <w:i/>
          <w:sz w:val="20"/>
          <w:szCs w:val="20"/>
        </w:rPr>
        <w:t xml:space="preserve"> </w:t>
      </w:r>
      <w:proofErr w:type="spellStart"/>
      <w:r w:rsidRPr="008A7E4E">
        <w:rPr>
          <w:rFonts w:ascii="Trebuchet MS" w:hAnsi="Trebuchet MS"/>
          <w:i/>
          <w:sz w:val="20"/>
          <w:szCs w:val="20"/>
        </w:rPr>
        <w:t>подизпълнител</w:t>
      </w:r>
      <w:proofErr w:type="spellEnd"/>
      <w:r w:rsidRPr="008A7E4E">
        <w:rPr>
          <w:rFonts w:ascii="Trebuchet MS" w:hAnsi="Trebuchet MS"/>
          <w:i/>
          <w:sz w:val="20"/>
          <w:szCs w:val="20"/>
        </w:rPr>
        <w:t>/и.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E606C" w14:textId="583F94C3" w:rsidR="00C931C9" w:rsidRPr="00035B41" w:rsidRDefault="00C931C9" w:rsidP="00C931C9">
    <w:pPr>
      <w:pStyle w:val="ab"/>
      <w:ind w:left="-709"/>
      <w:jc w:val="center"/>
      <w:rPr>
        <w:lang w:val="bg-BG"/>
      </w:rPr>
    </w:pPr>
    <w:r w:rsidRPr="001D6023">
      <w:rPr>
        <w:noProof/>
        <w:lang w:val="bg-BG" w:eastAsia="bg-BG"/>
      </w:rPr>
      <w:drawing>
        <wp:inline distT="0" distB="0" distL="0" distR="0" wp14:anchorId="22862CF5" wp14:editId="6232F721">
          <wp:extent cx="2009775" cy="419100"/>
          <wp:effectExtent l="0" t="0" r="9525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</w:t>
    </w:r>
    <w:r>
      <w:rPr>
        <w:noProof/>
        <w:lang w:val="bg-BG"/>
      </w:rPr>
      <w:t xml:space="preserve"> </w:t>
    </w:r>
    <w:r>
      <w:rPr>
        <w:lang w:val="bg-BG"/>
      </w:rPr>
      <w:t xml:space="preserve">                 </w:t>
    </w:r>
    <w:r w:rsidRPr="001D6023">
      <w:rPr>
        <w:noProof/>
        <w:lang w:val="bg-BG" w:eastAsia="bg-BG"/>
      </w:rPr>
      <w:drawing>
        <wp:inline distT="0" distB="0" distL="0" distR="0" wp14:anchorId="10776522" wp14:editId="7DF69C91">
          <wp:extent cx="885825" cy="847725"/>
          <wp:effectExtent l="0" t="0" r="9525" b="952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                            </w:t>
    </w:r>
    <w:r w:rsidRPr="001D6023">
      <w:rPr>
        <w:noProof/>
        <w:lang w:val="bg-BG" w:eastAsia="bg-BG"/>
      </w:rPr>
      <w:drawing>
        <wp:inline distT="0" distB="0" distL="0" distR="0" wp14:anchorId="4F6F90AF" wp14:editId="65345759">
          <wp:extent cx="1104900" cy="76200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22E325" w14:textId="77777777" w:rsidR="009C69C7" w:rsidRDefault="009C69C7" w:rsidP="009C69C7">
    <w:pPr>
      <w:pStyle w:val="ab"/>
      <w:pBdr>
        <w:bottom w:val="single" w:sz="4" w:space="1" w:color="auto"/>
      </w:pBdr>
    </w:pPr>
  </w:p>
  <w:p w14:paraId="611385CC" w14:textId="55817B17" w:rsidR="009C69C7" w:rsidRDefault="009C69C7">
    <w:pPr>
      <w:pStyle w:val="ab"/>
    </w:pPr>
  </w:p>
  <w:p w14:paraId="79919583" w14:textId="77777777" w:rsidR="009C69C7" w:rsidRDefault="009C69C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7C54414"/>
    <w:multiLevelType w:val="hybridMultilevel"/>
    <w:tmpl w:val="DC58C2D6"/>
    <w:lvl w:ilvl="0" w:tplc="FDE83BB4">
      <w:start w:val="1"/>
      <w:numFmt w:val="upperRoman"/>
      <w:lvlText w:val="%1."/>
      <w:lvlJc w:val="left"/>
      <w:pPr>
        <w:ind w:left="2705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065" w:hanging="360"/>
      </w:pPr>
    </w:lvl>
    <w:lvl w:ilvl="2" w:tplc="0402001B" w:tentative="1">
      <w:start w:val="1"/>
      <w:numFmt w:val="lowerRoman"/>
      <w:lvlText w:val="%3."/>
      <w:lvlJc w:val="right"/>
      <w:pPr>
        <w:ind w:left="3785" w:hanging="180"/>
      </w:pPr>
    </w:lvl>
    <w:lvl w:ilvl="3" w:tplc="0402000F" w:tentative="1">
      <w:start w:val="1"/>
      <w:numFmt w:val="decimal"/>
      <w:lvlText w:val="%4."/>
      <w:lvlJc w:val="left"/>
      <w:pPr>
        <w:ind w:left="4505" w:hanging="360"/>
      </w:pPr>
    </w:lvl>
    <w:lvl w:ilvl="4" w:tplc="04020019" w:tentative="1">
      <w:start w:val="1"/>
      <w:numFmt w:val="lowerLetter"/>
      <w:lvlText w:val="%5."/>
      <w:lvlJc w:val="left"/>
      <w:pPr>
        <w:ind w:left="5225" w:hanging="360"/>
      </w:pPr>
    </w:lvl>
    <w:lvl w:ilvl="5" w:tplc="0402001B" w:tentative="1">
      <w:start w:val="1"/>
      <w:numFmt w:val="lowerRoman"/>
      <w:lvlText w:val="%6."/>
      <w:lvlJc w:val="right"/>
      <w:pPr>
        <w:ind w:left="5945" w:hanging="180"/>
      </w:pPr>
    </w:lvl>
    <w:lvl w:ilvl="6" w:tplc="0402000F" w:tentative="1">
      <w:start w:val="1"/>
      <w:numFmt w:val="decimal"/>
      <w:lvlText w:val="%7."/>
      <w:lvlJc w:val="left"/>
      <w:pPr>
        <w:ind w:left="6665" w:hanging="360"/>
      </w:pPr>
    </w:lvl>
    <w:lvl w:ilvl="7" w:tplc="04020019" w:tentative="1">
      <w:start w:val="1"/>
      <w:numFmt w:val="lowerLetter"/>
      <w:lvlText w:val="%8."/>
      <w:lvlJc w:val="left"/>
      <w:pPr>
        <w:ind w:left="7385" w:hanging="360"/>
      </w:pPr>
    </w:lvl>
    <w:lvl w:ilvl="8" w:tplc="0402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5">
    <w:nsid w:val="38F9760D"/>
    <w:multiLevelType w:val="hybridMultilevel"/>
    <w:tmpl w:val="4A3AE64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7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">
    <w:nsid w:val="74E12CBA"/>
    <w:multiLevelType w:val="hybridMultilevel"/>
    <w:tmpl w:val="87A0AB48"/>
    <w:lvl w:ilvl="0" w:tplc="30048DE8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900" w:hanging="360"/>
      </w:pPr>
    </w:lvl>
    <w:lvl w:ilvl="2" w:tplc="0402001B" w:tentative="1">
      <w:start w:val="1"/>
      <w:numFmt w:val="lowerRoman"/>
      <w:lvlText w:val="%3."/>
      <w:lvlJc w:val="right"/>
      <w:pPr>
        <w:ind w:left="1620" w:hanging="180"/>
      </w:pPr>
    </w:lvl>
    <w:lvl w:ilvl="3" w:tplc="0402000F" w:tentative="1">
      <w:start w:val="1"/>
      <w:numFmt w:val="decimal"/>
      <w:lvlText w:val="%4."/>
      <w:lvlJc w:val="left"/>
      <w:pPr>
        <w:ind w:left="2340" w:hanging="360"/>
      </w:pPr>
    </w:lvl>
    <w:lvl w:ilvl="4" w:tplc="04020019" w:tentative="1">
      <w:start w:val="1"/>
      <w:numFmt w:val="lowerLetter"/>
      <w:lvlText w:val="%5."/>
      <w:lvlJc w:val="left"/>
      <w:pPr>
        <w:ind w:left="3060" w:hanging="360"/>
      </w:pPr>
    </w:lvl>
    <w:lvl w:ilvl="5" w:tplc="0402001B" w:tentative="1">
      <w:start w:val="1"/>
      <w:numFmt w:val="lowerRoman"/>
      <w:lvlText w:val="%6."/>
      <w:lvlJc w:val="right"/>
      <w:pPr>
        <w:ind w:left="3780" w:hanging="180"/>
      </w:pPr>
    </w:lvl>
    <w:lvl w:ilvl="6" w:tplc="0402000F" w:tentative="1">
      <w:start w:val="1"/>
      <w:numFmt w:val="decimal"/>
      <w:lvlText w:val="%7."/>
      <w:lvlJc w:val="left"/>
      <w:pPr>
        <w:ind w:left="4500" w:hanging="360"/>
      </w:pPr>
    </w:lvl>
    <w:lvl w:ilvl="7" w:tplc="04020019" w:tentative="1">
      <w:start w:val="1"/>
      <w:numFmt w:val="lowerLetter"/>
      <w:lvlText w:val="%8."/>
      <w:lvlJc w:val="left"/>
      <w:pPr>
        <w:ind w:left="5220" w:hanging="360"/>
      </w:pPr>
    </w:lvl>
    <w:lvl w:ilvl="8" w:tplc="0402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9"/>
  </w:num>
  <w:num w:numId="9">
    <w:abstractNumId w:val="1"/>
  </w:num>
  <w:num w:numId="1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57F6"/>
    <w:rsid w:val="000916E1"/>
    <w:rsid w:val="00093F9A"/>
    <w:rsid w:val="000A7463"/>
    <w:rsid w:val="000B2651"/>
    <w:rsid w:val="000B73C0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7661"/>
    <w:rsid w:val="008A7E4E"/>
    <w:rsid w:val="008B24FF"/>
    <w:rsid w:val="008C2173"/>
    <w:rsid w:val="008C3146"/>
    <w:rsid w:val="008C3503"/>
    <w:rsid w:val="008C394F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6DE8"/>
    <w:rsid w:val="009C6075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72CA"/>
    <w:rsid w:val="00AA195E"/>
    <w:rsid w:val="00AA353E"/>
    <w:rsid w:val="00AA488B"/>
    <w:rsid w:val="00AA612E"/>
    <w:rsid w:val="00AB3067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7FBFF-5FB2-46A5-B9C1-3C221D5BC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1089</Words>
  <Characters>6210</Characters>
  <Application>Microsoft Office Word</Application>
  <DocSecurity>0</DocSecurity>
  <Lines>51</Lines>
  <Paragraphs>14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</cp:lastModifiedBy>
  <cp:revision>2</cp:revision>
  <cp:lastPrinted>2017-08-18T08:55:00Z</cp:lastPrinted>
  <dcterms:created xsi:type="dcterms:W3CDTF">2019-08-26T08:10:00Z</dcterms:created>
  <dcterms:modified xsi:type="dcterms:W3CDTF">2019-08-26T08:10:00Z</dcterms:modified>
</cp:coreProperties>
</file>