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0F5EE" w14:textId="77777777" w:rsidR="00512207" w:rsidRPr="00512207" w:rsidRDefault="00512207" w:rsidP="00512207">
      <w:pPr>
        <w:tabs>
          <w:tab w:val="center" w:pos="4536"/>
          <w:tab w:val="right" w:pos="9214"/>
        </w:tabs>
        <w:spacing w:after="0"/>
        <w:ind w:firstLine="709"/>
        <w:jc w:val="right"/>
        <w:rPr>
          <w:rFonts w:ascii="Trebuchet MS" w:eastAsia="Times New Roman" w:hAnsi="Trebuchet MS"/>
          <w:b/>
        </w:rPr>
      </w:pPr>
      <w:r w:rsidRPr="00512207">
        <w:rPr>
          <w:rFonts w:ascii="Trebuchet MS" w:eastAsia="Times New Roman" w:hAnsi="Trebuchet MS"/>
          <w:b/>
          <w:bCs/>
          <w:lang w:eastAsia="bg-BG"/>
        </w:rPr>
        <w:t>Приложение № 2</w:t>
      </w:r>
    </w:p>
    <w:p w14:paraId="53D7829A" w14:textId="77777777" w:rsidR="00512207" w:rsidRPr="00512207" w:rsidRDefault="00512207" w:rsidP="00512207">
      <w:pPr>
        <w:spacing w:after="0"/>
        <w:ind w:firstLine="709"/>
        <w:jc w:val="right"/>
        <w:rPr>
          <w:rFonts w:ascii="Trebuchet MS" w:eastAsia="Times New Roman" w:hAnsi="Trebuchet MS"/>
          <w:b/>
          <w:bCs/>
          <w:i/>
          <w:lang w:eastAsia="bg-BG"/>
        </w:rPr>
      </w:pPr>
    </w:p>
    <w:p w14:paraId="0DBA314E" w14:textId="77777777" w:rsidR="00512207" w:rsidRPr="00512207" w:rsidRDefault="00512207" w:rsidP="00512207">
      <w:pPr>
        <w:spacing w:after="0"/>
        <w:ind w:firstLine="709"/>
        <w:jc w:val="right"/>
        <w:rPr>
          <w:rFonts w:ascii="Trebuchet MS" w:eastAsia="Times New Roman" w:hAnsi="Trebuchet MS"/>
          <w:b/>
          <w:i/>
          <w:lang w:eastAsia="bg-BG"/>
        </w:rPr>
      </w:pPr>
      <w:r w:rsidRPr="00512207">
        <w:rPr>
          <w:rFonts w:ascii="Trebuchet MS" w:eastAsia="Times New Roman" w:hAnsi="Trebuchet MS"/>
          <w:b/>
          <w:bCs/>
          <w:i/>
          <w:lang w:eastAsia="bg-BG"/>
        </w:rPr>
        <w:t>Образец!</w:t>
      </w:r>
    </w:p>
    <w:p w14:paraId="3B022B45" w14:textId="77777777" w:rsidR="00512207" w:rsidRPr="00512207" w:rsidRDefault="00512207" w:rsidP="00512207">
      <w:pPr>
        <w:suppressAutoHyphens/>
        <w:spacing w:after="0"/>
        <w:jc w:val="both"/>
        <w:outlineLvl w:val="4"/>
        <w:rPr>
          <w:rFonts w:ascii="Trebuchet MS" w:eastAsia="Times New Roman" w:hAnsi="Trebuchet MS"/>
          <w:b/>
          <w:bCs/>
          <w:iCs/>
          <w:lang w:eastAsia="bg-BG"/>
        </w:rPr>
      </w:pPr>
      <w:r w:rsidRPr="00512207">
        <w:rPr>
          <w:rFonts w:ascii="Trebuchet MS" w:eastAsia="Times New Roman" w:hAnsi="Trebuchet MS"/>
          <w:b/>
          <w:bCs/>
          <w:iCs/>
          <w:lang w:eastAsia="bg-BG"/>
        </w:rPr>
        <w:t>ДО</w:t>
      </w:r>
    </w:p>
    <w:p w14:paraId="5D42B6CE" w14:textId="77777777" w:rsidR="00512207" w:rsidRPr="00512207" w:rsidRDefault="00512207" w:rsidP="00512207">
      <w:pPr>
        <w:suppressAutoHyphens/>
        <w:spacing w:after="0"/>
        <w:jc w:val="both"/>
        <w:outlineLvl w:val="4"/>
        <w:rPr>
          <w:rFonts w:ascii="Trebuchet MS" w:eastAsia="Times New Roman" w:hAnsi="Trebuchet MS"/>
          <w:b/>
          <w:bCs/>
          <w:iCs/>
          <w:lang w:eastAsia="bg-BG"/>
        </w:rPr>
      </w:pPr>
      <w:r w:rsidRPr="00512207">
        <w:rPr>
          <w:rFonts w:ascii="Trebuchet MS" w:eastAsia="Times New Roman" w:hAnsi="Trebuchet MS"/>
          <w:b/>
          <w:bCs/>
          <w:iCs/>
          <w:lang w:eastAsia="bg-BG"/>
        </w:rPr>
        <w:t>ОБЩИНА ШАБЛА</w:t>
      </w:r>
    </w:p>
    <w:p w14:paraId="636BD447" w14:textId="77777777" w:rsidR="00512207" w:rsidRPr="00512207" w:rsidRDefault="00512207" w:rsidP="00512207">
      <w:pPr>
        <w:suppressAutoHyphens/>
        <w:spacing w:after="0"/>
        <w:jc w:val="both"/>
        <w:outlineLvl w:val="4"/>
        <w:rPr>
          <w:rFonts w:ascii="Trebuchet MS" w:eastAsia="Times New Roman" w:hAnsi="Trebuchet MS"/>
          <w:b/>
          <w:bCs/>
          <w:iCs/>
          <w:lang w:eastAsia="bg-BG"/>
        </w:rPr>
      </w:pPr>
      <w:r w:rsidRPr="00512207">
        <w:rPr>
          <w:rFonts w:ascii="Trebuchet MS" w:eastAsia="Times New Roman" w:hAnsi="Trebuchet MS"/>
          <w:b/>
          <w:bCs/>
          <w:iCs/>
          <w:lang w:eastAsia="bg-BG"/>
        </w:rPr>
        <w:t>ГР.ШАБЛА</w:t>
      </w:r>
    </w:p>
    <w:p w14:paraId="3ABB80A9" w14:textId="77777777" w:rsidR="00512207" w:rsidRPr="00512207" w:rsidRDefault="00512207" w:rsidP="00512207">
      <w:pPr>
        <w:suppressAutoHyphens/>
        <w:spacing w:after="0"/>
        <w:jc w:val="both"/>
        <w:outlineLvl w:val="4"/>
        <w:rPr>
          <w:rFonts w:ascii="Trebuchet MS" w:eastAsia="Times New Roman" w:hAnsi="Trebuchet MS"/>
          <w:b/>
          <w:bCs/>
          <w:iCs/>
          <w:lang w:eastAsia="bg-BG"/>
        </w:rPr>
      </w:pPr>
      <w:r w:rsidRPr="00512207">
        <w:rPr>
          <w:rFonts w:ascii="Trebuchet MS" w:eastAsia="Times New Roman" w:hAnsi="Trebuchet MS"/>
          <w:b/>
          <w:bCs/>
          <w:iCs/>
          <w:lang w:eastAsia="bg-BG"/>
        </w:rPr>
        <w:t>УЛ. "РАВНО ПОЛЕ" № 35</w:t>
      </w:r>
      <w:r w:rsidRPr="00512207">
        <w:rPr>
          <w:rFonts w:ascii="Trebuchet MS" w:eastAsia="Times New Roman" w:hAnsi="Trebuchet MS"/>
          <w:b/>
          <w:bCs/>
          <w:iCs/>
          <w:lang w:eastAsia="bg-BG"/>
        </w:rPr>
        <w:tab/>
      </w:r>
    </w:p>
    <w:p w14:paraId="46439734" w14:textId="77777777" w:rsidR="00512207" w:rsidRPr="00512207" w:rsidRDefault="00512207" w:rsidP="00512207">
      <w:pPr>
        <w:spacing w:after="0"/>
        <w:ind w:firstLine="709"/>
        <w:jc w:val="both"/>
        <w:rPr>
          <w:rFonts w:ascii="Trebuchet MS" w:eastAsia="Times New Roman" w:hAnsi="Trebuchet MS"/>
          <w:b/>
          <w:lang w:eastAsia="bg-BG"/>
        </w:rPr>
      </w:pPr>
    </w:p>
    <w:p w14:paraId="2A0C8E7E" w14:textId="77777777" w:rsidR="00512207" w:rsidRPr="00512207" w:rsidRDefault="00512207" w:rsidP="00512207">
      <w:pPr>
        <w:spacing w:after="0"/>
        <w:jc w:val="center"/>
        <w:rPr>
          <w:rFonts w:ascii="Trebuchet MS" w:eastAsia="Times New Roman" w:hAnsi="Trebuchet MS"/>
          <w:b/>
          <w:lang w:eastAsia="bg-BG"/>
        </w:rPr>
      </w:pPr>
      <w:r w:rsidRPr="00512207">
        <w:rPr>
          <w:rFonts w:ascii="Trebuchet MS" w:eastAsia="Times New Roman" w:hAnsi="Trebuchet MS"/>
          <w:b/>
          <w:lang w:eastAsia="bg-BG"/>
        </w:rPr>
        <w:t>ЦЕНОВО ПРЕДЛОЖЕНИЕ</w:t>
      </w:r>
    </w:p>
    <w:p w14:paraId="3EC34121" w14:textId="77777777" w:rsidR="00512207" w:rsidRPr="00512207" w:rsidRDefault="00512207" w:rsidP="00512207">
      <w:pPr>
        <w:spacing w:after="0"/>
        <w:ind w:firstLine="709"/>
        <w:jc w:val="both"/>
        <w:rPr>
          <w:rFonts w:ascii="Trebuchet MS" w:eastAsia="Times New Roman" w:hAnsi="Trebuchet MS"/>
          <w:b/>
          <w:lang w:eastAsia="bg-BG"/>
        </w:rPr>
      </w:pPr>
    </w:p>
    <w:p w14:paraId="63A66228" w14:textId="77777777" w:rsidR="00512207" w:rsidRPr="00512207" w:rsidRDefault="00512207" w:rsidP="00512207">
      <w:pPr>
        <w:spacing w:after="0"/>
        <w:ind w:right="-1"/>
        <w:jc w:val="center"/>
        <w:rPr>
          <w:rFonts w:ascii="Trebuchet MS" w:eastAsia="Times New Roman" w:hAnsi="Trebuchet MS"/>
          <w:b/>
        </w:rPr>
      </w:pPr>
      <w:r w:rsidRPr="00512207">
        <w:rPr>
          <w:rFonts w:ascii="Trebuchet MS" w:eastAsia="Times New Roman" w:hAnsi="Trebuchet MS"/>
          <w:lang w:eastAsia="bg-BG"/>
        </w:rPr>
        <w:t xml:space="preserve">за </w:t>
      </w:r>
      <w:r w:rsidRPr="00512207">
        <w:rPr>
          <w:rFonts w:ascii="Trebuchet MS" w:eastAsia="Times New Roman" w:hAnsi="Trebuchet MS"/>
          <w:bCs/>
          <w:lang w:eastAsia="bg-BG"/>
        </w:rPr>
        <w:t>изпълнение на обществена поръчка по реда на чл. 20, ал. 3 от ЗОП с предмет:</w:t>
      </w:r>
      <w:r w:rsidRPr="00512207">
        <w:rPr>
          <w:rFonts w:ascii="Trebuchet MS" w:eastAsia="Times New Roman" w:hAnsi="Trebuchet MS"/>
          <w:b/>
        </w:rPr>
        <w:t xml:space="preserve"> </w:t>
      </w:r>
      <w:r w:rsidRPr="00512207">
        <w:rPr>
          <w:rFonts w:ascii="Trebuchet MS" w:eastAsia="Times New Roman" w:hAnsi="Trebuchet MS"/>
          <w:bCs/>
          <w:color w:val="000000"/>
          <w:lang w:eastAsia="bg-BG"/>
        </w:rPr>
        <w:t>„</w:t>
      </w:r>
      <w:r w:rsidRPr="00512207">
        <w:rPr>
          <w:rFonts w:ascii="Trebuchet MS" w:eastAsia="Times New Roman" w:hAnsi="Trebuchet MS"/>
          <w:color w:val="000000"/>
          <w:lang w:eastAsia="bg-BG"/>
        </w:rPr>
        <w:t>Изготвяне на съвместно проучване на културата „</w:t>
      </w:r>
      <w:proofErr w:type="spellStart"/>
      <w:r w:rsidRPr="00512207">
        <w:rPr>
          <w:rFonts w:ascii="Trebuchet MS" w:eastAsia="Times New Roman" w:hAnsi="Trebuchet MS"/>
          <w:color w:val="000000"/>
          <w:lang w:eastAsia="bg-BG"/>
        </w:rPr>
        <w:t>Хаманджия</w:t>
      </w:r>
      <w:proofErr w:type="spellEnd"/>
      <w:r w:rsidRPr="00512207">
        <w:rPr>
          <w:rFonts w:ascii="Trebuchet MS" w:eastAsia="Times New Roman" w:hAnsi="Trebuchet MS"/>
          <w:color w:val="000000"/>
          <w:lang w:eastAsia="bg-BG"/>
        </w:rPr>
        <w:t>“ й въздействието й в целевия регион / Област Добрич/  и интегрирането му с резултатите от проведеното проучване на културата „</w:t>
      </w:r>
      <w:proofErr w:type="spellStart"/>
      <w:r w:rsidRPr="00512207">
        <w:rPr>
          <w:rFonts w:ascii="Trebuchet MS" w:eastAsia="Times New Roman" w:hAnsi="Trebuchet MS"/>
          <w:color w:val="000000"/>
          <w:lang w:eastAsia="bg-BG"/>
        </w:rPr>
        <w:t>Хаманджия</w:t>
      </w:r>
      <w:proofErr w:type="spellEnd"/>
      <w:r w:rsidRPr="00512207">
        <w:rPr>
          <w:rFonts w:ascii="Trebuchet MS" w:eastAsia="Times New Roman" w:hAnsi="Trebuchet MS"/>
          <w:color w:val="000000"/>
          <w:lang w:eastAsia="bg-BG"/>
        </w:rPr>
        <w:t>“ на румънска територия“  по проект № ROBG-407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512207">
        <w:rPr>
          <w:rFonts w:ascii="Trebuchet MS" w:eastAsia="Times New Roman" w:hAnsi="Trebuchet MS"/>
          <w:color w:val="000000"/>
          <w:lang w:eastAsia="bg-BG"/>
        </w:rPr>
        <w:t>Хаманджия-първа</w:t>
      </w:r>
      <w:proofErr w:type="spellEnd"/>
      <w:r w:rsidRPr="00512207">
        <w:rPr>
          <w:rFonts w:ascii="Trebuchet MS" w:eastAsia="Times New Roman" w:hAnsi="Trebuchet MS"/>
          <w:color w:val="000000"/>
          <w:lang w:eastAsia="bg-BG"/>
        </w:rPr>
        <w:t xml:space="preserve"> цивилизация на стара Европа“, осъществяван с финансовата подкрепа на Програма за трансгранично сътрудничество INTERREG V-A Румъния-България 2014-2020 г.“</w:t>
      </w:r>
    </w:p>
    <w:p w14:paraId="01108A34" w14:textId="77777777" w:rsidR="00512207" w:rsidRPr="00512207" w:rsidRDefault="00512207" w:rsidP="00512207">
      <w:pPr>
        <w:spacing w:after="0"/>
        <w:ind w:right="-1"/>
        <w:jc w:val="both"/>
        <w:rPr>
          <w:rFonts w:ascii="Trebuchet MS" w:eastAsia="Times New Roman" w:hAnsi="Trebuchet MS"/>
          <w:b/>
        </w:rPr>
      </w:pPr>
    </w:p>
    <w:p w14:paraId="72928F0E" w14:textId="77777777" w:rsidR="00512207" w:rsidRPr="00512207" w:rsidRDefault="00512207" w:rsidP="00512207">
      <w:pPr>
        <w:spacing w:after="0"/>
        <w:ind w:right="-1"/>
        <w:jc w:val="both"/>
        <w:rPr>
          <w:rFonts w:ascii="Trebuchet MS" w:eastAsia="Times New Roman" w:hAnsi="Trebuchet MS"/>
          <w:bCs/>
        </w:rPr>
      </w:pPr>
      <w:r w:rsidRPr="00512207">
        <w:rPr>
          <w:rFonts w:ascii="Trebuchet MS" w:eastAsia="Times New Roman" w:hAnsi="Trebuchet MS"/>
          <w:b/>
        </w:rPr>
        <w:t>от</w:t>
      </w:r>
      <w:r w:rsidRPr="00512207">
        <w:rPr>
          <w:rFonts w:ascii="Trebuchet MS" w:eastAsia="Times New Roman" w:hAnsi="Trebuchet M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8705B1" w14:textId="77777777" w:rsidR="00512207" w:rsidRPr="00512207" w:rsidRDefault="00512207" w:rsidP="00512207">
      <w:pPr>
        <w:spacing w:after="0"/>
        <w:ind w:right="70"/>
        <w:jc w:val="center"/>
        <w:rPr>
          <w:rFonts w:ascii="Trebuchet MS" w:eastAsia="Times New Roman" w:hAnsi="Trebuchet MS"/>
          <w:i/>
        </w:rPr>
      </w:pPr>
      <w:r w:rsidRPr="00512207">
        <w:rPr>
          <w:rFonts w:ascii="Trebuchet MS" w:eastAsia="Times New Roman" w:hAnsi="Trebuchet MS"/>
          <w:i/>
        </w:rPr>
        <w:t>(пълно наименование на участника и правно-организационната му форма, адрес на управление, ЕИК по Закона за Търговския регистър</w:t>
      </w:r>
      <w:r w:rsidRPr="00512207">
        <w:rPr>
          <w:rFonts w:ascii="Trebuchet MS" w:eastAsia="Times New Roman" w:hAnsi="Trebuchet MS"/>
          <w:i/>
          <w:lang w:val="en-US"/>
        </w:rPr>
        <w:t xml:space="preserve"> </w:t>
      </w:r>
      <w:r w:rsidRPr="00512207">
        <w:rPr>
          <w:rFonts w:ascii="Trebuchet MS" w:eastAsia="Times New Roman" w:hAnsi="Trebuchet MS"/>
          <w:i/>
        </w:rPr>
        <w:t>/БУЛСТАТ/ идентификационни данни за физическото лице - участник)</w:t>
      </w:r>
    </w:p>
    <w:p w14:paraId="05F25B8E" w14:textId="77777777" w:rsidR="00512207" w:rsidRPr="00512207" w:rsidRDefault="00512207" w:rsidP="00512207">
      <w:pPr>
        <w:spacing w:after="0"/>
        <w:ind w:right="70"/>
        <w:jc w:val="both"/>
        <w:rPr>
          <w:rFonts w:ascii="Trebuchet MS" w:eastAsia="Times New Roman" w:hAnsi="Trebuchet MS"/>
          <w:b/>
        </w:rPr>
      </w:pPr>
    </w:p>
    <w:p w14:paraId="3DAEFAA0" w14:textId="77777777" w:rsidR="00512207" w:rsidRPr="00512207" w:rsidRDefault="00512207" w:rsidP="00512207">
      <w:pPr>
        <w:spacing w:after="0"/>
        <w:ind w:right="-1"/>
        <w:jc w:val="both"/>
        <w:rPr>
          <w:rFonts w:ascii="Trebuchet MS" w:eastAsia="Times New Roman" w:hAnsi="Trebuchet MS"/>
          <w:b/>
        </w:rPr>
      </w:pPr>
      <w:r w:rsidRPr="00512207">
        <w:rPr>
          <w:rFonts w:ascii="Trebuchet MS" w:eastAsia="Times New Roman" w:hAnsi="Trebuchet MS"/>
          <w:b/>
        </w:rPr>
        <w:t>чрез</w:t>
      </w:r>
      <w:r w:rsidRPr="00512207">
        <w:rPr>
          <w:rFonts w:ascii="Trebuchet MS" w:eastAsia="Times New Roman" w:hAnsi="Trebuchet M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D1B41F" w14:textId="77777777" w:rsidR="00512207" w:rsidRPr="00512207" w:rsidRDefault="00512207" w:rsidP="00512207">
      <w:pPr>
        <w:spacing w:after="0"/>
        <w:ind w:right="70"/>
        <w:jc w:val="center"/>
        <w:rPr>
          <w:rFonts w:ascii="Trebuchet MS" w:eastAsia="Times New Roman" w:hAnsi="Trebuchet MS"/>
          <w:i/>
        </w:rPr>
      </w:pPr>
      <w:r w:rsidRPr="00512207">
        <w:rPr>
          <w:rFonts w:ascii="Trebuchet MS" w:eastAsia="Times New Roman" w:hAnsi="Trebuchet MS"/>
          <w:i/>
        </w:rPr>
        <w:t>(собствено, бащино и фамилно име на представляващия участника, адрес за кореспонденция, адрес на електронна поща)</w:t>
      </w:r>
    </w:p>
    <w:p w14:paraId="13F80DF6" w14:textId="77777777" w:rsidR="00512207" w:rsidRPr="00512207" w:rsidRDefault="00512207" w:rsidP="00512207">
      <w:pPr>
        <w:spacing w:after="0"/>
        <w:ind w:right="70"/>
        <w:jc w:val="both"/>
        <w:rPr>
          <w:rFonts w:ascii="Trebuchet MS" w:eastAsia="Times New Roman" w:hAnsi="Trebuchet MS"/>
        </w:rPr>
      </w:pPr>
    </w:p>
    <w:p w14:paraId="2E3C6438" w14:textId="77777777" w:rsidR="00512207" w:rsidRPr="00512207" w:rsidRDefault="00512207" w:rsidP="00512207">
      <w:pPr>
        <w:spacing w:after="0"/>
        <w:ind w:right="70" w:firstLine="709"/>
        <w:jc w:val="both"/>
        <w:rPr>
          <w:rFonts w:ascii="Trebuchet MS" w:eastAsia="Times New Roman" w:hAnsi="Trebuchet MS"/>
          <w:b/>
          <w:lang w:val="en-US" w:eastAsia="bg-BG"/>
        </w:rPr>
      </w:pPr>
      <w:r w:rsidRPr="00512207">
        <w:rPr>
          <w:rFonts w:ascii="Trebuchet MS" w:eastAsia="Times New Roman" w:hAnsi="Trebuchet MS"/>
          <w:b/>
          <w:lang w:eastAsia="bg-BG"/>
        </w:rPr>
        <w:t xml:space="preserve">УВАЖАЕМИ ГОСПОДИН КМЕТ, </w:t>
      </w:r>
    </w:p>
    <w:p w14:paraId="5DDD879E" w14:textId="77777777" w:rsidR="00512207" w:rsidRPr="00512207" w:rsidRDefault="00512207" w:rsidP="00512207">
      <w:pPr>
        <w:spacing w:after="0"/>
        <w:ind w:right="70" w:firstLine="720"/>
        <w:jc w:val="both"/>
        <w:rPr>
          <w:rFonts w:ascii="Trebuchet MS" w:eastAsia="Times New Roman" w:hAnsi="Trebuchet MS"/>
          <w:b/>
          <w:lang w:eastAsia="bg-BG"/>
        </w:rPr>
      </w:pPr>
    </w:p>
    <w:p w14:paraId="16A898FC" w14:textId="77777777" w:rsidR="00512207" w:rsidRPr="00512207" w:rsidRDefault="00512207" w:rsidP="00512207">
      <w:pPr>
        <w:spacing w:after="0"/>
        <w:ind w:right="-1" w:firstLine="709"/>
        <w:jc w:val="both"/>
        <w:rPr>
          <w:rFonts w:ascii="Trebuchet MS" w:eastAsia="Times New Roman" w:hAnsi="Trebuchet MS"/>
          <w:lang w:eastAsia="bg-BG"/>
        </w:rPr>
      </w:pPr>
      <w:r w:rsidRPr="00512207">
        <w:rPr>
          <w:rFonts w:ascii="Trebuchet MS" w:eastAsia="Times New Roman" w:hAnsi="Trebuchet MS"/>
        </w:rPr>
        <w:t>Във връзка с публикувана в профила на купувача обява за събиране на оферти за избор на изпълнител и приложенията към нея, във връзка с възлагане на обществена поръчка по реда на чл. 20, ал. 3 от ЗОП с предмет:</w:t>
      </w:r>
      <w:r w:rsidRPr="00512207">
        <w:rPr>
          <w:rFonts w:ascii="Trebuchet MS" w:eastAsia="Times New Roman" w:hAnsi="Trebuchet MS"/>
          <w:b/>
          <w:lang w:eastAsia="bg-BG"/>
        </w:rPr>
        <w:t xml:space="preserve"> </w:t>
      </w:r>
      <w:r w:rsidRPr="00512207">
        <w:rPr>
          <w:rFonts w:ascii="Trebuchet MS" w:eastAsia="Times New Roman" w:hAnsi="Trebuchet MS"/>
          <w:b/>
          <w:bCs/>
          <w:color w:val="000000"/>
          <w:lang w:eastAsia="bg-BG"/>
        </w:rPr>
        <w:t>„</w:t>
      </w:r>
      <w:r w:rsidRPr="00512207">
        <w:rPr>
          <w:rFonts w:ascii="Trebuchet MS" w:eastAsia="Times New Roman" w:hAnsi="Trebuchet MS"/>
          <w:color w:val="000000"/>
          <w:lang w:eastAsia="bg-BG"/>
        </w:rPr>
        <w:t>Изготвяне на съвместно проучване на културата „</w:t>
      </w:r>
      <w:proofErr w:type="spellStart"/>
      <w:r w:rsidRPr="00512207">
        <w:rPr>
          <w:rFonts w:ascii="Trebuchet MS" w:eastAsia="Times New Roman" w:hAnsi="Trebuchet MS"/>
          <w:color w:val="000000"/>
          <w:lang w:eastAsia="bg-BG"/>
        </w:rPr>
        <w:t>Хаманджия</w:t>
      </w:r>
      <w:proofErr w:type="spellEnd"/>
      <w:r w:rsidRPr="00512207">
        <w:rPr>
          <w:rFonts w:ascii="Trebuchet MS" w:eastAsia="Times New Roman" w:hAnsi="Trebuchet MS"/>
          <w:color w:val="000000"/>
          <w:lang w:eastAsia="bg-BG"/>
        </w:rPr>
        <w:t>“ й въздействието й в целевия регион /Област Добрич/  и интегрирането му с резултатите от проведеното проучване на културата „</w:t>
      </w:r>
      <w:proofErr w:type="spellStart"/>
      <w:r w:rsidRPr="00512207">
        <w:rPr>
          <w:rFonts w:ascii="Trebuchet MS" w:eastAsia="Times New Roman" w:hAnsi="Trebuchet MS"/>
          <w:color w:val="000000"/>
          <w:lang w:eastAsia="bg-BG"/>
        </w:rPr>
        <w:t>Хаманджия</w:t>
      </w:r>
      <w:proofErr w:type="spellEnd"/>
      <w:r w:rsidRPr="00512207">
        <w:rPr>
          <w:rFonts w:ascii="Trebuchet MS" w:eastAsia="Times New Roman" w:hAnsi="Trebuchet MS"/>
          <w:color w:val="000000"/>
          <w:lang w:eastAsia="bg-BG"/>
        </w:rPr>
        <w:t xml:space="preserve">“ на </w:t>
      </w:r>
      <w:r w:rsidRPr="00512207">
        <w:rPr>
          <w:rFonts w:ascii="Trebuchet MS" w:eastAsia="Times New Roman" w:hAnsi="Trebuchet MS"/>
          <w:color w:val="000000"/>
          <w:lang w:eastAsia="bg-BG"/>
        </w:rPr>
        <w:lastRenderedPageBreak/>
        <w:t>румънска територия“</w:t>
      </w:r>
      <w:r w:rsidRPr="00512207">
        <w:rPr>
          <w:rFonts w:ascii="Trebuchet MS" w:eastAsia="Times New Roman" w:hAnsi="Trebuchet MS"/>
          <w:lang w:eastAsia="bg-BG"/>
        </w:rPr>
        <w:t>, и след като се запознах с изискванията на Възложителя, приемам да изпълня обществената поръчка, като предоставям на вниманието Ви, следното ценово предложение:</w:t>
      </w:r>
    </w:p>
    <w:p w14:paraId="5D01B431" w14:textId="77777777" w:rsidR="00512207" w:rsidRPr="00512207" w:rsidRDefault="00512207" w:rsidP="00512207">
      <w:pPr>
        <w:spacing w:after="0"/>
        <w:jc w:val="both"/>
        <w:rPr>
          <w:rFonts w:ascii="Trebuchet MS" w:eastAsia="Times New Roman" w:hAnsi="Trebuchet MS"/>
          <w:b/>
        </w:rPr>
      </w:pPr>
    </w:p>
    <w:p w14:paraId="256AA1EE" w14:textId="77777777" w:rsidR="00512207" w:rsidRPr="00512207" w:rsidRDefault="00512207" w:rsidP="00512207">
      <w:pPr>
        <w:spacing w:after="0"/>
        <w:jc w:val="both"/>
        <w:rPr>
          <w:rFonts w:ascii="Trebuchet MS" w:eastAsia="Times New Roman" w:hAnsi="Trebuchet MS"/>
          <w:b/>
        </w:rPr>
      </w:pPr>
      <w:r w:rsidRPr="00512207">
        <w:rPr>
          <w:rFonts w:ascii="Trebuchet MS" w:eastAsia="Times New Roman" w:hAnsi="Trebuchet MS"/>
          <w:b/>
        </w:rPr>
        <w:t xml:space="preserve">Обща стойност за изпълнение на поръчката : </w:t>
      </w:r>
    </w:p>
    <w:p w14:paraId="06D2F10B" w14:textId="77777777" w:rsidR="00512207" w:rsidRPr="00512207" w:rsidRDefault="00512207" w:rsidP="00512207">
      <w:pPr>
        <w:spacing w:after="0"/>
        <w:jc w:val="both"/>
        <w:rPr>
          <w:rFonts w:ascii="Trebuchet MS" w:eastAsia="Times New Roman" w:hAnsi="Trebuchet MS"/>
          <w:b/>
        </w:rPr>
      </w:pPr>
    </w:p>
    <w:p w14:paraId="6575F4B5" w14:textId="0EE726A1" w:rsidR="00512207" w:rsidRPr="00512207" w:rsidRDefault="00512207" w:rsidP="00512207">
      <w:pPr>
        <w:spacing w:after="0"/>
        <w:jc w:val="both"/>
        <w:rPr>
          <w:rFonts w:ascii="Trebuchet MS" w:eastAsia="Times New Roman" w:hAnsi="Trebuchet MS"/>
        </w:rPr>
      </w:pPr>
      <w:r>
        <w:rPr>
          <w:rFonts w:ascii="Trebuchet MS" w:eastAsia="Times New Roman" w:hAnsi="Trebuchet MS"/>
        </w:rPr>
        <w:t>.................</w:t>
      </w:r>
      <w:r w:rsidRPr="00512207">
        <w:rPr>
          <w:rFonts w:ascii="Trebuchet MS" w:eastAsia="Times New Roman" w:hAnsi="Trebuchet MS"/>
        </w:rPr>
        <w:t>.....</w:t>
      </w:r>
      <w:r>
        <w:rPr>
          <w:rFonts w:ascii="Trebuchet MS" w:eastAsia="Times New Roman" w:hAnsi="Trebuchet MS"/>
        </w:rPr>
        <w:t xml:space="preserve"> </w:t>
      </w:r>
      <w:r w:rsidRPr="00512207">
        <w:rPr>
          <w:rFonts w:ascii="Trebuchet MS" w:eastAsia="Times New Roman" w:hAnsi="Trebuchet MS"/>
        </w:rPr>
        <w:t>(.....</w:t>
      </w:r>
      <w:r>
        <w:rPr>
          <w:rFonts w:ascii="Trebuchet MS" w:eastAsia="Times New Roman" w:hAnsi="Trebuchet MS"/>
        </w:rPr>
        <w:t>........................</w:t>
      </w:r>
      <w:r w:rsidRPr="00512207">
        <w:rPr>
          <w:rFonts w:ascii="Trebuchet MS" w:eastAsia="Times New Roman" w:hAnsi="Trebuchet MS"/>
        </w:rPr>
        <w:t xml:space="preserve">.........................................) лева </w:t>
      </w:r>
      <w:r w:rsidRPr="00512207">
        <w:rPr>
          <w:rFonts w:ascii="Trebuchet MS" w:eastAsia="Times New Roman" w:hAnsi="Trebuchet MS"/>
          <w:b/>
        </w:rPr>
        <w:t>без ДДС</w:t>
      </w:r>
      <w:r w:rsidRPr="00512207">
        <w:rPr>
          <w:rFonts w:ascii="Trebuchet MS" w:eastAsia="Times New Roman" w:hAnsi="Trebuchet MS"/>
        </w:rPr>
        <w:t>,</w:t>
      </w:r>
    </w:p>
    <w:p w14:paraId="7939A90E" w14:textId="788D4DF3" w:rsidR="00512207" w:rsidRPr="00512207" w:rsidRDefault="00512207" w:rsidP="00512207">
      <w:pPr>
        <w:tabs>
          <w:tab w:val="num" w:pos="0"/>
        </w:tabs>
        <w:spacing w:after="0"/>
        <w:jc w:val="both"/>
        <w:rPr>
          <w:rFonts w:ascii="Trebuchet MS" w:eastAsia="Times New Roman" w:hAnsi="Trebuchet MS"/>
        </w:rPr>
      </w:pPr>
      <w:r>
        <w:rPr>
          <w:rFonts w:ascii="Trebuchet MS" w:eastAsia="Times New Roman" w:hAnsi="Trebuchet MS"/>
        </w:rPr>
        <w:t xml:space="preserve">            </w:t>
      </w:r>
      <w:r w:rsidRPr="00512207">
        <w:rPr>
          <w:rFonts w:ascii="Trebuchet MS" w:eastAsia="Times New Roman" w:hAnsi="Trebuchet MS"/>
        </w:rPr>
        <w:t xml:space="preserve"> /</w:t>
      </w:r>
      <w:proofErr w:type="spellStart"/>
      <w:r w:rsidRPr="00512207">
        <w:rPr>
          <w:rFonts w:ascii="Trebuchet MS" w:eastAsia="Times New Roman" w:hAnsi="Trebuchet MS"/>
        </w:rPr>
        <w:t>цифром</w:t>
      </w:r>
      <w:proofErr w:type="spellEnd"/>
      <w:r w:rsidRPr="00512207">
        <w:rPr>
          <w:rFonts w:ascii="Trebuchet MS" w:eastAsia="Times New Roman" w:hAnsi="Trebuchet MS"/>
        </w:rPr>
        <w:t>/                                                          /словом/</w:t>
      </w:r>
    </w:p>
    <w:p w14:paraId="34176E1B" w14:textId="77777777" w:rsidR="00512207" w:rsidRPr="00512207" w:rsidRDefault="00512207" w:rsidP="00512207">
      <w:pPr>
        <w:spacing w:after="0"/>
        <w:ind w:right="-568"/>
        <w:jc w:val="both"/>
        <w:rPr>
          <w:rFonts w:ascii="Trebuchet MS" w:eastAsia="Times New Roman" w:hAnsi="Trebuchet MS"/>
        </w:rPr>
      </w:pPr>
    </w:p>
    <w:p w14:paraId="01E7CA91" w14:textId="77777777" w:rsidR="00512207" w:rsidRPr="00512207" w:rsidRDefault="00512207" w:rsidP="00512207">
      <w:pPr>
        <w:spacing w:after="120"/>
        <w:ind w:right="-568"/>
        <w:rPr>
          <w:rFonts w:ascii="Trebuchet MS" w:eastAsia="Times New Roman" w:hAnsi="Trebuchet MS"/>
          <w:lang w:eastAsia="bg-BG"/>
        </w:rPr>
      </w:pPr>
      <w:r w:rsidRPr="00512207">
        <w:rPr>
          <w:rFonts w:ascii="Trebuchet MS" w:eastAsia="Times New Roman" w:hAnsi="Trebuchet MS"/>
          <w:b/>
          <w:lang w:eastAsia="bg-BG"/>
        </w:rPr>
        <w:t>ДДС</w:t>
      </w:r>
      <w:r w:rsidRPr="00512207">
        <w:rPr>
          <w:rFonts w:ascii="Trebuchet MS" w:eastAsia="Times New Roman" w:hAnsi="Trebuchet MS"/>
          <w:lang w:eastAsia="bg-BG"/>
        </w:rPr>
        <w:t xml:space="preserve"> в размер на:</w:t>
      </w:r>
    </w:p>
    <w:p w14:paraId="3452DE77" w14:textId="6E87970E" w:rsidR="00512207" w:rsidRPr="00512207" w:rsidRDefault="00512207" w:rsidP="00512207">
      <w:pPr>
        <w:spacing w:after="0"/>
        <w:ind w:right="-568"/>
        <w:jc w:val="both"/>
        <w:rPr>
          <w:rFonts w:ascii="Trebuchet MS" w:eastAsia="Times New Roman" w:hAnsi="Trebuchet MS"/>
        </w:rPr>
      </w:pPr>
      <w:r w:rsidRPr="00512207">
        <w:rPr>
          <w:rFonts w:ascii="Trebuchet MS" w:eastAsia="Times New Roman" w:hAnsi="Trebuchet MS"/>
        </w:rPr>
        <w:t>….........................</w:t>
      </w:r>
      <w:r>
        <w:rPr>
          <w:rFonts w:ascii="Trebuchet MS" w:eastAsia="Times New Roman" w:hAnsi="Trebuchet MS"/>
        </w:rPr>
        <w:t>........</w:t>
      </w:r>
      <w:r w:rsidRPr="00512207">
        <w:rPr>
          <w:rFonts w:ascii="Trebuchet MS" w:eastAsia="Times New Roman" w:hAnsi="Trebuchet MS"/>
        </w:rPr>
        <w:t>.(…...…….................................................) лева,</w:t>
      </w:r>
    </w:p>
    <w:p w14:paraId="6A2D4123" w14:textId="28A6B640" w:rsidR="00512207" w:rsidRPr="00512207" w:rsidRDefault="00512207" w:rsidP="00512207">
      <w:pPr>
        <w:tabs>
          <w:tab w:val="num" w:pos="0"/>
        </w:tabs>
        <w:spacing w:after="0"/>
        <w:ind w:right="-568"/>
        <w:jc w:val="both"/>
        <w:rPr>
          <w:rFonts w:ascii="Trebuchet MS" w:eastAsia="Times New Roman" w:hAnsi="Trebuchet MS"/>
        </w:rPr>
      </w:pPr>
      <w:r>
        <w:rPr>
          <w:rFonts w:ascii="Trebuchet MS" w:eastAsia="Times New Roman" w:hAnsi="Trebuchet MS"/>
        </w:rPr>
        <w:t xml:space="preserve">                  /</w:t>
      </w:r>
      <w:proofErr w:type="spellStart"/>
      <w:r>
        <w:rPr>
          <w:rFonts w:ascii="Trebuchet MS" w:eastAsia="Times New Roman" w:hAnsi="Trebuchet MS"/>
        </w:rPr>
        <w:t>цифром</w:t>
      </w:r>
      <w:proofErr w:type="spellEnd"/>
      <w:r>
        <w:rPr>
          <w:rFonts w:ascii="Trebuchet MS" w:eastAsia="Times New Roman" w:hAnsi="Trebuchet MS"/>
        </w:rPr>
        <w:t xml:space="preserve">/       </w:t>
      </w:r>
      <w:r w:rsidRPr="00512207">
        <w:rPr>
          <w:rFonts w:ascii="Trebuchet MS" w:eastAsia="Times New Roman" w:hAnsi="Trebuchet MS"/>
        </w:rPr>
        <w:t xml:space="preserve">                                               /словом/</w:t>
      </w:r>
    </w:p>
    <w:p w14:paraId="6528DE9D" w14:textId="77777777" w:rsidR="00512207" w:rsidRPr="00512207" w:rsidRDefault="00512207" w:rsidP="00512207">
      <w:pPr>
        <w:spacing w:after="0"/>
        <w:ind w:right="-568"/>
        <w:jc w:val="both"/>
        <w:rPr>
          <w:rFonts w:ascii="Trebuchet MS" w:eastAsia="Times New Roman" w:hAnsi="Trebuchet MS"/>
        </w:rPr>
      </w:pPr>
    </w:p>
    <w:p w14:paraId="6BF11363" w14:textId="77777777" w:rsidR="00512207" w:rsidRPr="00512207" w:rsidRDefault="00512207" w:rsidP="00512207">
      <w:pPr>
        <w:spacing w:after="0"/>
        <w:ind w:right="-568"/>
        <w:jc w:val="both"/>
        <w:rPr>
          <w:rFonts w:ascii="Trebuchet MS" w:eastAsia="Times New Roman" w:hAnsi="Trebuchet MS"/>
        </w:rPr>
      </w:pPr>
      <w:r w:rsidRPr="00512207">
        <w:rPr>
          <w:rFonts w:ascii="Trebuchet MS" w:eastAsia="Times New Roman" w:hAnsi="Trebuchet MS"/>
        </w:rPr>
        <w:t xml:space="preserve">съответно </w:t>
      </w:r>
    </w:p>
    <w:p w14:paraId="1A819B74" w14:textId="61B21055" w:rsidR="00512207" w:rsidRPr="00512207" w:rsidRDefault="00512207" w:rsidP="00512207">
      <w:pPr>
        <w:spacing w:after="0"/>
        <w:jc w:val="both"/>
        <w:rPr>
          <w:rFonts w:ascii="Trebuchet MS" w:eastAsia="Times New Roman" w:hAnsi="Trebuchet MS"/>
          <w:lang w:eastAsia="bg-BG"/>
        </w:rPr>
      </w:pPr>
      <w:r w:rsidRPr="00512207">
        <w:rPr>
          <w:rFonts w:ascii="Trebuchet MS" w:eastAsia="Times New Roman" w:hAnsi="Trebuchet MS"/>
          <w:lang w:eastAsia="bg-BG"/>
        </w:rPr>
        <w:t>..</w:t>
      </w:r>
      <w:r>
        <w:rPr>
          <w:rFonts w:ascii="Trebuchet MS" w:eastAsia="Times New Roman" w:hAnsi="Trebuchet MS"/>
          <w:lang w:eastAsia="bg-BG"/>
        </w:rPr>
        <w:t>.............................(.............</w:t>
      </w:r>
      <w:r w:rsidRPr="00512207">
        <w:rPr>
          <w:rFonts w:ascii="Trebuchet MS" w:eastAsia="Times New Roman" w:hAnsi="Trebuchet MS"/>
          <w:lang w:eastAsia="bg-BG"/>
        </w:rPr>
        <w:t xml:space="preserve">........................................) лева </w:t>
      </w:r>
      <w:r w:rsidRPr="00512207">
        <w:rPr>
          <w:rFonts w:ascii="Trebuchet MS" w:eastAsia="Times New Roman" w:hAnsi="Trebuchet MS"/>
          <w:b/>
          <w:lang w:eastAsia="bg-BG"/>
        </w:rPr>
        <w:t>с вкл. ДДС</w:t>
      </w:r>
    </w:p>
    <w:p w14:paraId="79356690" w14:textId="5966FC86" w:rsidR="00512207" w:rsidRPr="00512207" w:rsidRDefault="00512207" w:rsidP="00512207">
      <w:pPr>
        <w:tabs>
          <w:tab w:val="num" w:pos="0"/>
        </w:tabs>
        <w:spacing w:after="0"/>
        <w:jc w:val="both"/>
        <w:rPr>
          <w:rFonts w:ascii="Trebuchet MS" w:eastAsia="Times New Roman" w:hAnsi="Trebuchet MS"/>
        </w:rPr>
      </w:pPr>
      <w:r>
        <w:rPr>
          <w:rFonts w:ascii="Trebuchet MS" w:eastAsia="Times New Roman" w:hAnsi="Trebuchet MS"/>
        </w:rPr>
        <w:t xml:space="preserve">                 </w:t>
      </w:r>
      <w:r w:rsidRPr="00512207">
        <w:rPr>
          <w:rFonts w:ascii="Trebuchet MS" w:eastAsia="Times New Roman" w:hAnsi="Trebuchet MS"/>
        </w:rPr>
        <w:t xml:space="preserve"> /</w:t>
      </w:r>
      <w:proofErr w:type="spellStart"/>
      <w:r w:rsidRPr="00512207">
        <w:rPr>
          <w:rFonts w:ascii="Trebuchet MS" w:eastAsia="Times New Roman" w:hAnsi="Trebuchet MS"/>
        </w:rPr>
        <w:t>цифром</w:t>
      </w:r>
      <w:proofErr w:type="spellEnd"/>
      <w:r w:rsidRPr="00512207">
        <w:rPr>
          <w:rFonts w:ascii="Trebuchet MS" w:eastAsia="Times New Roman" w:hAnsi="Trebuchet MS"/>
        </w:rPr>
        <w:t xml:space="preserve">/                   </w:t>
      </w:r>
      <w:r>
        <w:rPr>
          <w:rFonts w:ascii="Trebuchet MS" w:eastAsia="Times New Roman" w:hAnsi="Trebuchet MS"/>
        </w:rPr>
        <w:t xml:space="preserve">                                 </w:t>
      </w:r>
      <w:r w:rsidRPr="00512207">
        <w:rPr>
          <w:rFonts w:ascii="Trebuchet MS" w:eastAsia="Times New Roman" w:hAnsi="Trebuchet MS"/>
        </w:rPr>
        <w:t xml:space="preserve">  /словом/</w:t>
      </w:r>
    </w:p>
    <w:p w14:paraId="10AC8FB6" w14:textId="77777777" w:rsidR="00512207" w:rsidRPr="00512207" w:rsidRDefault="00512207" w:rsidP="00512207">
      <w:pPr>
        <w:spacing w:after="0"/>
        <w:jc w:val="both"/>
        <w:rPr>
          <w:rFonts w:ascii="Trebuchet MS" w:eastAsia="Times New Roman" w:hAnsi="Trebuchet MS"/>
        </w:rPr>
      </w:pPr>
    </w:p>
    <w:p w14:paraId="4711F416" w14:textId="77777777" w:rsidR="00512207" w:rsidRPr="00512207" w:rsidRDefault="00512207" w:rsidP="00512207">
      <w:pPr>
        <w:spacing w:after="0"/>
        <w:ind w:firstLine="709"/>
        <w:jc w:val="both"/>
        <w:rPr>
          <w:rFonts w:ascii="Trebuchet MS" w:eastAsia="Times New Roman" w:hAnsi="Trebuchet MS"/>
          <w:i/>
          <w:lang w:eastAsia="bg-BG"/>
        </w:rPr>
      </w:pPr>
      <w:r w:rsidRPr="00512207">
        <w:rPr>
          <w:rFonts w:ascii="Trebuchet MS" w:eastAsia="Times New Roman" w:hAnsi="Trebuchet MS"/>
          <w:i/>
          <w:lang w:eastAsia="bg-BG"/>
        </w:rPr>
        <w:t xml:space="preserve">Цените се посочват в лева, закръглени до стотинка без ДДС, отделно ДДС и обща стойност с ДДС. </w:t>
      </w:r>
    </w:p>
    <w:p w14:paraId="16CDC7F6" w14:textId="77777777" w:rsidR="00512207" w:rsidRPr="00512207" w:rsidRDefault="00512207" w:rsidP="00512207">
      <w:pPr>
        <w:widowControl w:val="0"/>
        <w:spacing w:after="0"/>
        <w:jc w:val="both"/>
        <w:rPr>
          <w:rFonts w:ascii="Trebuchet MS" w:eastAsia="Times New Roman" w:hAnsi="Trebuchet MS"/>
          <w:b/>
        </w:rPr>
      </w:pPr>
    </w:p>
    <w:p w14:paraId="6F7CE548" w14:textId="77777777" w:rsidR="00512207" w:rsidRPr="00512207" w:rsidRDefault="00512207" w:rsidP="00512207">
      <w:pPr>
        <w:widowControl w:val="0"/>
        <w:spacing w:after="0"/>
        <w:ind w:firstLine="709"/>
        <w:jc w:val="both"/>
        <w:rPr>
          <w:rFonts w:ascii="Trebuchet MS" w:eastAsia="Times New Roman" w:hAnsi="Trebuchet MS"/>
        </w:rPr>
      </w:pPr>
      <w:r w:rsidRPr="00512207">
        <w:rPr>
          <w:rFonts w:ascii="Trebuchet MS" w:eastAsia="Times New Roman" w:hAnsi="Trebuchet MS"/>
        </w:rPr>
        <w:t>Посочената обща стойност включва всички разходи за качественото изпълнение на предмета на поръчката. В предлаганата от нас цена също така сме включили и всички разходи за: възнаграждения,  командировки, консумативи, пътни разходи,  печалба и др., необходими за качественото и точно изпълнение на дейностите от обхвата на обществената поръчка. Предложената цена е определена при пълно съответствие с условията от обявата, вкл. ограниченията относно максималната стойност за изпълнение на поръчката.</w:t>
      </w:r>
    </w:p>
    <w:p w14:paraId="2574EED9" w14:textId="77777777" w:rsidR="00512207" w:rsidRPr="00512207" w:rsidRDefault="00512207" w:rsidP="00512207">
      <w:pPr>
        <w:suppressAutoHyphens/>
        <w:spacing w:after="0"/>
        <w:jc w:val="both"/>
        <w:rPr>
          <w:rFonts w:ascii="Trebuchet MS" w:eastAsia="Times New Roman" w:hAnsi="Trebuchet MS"/>
          <w:lang w:eastAsia="ar-SA"/>
        </w:rPr>
      </w:pPr>
    </w:p>
    <w:p w14:paraId="11FBBFB2" w14:textId="77777777" w:rsidR="00512207" w:rsidRPr="00512207" w:rsidRDefault="00512207" w:rsidP="00512207">
      <w:pPr>
        <w:suppressAutoHyphens/>
        <w:spacing w:after="0"/>
        <w:ind w:firstLine="709"/>
        <w:jc w:val="both"/>
        <w:rPr>
          <w:rFonts w:ascii="Trebuchet MS" w:eastAsia="Times New Roman" w:hAnsi="Trebuchet MS"/>
          <w:b/>
          <w:lang w:eastAsia="ar-SA"/>
        </w:rPr>
      </w:pPr>
      <w:r w:rsidRPr="00512207">
        <w:rPr>
          <w:rFonts w:ascii="Trebuchet MS" w:eastAsia="Times New Roman" w:hAnsi="Trebuchet MS"/>
          <w:lang w:eastAsia="ar-SA"/>
        </w:rPr>
        <w:t xml:space="preserve">Запознат съм, че общата стойност за изпълнение на поръчката за целия срок на договора не може да надвишава посочената в обявата прогнозна стойност от </w:t>
      </w:r>
      <w:r w:rsidRPr="00512207">
        <w:rPr>
          <w:rFonts w:ascii="Trebuchet MS" w:eastAsia="Times New Roman" w:hAnsi="Trebuchet MS"/>
          <w:bCs/>
          <w:color w:val="000000"/>
          <w:lang w:eastAsia="bg-BG"/>
        </w:rPr>
        <w:t>3</w:t>
      </w:r>
      <w:r w:rsidRPr="00512207">
        <w:rPr>
          <w:rFonts w:ascii="Trebuchet MS" w:eastAsia="Times New Roman" w:hAnsi="Trebuchet MS"/>
          <w:bCs/>
          <w:color w:val="000000"/>
          <w:lang w:val="en-US" w:eastAsia="bg-BG"/>
        </w:rPr>
        <w:t>7 480</w:t>
      </w:r>
      <w:r w:rsidRPr="00512207">
        <w:rPr>
          <w:rFonts w:ascii="Trebuchet MS" w:eastAsia="Times New Roman" w:hAnsi="Trebuchet MS"/>
          <w:bCs/>
          <w:color w:val="000000"/>
          <w:lang w:eastAsia="bg-BG"/>
        </w:rPr>
        <w:t>.00</w:t>
      </w:r>
      <w:r w:rsidRPr="00512207">
        <w:rPr>
          <w:rFonts w:ascii="Trebuchet MS" w:eastAsia="Times New Roman" w:hAnsi="Trebuchet MS"/>
          <w:bCs/>
          <w:color w:val="000000"/>
          <w:lang w:val="en-US" w:eastAsia="bg-BG"/>
        </w:rPr>
        <w:t xml:space="preserve"> </w:t>
      </w:r>
      <w:r w:rsidRPr="00512207">
        <w:rPr>
          <w:rFonts w:ascii="Trebuchet MS" w:eastAsia="Times New Roman" w:hAnsi="Trebuchet MS"/>
          <w:lang w:eastAsia="ar-SA"/>
        </w:rPr>
        <w:t>(тридесет и седем хиляди, четиристотин и осемдесет) лв. без ДДС.</w:t>
      </w:r>
    </w:p>
    <w:p w14:paraId="01F5C05F" w14:textId="77777777" w:rsidR="00512207" w:rsidRPr="00512207" w:rsidRDefault="00512207" w:rsidP="00512207">
      <w:pPr>
        <w:spacing w:after="0"/>
        <w:ind w:left="4320" w:firstLine="720"/>
        <w:jc w:val="both"/>
        <w:rPr>
          <w:rFonts w:ascii="Trebuchet MS" w:eastAsia="Times New Roman" w:hAnsi="Trebuchet MS"/>
          <w:b/>
          <w:lang w:val="ru-RU"/>
        </w:rPr>
      </w:pPr>
    </w:p>
    <w:p w14:paraId="4BE1B289" w14:textId="77777777" w:rsidR="00512207" w:rsidRPr="00512207" w:rsidRDefault="00512207" w:rsidP="00512207">
      <w:pPr>
        <w:spacing w:after="0"/>
        <w:ind w:left="4320" w:firstLine="720"/>
        <w:jc w:val="both"/>
        <w:rPr>
          <w:rFonts w:ascii="Trebuchet MS" w:eastAsia="Times New Roman" w:hAnsi="Trebuchet MS"/>
          <w:b/>
          <w:lang w:val="ru-RU"/>
        </w:rPr>
      </w:pPr>
      <w:bookmarkStart w:id="0" w:name="_GoBack"/>
      <w:bookmarkEnd w:id="0"/>
    </w:p>
    <w:p w14:paraId="2C8B0A30" w14:textId="77777777" w:rsidR="00512207" w:rsidRPr="00512207" w:rsidRDefault="00512207" w:rsidP="00512207">
      <w:pPr>
        <w:spacing w:after="0"/>
        <w:ind w:left="4320" w:firstLine="720"/>
        <w:jc w:val="both"/>
        <w:rPr>
          <w:rFonts w:ascii="Trebuchet MS" w:eastAsia="Times New Roman" w:hAnsi="Trebuchet MS"/>
          <w:b/>
          <w:lang w:val="ru-RU"/>
        </w:rPr>
      </w:pPr>
    </w:p>
    <w:p w14:paraId="6D12AACD" w14:textId="77777777" w:rsidR="00512207" w:rsidRPr="00512207" w:rsidRDefault="00512207" w:rsidP="00512207">
      <w:pPr>
        <w:spacing w:after="0"/>
        <w:ind w:left="4320" w:firstLine="720"/>
        <w:jc w:val="both"/>
        <w:rPr>
          <w:rFonts w:ascii="Trebuchet MS" w:eastAsia="Times New Roman" w:hAnsi="Trebuchet MS"/>
          <w:b/>
          <w:lang w:val="ru-RU"/>
        </w:rPr>
      </w:pPr>
    </w:p>
    <w:p w14:paraId="002F72BD" w14:textId="77777777" w:rsidR="00512207" w:rsidRPr="00512207" w:rsidRDefault="00512207" w:rsidP="00512207">
      <w:pPr>
        <w:spacing w:after="0" w:line="240" w:lineRule="auto"/>
        <w:ind w:right="-720"/>
        <w:jc w:val="both"/>
        <w:outlineLvl w:val="0"/>
        <w:rPr>
          <w:rFonts w:ascii="Trebuchet MS" w:eastAsia="Times New Roman" w:hAnsi="Trebuchet MS"/>
          <w:b/>
          <w:bCs/>
          <w:color w:val="000000"/>
          <w:lang w:val="ru-RU"/>
        </w:rPr>
      </w:pPr>
      <w:r w:rsidRPr="00512207">
        <w:rPr>
          <w:rFonts w:ascii="Trebuchet MS" w:eastAsia="Times New Roman" w:hAnsi="Trebuchet MS"/>
          <w:b/>
          <w:color w:val="000000"/>
          <w:lang w:val="ru-RU"/>
        </w:rPr>
        <w:t xml:space="preserve">Дата: </w:t>
      </w:r>
      <w:r w:rsidRPr="00512207">
        <w:rPr>
          <w:rFonts w:ascii="Trebuchet MS" w:eastAsia="Times New Roman" w:hAnsi="Trebuchet MS"/>
          <w:b/>
          <w:color w:val="000000"/>
        </w:rPr>
        <w:t xml:space="preserve"> </w:t>
      </w:r>
      <w:r w:rsidRPr="00512207">
        <w:rPr>
          <w:rFonts w:ascii="Trebuchet MS" w:eastAsia="Times New Roman" w:hAnsi="Trebuchet MS"/>
          <w:b/>
          <w:color w:val="000000"/>
        </w:rPr>
        <w:tab/>
      </w:r>
      <w:r w:rsidRPr="00512207">
        <w:rPr>
          <w:rFonts w:ascii="Trebuchet MS" w:eastAsia="Times New Roman" w:hAnsi="Trebuchet MS"/>
          <w:b/>
          <w:color w:val="000000"/>
        </w:rPr>
        <w:tab/>
      </w:r>
      <w:r w:rsidRPr="00512207">
        <w:rPr>
          <w:rFonts w:ascii="Trebuchet MS" w:eastAsia="Times New Roman" w:hAnsi="Trebuchet MS"/>
          <w:b/>
          <w:color w:val="000000"/>
        </w:rPr>
        <w:tab/>
      </w:r>
      <w:r w:rsidRPr="00512207">
        <w:rPr>
          <w:rFonts w:ascii="Trebuchet MS" w:eastAsia="Times New Roman" w:hAnsi="Trebuchet MS"/>
          <w:b/>
          <w:color w:val="000000"/>
        </w:rPr>
        <w:tab/>
      </w:r>
      <w:r w:rsidRPr="00512207">
        <w:rPr>
          <w:rFonts w:ascii="Trebuchet MS" w:eastAsia="Times New Roman" w:hAnsi="Trebuchet MS"/>
          <w:b/>
          <w:color w:val="000000"/>
        </w:rPr>
        <w:tab/>
      </w:r>
      <w:r w:rsidRPr="00512207">
        <w:rPr>
          <w:rFonts w:ascii="Trebuchet MS" w:eastAsia="Times New Roman" w:hAnsi="Trebuchet MS"/>
          <w:b/>
          <w:color w:val="000000"/>
        </w:rPr>
        <w:tab/>
      </w:r>
      <w:r w:rsidRPr="00512207">
        <w:rPr>
          <w:rFonts w:ascii="Trebuchet MS" w:eastAsia="Times New Roman" w:hAnsi="Trebuchet MS"/>
          <w:b/>
          <w:color w:val="000000"/>
        </w:rPr>
        <w:tab/>
        <w:t xml:space="preserve">.......................................                                                                                                                  </w:t>
      </w:r>
      <w:r w:rsidRPr="00512207">
        <w:rPr>
          <w:rFonts w:ascii="Trebuchet MS" w:eastAsia="Times New Roman" w:hAnsi="Trebuchet MS"/>
          <w:b/>
          <w:color w:val="000000"/>
          <w:lang w:val="ru-RU"/>
        </w:rPr>
        <w:t xml:space="preserve">  </w:t>
      </w:r>
    </w:p>
    <w:p w14:paraId="37515E4E" w14:textId="77777777" w:rsidR="00512207" w:rsidRPr="00512207" w:rsidRDefault="00512207" w:rsidP="00512207">
      <w:pPr>
        <w:spacing w:after="0" w:line="240" w:lineRule="auto"/>
        <w:ind w:left="4956" w:right="-720" w:firstLine="708"/>
        <w:jc w:val="both"/>
        <w:outlineLvl w:val="0"/>
        <w:rPr>
          <w:rFonts w:ascii="Trebuchet MS" w:eastAsia="Times New Roman" w:hAnsi="Trebuchet MS"/>
          <w:b/>
          <w:bCs/>
          <w:color w:val="000000"/>
          <w:lang w:val="ru-RU"/>
        </w:rPr>
      </w:pPr>
      <w:r w:rsidRPr="00512207">
        <w:rPr>
          <w:rFonts w:ascii="Trebuchet MS" w:eastAsia="Times New Roman" w:hAnsi="Trebuchet MS"/>
          <w:b/>
          <w:color w:val="000000"/>
          <w:lang w:val="ru-RU"/>
        </w:rPr>
        <w:t xml:space="preserve"> (трите имена, </w:t>
      </w:r>
      <w:proofErr w:type="spellStart"/>
      <w:r w:rsidRPr="00512207">
        <w:rPr>
          <w:rFonts w:ascii="Trebuchet MS" w:eastAsia="Times New Roman" w:hAnsi="Trebuchet MS"/>
          <w:b/>
          <w:color w:val="000000"/>
          <w:lang w:val="ru-RU"/>
        </w:rPr>
        <w:t>подпис</w:t>
      </w:r>
      <w:proofErr w:type="spellEnd"/>
      <w:r w:rsidRPr="00512207">
        <w:rPr>
          <w:rFonts w:ascii="Trebuchet MS" w:eastAsia="Times New Roman" w:hAnsi="Trebuchet MS"/>
          <w:b/>
          <w:color w:val="000000"/>
          <w:lang w:val="ru-RU"/>
        </w:rPr>
        <w:t>)</w:t>
      </w:r>
    </w:p>
    <w:p w14:paraId="479B9F2B" w14:textId="77777777" w:rsidR="00512207" w:rsidRPr="00512207" w:rsidRDefault="00512207" w:rsidP="00512207">
      <w:pPr>
        <w:snapToGrid w:val="0"/>
        <w:spacing w:after="0"/>
        <w:ind w:firstLine="708"/>
        <w:jc w:val="both"/>
        <w:rPr>
          <w:rFonts w:ascii="Trebuchet MS" w:eastAsia="Times New Roman" w:hAnsi="Trebuchet MS"/>
          <w:b/>
          <w:lang w:val="x-none" w:eastAsia="x-none"/>
        </w:rPr>
      </w:pPr>
    </w:p>
    <w:p w14:paraId="38360BC3" w14:textId="77777777" w:rsidR="00512207" w:rsidRPr="00512207" w:rsidRDefault="00512207" w:rsidP="00512207">
      <w:pPr>
        <w:snapToGrid w:val="0"/>
        <w:spacing w:after="0"/>
        <w:jc w:val="both"/>
        <w:rPr>
          <w:rFonts w:ascii="Trebuchet MS" w:eastAsia="Times New Roman" w:hAnsi="Trebuchet MS"/>
          <w:b/>
          <w:u w:val="single"/>
          <w:lang w:val="x-none" w:eastAsia="x-none"/>
        </w:rPr>
      </w:pPr>
    </w:p>
    <w:p w14:paraId="0C6E1B33" w14:textId="77777777" w:rsidR="00512207" w:rsidRPr="00512207" w:rsidRDefault="00512207" w:rsidP="00512207">
      <w:pPr>
        <w:snapToGrid w:val="0"/>
        <w:spacing w:after="0"/>
        <w:jc w:val="both"/>
        <w:rPr>
          <w:rFonts w:ascii="Trebuchet MS" w:eastAsia="Times New Roman" w:hAnsi="Trebuchet MS"/>
          <w:b/>
          <w:u w:val="single"/>
          <w:lang w:eastAsia="x-none"/>
        </w:rPr>
      </w:pPr>
    </w:p>
    <w:p w14:paraId="77162175" w14:textId="77777777" w:rsidR="00512207" w:rsidRPr="00512207" w:rsidRDefault="00512207" w:rsidP="00512207">
      <w:pPr>
        <w:snapToGrid w:val="0"/>
        <w:spacing w:after="0"/>
        <w:jc w:val="both"/>
        <w:rPr>
          <w:rFonts w:ascii="Trebuchet MS" w:eastAsia="Times New Roman" w:hAnsi="Trebuchet MS"/>
          <w:i/>
          <w:lang w:val="x-none" w:eastAsia="x-none"/>
        </w:rPr>
      </w:pPr>
      <w:r w:rsidRPr="00512207">
        <w:rPr>
          <w:rFonts w:ascii="Trebuchet MS" w:eastAsia="Times New Roman" w:hAnsi="Trebuchet MS"/>
          <w:b/>
          <w:u w:val="single"/>
          <w:lang w:val="x-none" w:eastAsia="x-none"/>
        </w:rPr>
        <w:t>Забележки:</w:t>
      </w:r>
      <w:r w:rsidRPr="00512207">
        <w:rPr>
          <w:rFonts w:ascii="Trebuchet MS" w:eastAsia="Times New Roman" w:hAnsi="Trebuchet MS"/>
          <w:i/>
          <w:lang w:val="x-none" w:eastAsia="x-none"/>
        </w:rPr>
        <w:t xml:space="preserve"> </w:t>
      </w:r>
    </w:p>
    <w:p w14:paraId="270E6C9B" w14:textId="77777777" w:rsidR="00512207" w:rsidRPr="00512207" w:rsidRDefault="00512207" w:rsidP="00512207">
      <w:pPr>
        <w:spacing w:after="0"/>
        <w:jc w:val="both"/>
        <w:rPr>
          <w:rFonts w:ascii="Trebuchet MS" w:eastAsia="Times New Roman" w:hAnsi="Trebuchet MS"/>
          <w:bCs/>
          <w:i/>
        </w:rPr>
      </w:pPr>
      <w:r w:rsidRPr="00512207">
        <w:rPr>
          <w:rFonts w:ascii="Trebuchet MS" w:eastAsia="Times New Roman" w:hAnsi="Trebuchet MS"/>
          <w:i/>
        </w:rPr>
        <w:t>Ценовото предложение се попълва четливо и без зачерквания.</w:t>
      </w:r>
    </w:p>
    <w:p w14:paraId="6F694DBF" w14:textId="77777777" w:rsidR="00512207" w:rsidRPr="00512207" w:rsidRDefault="00512207" w:rsidP="00512207">
      <w:pPr>
        <w:spacing w:after="0"/>
        <w:jc w:val="both"/>
        <w:rPr>
          <w:rFonts w:ascii="Trebuchet MS" w:eastAsia="Times New Roman" w:hAnsi="Trebuchet MS"/>
          <w:bCs/>
          <w:i/>
          <w:lang w:val="ru-RU"/>
        </w:rPr>
      </w:pPr>
      <w:proofErr w:type="spellStart"/>
      <w:r w:rsidRPr="00512207">
        <w:rPr>
          <w:rFonts w:ascii="Trebuchet MS" w:eastAsia="Times New Roman" w:hAnsi="Trebuchet MS"/>
          <w:i/>
          <w:lang w:val="ru-RU"/>
        </w:rPr>
        <w:t>Предлаганата</w:t>
      </w:r>
      <w:proofErr w:type="spellEnd"/>
      <w:r w:rsidRPr="00512207">
        <w:rPr>
          <w:rFonts w:ascii="Trebuchet MS" w:eastAsia="Times New Roman" w:hAnsi="Trebuchet MS"/>
          <w:i/>
          <w:lang w:val="ru-RU"/>
        </w:rPr>
        <w:t xml:space="preserve"> цена </w:t>
      </w:r>
      <w:proofErr w:type="spellStart"/>
      <w:r w:rsidRPr="00512207">
        <w:rPr>
          <w:rFonts w:ascii="Trebuchet MS" w:eastAsia="Times New Roman" w:hAnsi="Trebuchet MS"/>
          <w:i/>
          <w:lang w:val="ru-RU"/>
        </w:rPr>
        <w:t>следва</w:t>
      </w:r>
      <w:proofErr w:type="spellEnd"/>
      <w:r w:rsidRPr="00512207">
        <w:rPr>
          <w:rFonts w:ascii="Trebuchet MS" w:eastAsia="Times New Roman" w:hAnsi="Trebuchet MS"/>
          <w:i/>
          <w:lang w:val="ru-RU"/>
        </w:rPr>
        <w:t xml:space="preserve"> да се </w:t>
      </w:r>
      <w:proofErr w:type="spellStart"/>
      <w:r w:rsidRPr="00512207">
        <w:rPr>
          <w:rFonts w:ascii="Trebuchet MS" w:eastAsia="Times New Roman" w:hAnsi="Trebuchet MS"/>
          <w:i/>
          <w:lang w:val="ru-RU"/>
        </w:rPr>
        <w:t>посочва</w:t>
      </w:r>
      <w:proofErr w:type="spellEnd"/>
      <w:r w:rsidRPr="00512207">
        <w:rPr>
          <w:rFonts w:ascii="Trebuchet MS" w:eastAsia="Times New Roman" w:hAnsi="Trebuchet MS"/>
          <w:i/>
          <w:lang w:val="ru-RU"/>
        </w:rPr>
        <w:t xml:space="preserve"> </w:t>
      </w:r>
      <w:proofErr w:type="gramStart"/>
      <w:r w:rsidRPr="00512207">
        <w:rPr>
          <w:rFonts w:ascii="Trebuchet MS" w:eastAsia="Times New Roman" w:hAnsi="Trebuchet MS"/>
          <w:i/>
          <w:lang w:val="ru-RU"/>
        </w:rPr>
        <w:t>в</w:t>
      </w:r>
      <w:proofErr w:type="gramEnd"/>
      <w:r w:rsidRPr="00512207">
        <w:rPr>
          <w:rFonts w:ascii="Trebuchet MS" w:eastAsia="Times New Roman" w:hAnsi="Trebuchet MS"/>
          <w:i/>
          <w:lang w:val="ru-RU"/>
        </w:rPr>
        <w:t xml:space="preserve"> </w:t>
      </w:r>
      <w:proofErr w:type="gramStart"/>
      <w:r w:rsidRPr="00512207">
        <w:rPr>
          <w:rFonts w:ascii="Trebuchet MS" w:eastAsia="Times New Roman" w:hAnsi="Trebuchet MS"/>
          <w:i/>
          <w:lang w:val="ru-RU"/>
        </w:rPr>
        <w:t>лева</w:t>
      </w:r>
      <w:proofErr w:type="gramEnd"/>
      <w:r w:rsidRPr="00512207">
        <w:rPr>
          <w:rFonts w:ascii="Trebuchet MS" w:eastAsia="Times New Roman" w:hAnsi="Trebuchet MS"/>
          <w:i/>
          <w:lang w:val="ru-RU"/>
        </w:rPr>
        <w:t xml:space="preserve">, </w:t>
      </w:r>
      <w:proofErr w:type="spellStart"/>
      <w:r w:rsidRPr="00512207">
        <w:rPr>
          <w:rFonts w:ascii="Trebuchet MS" w:eastAsia="Times New Roman" w:hAnsi="Trebuchet MS"/>
          <w:i/>
          <w:lang w:val="ru-RU"/>
        </w:rPr>
        <w:t>закръглен</w:t>
      </w:r>
      <w:proofErr w:type="spellEnd"/>
      <w:r w:rsidRPr="00512207">
        <w:rPr>
          <w:rFonts w:ascii="Trebuchet MS" w:eastAsia="Times New Roman" w:hAnsi="Trebuchet MS"/>
          <w:i/>
        </w:rPr>
        <w:t>а</w:t>
      </w:r>
      <w:r w:rsidRPr="00512207">
        <w:rPr>
          <w:rFonts w:ascii="Trebuchet MS" w:eastAsia="Times New Roman" w:hAnsi="Trebuchet MS"/>
          <w:i/>
          <w:lang w:val="ru-RU"/>
        </w:rPr>
        <w:t xml:space="preserve"> до </w:t>
      </w:r>
      <w:r w:rsidRPr="00512207">
        <w:rPr>
          <w:rFonts w:ascii="Trebuchet MS" w:eastAsia="Times New Roman" w:hAnsi="Trebuchet MS"/>
          <w:i/>
        </w:rPr>
        <w:t>втория</w:t>
      </w:r>
      <w:r w:rsidRPr="00512207">
        <w:rPr>
          <w:rFonts w:ascii="Trebuchet MS" w:eastAsia="Times New Roman" w:hAnsi="Trebuchet MS"/>
          <w:i/>
          <w:lang w:val="ru-RU"/>
        </w:rPr>
        <w:t xml:space="preserve"> знак след </w:t>
      </w:r>
      <w:r w:rsidRPr="00512207">
        <w:rPr>
          <w:rFonts w:ascii="Trebuchet MS" w:eastAsia="Times New Roman" w:hAnsi="Trebuchet MS"/>
          <w:i/>
        </w:rPr>
        <w:t>десетичната</w:t>
      </w:r>
      <w:r w:rsidRPr="00512207">
        <w:rPr>
          <w:rFonts w:ascii="Trebuchet MS" w:eastAsia="Times New Roman" w:hAnsi="Trebuchet MS"/>
          <w:i/>
          <w:lang w:val="ru-RU"/>
        </w:rPr>
        <w:t xml:space="preserve"> запетая.</w:t>
      </w:r>
    </w:p>
    <w:p w14:paraId="35D8979E" w14:textId="77777777" w:rsidR="00512207" w:rsidRPr="00512207" w:rsidRDefault="00512207" w:rsidP="00512207">
      <w:pPr>
        <w:snapToGrid w:val="0"/>
        <w:spacing w:after="0"/>
        <w:jc w:val="both"/>
        <w:rPr>
          <w:rFonts w:ascii="Trebuchet MS" w:eastAsia="Times New Roman" w:hAnsi="Trebuchet MS"/>
          <w:b/>
          <w:i/>
          <w:lang w:val="x-none" w:eastAsia="x-none"/>
        </w:rPr>
      </w:pPr>
      <w:r w:rsidRPr="00512207">
        <w:rPr>
          <w:rFonts w:ascii="Trebuchet MS" w:eastAsia="Times New Roman" w:hAnsi="Trebuchet MS"/>
          <w:i/>
          <w:lang w:val="x-none" w:eastAsia="x-none"/>
        </w:rPr>
        <w:t xml:space="preserve">При констатиране на несъответствия (аритметични грешки), изразявам/е съгласие същите да бъдат отстранени при спазване на следните правила: </w:t>
      </w:r>
    </w:p>
    <w:p w14:paraId="513D4C5C" w14:textId="77777777" w:rsidR="00512207" w:rsidRPr="00512207" w:rsidRDefault="00512207" w:rsidP="00512207">
      <w:pPr>
        <w:spacing w:after="0"/>
        <w:ind w:firstLine="709"/>
        <w:jc w:val="both"/>
        <w:rPr>
          <w:rFonts w:ascii="Trebuchet MS" w:eastAsia="Times New Roman" w:hAnsi="Trebuchet MS"/>
          <w:bCs/>
          <w:i/>
          <w:lang w:val="ru-RU"/>
        </w:rPr>
      </w:pPr>
      <w:r w:rsidRPr="00512207">
        <w:rPr>
          <w:rFonts w:ascii="Trebuchet MS" w:eastAsia="Times New Roman" w:hAnsi="Trebuchet MS"/>
        </w:rPr>
        <w:t xml:space="preserve">- </w:t>
      </w:r>
      <w:r w:rsidRPr="00512207">
        <w:rPr>
          <w:rFonts w:ascii="Trebuchet MS" w:eastAsia="Times New Roman" w:hAnsi="Trebuchet MS"/>
          <w:i/>
          <w:lang w:val="ru-RU"/>
        </w:rPr>
        <w:t xml:space="preserve">При </w:t>
      </w:r>
      <w:proofErr w:type="spellStart"/>
      <w:r w:rsidRPr="00512207">
        <w:rPr>
          <w:rFonts w:ascii="Trebuchet MS" w:eastAsia="Times New Roman" w:hAnsi="Trebuchet MS"/>
          <w:i/>
          <w:lang w:val="ru-RU"/>
        </w:rPr>
        <w:t>разминаване</w:t>
      </w:r>
      <w:proofErr w:type="spellEnd"/>
      <w:r w:rsidRPr="00512207">
        <w:rPr>
          <w:rFonts w:ascii="Trebuchet MS" w:eastAsia="Times New Roman" w:hAnsi="Trebuchet MS"/>
          <w:i/>
          <w:lang w:val="ru-RU"/>
        </w:rPr>
        <w:t xml:space="preserve"> на цена </w:t>
      </w:r>
      <w:proofErr w:type="spellStart"/>
      <w:r w:rsidRPr="00512207">
        <w:rPr>
          <w:rFonts w:ascii="Trebuchet MS" w:eastAsia="Times New Roman" w:hAnsi="Trebuchet MS"/>
          <w:i/>
          <w:lang w:val="ru-RU"/>
        </w:rPr>
        <w:t>изписана</w:t>
      </w:r>
      <w:proofErr w:type="spellEnd"/>
      <w:r w:rsidRPr="00512207">
        <w:rPr>
          <w:rFonts w:ascii="Trebuchet MS" w:eastAsia="Times New Roman" w:hAnsi="Trebuchet MS"/>
          <w:i/>
          <w:lang w:val="ru-RU"/>
        </w:rPr>
        <w:t xml:space="preserve"> с </w:t>
      </w:r>
      <w:proofErr w:type="spellStart"/>
      <w:r w:rsidRPr="00512207">
        <w:rPr>
          <w:rFonts w:ascii="Trebuchet MS" w:eastAsia="Times New Roman" w:hAnsi="Trebuchet MS"/>
          <w:i/>
          <w:lang w:val="ru-RU"/>
        </w:rPr>
        <w:t>думи</w:t>
      </w:r>
      <w:proofErr w:type="spellEnd"/>
      <w:r w:rsidRPr="00512207">
        <w:rPr>
          <w:rFonts w:ascii="Trebuchet MS" w:eastAsia="Times New Roman" w:hAnsi="Trebuchet MS"/>
          <w:i/>
          <w:lang w:val="ru-RU"/>
        </w:rPr>
        <w:t xml:space="preserve"> и цена с </w:t>
      </w:r>
      <w:proofErr w:type="spellStart"/>
      <w:r w:rsidRPr="00512207">
        <w:rPr>
          <w:rFonts w:ascii="Trebuchet MS" w:eastAsia="Times New Roman" w:hAnsi="Trebuchet MS"/>
          <w:i/>
          <w:lang w:val="ru-RU"/>
        </w:rPr>
        <w:t>цифри</w:t>
      </w:r>
      <w:proofErr w:type="spellEnd"/>
      <w:r w:rsidRPr="00512207">
        <w:rPr>
          <w:rFonts w:ascii="Trebuchet MS" w:eastAsia="Times New Roman" w:hAnsi="Trebuchet MS"/>
          <w:i/>
          <w:lang w:val="ru-RU"/>
        </w:rPr>
        <w:t xml:space="preserve"> се приема </w:t>
      </w:r>
      <w:proofErr w:type="spellStart"/>
      <w:r w:rsidRPr="00512207">
        <w:rPr>
          <w:rFonts w:ascii="Trebuchet MS" w:eastAsia="Times New Roman" w:hAnsi="Trebuchet MS"/>
          <w:i/>
          <w:lang w:val="ru-RU"/>
        </w:rPr>
        <w:t>цената</w:t>
      </w:r>
      <w:proofErr w:type="spellEnd"/>
      <w:r w:rsidRPr="00512207">
        <w:rPr>
          <w:rFonts w:ascii="Trebuchet MS" w:eastAsia="Times New Roman" w:hAnsi="Trebuchet MS"/>
          <w:i/>
          <w:lang w:val="ru-RU"/>
        </w:rPr>
        <w:t xml:space="preserve"> </w:t>
      </w:r>
      <w:proofErr w:type="spellStart"/>
      <w:r w:rsidRPr="00512207">
        <w:rPr>
          <w:rFonts w:ascii="Trebuchet MS" w:eastAsia="Times New Roman" w:hAnsi="Trebuchet MS"/>
          <w:i/>
          <w:lang w:val="ru-RU"/>
        </w:rPr>
        <w:t>изписана</w:t>
      </w:r>
      <w:proofErr w:type="spellEnd"/>
      <w:r w:rsidRPr="00512207">
        <w:rPr>
          <w:rFonts w:ascii="Trebuchet MS" w:eastAsia="Times New Roman" w:hAnsi="Trebuchet MS"/>
          <w:i/>
          <w:lang w:val="ru-RU"/>
        </w:rPr>
        <w:t xml:space="preserve"> с </w:t>
      </w:r>
      <w:proofErr w:type="spellStart"/>
      <w:r w:rsidRPr="00512207">
        <w:rPr>
          <w:rFonts w:ascii="Trebuchet MS" w:eastAsia="Times New Roman" w:hAnsi="Trebuchet MS"/>
          <w:i/>
          <w:lang w:val="ru-RU"/>
        </w:rPr>
        <w:t>думи</w:t>
      </w:r>
      <w:proofErr w:type="spellEnd"/>
      <w:r w:rsidRPr="00512207">
        <w:rPr>
          <w:rFonts w:ascii="Trebuchet MS" w:eastAsia="Times New Roman" w:hAnsi="Trebuchet MS"/>
          <w:i/>
          <w:lang w:val="ru-RU"/>
        </w:rPr>
        <w:t>.</w:t>
      </w:r>
    </w:p>
    <w:p w14:paraId="37A73599" w14:textId="77777777" w:rsidR="00512207" w:rsidRPr="00512207" w:rsidRDefault="00512207" w:rsidP="00512207">
      <w:pPr>
        <w:spacing w:after="0"/>
        <w:ind w:left="4320" w:firstLine="720"/>
        <w:jc w:val="both"/>
        <w:rPr>
          <w:rFonts w:ascii="Trebuchet MS" w:eastAsia="Times New Roman" w:hAnsi="Trebuchet MS"/>
          <w:lang w:val="ru-RU"/>
        </w:rPr>
      </w:pPr>
    </w:p>
    <w:p w14:paraId="24BFEFB2" w14:textId="77777777" w:rsidR="00512207" w:rsidRPr="00512207" w:rsidRDefault="00512207" w:rsidP="00512207">
      <w:pPr>
        <w:spacing w:after="0"/>
        <w:ind w:left="4320" w:firstLine="720"/>
        <w:jc w:val="both"/>
        <w:rPr>
          <w:rFonts w:ascii="Trebuchet MS" w:eastAsia="Times New Roman" w:hAnsi="Trebuchet MS"/>
          <w:lang w:val="ru-RU"/>
        </w:rPr>
      </w:pPr>
    </w:p>
    <w:p w14:paraId="725B5395" w14:textId="77777777" w:rsidR="00512207" w:rsidRPr="00512207" w:rsidRDefault="00512207" w:rsidP="00512207">
      <w:pPr>
        <w:spacing w:after="0"/>
        <w:ind w:left="4320" w:firstLine="720"/>
        <w:jc w:val="both"/>
        <w:rPr>
          <w:rFonts w:ascii="Trebuchet MS" w:eastAsia="Times New Roman" w:hAnsi="Trebuchet MS"/>
          <w:lang w:val="ru-RU"/>
        </w:rPr>
      </w:pPr>
    </w:p>
    <w:p w14:paraId="34A265C1" w14:textId="77777777" w:rsidR="00512207" w:rsidRPr="00512207" w:rsidRDefault="00512207" w:rsidP="00512207">
      <w:pPr>
        <w:spacing w:after="0"/>
        <w:ind w:left="4320" w:firstLine="720"/>
        <w:jc w:val="both"/>
        <w:rPr>
          <w:rFonts w:ascii="Trebuchet MS" w:eastAsia="Times New Roman" w:hAnsi="Trebuchet MS"/>
          <w:i/>
          <w:lang w:eastAsia="bg-BG"/>
        </w:rPr>
      </w:pPr>
    </w:p>
    <w:p w14:paraId="552662DF" w14:textId="77777777" w:rsidR="00512207" w:rsidRPr="00512207" w:rsidRDefault="00512207" w:rsidP="00512207">
      <w:pPr>
        <w:spacing w:after="0"/>
        <w:ind w:left="4320" w:firstLine="720"/>
        <w:jc w:val="both"/>
        <w:rPr>
          <w:rFonts w:ascii="Trebuchet MS" w:eastAsia="Times New Roman" w:hAnsi="Trebuchet MS"/>
          <w:lang w:val="ru-RU"/>
        </w:rPr>
      </w:pPr>
    </w:p>
    <w:p w14:paraId="3CABE2F9" w14:textId="77777777" w:rsidR="00512207" w:rsidRPr="00512207" w:rsidRDefault="00512207" w:rsidP="00512207">
      <w:pPr>
        <w:spacing w:after="0"/>
        <w:ind w:left="4320" w:firstLine="720"/>
        <w:jc w:val="both"/>
        <w:rPr>
          <w:rFonts w:ascii="Trebuchet MS" w:eastAsia="Times New Roman" w:hAnsi="Trebuchet MS"/>
          <w:lang w:val="ru-RU"/>
        </w:rPr>
      </w:pPr>
    </w:p>
    <w:p w14:paraId="5AB0D0FC" w14:textId="77777777" w:rsidR="0048278F" w:rsidRPr="00512207" w:rsidRDefault="0048278F" w:rsidP="00512207"/>
    <w:sectPr w:rsidR="0048278F" w:rsidRPr="00512207" w:rsidSect="00A04C2E">
      <w:headerReference w:type="default" r:id="rId9"/>
      <w:footerReference w:type="default" r:id="rId10"/>
      <w:pgSz w:w="11906" w:h="16838" w:code="9"/>
      <w:pgMar w:top="182" w:right="849" w:bottom="1417" w:left="1701" w:header="284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070682" w14:textId="77777777" w:rsidR="005F06D4" w:rsidRDefault="005F06D4" w:rsidP="001F2A1B">
      <w:pPr>
        <w:spacing w:after="0" w:line="240" w:lineRule="auto"/>
      </w:pPr>
      <w:r>
        <w:separator/>
      </w:r>
    </w:p>
  </w:endnote>
  <w:endnote w:type="continuationSeparator" w:id="0">
    <w:p w14:paraId="458B9BC2" w14:textId="77777777" w:rsidR="005F06D4" w:rsidRDefault="005F06D4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9D2C59" w14:textId="4C78857A" w:rsidR="004F11FE" w:rsidRPr="0048278F" w:rsidRDefault="004F11FE">
    <w:pPr>
      <w:pStyle w:val="ac"/>
      <w:jc w:val="right"/>
      <w:rPr>
        <w:lang w:val="en-US"/>
      </w:rPr>
    </w:pPr>
  </w:p>
  <w:p w14:paraId="6EFE7BC5" w14:textId="77777777" w:rsidR="00C931C9" w:rsidRPr="00234CF1" w:rsidRDefault="00C931C9" w:rsidP="00C931C9">
    <w:pPr>
      <w:pStyle w:val="ac"/>
      <w:tabs>
        <w:tab w:val="center" w:pos="4890"/>
        <w:tab w:val="left" w:pos="7575"/>
      </w:tabs>
      <w:rPr>
        <w:noProof/>
        <w:lang w:eastAsia="bg-BG"/>
      </w:rPr>
    </w:pPr>
  </w:p>
  <w:p w14:paraId="33DF29AE" w14:textId="1E3F6B88" w:rsidR="00C931C9" w:rsidRDefault="00C931C9" w:rsidP="00C931C9">
    <w:pPr>
      <w:pStyle w:val="ac"/>
      <w:ind w:right="77"/>
      <w:jc w:val="center"/>
      <w:rPr>
        <w:szCs w:val="16"/>
      </w:rPr>
    </w:pPr>
    <w:r w:rsidRPr="0070394E">
      <w:rPr>
        <w:noProof/>
        <w:lang w:eastAsia="bg-BG"/>
      </w:rPr>
      <w:drawing>
        <wp:inline distT="0" distB="0" distL="0" distR="0" wp14:anchorId="63B69852" wp14:editId="5C28A499">
          <wp:extent cx="1123950" cy="523875"/>
          <wp:effectExtent l="0" t="0" r="0" b="9525"/>
          <wp:docPr id="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ECE75" w14:textId="77777777" w:rsidR="00C931C9" w:rsidRPr="00C931C9" w:rsidRDefault="00C931C9" w:rsidP="00C931C9">
    <w:pPr>
      <w:pStyle w:val="ac"/>
      <w:ind w:right="77"/>
      <w:jc w:val="center"/>
      <w:rPr>
        <w:i/>
        <w:sz w:val="16"/>
        <w:szCs w:val="16"/>
        <w:lang w:val="ru-RU"/>
      </w:rPr>
    </w:pPr>
    <w:proofErr w:type="spellStart"/>
    <w:proofErr w:type="gram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е </w:t>
    </w:r>
    <w:proofErr w:type="spellStart"/>
    <w:r w:rsidRPr="00C931C9">
      <w:rPr>
        <w:i/>
        <w:sz w:val="16"/>
        <w:szCs w:val="16"/>
        <w:lang w:val="ru-RU"/>
      </w:rPr>
      <w:t>създаден</w:t>
    </w:r>
    <w:proofErr w:type="spellEnd"/>
    <w:r w:rsidRPr="00C931C9">
      <w:rPr>
        <w:i/>
        <w:sz w:val="16"/>
        <w:szCs w:val="16"/>
        <w:lang w:val="ru-RU"/>
      </w:rPr>
      <w:t xml:space="preserve"> в </w:t>
    </w:r>
    <w:proofErr w:type="spellStart"/>
    <w:r w:rsidRPr="00C931C9">
      <w:rPr>
        <w:i/>
        <w:sz w:val="16"/>
        <w:szCs w:val="16"/>
        <w:lang w:val="ru-RU"/>
      </w:rPr>
      <w:t>рамките</w:t>
    </w:r>
    <w:proofErr w:type="spellEnd"/>
    <w:r w:rsidRPr="00C931C9">
      <w:rPr>
        <w:i/>
        <w:sz w:val="16"/>
        <w:szCs w:val="16"/>
        <w:lang w:val="ru-RU"/>
      </w:rPr>
      <w:t xml:space="preserve"> на проект 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№ </w:t>
    </w:r>
    <w:r w:rsidRPr="00C931C9">
      <w:rPr>
        <w:rFonts w:eastAsia="Calibri"/>
        <w:i/>
        <w:color w:val="000000"/>
        <w:sz w:val="16"/>
        <w:szCs w:val="16"/>
        <w:lang w:val="en-US" w:eastAsia="bg-BG"/>
      </w:rPr>
      <w:t>ROBG</w:t>
    </w:r>
    <w:r w:rsidRPr="00355F89">
      <w:rPr>
        <w:rFonts w:eastAsia="Calibri"/>
        <w:i/>
        <w:color w:val="000000"/>
        <w:sz w:val="16"/>
        <w:szCs w:val="16"/>
        <w:lang w:val="ru-RU" w:eastAsia="bg-BG"/>
      </w:rPr>
      <w:t>-407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„Възстановяване на уникалното общо културно наследство и насърчаване на съвместния туристически продукт „</w:t>
    </w:r>
    <w:proofErr w:type="spellStart"/>
    <w:r w:rsidRPr="00C931C9">
      <w:rPr>
        <w:rFonts w:eastAsia="Calibri"/>
        <w:i/>
        <w:color w:val="000000"/>
        <w:sz w:val="16"/>
        <w:szCs w:val="16"/>
        <w:lang w:eastAsia="bg-BG"/>
      </w:rPr>
      <w:t>Хаманджия</w:t>
    </w:r>
    <w:proofErr w:type="spellEnd"/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C931C9">
      <w:rPr>
        <w:i/>
        <w:sz w:val="16"/>
        <w:szCs w:val="16"/>
        <w:lang w:val="ru-RU"/>
      </w:rPr>
      <w:t xml:space="preserve">. </w:t>
    </w:r>
    <w:proofErr w:type="spellStart"/>
    <w:r w:rsidRPr="00C931C9">
      <w:rPr>
        <w:i/>
        <w:sz w:val="16"/>
        <w:szCs w:val="16"/>
        <w:lang w:val="ru-RU"/>
      </w:rPr>
      <w:t>Цялата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отговорност</w:t>
    </w:r>
    <w:proofErr w:type="spellEnd"/>
    <w:r w:rsidRPr="00C931C9">
      <w:rPr>
        <w:i/>
        <w:sz w:val="16"/>
        <w:szCs w:val="16"/>
        <w:lang w:val="ru-RU"/>
      </w:rPr>
      <w:t xml:space="preserve"> за </w:t>
    </w:r>
    <w:proofErr w:type="spellStart"/>
    <w:r w:rsidRPr="00C931C9">
      <w:rPr>
        <w:i/>
        <w:sz w:val="16"/>
        <w:szCs w:val="16"/>
        <w:lang w:val="ru-RU"/>
      </w:rPr>
      <w:t>съдържанието</w:t>
    </w:r>
    <w:proofErr w:type="spellEnd"/>
    <w:r w:rsidRPr="00C931C9">
      <w:rPr>
        <w:i/>
        <w:sz w:val="16"/>
        <w:szCs w:val="16"/>
        <w:lang w:val="ru-RU"/>
      </w:rPr>
      <w:t xml:space="preserve"> на </w:t>
    </w:r>
    <w:proofErr w:type="spellStart"/>
    <w:r w:rsidRPr="00C931C9">
      <w:rPr>
        <w:i/>
        <w:sz w:val="16"/>
        <w:szCs w:val="16"/>
        <w:lang w:val="ru-RU"/>
      </w:rPr>
      <w:t>публикацията</w:t>
    </w:r>
    <w:proofErr w:type="spellEnd"/>
    <w:r w:rsidRPr="00C931C9">
      <w:rPr>
        <w:i/>
        <w:sz w:val="16"/>
        <w:szCs w:val="16"/>
        <w:lang w:val="ru-RU"/>
      </w:rPr>
      <w:t xml:space="preserve"> се носи от Община </w:t>
    </w:r>
    <w:r w:rsidRPr="00C931C9">
      <w:rPr>
        <w:i/>
        <w:sz w:val="16"/>
        <w:szCs w:val="16"/>
      </w:rPr>
      <w:t>Шабла</w:t>
    </w:r>
    <w:r w:rsidRPr="00C931C9">
      <w:rPr>
        <w:i/>
        <w:sz w:val="16"/>
        <w:szCs w:val="16"/>
        <w:lang w:val="ru-RU"/>
      </w:rPr>
      <w:t xml:space="preserve"> и при </w:t>
    </w:r>
    <w:proofErr w:type="spellStart"/>
    <w:r w:rsidRPr="00C931C9">
      <w:rPr>
        <w:i/>
        <w:sz w:val="16"/>
        <w:szCs w:val="16"/>
        <w:lang w:val="ru-RU"/>
      </w:rPr>
      <w:t>никакви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обстоятелства</w:t>
    </w:r>
    <w:proofErr w:type="spellEnd"/>
    <w:r w:rsidRPr="00C931C9">
      <w:rPr>
        <w:i/>
        <w:sz w:val="16"/>
        <w:szCs w:val="16"/>
        <w:lang w:val="ru-RU"/>
      </w:rPr>
      <w:t xml:space="preserve"> не </w:t>
    </w:r>
    <w:proofErr w:type="spellStart"/>
    <w:r w:rsidRPr="00C931C9">
      <w:rPr>
        <w:i/>
        <w:sz w:val="16"/>
        <w:szCs w:val="16"/>
        <w:lang w:val="ru-RU"/>
      </w:rPr>
      <w:t>може</w:t>
    </w:r>
    <w:proofErr w:type="spellEnd"/>
    <w:proofErr w:type="gramEnd"/>
    <w:r w:rsidRPr="00C931C9">
      <w:rPr>
        <w:i/>
        <w:sz w:val="16"/>
        <w:szCs w:val="16"/>
        <w:lang w:val="ru-RU"/>
      </w:rPr>
      <w:t xml:space="preserve"> да се </w:t>
    </w:r>
    <w:proofErr w:type="spellStart"/>
    <w:r w:rsidRPr="00C931C9">
      <w:rPr>
        <w:i/>
        <w:sz w:val="16"/>
        <w:szCs w:val="16"/>
        <w:lang w:val="ru-RU"/>
      </w:rPr>
      <w:t>счита</w:t>
    </w:r>
    <w:proofErr w:type="spellEnd"/>
    <w:r w:rsidRPr="00C931C9">
      <w:rPr>
        <w:i/>
        <w:sz w:val="16"/>
        <w:szCs w:val="16"/>
        <w:lang w:val="ru-RU"/>
      </w:rPr>
      <w:t xml:space="preserve">, че </w:t>
    </w:r>
    <w:proofErr w:type="spell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</w:t>
    </w:r>
    <w:proofErr w:type="spellStart"/>
    <w:r w:rsidRPr="00C931C9">
      <w:rPr>
        <w:i/>
        <w:sz w:val="16"/>
        <w:szCs w:val="16"/>
        <w:lang w:val="ru-RU"/>
      </w:rPr>
      <w:t>отразява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официалното</w:t>
    </w:r>
    <w:proofErr w:type="spellEnd"/>
    <w:r w:rsidRPr="00C931C9">
      <w:rPr>
        <w:i/>
        <w:sz w:val="16"/>
        <w:szCs w:val="16"/>
        <w:lang w:val="ru-RU"/>
      </w:rPr>
      <w:t xml:space="preserve"> становище на </w:t>
    </w:r>
    <w:proofErr w:type="spellStart"/>
    <w:r w:rsidRPr="00C931C9">
      <w:rPr>
        <w:i/>
        <w:sz w:val="16"/>
        <w:szCs w:val="16"/>
        <w:lang w:val="ru-RU"/>
      </w:rPr>
      <w:t>Европейския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съюз</w:t>
    </w:r>
    <w:proofErr w:type="spellEnd"/>
    <w:r w:rsidRPr="00C931C9">
      <w:rPr>
        <w:i/>
        <w:sz w:val="16"/>
        <w:szCs w:val="16"/>
        <w:lang w:val="ru-RU"/>
      </w:rPr>
      <w:t xml:space="preserve"> и </w:t>
    </w:r>
    <w:proofErr w:type="spellStart"/>
    <w:r w:rsidRPr="00C931C9">
      <w:rPr>
        <w:i/>
        <w:sz w:val="16"/>
        <w:szCs w:val="16"/>
        <w:lang w:val="ru-RU"/>
      </w:rPr>
      <w:t>Управляваюия</w:t>
    </w:r>
    <w:proofErr w:type="spellEnd"/>
    <w:r w:rsidRPr="00C931C9">
      <w:rPr>
        <w:i/>
        <w:sz w:val="16"/>
        <w:szCs w:val="16"/>
        <w:lang w:val="ru-RU"/>
      </w:rPr>
      <w:t xml:space="preserve"> орган на ИНТЕРРЕГ </w:t>
    </w:r>
    <w:r w:rsidRPr="00C931C9">
      <w:rPr>
        <w:i/>
        <w:sz w:val="16"/>
        <w:szCs w:val="16"/>
      </w:rPr>
      <w:t>V</w:t>
    </w:r>
    <w:r w:rsidRPr="00C931C9">
      <w:rPr>
        <w:i/>
        <w:sz w:val="16"/>
        <w:szCs w:val="16"/>
        <w:lang w:val="ru-RU"/>
      </w:rPr>
      <w:t>-</w:t>
    </w:r>
    <w:r w:rsidRPr="00C931C9">
      <w:rPr>
        <w:i/>
        <w:sz w:val="16"/>
        <w:szCs w:val="16"/>
      </w:rPr>
      <w:t>A</w:t>
    </w:r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Румъния-България</w:t>
    </w:r>
    <w:proofErr w:type="spellEnd"/>
    <w:r w:rsidRPr="00C931C9">
      <w:rPr>
        <w:i/>
        <w:sz w:val="16"/>
        <w:szCs w:val="16"/>
        <w:lang w:val="ru-RU"/>
      </w:rPr>
      <w:t xml:space="preserve"> 2014-2020 г.</w:t>
    </w:r>
    <w:r w:rsidRPr="00C931C9">
      <w:rPr>
        <w:i/>
        <w:noProof/>
        <w:sz w:val="16"/>
        <w:szCs w:val="16"/>
        <w:lang w:val="ru-RU" w:eastAsia="bg-BG"/>
      </w:rPr>
      <w:t xml:space="preserve">                                                                             </w:t>
    </w:r>
  </w:p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0AA239" w14:textId="77777777" w:rsidR="005F06D4" w:rsidRDefault="005F06D4" w:rsidP="001F2A1B">
      <w:pPr>
        <w:spacing w:after="0" w:line="240" w:lineRule="auto"/>
      </w:pPr>
      <w:r>
        <w:separator/>
      </w:r>
    </w:p>
  </w:footnote>
  <w:footnote w:type="continuationSeparator" w:id="0">
    <w:p w14:paraId="3428AFC3" w14:textId="77777777" w:rsidR="005F06D4" w:rsidRDefault="005F06D4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E606C" w14:textId="583F94C3" w:rsidR="00C931C9" w:rsidRPr="00035B41" w:rsidRDefault="00C931C9" w:rsidP="00C931C9">
    <w:pPr>
      <w:pStyle w:val="ab"/>
      <w:ind w:left="-709"/>
      <w:jc w:val="center"/>
      <w:rPr>
        <w:lang w:val="bg-BG"/>
      </w:rPr>
    </w:pPr>
    <w:r w:rsidRPr="001D6023">
      <w:rPr>
        <w:noProof/>
        <w:lang w:val="bg-BG" w:eastAsia="bg-BG"/>
      </w:rPr>
      <w:drawing>
        <wp:inline distT="0" distB="0" distL="0" distR="0" wp14:anchorId="22862CF5" wp14:editId="6232F721">
          <wp:extent cx="2009775" cy="419100"/>
          <wp:effectExtent l="0" t="0" r="9525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</w:t>
    </w:r>
    <w:r>
      <w:rPr>
        <w:noProof/>
        <w:lang w:val="bg-BG"/>
      </w:rPr>
      <w:t xml:space="preserve"> </w:t>
    </w:r>
    <w:r>
      <w:rPr>
        <w:lang w:val="bg-BG"/>
      </w:rPr>
      <w:t xml:space="preserve">                 </w:t>
    </w:r>
    <w:r w:rsidRPr="001D6023">
      <w:rPr>
        <w:noProof/>
        <w:lang w:val="bg-BG" w:eastAsia="bg-BG"/>
      </w:rPr>
      <w:drawing>
        <wp:inline distT="0" distB="0" distL="0" distR="0" wp14:anchorId="10776522" wp14:editId="7DF69C91">
          <wp:extent cx="885825" cy="847725"/>
          <wp:effectExtent l="0" t="0" r="9525" b="952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                            </w:t>
    </w:r>
    <w:r w:rsidRPr="001D6023">
      <w:rPr>
        <w:noProof/>
        <w:lang w:val="bg-BG" w:eastAsia="bg-BG"/>
      </w:rPr>
      <w:drawing>
        <wp:inline distT="0" distB="0" distL="0" distR="0" wp14:anchorId="4F6F90AF" wp14:editId="65345759">
          <wp:extent cx="1104900" cy="76200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22E325" w14:textId="77777777" w:rsidR="009C69C7" w:rsidRDefault="009C69C7" w:rsidP="009C69C7">
    <w:pPr>
      <w:pStyle w:val="ab"/>
      <w:pBdr>
        <w:bottom w:val="single" w:sz="4" w:space="1" w:color="auto"/>
      </w:pBdr>
    </w:pPr>
  </w:p>
  <w:p w14:paraId="611385CC" w14:textId="55817B17" w:rsidR="009C69C7" w:rsidRDefault="009C69C7">
    <w:pPr>
      <w:pStyle w:val="ab"/>
    </w:pPr>
  </w:p>
  <w:p w14:paraId="79919583" w14:textId="77777777" w:rsidR="009C69C7" w:rsidRDefault="009C69C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207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06D4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7661"/>
    <w:rsid w:val="008A7E4E"/>
    <w:rsid w:val="008B24FF"/>
    <w:rsid w:val="008C2173"/>
    <w:rsid w:val="008C3146"/>
    <w:rsid w:val="008C3503"/>
    <w:rsid w:val="008C394F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6DE8"/>
    <w:rsid w:val="009C6075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72CA"/>
    <w:rsid w:val="00AA195E"/>
    <w:rsid w:val="00AA353E"/>
    <w:rsid w:val="00AA488B"/>
    <w:rsid w:val="00AA612E"/>
    <w:rsid w:val="00AB3067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F4A83-662A-4D05-9E76-576E88ABA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</cp:lastModifiedBy>
  <cp:revision>2</cp:revision>
  <cp:lastPrinted>2017-08-18T08:55:00Z</cp:lastPrinted>
  <dcterms:created xsi:type="dcterms:W3CDTF">2019-08-26T08:16:00Z</dcterms:created>
  <dcterms:modified xsi:type="dcterms:W3CDTF">2019-08-26T08:16:00Z</dcterms:modified>
</cp:coreProperties>
</file>