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2CC" w:rsidRDefault="00FF62CC" w:rsidP="00204F83">
      <w:pPr>
        <w:spacing w:line="276" w:lineRule="auto"/>
        <w:rPr>
          <w:b/>
        </w:rPr>
      </w:pPr>
    </w:p>
    <w:p w:rsidR="00FF62CC" w:rsidRDefault="00FF62CC" w:rsidP="00204F83">
      <w:pPr>
        <w:spacing w:line="276" w:lineRule="auto"/>
        <w:rPr>
          <w:b/>
        </w:rPr>
      </w:pPr>
    </w:p>
    <w:p w:rsidR="005C52FA" w:rsidRPr="00656FB0" w:rsidRDefault="005C52FA" w:rsidP="005C52FA">
      <w:pPr>
        <w:widowControl/>
        <w:autoSpaceDE/>
        <w:autoSpaceDN/>
        <w:spacing w:after="160" w:line="276" w:lineRule="auto"/>
        <w:jc w:val="both"/>
        <w:rPr>
          <w:b/>
          <w:lang w:val="bg-BG" w:eastAsia="bg-BG"/>
        </w:rPr>
      </w:pPr>
      <w:r w:rsidRPr="00656FB0">
        <w:rPr>
          <w:b/>
          <w:lang w:val="bg-BG" w:eastAsia="bg-BG"/>
        </w:rPr>
        <w:t>Утвърдил:</w:t>
      </w:r>
    </w:p>
    <w:p w:rsidR="005C52FA" w:rsidRPr="00656FB0" w:rsidRDefault="005C52FA" w:rsidP="005C52FA">
      <w:pPr>
        <w:widowControl/>
        <w:autoSpaceDE/>
        <w:autoSpaceDN/>
        <w:spacing w:after="160" w:line="276" w:lineRule="auto"/>
        <w:jc w:val="both"/>
        <w:rPr>
          <w:b/>
          <w:lang w:val="bg-BG" w:eastAsia="bg-BG"/>
        </w:rPr>
      </w:pPr>
      <w:r w:rsidRPr="00656FB0">
        <w:rPr>
          <w:b/>
          <w:lang w:val="bg-BG" w:eastAsia="bg-BG"/>
        </w:rPr>
        <w:t xml:space="preserve">…………………................ </w:t>
      </w:r>
    </w:p>
    <w:p w:rsidR="00656FB0" w:rsidRPr="00656FB0" w:rsidRDefault="00656FB0" w:rsidP="005C52FA">
      <w:pPr>
        <w:widowControl/>
        <w:autoSpaceDE/>
        <w:autoSpaceDN/>
        <w:spacing w:after="160" w:line="276" w:lineRule="auto"/>
        <w:jc w:val="both"/>
        <w:rPr>
          <w:b/>
          <w:lang w:val="bg-BG" w:eastAsia="bg-BG"/>
        </w:rPr>
      </w:pPr>
      <w:r w:rsidRPr="00656FB0">
        <w:rPr>
          <w:b/>
          <w:lang w:val="bg-BG" w:eastAsia="bg-BG"/>
        </w:rPr>
        <w:t>ЦВЕТЕЛИН ЙОРДАНОВ</w:t>
      </w:r>
    </w:p>
    <w:p w:rsidR="00656FB0" w:rsidRPr="00656FB0" w:rsidRDefault="005C52FA" w:rsidP="00656FB0">
      <w:pPr>
        <w:widowControl/>
        <w:autoSpaceDE/>
        <w:autoSpaceDN/>
        <w:spacing w:line="276" w:lineRule="auto"/>
        <w:jc w:val="both"/>
        <w:rPr>
          <w:b/>
          <w:lang w:val="bg-BG" w:eastAsia="bg-BG"/>
        </w:rPr>
      </w:pPr>
      <w:r w:rsidRPr="00656FB0">
        <w:rPr>
          <w:b/>
          <w:lang w:val="bg-BG" w:eastAsia="bg-BG"/>
        </w:rPr>
        <w:t>/</w:t>
      </w:r>
      <w:r w:rsidR="00656FB0" w:rsidRPr="00656FB0">
        <w:rPr>
          <w:b/>
          <w:lang w:val="bg-BG" w:eastAsia="bg-BG"/>
        </w:rPr>
        <w:t>ЗА</w:t>
      </w:r>
      <w:r w:rsidR="00391D6D">
        <w:rPr>
          <w:b/>
          <w:lang w:val="bg-BG" w:eastAsia="bg-BG"/>
        </w:rPr>
        <w:t>М.</w:t>
      </w:r>
      <w:r w:rsidR="00656FB0" w:rsidRPr="00656FB0">
        <w:rPr>
          <w:b/>
          <w:lang w:val="bg-BG" w:eastAsia="bg-BG"/>
        </w:rPr>
        <w:t xml:space="preserve"> </w:t>
      </w:r>
      <w:r w:rsidRPr="00656FB0">
        <w:rPr>
          <w:b/>
          <w:lang w:val="bg-BG" w:eastAsia="bg-BG"/>
        </w:rPr>
        <w:t>КМЕТ НА ОБЩИНА ШАБЛА</w:t>
      </w:r>
    </w:p>
    <w:p w:rsidR="005C52FA" w:rsidRPr="00656FB0" w:rsidRDefault="00656FB0" w:rsidP="005C52FA">
      <w:pPr>
        <w:widowControl/>
        <w:autoSpaceDE/>
        <w:autoSpaceDN/>
        <w:spacing w:after="160" w:line="276" w:lineRule="auto"/>
        <w:jc w:val="both"/>
        <w:rPr>
          <w:b/>
          <w:lang w:val="bg-BG" w:eastAsia="bg-BG"/>
        </w:rPr>
      </w:pPr>
      <w:r w:rsidRPr="00656FB0">
        <w:rPr>
          <w:b/>
          <w:lang w:val="bg-BG" w:eastAsia="bg-BG"/>
        </w:rPr>
        <w:t>Съгласно Заповед № РД-04-426/03.09.2019г</w:t>
      </w:r>
      <w:r w:rsidR="005C52FA" w:rsidRPr="00656FB0">
        <w:rPr>
          <w:b/>
          <w:lang w:val="bg-BG" w:eastAsia="bg-BG"/>
        </w:rPr>
        <w:t>/</w:t>
      </w:r>
    </w:p>
    <w:p w:rsidR="00675C4A" w:rsidRPr="005C52FA" w:rsidRDefault="00675C4A" w:rsidP="00204F83">
      <w:pPr>
        <w:spacing w:line="276" w:lineRule="auto"/>
        <w:rPr>
          <w:b/>
          <w:bCs/>
          <w:u w:val="single"/>
          <w:lang w:val="bg-BG"/>
        </w:rPr>
      </w:pPr>
    </w:p>
    <w:p w:rsidR="00C236F0" w:rsidRPr="00B61914" w:rsidRDefault="00C236F0" w:rsidP="00204F83">
      <w:pPr>
        <w:spacing w:line="276" w:lineRule="auto"/>
        <w:ind w:left="610" w:right="273"/>
        <w:rPr>
          <w:b/>
          <w:lang w:val="ru-RU"/>
        </w:rPr>
      </w:pPr>
    </w:p>
    <w:p w:rsidR="00C236F0" w:rsidRPr="00B61914" w:rsidRDefault="00C236F0" w:rsidP="00204F83">
      <w:pPr>
        <w:spacing w:line="276" w:lineRule="auto"/>
        <w:ind w:left="610" w:right="273"/>
        <w:jc w:val="center"/>
        <w:rPr>
          <w:b/>
          <w:lang w:val="ru-RU"/>
        </w:rPr>
      </w:pPr>
    </w:p>
    <w:p w:rsidR="00C236F0" w:rsidRPr="00B61914" w:rsidRDefault="00C236F0" w:rsidP="00204F83">
      <w:pPr>
        <w:spacing w:line="276" w:lineRule="auto"/>
        <w:ind w:left="610" w:right="273"/>
        <w:jc w:val="center"/>
        <w:rPr>
          <w:b/>
          <w:lang w:val="ru-RU"/>
        </w:rPr>
      </w:pPr>
    </w:p>
    <w:p w:rsidR="00C236F0" w:rsidRPr="00B61914" w:rsidRDefault="00C236F0" w:rsidP="00204F83">
      <w:pPr>
        <w:spacing w:line="276" w:lineRule="auto"/>
        <w:ind w:left="610" w:right="273"/>
        <w:jc w:val="center"/>
        <w:rPr>
          <w:b/>
          <w:lang w:val="ru-RU"/>
        </w:rPr>
      </w:pPr>
    </w:p>
    <w:p w:rsidR="00C236F0" w:rsidRPr="00B61914" w:rsidRDefault="00675C4A" w:rsidP="00204F83">
      <w:pPr>
        <w:tabs>
          <w:tab w:val="left" w:pos="1507"/>
        </w:tabs>
        <w:spacing w:line="276" w:lineRule="auto"/>
        <w:ind w:left="610" w:right="273"/>
        <w:rPr>
          <w:b/>
          <w:lang w:val="ru-RU"/>
        </w:rPr>
      </w:pPr>
      <w:r w:rsidRPr="00B61914">
        <w:rPr>
          <w:b/>
          <w:lang w:val="ru-RU"/>
        </w:rPr>
        <w:tab/>
      </w:r>
    </w:p>
    <w:p w:rsidR="00C236F0" w:rsidRPr="00B61914" w:rsidRDefault="00C236F0" w:rsidP="00204F83">
      <w:pPr>
        <w:spacing w:line="276" w:lineRule="auto"/>
        <w:ind w:left="610" w:right="273"/>
        <w:jc w:val="center"/>
        <w:rPr>
          <w:b/>
          <w:lang w:val="ru-RU"/>
        </w:rPr>
      </w:pPr>
      <w:r w:rsidRPr="00B61914">
        <w:rPr>
          <w:b/>
          <w:lang w:val="ru-RU"/>
        </w:rPr>
        <w:t xml:space="preserve">Д О К У М Е Н Т А </w:t>
      </w:r>
      <w:proofErr w:type="gramStart"/>
      <w:r w:rsidRPr="00B61914">
        <w:rPr>
          <w:b/>
          <w:lang w:val="ru-RU"/>
        </w:rPr>
        <w:t>Ц</w:t>
      </w:r>
      <w:proofErr w:type="gramEnd"/>
      <w:r w:rsidRPr="00B61914">
        <w:rPr>
          <w:b/>
          <w:lang w:val="ru-RU"/>
        </w:rPr>
        <w:t xml:space="preserve"> И Я</w:t>
      </w:r>
    </w:p>
    <w:p w:rsidR="00C236F0" w:rsidRPr="00B61914" w:rsidRDefault="00C236F0" w:rsidP="00204F83">
      <w:pPr>
        <w:pStyle w:val="a3"/>
        <w:spacing w:line="276" w:lineRule="auto"/>
        <w:ind w:left="0"/>
        <w:rPr>
          <w:b/>
          <w:lang w:val="ru-RU"/>
        </w:rPr>
      </w:pPr>
    </w:p>
    <w:p w:rsidR="00C236F0" w:rsidRPr="00B61914" w:rsidRDefault="00C236F0" w:rsidP="00204F83">
      <w:pPr>
        <w:pStyle w:val="a3"/>
        <w:spacing w:line="276" w:lineRule="auto"/>
        <w:ind w:left="0"/>
        <w:rPr>
          <w:b/>
          <w:lang w:val="ru-RU"/>
        </w:rPr>
      </w:pPr>
    </w:p>
    <w:p w:rsidR="00C236F0" w:rsidRPr="00B61914" w:rsidRDefault="00C236F0" w:rsidP="00204F83">
      <w:pPr>
        <w:pStyle w:val="a3"/>
        <w:spacing w:line="276" w:lineRule="auto"/>
        <w:ind w:left="0"/>
        <w:rPr>
          <w:b/>
          <w:sz w:val="26"/>
          <w:lang w:val="ru-RU"/>
        </w:rPr>
      </w:pPr>
    </w:p>
    <w:p w:rsidR="00C236F0" w:rsidRPr="00B61914" w:rsidRDefault="00C236F0" w:rsidP="00204F83">
      <w:pPr>
        <w:pStyle w:val="1"/>
        <w:spacing w:line="276" w:lineRule="auto"/>
        <w:ind w:left="610" w:right="276"/>
        <w:jc w:val="center"/>
        <w:rPr>
          <w:sz w:val="22"/>
          <w:szCs w:val="22"/>
          <w:lang w:val="ru-RU"/>
        </w:rPr>
      </w:pPr>
      <w:r w:rsidRPr="00B61914">
        <w:rPr>
          <w:sz w:val="22"/>
          <w:szCs w:val="22"/>
          <w:lang w:val="ru-RU"/>
        </w:rPr>
        <w:t xml:space="preserve">ЗА УЧАСТИЕ </w:t>
      </w:r>
      <w:r w:rsidR="00141991" w:rsidRPr="00B61914">
        <w:rPr>
          <w:sz w:val="22"/>
          <w:szCs w:val="22"/>
          <w:lang w:val="ru-RU"/>
        </w:rPr>
        <w:t xml:space="preserve">В </w:t>
      </w:r>
      <w:r w:rsidR="002355B2">
        <w:rPr>
          <w:sz w:val="22"/>
          <w:szCs w:val="22"/>
          <w:lang w:val="ru-RU"/>
        </w:rPr>
        <w:t xml:space="preserve">СЪБИРАНЕ НА ОФЕРТИ С </w:t>
      </w:r>
      <w:r w:rsidR="002355B2" w:rsidRPr="003C620A">
        <w:rPr>
          <w:bCs w:val="0"/>
          <w:sz w:val="22"/>
          <w:szCs w:val="22"/>
          <w:lang w:val="ru-RU"/>
        </w:rPr>
        <w:t>ОБЯВА</w:t>
      </w:r>
      <w:r w:rsidR="002355B2">
        <w:rPr>
          <w:bCs w:val="0"/>
          <w:lang w:val="ru-RU"/>
        </w:rPr>
        <w:t xml:space="preserve"> </w:t>
      </w:r>
      <w:r w:rsidR="00141991" w:rsidRPr="001D4016">
        <w:rPr>
          <w:sz w:val="22"/>
          <w:szCs w:val="22"/>
          <w:lang w:val="bg-BG"/>
        </w:rPr>
        <w:t xml:space="preserve"> </w:t>
      </w:r>
      <w:r w:rsidR="002355B2">
        <w:rPr>
          <w:sz w:val="22"/>
          <w:szCs w:val="22"/>
          <w:lang w:val="bg-BG"/>
        </w:rPr>
        <w:t xml:space="preserve">ПО ЧЛ. 20, АЛ. 3, Т. 2 ОТ </w:t>
      </w:r>
      <w:r w:rsidR="00141991" w:rsidRPr="00B61914">
        <w:rPr>
          <w:sz w:val="22"/>
          <w:szCs w:val="22"/>
          <w:lang w:val="ru-RU"/>
        </w:rPr>
        <w:t xml:space="preserve">ЗОП </w:t>
      </w:r>
      <w:proofErr w:type="gramStart"/>
      <w:r w:rsidRPr="00B61914">
        <w:rPr>
          <w:sz w:val="22"/>
          <w:szCs w:val="22"/>
          <w:lang w:val="ru-RU"/>
        </w:rPr>
        <w:t>ЗА</w:t>
      </w:r>
      <w:proofErr w:type="gramEnd"/>
      <w:r w:rsidRPr="00B61914">
        <w:rPr>
          <w:sz w:val="22"/>
          <w:szCs w:val="22"/>
          <w:lang w:val="ru-RU"/>
        </w:rPr>
        <w:t xml:space="preserve"> ВЪЗЛАГАНЕ НА ОБЩЕСТВЕНА ПОРЪЧКА С ПРЕДМЕТ:</w:t>
      </w:r>
    </w:p>
    <w:p w:rsidR="00C236F0" w:rsidRPr="00B61914" w:rsidRDefault="00C236F0" w:rsidP="00204F83">
      <w:pPr>
        <w:pStyle w:val="a3"/>
        <w:spacing w:line="276" w:lineRule="auto"/>
        <w:ind w:left="0"/>
        <w:rPr>
          <w:b/>
          <w:sz w:val="21"/>
          <w:lang w:val="ru-RU"/>
        </w:rPr>
      </w:pPr>
    </w:p>
    <w:p w:rsidR="00B06011" w:rsidRPr="00B06011" w:rsidRDefault="00B06011" w:rsidP="00B06011">
      <w:pPr>
        <w:pStyle w:val="a3"/>
        <w:jc w:val="center"/>
        <w:rPr>
          <w:rFonts w:eastAsia="Calibri"/>
          <w:b/>
          <w:lang w:val="bg-BG" w:eastAsia="bg-BG"/>
        </w:rPr>
      </w:pPr>
      <w:r w:rsidRPr="00B06011">
        <w:rPr>
          <w:rFonts w:eastAsia="Calibri"/>
          <w:b/>
          <w:lang w:val="bg-BG" w:eastAsia="bg-BG"/>
        </w:rPr>
        <w:t>„</w:t>
      </w:r>
      <w:bookmarkStart w:id="0" w:name="_Hlk505096930"/>
      <w:r w:rsidRPr="00B06011">
        <w:rPr>
          <w:rFonts w:eastAsia="Calibri"/>
          <w:b/>
          <w:lang w:val="bg-BG" w:eastAsia="bg-BG"/>
        </w:rPr>
        <w:t xml:space="preserve">СТРОИТЕЛЕН НАДЗОР </w:t>
      </w:r>
      <w:bookmarkEnd w:id="0"/>
      <w:r w:rsidRPr="00B06011">
        <w:rPr>
          <w:rFonts w:eastAsia="Calibri"/>
          <w:b/>
          <w:lang w:val="en-GB" w:eastAsia="bg-BG"/>
        </w:rPr>
        <w:t>в изпълнение на проект:</w:t>
      </w:r>
      <w:r w:rsidRPr="00B06011">
        <w:rPr>
          <w:rFonts w:eastAsia="Calibri"/>
          <w:b/>
          <w:lang w:val="bg-BG" w:eastAsia="bg-BG"/>
        </w:rPr>
        <w:t xml:space="preserve"> </w:t>
      </w:r>
      <w:r w:rsidRPr="00B06011">
        <w:rPr>
          <w:rFonts w:eastAsia="Calibri"/>
          <w:b/>
          <w:lang w:val="en-GB" w:eastAsia="bg-BG"/>
        </w:rPr>
        <w:t>„</w:t>
      </w:r>
      <w:r w:rsidRPr="00B06011">
        <w:rPr>
          <w:rFonts w:eastAsia="Calibri"/>
          <w:b/>
          <w:lang w:val="bg-BG" w:eastAsia="bg-BG"/>
        </w:rPr>
        <w:t>Реконструкция и рехабилитация на съществуващи улици, съоръженията и принадлежностите към тях в гр.Шабла, община Шабла</w:t>
      </w:r>
      <w:r w:rsidRPr="00B06011">
        <w:rPr>
          <w:rFonts w:eastAsia="Calibri"/>
          <w:b/>
          <w:lang w:val="en-GB" w:eastAsia="bg-BG"/>
        </w:rPr>
        <w:t>“,</w:t>
      </w:r>
      <w:r w:rsidRPr="00B06011">
        <w:rPr>
          <w:rFonts w:eastAsia="Calibri"/>
          <w:b/>
          <w:lang w:val="bg-BG" w:eastAsia="bg-BG"/>
        </w:rPr>
        <w:t xml:space="preserve">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p>
    <w:p w:rsidR="00C236F0" w:rsidRPr="00B61914" w:rsidRDefault="00C236F0" w:rsidP="004F6C7C">
      <w:pPr>
        <w:pStyle w:val="a3"/>
        <w:ind w:left="0"/>
        <w:jc w:val="center"/>
        <w:rPr>
          <w:b/>
          <w:sz w:val="26"/>
          <w:lang w:val="ru-RU"/>
        </w:rPr>
      </w:pPr>
    </w:p>
    <w:p w:rsidR="00C236F0" w:rsidRDefault="00C236F0" w:rsidP="00204F83">
      <w:pPr>
        <w:spacing w:line="276" w:lineRule="auto"/>
        <w:ind w:left="610" w:right="274"/>
        <w:jc w:val="center"/>
        <w:rPr>
          <w:b/>
          <w:sz w:val="24"/>
          <w:lang w:val="bg-BG"/>
        </w:rPr>
      </w:pPr>
    </w:p>
    <w:p w:rsidR="00C236F0" w:rsidRDefault="00C236F0" w:rsidP="00204F83">
      <w:pPr>
        <w:spacing w:line="276" w:lineRule="auto"/>
        <w:ind w:left="610" w:right="274"/>
        <w:jc w:val="center"/>
        <w:rPr>
          <w:b/>
          <w:sz w:val="24"/>
          <w:lang w:val="bg-BG"/>
        </w:rPr>
      </w:pPr>
    </w:p>
    <w:p w:rsidR="00C236F0" w:rsidRDefault="00C236F0" w:rsidP="00204F83">
      <w:pPr>
        <w:spacing w:line="276" w:lineRule="auto"/>
        <w:ind w:left="610" w:right="274"/>
        <w:jc w:val="center"/>
        <w:rPr>
          <w:b/>
          <w:sz w:val="24"/>
          <w:lang w:val="bg-BG"/>
        </w:rPr>
      </w:pPr>
    </w:p>
    <w:p w:rsidR="007E3550" w:rsidRPr="007E3550" w:rsidRDefault="007E3550" w:rsidP="007E3550">
      <w:pPr>
        <w:widowControl/>
        <w:autoSpaceDE/>
        <w:autoSpaceDN/>
        <w:spacing w:after="240" w:line="276" w:lineRule="auto"/>
        <w:rPr>
          <w:sz w:val="20"/>
          <w:lang w:val="ru-RU"/>
        </w:rPr>
      </w:pPr>
      <w:r w:rsidRPr="007E3550">
        <w:rPr>
          <w:sz w:val="20"/>
          <w:lang w:val="ru-RU"/>
        </w:rPr>
        <w:t>Изготвили:</w:t>
      </w:r>
    </w:p>
    <w:p w:rsidR="007E3550" w:rsidRPr="007E3550" w:rsidRDefault="007E3550" w:rsidP="007E3550">
      <w:pPr>
        <w:widowControl/>
        <w:autoSpaceDE/>
        <w:autoSpaceDN/>
        <w:spacing w:line="480" w:lineRule="auto"/>
        <w:rPr>
          <w:sz w:val="20"/>
          <w:lang w:val="ru-RU"/>
        </w:rPr>
      </w:pPr>
      <w:r w:rsidRPr="007E3550">
        <w:rPr>
          <w:sz w:val="20"/>
          <w:lang w:val="ru-RU"/>
        </w:rPr>
        <w:t>Петър Атанасов – Н-к отдел ЕПИР: …………….</w:t>
      </w:r>
    </w:p>
    <w:p w:rsidR="007E3550" w:rsidRPr="007E3550" w:rsidRDefault="007E3550" w:rsidP="007E3550">
      <w:pPr>
        <w:widowControl/>
        <w:autoSpaceDE/>
        <w:autoSpaceDN/>
        <w:spacing w:line="480" w:lineRule="auto"/>
        <w:rPr>
          <w:sz w:val="20"/>
          <w:lang w:val="ru-RU"/>
        </w:rPr>
      </w:pPr>
      <w:r w:rsidRPr="007E3550">
        <w:rPr>
          <w:sz w:val="20"/>
          <w:lang w:val="ru-RU"/>
        </w:rPr>
        <w:t>Ани Хараламбиева – Н-к отдел Счетоводство: ……………..</w:t>
      </w:r>
    </w:p>
    <w:p w:rsidR="007E3550" w:rsidRPr="007E3550" w:rsidRDefault="007E3550" w:rsidP="007E3550">
      <w:pPr>
        <w:widowControl/>
        <w:autoSpaceDE/>
        <w:autoSpaceDN/>
        <w:spacing w:line="480" w:lineRule="auto"/>
        <w:rPr>
          <w:sz w:val="20"/>
          <w:lang w:val="ru-RU"/>
        </w:rPr>
      </w:pPr>
      <w:r w:rsidRPr="007E3550">
        <w:rPr>
          <w:sz w:val="20"/>
          <w:lang w:val="ru-RU"/>
        </w:rPr>
        <w:t>Инж. Марияна Бобева – Н-к отдел УТС: ………………</w:t>
      </w:r>
    </w:p>
    <w:p w:rsidR="007E3550" w:rsidRPr="007E3550" w:rsidRDefault="007E3550" w:rsidP="007E3550">
      <w:pPr>
        <w:widowControl/>
        <w:autoSpaceDE/>
        <w:autoSpaceDN/>
        <w:spacing w:line="480" w:lineRule="auto"/>
        <w:rPr>
          <w:sz w:val="20"/>
          <w:lang w:val="ru-RU"/>
        </w:rPr>
      </w:pPr>
      <w:r w:rsidRPr="007E3550">
        <w:rPr>
          <w:sz w:val="20"/>
          <w:lang w:val="ru-RU"/>
        </w:rPr>
        <w:t>Ивелина Димитрова – гл. експерт ЗОП</w:t>
      </w:r>
      <w:proofErr w:type="gramStart"/>
      <w:r w:rsidRPr="007E3550">
        <w:rPr>
          <w:sz w:val="20"/>
          <w:lang w:val="ru-RU"/>
        </w:rPr>
        <w:t xml:space="preserve"> :</w:t>
      </w:r>
      <w:proofErr w:type="gramEnd"/>
      <w:r w:rsidRPr="007E3550">
        <w:rPr>
          <w:sz w:val="20"/>
          <w:lang w:val="ru-RU"/>
        </w:rPr>
        <w:t>……………..</w:t>
      </w:r>
    </w:p>
    <w:p w:rsidR="00672BE3" w:rsidRPr="007E3550" w:rsidRDefault="007E3550" w:rsidP="007E3550">
      <w:pPr>
        <w:widowControl/>
        <w:autoSpaceDE/>
        <w:autoSpaceDN/>
        <w:spacing w:line="480" w:lineRule="auto"/>
        <w:rPr>
          <w:sz w:val="20"/>
          <w:szCs w:val="24"/>
          <w:lang w:val="ru-RU"/>
        </w:rPr>
      </w:pPr>
      <w:r w:rsidRPr="007E3550">
        <w:rPr>
          <w:sz w:val="20"/>
          <w:lang w:val="ru-RU"/>
        </w:rPr>
        <w:t>Адв. Павлина Алексиева</w:t>
      </w:r>
      <w:proofErr w:type="gramStart"/>
      <w:r w:rsidRPr="007E3550">
        <w:rPr>
          <w:sz w:val="20"/>
          <w:lang w:val="ru-RU"/>
        </w:rPr>
        <w:t xml:space="preserve"> :</w:t>
      </w:r>
      <w:proofErr w:type="gramEnd"/>
      <w:r w:rsidRPr="007E3550">
        <w:rPr>
          <w:sz w:val="20"/>
          <w:lang w:val="ru-RU"/>
        </w:rPr>
        <w:t xml:space="preserve"> ……………</w:t>
      </w:r>
      <w:r w:rsidR="00672BE3" w:rsidRPr="007E3550">
        <w:rPr>
          <w:sz w:val="20"/>
          <w:lang w:val="ru-RU"/>
        </w:rPr>
        <w:br w:type="page"/>
      </w:r>
    </w:p>
    <w:p w:rsidR="00C236F0" w:rsidRPr="00B61914" w:rsidRDefault="00C236F0" w:rsidP="00204F83">
      <w:pPr>
        <w:pStyle w:val="a3"/>
        <w:spacing w:line="276" w:lineRule="auto"/>
        <w:ind w:left="0"/>
        <w:rPr>
          <w:b/>
          <w:sz w:val="20"/>
          <w:lang w:val="ru-RU"/>
        </w:rPr>
      </w:pPr>
    </w:p>
    <w:p w:rsidR="00C236F0" w:rsidRDefault="00C236F0" w:rsidP="00204F83">
      <w:pPr>
        <w:spacing w:line="276" w:lineRule="auto"/>
        <w:ind w:left="476"/>
        <w:jc w:val="both"/>
        <w:rPr>
          <w:b/>
          <w:sz w:val="24"/>
        </w:rPr>
      </w:pPr>
      <w:r>
        <w:rPr>
          <w:b/>
          <w:sz w:val="24"/>
        </w:rPr>
        <w:t>ЧАСТ І. ТЕХНИЧЕСКА СПЕЦИФИКАЦИЯ</w:t>
      </w:r>
    </w:p>
    <w:p w:rsidR="00C236F0" w:rsidRDefault="00C236F0" w:rsidP="00204F83">
      <w:pPr>
        <w:pStyle w:val="a3"/>
        <w:spacing w:line="276" w:lineRule="auto"/>
        <w:ind w:left="0"/>
        <w:rPr>
          <w:b/>
          <w:sz w:val="25"/>
        </w:rPr>
      </w:pPr>
    </w:p>
    <w:p w:rsidR="00C236F0" w:rsidRPr="00816C2C" w:rsidRDefault="00C236F0" w:rsidP="00816C2C">
      <w:pPr>
        <w:pStyle w:val="a5"/>
        <w:numPr>
          <w:ilvl w:val="0"/>
          <w:numId w:val="1"/>
        </w:numPr>
        <w:tabs>
          <w:tab w:val="left" w:pos="1197"/>
        </w:tabs>
        <w:spacing w:line="276" w:lineRule="auto"/>
        <w:jc w:val="left"/>
        <w:rPr>
          <w:b/>
          <w:sz w:val="24"/>
        </w:rPr>
      </w:pPr>
      <w:r>
        <w:rPr>
          <w:b/>
          <w:sz w:val="24"/>
        </w:rPr>
        <w:t>ВЪЗЛОЖИТЕЛ</w:t>
      </w:r>
    </w:p>
    <w:p w:rsidR="00C236F0" w:rsidRDefault="005674A3" w:rsidP="00204F83">
      <w:pPr>
        <w:pStyle w:val="a3"/>
        <w:spacing w:line="276" w:lineRule="auto"/>
        <w:ind w:right="137"/>
        <w:jc w:val="both"/>
        <w:rPr>
          <w:lang w:val="ru-RU"/>
        </w:rPr>
      </w:pPr>
      <w:r w:rsidRPr="00B61914">
        <w:rPr>
          <w:lang w:val="ru-RU"/>
        </w:rPr>
        <w:t xml:space="preserve">Възложител на настоящата обществена поръчка е </w:t>
      </w:r>
      <w:r w:rsidR="00B06011">
        <w:rPr>
          <w:lang w:val="bg-BG"/>
        </w:rPr>
        <w:t xml:space="preserve">Зам. </w:t>
      </w:r>
      <w:r w:rsidR="009F731E" w:rsidRPr="00350F64">
        <w:rPr>
          <w:lang w:val="bg-BG"/>
        </w:rPr>
        <w:t xml:space="preserve">Кметът на община </w:t>
      </w:r>
      <w:r w:rsidR="00672BE3">
        <w:rPr>
          <w:lang w:val="bg-BG"/>
        </w:rPr>
        <w:t>Шабла</w:t>
      </w:r>
      <w:r w:rsidR="00A23C4A" w:rsidRPr="00B61914">
        <w:rPr>
          <w:lang w:val="ru-RU"/>
        </w:rPr>
        <w:t xml:space="preserve"> </w:t>
      </w:r>
      <w:r w:rsidR="00B06011">
        <w:rPr>
          <w:lang w:val="ru-RU"/>
        </w:rPr>
        <w:t>–</w:t>
      </w:r>
      <w:r w:rsidRPr="00B61914">
        <w:rPr>
          <w:lang w:val="ru-RU"/>
        </w:rPr>
        <w:t xml:space="preserve"> </w:t>
      </w:r>
      <w:r w:rsidR="00B06011">
        <w:rPr>
          <w:lang w:val="ru-RU"/>
        </w:rPr>
        <w:t xml:space="preserve">съгласно Заповед № РД-04-426/03.09.2019г. </w:t>
      </w:r>
      <w:r w:rsidRPr="00B61914">
        <w:rPr>
          <w:lang w:val="ru-RU"/>
        </w:rPr>
        <w:t xml:space="preserve"> на основани</w:t>
      </w:r>
      <w:proofErr w:type="gramStart"/>
      <w:r w:rsidRPr="00B61914">
        <w:rPr>
          <w:lang w:val="ru-RU"/>
        </w:rPr>
        <w:t>е</w:t>
      </w:r>
      <w:proofErr w:type="gramEnd"/>
      <w:r w:rsidRPr="00B61914">
        <w:rPr>
          <w:lang w:val="ru-RU"/>
        </w:rPr>
        <w:t xml:space="preserve"> чл. </w:t>
      </w:r>
      <w:r w:rsidR="00B06011">
        <w:rPr>
          <w:lang w:val="ru-RU"/>
        </w:rPr>
        <w:t>7</w:t>
      </w:r>
      <w:r w:rsidRPr="00B61914">
        <w:rPr>
          <w:lang w:val="ru-RU"/>
        </w:rPr>
        <w:t xml:space="preserve">, ал. </w:t>
      </w:r>
      <w:r w:rsidR="00B06011">
        <w:rPr>
          <w:lang w:val="ru-RU"/>
        </w:rPr>
        <w:t xml:space="preserve">1 от </w:t>
      </w:r>
      <w:r w:rsidRPr="00B61914">
        <w:rPr>
          <w:lang w:val="ru-RU"/>
        </w:rPr>
        <w:t>ЗОП.</w:t>
      </w:r>
    </w:p>
    <w:p w:rsidR="00816C2C" w:rsidRPr="00B61914" w:rsidRDefault="00816C2C" w:rsidP="00204F83">
      <w:pPr>
        <w:pStyle w:val="a3"/>
        <w:spacing w:line="276" w:lineRule="auto"/>
        <w:ind w:right="137"/>
        <w:jc w:val="both"/>
        <w:rPr>
          <w:lang w:val="ru-RU"/>
        </w:rPr>
      </w:pPr>
    </w:p>
    <w:p w:rsidR="00C236F0" w:rsidRPr="00B61914" w:rsidRDefault="00C236F0" w:rsidP="00204F83">
      <w:pPr>
        <w:pStyle w:val="1"/>
        <w:numPr>
          <w:ilvl w:val="0"/>
          <w:numId w:val="1"/>
        </w:numPr>
        <w:tabs>
          <w:tab w:val="left" w:pos="1197"/>
        </w:tabs>
        <w:spacing w:line="276" w:lineRule="auto"/>
        <w:jc w:val="left"/>
        <w:rPr>
          <w:lang w:val="ru-RU"/>
        </w:rPr>
      </w:pPr>
      <w:r w:rsidRPr="00B61914">
        <w:rPr>
          <w:lang w:val="ru-RU"/>
        </w:rPr>
        <w:t>ОБЕКТ И ПРЕДМЕТ НА ОБЩЕСТВЕНАТА</w:t>
      </w:r>
      <w:r w:rsidRPr="00B61914">
        <w:rPr>
          <w:spacing w:val="-5"/>
          <w:lang w:val="ru-RU"/>
        </w:rPr>
        <w:t xml:space="preserve"> </w:t>
      </w:r>
      <w:r w:rsidRPr="00B61914">
        <w:rPr>
          <w:lang w:val="ru-RU"/>
        </w:rPr>
        <w:t>ПОРЪЧКА</w:t>
      </w:r>
    </w:p>
    <w:p w:rsidR="00C236F0" w:rsidRPr="00B61914" w:rsidRDefault="00C236F0" w:rsidP="002355B2">
      <w:pPr>
        <w:pStyle w:val="a3"/>
        <w:spacing w:line="276" w:lineRule="auto"/>
        <w:ind w:left="284" w:right="-31"/>
        <w:rPr>
          <w:lang w:val="ru-RU"/>
        </w:rPr>
      </w:pPr>
      <w:r w:rsidRPr="00B61914">
        <w:rPr>
          <w:lang w:val="ru-RU"/>
        </w:rPr>
        <w:t xml:space="preserve">Обект на настоящата обществена поръчка е осъществяване на услуга по смисъла на чл. 3, </w:t>
      </w:r>
      <w:proofErr w:type="gramStart"/>
      <w:r w:rsidRPr="00B61914">
        <w:rPr>
          <w:lang w:val="ru-RU"/>
        </w:rPr>
        <w:t>ал</w:t>
      </w:r>
      <w:proofErr w:type="gramEnd"/>
      <w:r w:rsidRPr="00B61914">
        <w:rPr>
          <w:lang w:val="ru-RU"/>
        </w:rPr>
        <w:t>. 1, т. 3 от ЗОП.</w:t>
      </w:r>
    </w:p>
    <w:p w:rsidR="00B06011" w:rsidRPr="00B06011" w:rsidRDefault="00B06011" w:rsidP="00B06011">
      <w:pPr>
        <w:spacing w:line="276" w:lineRule="auto"/>
        <w:ind w:left="284" w:firstLine="426"/>
        <w:jc w:val="both"/>
        <w:rPr>
          <w:sz w:val="24"/>
          <w:szCs w:val="24"/>
          <w:lang w:val="en-GB"/>
        </w:rPr>
      </w:pPr>
      <w:proofErr w:type="gramStart"/>
      <w:r w:rsidRPr="00B06011">
        <w:rPr>
          <w:sz w:val="24"/>
          <w:szCs w:val="24"/>
          <w:lang w:val="en-GB"/>
        </w:rPr>
        <w:t>Предмет на обществената поръчка е осъществяване на строителен надзор и извършване на проверка и контрол на доставените и влагани в строежа строителни продукти, съгласно изискванията и в обема, предвиден в чл.</w:t>
      </w:r>
      <w:proofErr w:type="gramEnd"/>
      <w:r w:rsidRPr="00B06011">
        <w:rPr>
          <w:sz w:val="24"/>
          <w:szCs w:val="24"/>
          <w:lang w:val="en-GB"/>
        </w:rPr>
        <w:t xml:space="preserve"> </w:t>
      </w:r>
      <w:proofErr w:type="gramStart"/>
      <w:r w:rsidRPr="00B06011">
        <w:rPr>
          <w:sz w:val="24"/>
          <w:szCs w:val="24"/>
          <w:lang w:val="en-GB"/>
        </w:rPr>
        <w:t>166 и чл.</w:t>
      </w:r>
      <w:proofErr w:type="gramEnd"/>
      <w:r w:rsidRPr="00B06011">
        <w:rPr>
          <w:sz w:val="24"/>
          <w:szCs w:val="24"/>
          <w:lang w:val="en-GB"/>
        </w:rPr>
        <w:t xml:space="preserve"> </w:t>
      </w:r>
      <w:proofErr w:type="gramStart"/>
      <w:r w:rsidRPr="00B06011">
        <w:rPr>
          <w:sz w:val="24"/>
          <w:szCs w:val="24"/>
          <w:lang w:val="en-GB"/>
        </w:rPr>
        <w:t>168 от Закона за устройство на територията.</w:t>
      </w:r>
      <w:proofErr w:type="gramEnd"/>
    </w:p>
    <w:p w:rsidR="00B06011" w:rsidRPr="00B06011" w:rsidRDefault="00B06011" w:rsidP="00B06011">
      <w:pPr>
        <w:spacing w:line="276" w:lineRule="auto"/>
        <w:ind w:left="284" w:firstLine="426"/>
        <w:jc w:val="both"/>
        <w:rPr>
          <w:b/>
          <w:sz w:val="24"/>
          <w:szCs w:val="24"/>
          <w:lang w:val="bg-BG"/>
        </w:rPr>
      </w:pPr>
      <w:r w:rsidRPr="00B06011">
        <w:rPr>
          <w:sz w:val="24"/>
          <w:szCs w:val="24"/>
          <w:lang w:val="en-GB"/>
        </w:rPr>
        <w:t xml:space="preserve">Обектът, за който ще се осъществява строителен надзор се финансира от Програмата за развитие на селските райони за периода 2014-2020 г., съфинансирана от Европейския земеделски фонд за развитие на селските райони,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а именно: </w:t>
      </w:r>
      <w:r w:rsidRPr="00B06011">
        <w:rPr>
          <w:b/>
          <w:sz w:val="24"/>
          <w:szCs w:val="24"/>
          <w:lang w:val="en-GB"/>
        </w:rPr>
        <w:t>„</w:t>
      </w:r>
      <w:r w:rsidRPr="00B06011">
        <w:rPr>
          <w:b/>
          <w:sz w:val="24"/>
          <w:szCs w:val="24"/>
          <w:lang w:val="bg-BG"/>
        </w:rPr>
        <w:t>Реконструкция и рехабилитация на съществуващи улици, съоръженията и принадлежностите към тях в гр.Шабла, община Шабла</w:t>
      </w:r>
      <w:r w:rsidRPr="00B06011">
        <w:rPr>
          <w:b/>
          <w:sz w:val="24"/>
          <w:szCs w:val="24"/>
          <w:lang w:val="en-GB"/>
        </w:rPr>
        <w:t>“</w:t>
      </w:r>
    </w:p>
    <w:p w:rsidR="00B06011" w:rsidRPr="00B06011" w:rsidRDefault="00B06011" w:rsidP="00B06011">
      <w:pPr>
        <w:spacing w:line="276" w:lineRule="auto"/>
        <w:ind w:left="284" w:firstLine="426"/>
        <w:jc w:val="both"/>
        <w:rPr>
          <w:sz w:val="24"/>
          <w:szCs w:val="24"/>
          <w:lang w:val="en-GB"/>
        </w:rPr>
      </w:pPr>
      <w:r w:rsidRPr="00B06011">
        <w:rPr>
          <w:sz w:val="24"/>
          <w:szCs w:val="24"/>
          <w:lang w:val="en-GB"/>
        </w:rPr>
        <w:t xml:space="preserve">За реализацията на Проекта е сключен Договор за отпускане на БФП № </w:t>
      </w:r>
      <w:r w:rsidRPr="00B06011">
        <w:rPr>
          <w:sz w:val="24"/>
          <w:szCs w:val="24"/>
        </w:rPr>
        <w:t xml:space="preserve">BG06RDNP001-7.001-0002-C01/23.05.2019 </w:t>
      </w:r>
      <w:r w:rsidRPr="00B06011">
        <w:rPr>
          <w:sz w:val="24"/>
          <w:szCs w:val="24"/>
          <w:lang w:val="bg-BG"/>
        </w:rPr>
        <w:t>г.</w:t>
      </w:r>
      <w:r w:rsidRPr="00B06011">
        <w:rPr>
          <w:sz w:val="24"/>
          <w:szCs w:val="24"/>
          <w:lang w:val="en-GB"/>
        </w:rPr>
        <w:t>по подмярка 7.2 „Инвестиции в създаването, подобряването или разширяването на всички видове малка по мащаби инфраструктура</w:t>
      </w:r>
      <w:proofErr w:type="gramStart"/>
      <w:r w:rsidRPr="00B06011">
        <w:rPr>
          <w:sz w:val="24"/>
          <w:szCs w:val="24"/>
          <w:lang w:val="en-GB"/>
        </w:rPr>
        <w:t>“ от</w:t>
      </w:r>
      <w:proofErr w:type="gramEnd"/>
      <w:r w:rsidRPr="00B06011">
        <w:rPr>
          <w:sz w:val="24"/>
          <w:szCs w:val="24"/>
          <w:lang w:val="en-GB"/>
        </w:rPr>
        <w:t xml:space="preserve"> мярка 7 „Основни услуги и обновяване на селата в селските райони“ от Програмата за развитие на селските райони за периода 2014-2020 г. между ДЪРЖАВЕН ФОНД „ЗЕМЕДЕЛИЕ“  и от друга страна Община </w:t>
      </w:r>
      <w:r w:rsidRPr="00B06011">
        <w:rPr>
          <w:sz w:val="24"/>
          <w:szCs w:val="24"/>
          <w:lang w:val="bg-BG"/>
        </w:rPr>
        <w:t>Шабла</w:t>
      </w:r>
      <w:r w:rsidRPr="00B06011">
        <w:rPr>
          <w:sz w:val="24"/>
          <w:szCs w:val="24"/>
          <w:lang w:val="en-GB"/>
        </w:rPr>
        <w:t>.</w:t>
      </w:r>
    </w:p>
    <w:p w:rsidR="00816C2C" w:rsidRPr="00B61914" w:rsidRDefault="00816C2C" w:rsidP="00816C2C">
      <w:pPr>
        <w:spacing w:line="276" w:lineRule="auto"/>
        <w:ind w:left="284" w:firstLine="426"/>
        <w:jc w:val="both"/>
        <w:rPr>
          <w:sz w:val="24"/>
          <w:szCs w:val="24"/>
          <w:lang w:val="ru-RU"/>
        </w:rPr>
      </w:pPr>
    </w:p>
    <w:p w:rsidR="00DB0479" w:rsidRPr="00B61914" w:rsidRDefault="00C236F0" w:rsidP="0067044C">
      <w:pPr>
        <w:pStyle w:val="1"/>
        <w:numPr>
          <w:ilvl w:val="0"/>
          <w:numId w:val="1"/>
        </w:numPr>
        <w:tabs>
          <w:tab w:val="left" w:pos="709"/>
          <w:tab w:val="left" w:pos="1197"/>
        </w:tabs>
        <w:spacing w:line="276" w:lineRule="auto"/>
        <w:ind w:left="284" w:firstLine="0"/>
        <w:jc w:val="both"/>
      </w:pPr>
      <w:r>
        <w:t>ПРОГНОЗНА</w:t>
      </w:r>
      <w:r>
        <w:rPr>
          <w:spacing w:val="-2"/>
        </w:rPr>
        <w:t xml:space="preserve"> </w:t>
      </w:r>
      <w:r>
        <w:t>СТОЙНОСТ</w:t>
      </w:r>
    </w:p>
    <w:p w:rsidR="00C236F0" w:rsidRDefault="007B0E9F" w:rsidP="0067044C">
      <w:pPr>
        <w:tabs>
          <w:tab w:val="left" w:pos="709"/>
        </w:tabs>
        <w:spacing w:line="276" w:lineRule="auto"/>
        <w:ind w:left="284"/>
        <w:jc w:val="both"/>
        <w:rPr>
          <w:sz w:val="24"/>
          <w:szCs w:val="24"/>
          <w:lang w:val="ru-RU"/>
        </w:rPr>
      </w:pPr>
      <w:r w:rsidRPr="005F044C">
        <w:rPr>
          <w:sz w:val="24"/>
          <w:szCs w:val="24"/>
          <w:lang w:val="ru-RU"/>
        </w:rPr>
        <w:t xml:space="preserve">Прогнозната </w:t>
      </w:r>
      <w:r w:rsidR="00C236F0" w:rsidRPr="005F044C">
        <w:rPr>
          <w:sz w:val="24"/>
          <w:szCs w:val="24"/>
          <w:lang w:val="ru-RU"/>
        </w:rPr>
        <w:t xml:space="preserve">стойност на обществената поръчка е </w:t>
      </w:r>
      <w:r w:rsidR="00733ACF" w:rsidRPr="005F044C">
        <w:rPr>
          <w:b/>
          <w:sz w:val="24"/>
          <w:szCs w:val="24"/>
          <w:lang w:val="bg-BG"/>
        </w:rPr>
        <w:t>10 000,00</w:t>
      </w:r>
      <w:r w:rsidR="00733ACF" w:rsidRPr="005F044C">
        <w:rPr>
          <w:b/>
          <w:sz w:val="24"/>
          <w:szCs w:val="24"/>
          <w:lang w:val="ru-RU"/>
        </w:rPr>
        <w:t xml:space="preserve"> /</w:t>
      </w:r>
      <w:r w:rsidR="00733ACF" w:rsidRPr="005F044C">
        <w:rPr>
          <w:b/>
          <w:sz w:val="24"/>
          <w:szCs w:val="24"/>
          <w:lang w:val="bg-BG"/>
        </w:rPr>
        <w:t>десет хиляди</w:t>
      </w:r>
      <w:r w:rsidR="00733ACF" w:rsidRPr="005F044C">
        <w:rPr>
          <w:b/>
          <w:sz w:val="24"/>
          <w:szCs w:val="24"/>
          <w:lang w:val="ru-RU"/>
        </w:rPr>
        <w:t>/</w:t>
      </w:r>
      <w:r w:rsidR="00733ACF" w:rsidRPr="005F044C">
        <w:rPr>
          <w:sz w:val="24"/>
          <w:szCs w:val="24"/>
          <w:lang w:val="ru-RU"/>
        </w:rPr>
        <w:t xml:space="preserve"> </w:t>
      </w:r>
      <w:r w:rsidR="00733ACF" w:rsidRPr="005F044C">
        <w:rPr>
          <w:sz w:val="24"/>
          <w:szCs w:val="24"/>
          <w:lang w:val="bg-BG"/>
        </w:rPr>
        <w:t>лева</w:t>
      </w:r>
      <w:r w:rsidR="00DB0479" w:rsidRPr="005F044C">
        <w:rPr>
          <w:sz w:val="24"/>
          <w:szCs w:val="24"/>
          <w:lang w:val="ru-RU"/>
        </w:rPr>
        <w:t xml:space="preserve"> без ДДС.</w:t>
      </w:r>
    </w:p>
    <w:p w:rsidR="00816C2C" w:rsidRPr="00B61914" w:rsidRDefault="00816C2C" w:rsidP="0067044C">
      <w:pPr>
        <w:tabs>
          <w:tab w:val="left" w:pos="709"/>
        </w:tabs>
        <w:spacing w:line="276" w:lineRule="auto"/>
        <w:ind w:left="284"/>
        <w:jc w:val="both"/>
        <w:rPr>
          <w:sz w:val="24"/>
          <w:szCs w:val="24"/>
          <w:lang w:val="ru-RU"/>
        </w:rPr>
      </w:pPr>
    </w:p>
    <w:p w:rsidR="00C236F0" w:rsidRPr="00B61914" w:rsidRDefault="00C236F0" w:rsidP="0067044C">
      <w:pPr>
        <w:pStyle w:val="1"/>
        <w:numPr>
          <w:ilvl w:val="0"/>
          <w:numId w:val="1"/>
        </w:numPr>
        <w:tabs>
          <w:tab w:val="left" w:pos="709"/>
          <w:tab w:val="left" w:pos="1197"/>
        </w:tabs>
        <w:spacing w:line="276" w:lineRule="auto"/>
        <w:ind w:left="284" w:firstLine="0"/>
        <w:jc w:val="both"/>
      </w:pPr>
      <w:r>
        <w:t>СРОК ЗА ИЗПЪЛНЕНИЕ</w:t>
      </w:r>
    </w:p>
    <w:p w:rsidR="00816C2C" w:rsidRDefault="0067044C" w:rsidP="0067044C">
      <w:pPr>
        <w:pStyle w:val="1"/>
        <w:tabs>
          <w:tab w:val="left" w:pos="1197"/>
        </w:tabs>
        <w:spacing w:line="276" w:lineRule="auto"/>
        <w:ind w:left="284"/>
        <w:jc w:val="both"/>
        <w:rPr>
          <w:b w:val="0"/>
          <w:bCs w:val="0"/>
          <w:lang w:val="ru-RU"/>
        </w:rPr>
      </w:pPr>
      <w:r w:rsidRPr="0067044C">
        <w:rPr>
          <w:b w:val="0"/>
          <w:bCs w:val="0"/>
          <w:lang w:val="ru-RU"/>
        </w:rPr>
        <w:t xml:space="preserve">Срокът за изпълнение е до окончателното отчитане и приключване </w:t>
      </w:r>
      <w:proofErr w:type="gramStart"/>
      <w:r w:rsidRPr="0067044C">
        <w:rPr>
          <w:b w:val="0"/>
          <w:bCs w:val="0"/>
          <w:lang w:val="ru-RU"/>
        </w:rPr>
        <w:t>на</w:t>
      </w:r>
      <w:proofErr w:type="gramEnd"/>
      <w:r w:rsidRPr="0067044C">
        <w:rPr>
          <w:b w:val="0"/>
          <w:bCs w:val="0"/>
          <w:lang w:val="ru-RU"/>
        </w:rPr>
        <w:t xml:space="preserve"> </w:t>
      </w:r>
      <w:proofErr w:type="gramStart"/>
      <w:r w:rsidRPr="0067044C">
        <w:rPr>
          <w:b w:val="0"/>
          <w:bCs w:val="0"/>
          <w:lang w:val="ru-RU"/>
        </w:rPr>
        <w:t>проекта</w:t>
      </w:r>
      <w:proofErr w:type="gramEnd"/>
      <w:r w:rsidRPr="0067044C">
        <w:rPr>
          <w:b w:val="0"/>
          <w:bCs w:val="0"/>
          <w:lang w:val="ru-RU"/>
        </w:rPr>
        <w:t>, но не по-късно от 23.05.2022 г.</w:t>
      </w:r>
    </w:p>
    <w:p w:rsidR="0067044C" w:rsidRDefault="0067044C" w:rsidP="0067044C">
      <w:pPr>
        <w:pStyle w:val="1"/>
        <w:tabs>
          <w:tab w:val="left" w:pos="1197"/>
        </w:tabs>
        <w:spacing w:line="276" w:lineRule="auto"/>
        <w:ind w:left="284"/>
        <w:jc w:val="both"/>
        <w:rPr>
          <w:lang w:val="bg-BG"/>
        </w:rPr>
      </w:pPr>
    </w:p>
    <w:p w:rsidR="008E7224" w:rsidRPr="00350F64" w:rsidRDefault="00E9420A" w:rsidP="0067044C">
      <w:pPr>
        <w:pStyle w:val="1"/>
        <w:tabs>
          <w:tab w:val="left" w:pos="1197"/>
        </w:tabs>
        <w:spacing w:line="276" w:lineRule="auto"/>
        <w:ind w:left="284"/>
        <w:jc w:val="both"/>
        <w:rPr>
          <w:lang w:val="ru-RU"/>
        </w:rPr>
      </w:pPr>
      <w:r w:rsidRPr="00350F64">
        <w:rPr>
          <w:lang w:val="ru-RU"/>
        </w:rPr>
        <w:t xml:space="preserve">5. </w:t>
      </w:r>
      <w:r>
        <w:rPr>
          <w:lang w:val="bg-BG"/>
        </w:rPr>
        <w:t xml:space="preserve"> </w:t>
      </w:r>
      <w:r w:rsidR="00C236F0" w:rsidRPr="00350F64">
        <w:rPr>
          <w:lang w:val="ru-RU"/>
        </w:rPr>
        <w:t>ОПИСАНИЕ НА КОНКРЕТНИТЕ ДЕЙНОСТИ</w:t>
      </w:r>
    </w:p>
    <w:p w:rsidR="00B06011" w:rsidRDefault="00B06011" w:rsidP="00B06011">
      <w:pPr>
        <w:widowControl/>
        <w:autoSpaceDE/>
        <w:autoSpaceDN/>
        <w:spacing w:line="276" w:lineRule="auto"/>
        <w:ind w:left="284" w:right="134"/>
        <w:jc w:val="both"/>
        <w:rPr>
          <w:b/>
          <w:sz w:val="24"/>
          <w:szCs w:val="20"/>
          <w:lang w:val="bg-BG"/>
        </w:rPr>
      </w:pPr>
      <w:bookmarkStart w:id="1" w:name="_Toc484348285"/>
    </w:p>
    <w:p w:rsidR="00B06011" w:rsidRPr="00B06011" w:rsidRDefault="00B06011" w:rsidP="00B06011">
      <w:pPr>
        <w:widowControl/>
        <w:autoSpaceDE/>
        <w:autoSpaceDN/>
        <w:spacing w:line="276" w:lineRule="auto"/>
        <w:ind w:left="284" w:right="134"/>
        <w:jc w:val="both"/>
        <w:rPr>
          <w:b/>
          <w:sz w:val="24"/>
          <w:szCs w:val="20"/>
          <w:lang w:val="bg-BG"/>
        </w:rPr>
      </w:pPr>
      <w:r>
        <w:rPr>
          <w:b/>
          <w:sz w:val="24"/>
          <w:szCs w:val="20"/>
          <w:lang w:val="bg-BG"/>
        </w:rPr>
        <w:t>5</w:t>
      </w:r>
      <w:r w:rsidRPr="00B06011">
        <w:rPr>
          <w:b/>
          <w:sz w:val="24"/>
          <w:szCs w:val="20"/>
          <w:lang w:val="bg-BG"/>
        </w:rPr>
        <w:t>.1. Информация за обекта на строителство</w:t>
      </w:r>
    </w:p>
    <w:p w:rsidR="00B06011" w:rsidRPr="00B06011" w:rsidRDefault="00B06011" w:rsidP="00130575">
      <w:pPr>
        <w:pStyle w:val="firstline"/>
        <w:spacing w:before="0" w:beforeAutospacing="0" w:after="120" w:afterAutospacing="0" w:line="276" w:lineRule="auto"/>
        <w:jc w:val="both"/>
        <w:rPr>
          <w:lang w:val="en-GB"/>
        </w:rPr>
      </w:pPr>
      <w:r w:rsidRPr="00B06011">
        <w:t xml:space="preserve">Обектът е </w:t>
      </w:r>
      <w:r w:rsidR="00130575" w:rsidRPr="00130575">
        <w:rPr>
          <w:b/>
          <w:bCs/>
        </w:rPr>
        <w:t>втора група, трета категория строежи</w:t>
      </w:r>
      <w:r w:rsidR="00130575">
        <w:rPr>
          <w:b/>
          <w:bCs/>
          <w:lang w:val="en-US"/>
        </w:rPr>
        <w:t>,</w:t>
      </w:r>
      <w:r w:rsidRPr="00B06011">
        <w:rPr>
          <w:lang w:val="en-GB"/>
        </w:rPr>
        <w:t xml:space="preserve"> съгласно чл. </w:t>
      </w:r>
      <w:r w:rsidRPr="00B06011">
        <w:t>137</w:t>
      </w:r>
      <w:r w:rsidRPr="00B06011">
        <w:rPr>
          <w:lang w:val="en-GB"/>
        </w:rPr>
        <w:t xml:space="preserve">, ал. </w:t>
      </w:r>
      <w:r w:rsidRPr="00B06011">
        <w:t xml:space="preserve">1, </w:t>
      </w:r>
      <w:r w:rsidRPr="00B06011">
        <w:rPr>
          <w:lang w:val="en-GB"/>
        </w:rPr>
        <w:t>т. 4, буква „д</w:t>
      </w:r>
      <w:proofErr w:type="gramStart"/>
      <w:r w:rsidRPr="00B06011">
        <w:rPr>
          <w:lang w:val="en-GB"/>
        </w:rPr>
        <w:t>“ от</w:t>
      </w:r>
      <w:proofErr w:type="gramEnd"/>
      <w:r w:rsidRPr="00B06011">
        <w:rPr>
          <w:lang w:val="en-GB"/>
        </w:rPr>
        <w:t xml:space="preserve"> ЗУТ </w:t>
      </w:r>
      <w:r w:rsidRPr="00B06011">
        <w:t xml:space="preserve">и за него има издадено и влязло в сила Разрешение за строеж № 36/30.09.2016 г. </w:t>
      </w:r>
    </w:p>
    <w:p w:rsidR="00B06011" w:rsidRPr="00B06011" w:rsidRDefault="00B06011" w:rsidP="00B06011">
      <w:pPr>
        <w:widowControl/>
        <w:autoSpaceDE/>
        <w:autoSpaceDN/>
        <w:spacing w:line="276" w:lineRule="auto"/>
        <w:ind w:left="284" w:firstLine="426"/>
        <w:jc w:val="both"/>
        <w:rPr>
          <w:sz w:val="24"/>
          <w:szCs w:val="24"/>
        </w:rPr>
      </w:pPr>
    </w:p>
    <w:p w:rsidR="00B06011" w:rsidRPr="00B06011" w:rsidRDefault="00B06011" w:rsidP="00B06011">
      <w:pPr>
        <w:widowControl/>
        <w:autoSpaceDE/>
        <w:autoSpaceDN/>
        <w:spacing w:line="276" w:lineRule="auto"/>
        <w:ind w:left="284"/>
        <w:jc w:val="both"/>
        <w:rPr>
          <w:sz w:val="24"/>
          <w:szCs w:val="24"/>
          <w:lang w:val="bg-BG" w:eastAsia="bg-BG"/>
        </w:rPr>
      </w:pPr>
      <w:r w:rsidRPr="00B06011">
        <w:rPr>
          <w:sz w:val="24"/>
          <w:szCs w:val="24"/>
          <w:lang w:val="bg-BG" w:eastAsia="bg-BG"/>
        </w:rPr>
        <w:lastRenderedPageBreak/>
        <w:t>Дейност - Упражняване на строителен надзор</w:t>
      </w:r>
    </w:p>
    <w:p w:rsidR="00B06011" w:rsidRPr="00B06011" w:rsidRDefault="00B06011" w:rsidP="00B06011">
      <w:pPr>
        <w:widowControl/>
        <w:autoSpaceDE/>
        <w:autoSpaceDN/>
        <w:spacing w:line="276" w:lineRule="auto"/>
        <w:ind w:left="284" w:firstLine="426"/>
        <w:jc w:val="both"/>
        <w:rPr>
          <w:b/>
          <w:sz w:val="24"/>
          <w:szCs w:val="24"/>
          <w:u w:val="single"/>
          <w:lang w:val="bg-BG" w:eastAsia="bg-BG"/>
        </w:rPr>
      </w:pPr>
      <w:r w:rsidRPr="00B06011">
        <w:rPr>
          <w:b/>
          <w:sz w:val="24"/>
          <w:szCs w:val="24"/>
          <w:u w:val="single"/>
          <w:lang w:val="bg-BG" w:eastAsia="bg-BG"/>
        </w:rPr>
        <w:t xml:space="preserve">Описание </w:t>
      </w:r>
    </w:p>
    <w:p w:rsidR="00B06011" w:rsidRPr="00B06011" w:rsidRDefault="00B06011" w:rsidP="00B0601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76" w:lineRule="auto"/>
        <w:ind w:left="284"/>
        <w:jc w:val="both"/>
        <w:rPr>
          <w:sz w:val="24"/>
          <w:szCs w:val="24"/>
          <w:lang w:val="bg-BG" w:eastAsia="bg-BG"/>
        </w:rPr>
      </w:pPr>
      <w:r w:rsidRPr="00B06011">
        <w:rPr>
          <w:sz w:val="24"/>
          <w:szCs w:val="24"/>
          <w:lang w:val="bg-BG" w:eastAsia="bg-BG"/>
        </w:rPr>
        <w:t>Дейността се изразява в упражняването на независим строителен надзор над строителния процес и изготвяне на необходимата документация – от откриването на строителната площадка до въвеждането на обекта в експлоатация. Квалифицирани специалисти по съответните части стриктно ще следят за качеството както на използваните материали, така и на самата работа. Те ще изискват протоколи, гарантиращи безопасността на изпълняваните работи и ще съставят необходимите актовете в съответствие с действащата нормативна уредба. Строителният надзор ще осигури законосъобразно започване, изпълнение и приключване на строежа; пълно и правилно съставяне на актовете и протоколите по време на строителството; коректно изпълнение на строежа съобразно одобрения инвестиционен проект и съществуващите изисквания; контрол по спазване на условията за безопасност на труда; качество на влаганите строителни материали и изделия, както и съответствието им с нормите за безопасност; правилно изпълнение на строително – монтажните работи.</w:t>
      </w:r>
    </w:p>
    <w:p w:rsidR="00B06011" w:rsidRPr="00B06011" w:rsidRDefault="00B06011" w:rsidP="00B0601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76" w:lineRule="auto"/>
        <w:ind w:left="284"/>
        <w:jc w:val="both"/>
        <w:rPr>
          <w:sz w:val="24"/>
          <w:szCs w:val="24"/>
          <w:lang w:val="bg-BG" w:eastAsia="bg-BG"/>
        </w:rPr>
      </w:pPr>
      <w:r w:rsidRPr="00B06011">
        <w:rPr>
          <w:sz w:val="24"/>
          <w:szCs w:val="24"/>
          <w:lang w:val="bg-BG" w:eastAsia="bg-BG"/>
        </w:rPr>
        <w:t>За да бъдат спазени изискванията на ЗУТ и на Наредба 24 за съставяне и представяне на всички актове и протоколи, изготвени по време на СМР при отчитане на съответните дейности,  заради спецификата на извършваните дейности и необходимостта от упражняване на специализиран контрол по отношение на качеството и обема на извършваните строително-монтажни работи, е необходимо да се сключи договор за упражняване на независим строителен надзор.</w:t>
      </w:r>
    </w:p>
    <w:p w:rsidR="00B06011" w:rsidRPr="00B06011" w:rsidRDefault="00B06011" w:rsidP="00B0601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76" w:lineRule="auto"/>
        <w:ind w:left="284"/>
        <w:jc w:val="both"/>
        <w:rPr>
          <w:sz w:val="24"/>
          <w:szCs w:val="24"/>
          <w:lang w:val="bg-BG" w:eastAsia="bg-BG"/>
        </w:rPr>
      </w:pPr>
      <w:r w:rsidRPr="00B06011">
        <w:rPr>
          <w:sz w:val="24"/>
          <w:szCs w:val="24"/>
          <w:lang w:val="bg-BG" w:eastAsia="bg-BG"/>
        </w:rPr>
        <w:t>Строителният надзор ще гарантира качествено изпълнение на строително-монтажните работи, което от своя страна ще допринесе за постигане на основната цел на проекта, а именно "да се обновят, подобрят и модернизират условията на живот в Община Шабла, както и да се повиши сигурността на местното население чрез рехабилитация на съществуващи улици, съоръженията и принадлежностите към тях". В резултат ще се подобрят условията за живот в града и в общината като цяло, ще се постигне устойчиво икономическо развитие на общината и ще се уеднаквят стандартите по отношение на достъпа до качествена улична инфраструктура между община Шабла и другите големи агломерационни ареали. Обновяването на съществуващата инфраструктура ще допринесе до ограничаването на диспропорциите в териториалното разпределение на населението и обезлюдяването на селските райони.</w:t>
      </w:r>
    </w:p>
    <w:p w:rsidR="00B06011" w:rsidRPr="00B06011" w:rsidRDefault="00B06011" w:rsidP="00B0601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76" w:lineRule="auto"/>
        <w:ind w:left="284"/>
        <w:jc w:val="both"/>
        <w:rPr>
          <w:sz w:val="24"/>
          <w:szCs w:val="24"/>
          <w:lang w:val="bg-BG" w:eastAsia="bg-BG"/>
        </w:rPr>
      </w:pPr>
      <w:r w:rsidRPr="00B06011">
        <w:rPr>
          <w:sz w:val="24"/>
          <w:szCs w:val="24"/>
          <w:lang w:val="bg-BG" w:eastAsia="bg-BG"/>
        </w:rPr>
        <w:t xml:space="preserve">Реализацията на дейността ще спомогне за качественото и навременно изпълнение на проекта, чрез който ще се повиши привлекателността на Община Шабла и качеството на живот в гр. Шабла. Ще се подобри достъпът до централните зони на населеното място, до административните сгради и услуги, както и до зоните за отдих. Ще се осигури високо качество и ниво на услугите, което е в синхрон с Основна цел 3 на ПРСР ,,Постигане на балансирано териториално развитие на икономиките и общностите в селските райони, включително създаването и поддържането на заетост” и в унисон с целите и дейностите заложени в Приоритетна област 6: ,,Насърчаване на социалното приобщаване, намаляването на бедността и икономическото развитие в селските райони”, Подприоритет 6Б ,,Стимулиране на местното развитие в селските райони”. Изпълнението на предвидените </w:t>
      </w:r>
      <w:r w:rsidRPr="00B06011">
        <w:rPr>
          <w:sz w:val="24"/>
          <w:szCs w:val="24"/>
          <w:lang w:val="bg-BG" w:eastAsia="bg-BG"/>
        </w:rPr>
        <w:lastRenderedPageBreak/>
        <w:t>мероприятия по проекта водят до балансирано териториално развитие на двете населени места и подобряване на техния социално-икономически статус.</w:t>
      </w:r>
    </w:p>
    <w:p w:rsidR="00B06011" w:rsidRPr="00B06011" w:rsidRDefault="00B06011" w:rsidP="00B06011">
      <w:pPr>
        <w:widowControl/>
        <w:autoSpaceDE/>
        <w:autoSpaceDN/>
        <w:spacing w:line="276" w:lineRule="auto"/>
        <w:ind w:left="284" w:firstLine="708"/>
        <w:jc w:val="both"/>
        <w:rPr>
          <w:b/>
          <w:sz w:val="24"/>
          <w:szCs w:val="24"/>
          <w:lang w:val="en-GB"/>
        </w:rPr>
      </w:pPr>
      <w:r>
        <w:rPr>
          <w:b/>
          <w:sz w:val="24"/>
          <w:szCs w:val="24"/>
          <w:lang w:val="bg-BG"/>
        </w:rPr>
        <w:t>5</w:t>
      </w:r>
      <w:r w:rsidRPr="00B06011">
        <w:rPr>
          <w:b/>
          <w:sz w:val="24"/>
          <w:szCs w:val="24"/>
          <w:lang w:val="en-GB"/>
        </w:rPr>
        <w:t>.2. Описание на</w:t>
      </w:r>
      <w:r w:rsidRPr="00B06011">
        <w:rPr>
          <w:b/>
          <w:spacing w:val="-3"/>
          <w:sz w:val="24"/>
          <w:szCs w:val="24"/>
          <w:lang w:val="en-GB"/>
        </w:rPr>
        <w:t xml:space="preserve"> </w:t>
      </w:r>
      <w:r w:rsidRPr="00B06011">
        <w:rPr>
          <w:b/>
          <w:sz w:val="24"/>
          <w:szCs w:val="24"/>
          <w:lang w:val="en-GB"/>
        </w:rPr>
        <w:t>дейностите</w:t>
      </w:r>
    </w:p>
    <w:p w:rsidR="00B06011" w:rsidRPr="00B06011" w:rsidRDefault="00B06011" w:rsidP="00B06011">
      <w:pPr>
        <w:widowControl/>
        <w:autoSpaceDE/>
        <w:autoSpaceDN/>
        <w:spacing w:line="276" w:lineRule="auto"/>
        <w:ind w:left="284" w:firstLine="708"/>
        <w:jc w:val="both"/>
        <w:rPr>
          <w:rFonts w:eastAsia="Calibri"/>
          <w:sz w:val="24"/>
          <w:szCs w:val="24"/>
          <w:lang w:val="bg-BG"/>
        </w:rPr>
      </w:pPr>
      <w:r w:rsidRPr="00B06011">
        <w:rPr>
          <w:sz w:val="24"/>
          <w:szCs w:val="24"/>
          <w:lang w:val="bg-BG"/>
        </w:rPr>
        <w:t>С</w:t>
      </w:r>
      <w:r w:rsidRPr="00B06011">
        <w:rPr>
          <w:sz w:val="24"/>
          <w:szCs w:val="24"/>
          <w:lang w:val="en-GB"/>
        </w:rPr>
        <w:t xml:space="preserve">троителен надзор по време на строителството, съгласно чл.168 от ЗУТ, включително като се контролират количеството и качеството на влаганите строителни продукти за спазване на техническите спецификации за изпълнение на СМР, цялостна координация на строителния процес, изготвяне на окончателен доклад по смисъла на чл. </w:t>
      </w:r>
      <w:proofErr w:type="gramStart"/>
      <w:r w:rsidRPr="00B06011">
        <w:rPr>
          <w:sz w:val="24"/>
          <w:szCs w:val="24"/>
          <w:lang w:val="en-GB"/>
        </w:rPr>
        <w:t>168, ал.</w:t>
      </w:r>
      <w:proofErr w:type="gramEnd"/>
      <w:r w:rsidRPr="00B06011">
        <w:rPr>
          <w:sz w:val="24"/>
          <w:szCs w:val="24"/>
          <w:lang w:val="en-GB"/>
        </w:rPr>
        <w:t xml:space="preserve"> 6 от ЗУТ, изготвяне на технически паспорти, съгласно Наредба № 5 от 28.12.2006 г. и чл.176а и 176б от ЗУТ и въвеждане на обект</w:t>
      </w:r>
      <w:r w:rsidRPr="00B06011">
        <w:rPr>
          <w:sz w:val="24"/>
          <w:szCs w:val="24"/>
          <w:lang w:val="bg-BG"/>
        </w:rPr>
        <w:t>а</w:t>
      </w:r>
      <w:r w:rsidRPr="00B06011">
        <w:rPr>
          <w:sz w:val="24"/>
          <w:szCs w:val="24"/>
          <w:lang w:val="en-GB"/>
        </w:rPr>
        <w:t xml:space="preserve"> в експлоатация, съобразно издаден</w:t>
      </w:r>
      <w:r w:rsidRPr="00B06011">
        <w:rPr>
          <w:sz w:val="24"/>
          <w:szCs w:val="24"/>
          <w:lang w:val="bg-BG"/>
        </w:rPr>
        <w:t>о</w:t>
      </w:r>
      <w:r w:rsidRPr="00B06011">
        <w:rPr>
          <w:sz w:val="24"/>
          <w:szCs w:val="24"/>
          <w:lang w:val="en-GB"/>
        </w:rPr>
        <w:t>т</w:t>
      </w:r>
      <w:r w:rsidRPr="00B06011">
        <w:rPr>
          <w:sz w:val="24"/>
          <w:szCs w:val="24"/>
          <w:lang w:val="bg-BG"/>
        </w:rPr>
        <w:t>о</w:t>
      </w:r>
      <w:r w:rsidRPr="00B06011">
        <w:rPr>
          <w:sz w:val="24"/>
          <w:szCs w:val="24"/>
          <w:lang w:val="en-GB"/>
        </w:rPr>
        <w:t xml:space="preserve"> разрешени</w:t>
      </w:r>
      <w:r w:rsidRPr="00B06011">
        <w:rPr>
          <w:sz w:val="24"/>
          <w:szCs w:val="24"/>
          <w:lang w:val="bg-BG"/>
        </w:rPr>
        <w:t>е</w:t>
      </w:r>
      <w:r w:rsidRPr="00B06011">
        <w:rPr>
          <w:sz w:val="24"/>
          <w:szCs w:val="24"/>
          <w:lang w:val="en-GB"/>
        </w:rPr>
        <w:t xml:space="preserve"> за строеж, от датата на започване на строителството до въвеждане на обект</w:t>
      </w:r>
      <w:r w:rsidRPr="00B06011">
        <w:rPr>
          <w:sz w:val="24"/>
          <w:szCs w:val="24"/>
          <w:lang w:val="bg-BG"/>
        </w:rPr>
        <w:t>а</w:t>
      </w:r>
      <w:r w:rsidRPr="00B06011">
        <w:rPr>
          <w:sz w:val="24"/>
          <w:szCs w:val="24"/>
          <w:lang w:val="en-GB"/>
        </w:rPr>
        <w:t xml:space="preserve"> в експлоатация, и с отговорност относно:</w:t>
      </w:r>
    </w:p>
    <w:p w:rsidR="00B06011" w:rsidRPr="00B06011" w:rsidRDefault="00B06011" w:rsidP="00B06011">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.2.1.</w:t>
      </w:r>
      <w:r w:rsidRPr="00B06011">
        <w:rPr>
          <w:sz w:val="24"/>
          <w:szCs w:val="24"/>
          <w:lang w:val="en-GB"/>
        </w:rPr>
        <w:t xml:space="preserve"> Законосъобразното започване на строежа;</w:t>
      </w:r>
    </w:p>
    <w:p w:rsidR="00B06011" w:rsidRPr="00B06011" w:rsidRDefault="00B06011" w:rsidP="00B06011">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.2.2.</w:t>
      </w:r>
      <w:r w:rsidRPr="00B06011">
        <w:rPr>
          <w:sz w:val="24"/>
          <w:szCs w:val="24"/>
          <w:lang w:val="en-GB"/>
        </w:rPr>
        <w:t xml:space="preserve"> </w:t>
      </w:r>
      <w:proofErr w:type="gramStart"/>
      <w:r w:rsidRPr="00B06011">
        <w:rPr>
          <w:sz w:val="24"/>
          <w:szCs w:val="24"/>
          <w:lang w:val="en-GB"/>
        </w:rPr>
        <w:t>Oсъществяване на контрол относно пълнота и правилно съставяне на актовете и протоколите по време на строителството, съгласно Наредба № 3/ 2003 год.</w:t>
      </w:r>
      <w:proofErr w:type="gramEnd"/>
      <w:r w:rsidRPr="00B06011">
        <w:rPr>
          <w:sz w:val="24"/>
          <w:szCs w:val="24"/>
          <w:lang w:val="en-GB"/>
        </w:rPr>
        <w:t xml:space="preserve"> </w:t>
      </w:r>
      <w:proofErr w:type="gramStart"/>
      <w:r w:rsidRPr="00B06011">
        <w:rPr>
          <w:sz w:val="24"/>
          <w:szCs w:val="24"/>
          <w:lang w:val="en-GB"/>
        </w:rPr>
        <w:t>на</w:t>
      </w:r>
      <w:proofErr w:type="gramEnd"/>
      <w:r w:rsidRPr="00B06011">
        <w:rPr>
          <w:sz w:val="24"/>
          <w:szCs w:val="24"/>
          <w:lang w:val="en-GB"/>
        </w:rPr>
        <w:t xml:space="preserve"> МРРБ;</w:t>
      </w:r>
    </w:p>
    <w:p w:rsidR="00B06011" w:rsidRPr="00B06011" w:rsidRDefault="00B06011" w:rsidP="00B06011">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.2.3.</w:t>
      </w:r>
      <w:r w:rsidRPr="00B06011">
        <w:rPr>
          <w:sz w:val="24"/>
          <w:szCs w:val="24"/>
          <w:lang w:val="en-GB"/>
        </w:rPr>
        <w:t xml:space="preserve"> Изпълнението на строежа съобразно одобрените инвестиционни проекти и в съответствие с изискванията (по чл. 169, ал. 1 и ал. 2 на ЗУТ) на нормативните актове и техническите спецификации за СМР;</w:t>
      </w:r>
    </w:p>
    <w:p w:rsidR="00B06011" w:rsidRPr="00B06011" w:rsidRDefault="00B06011" w:rsidP="00B06011">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.2.4.</w:t>
      </w:r>
      <w:r w:rsidRPr="00B06011">
        <w:rPr>
          <w:sz w:val="24"/>
          <w:szCs w:val="24"/>
          <w:lang w:val="en-GB"/>
        </w:rPr>
        <w:t xml:space="preserve"> </w:t>
      </w:r>
      <w:proofErr w:type="gramStart"/>
      <w:r w:rsidRPr="00B06011">
        <w:rPr>
          <w:sz w:val="24"/>
          <w:szCs w:val="24"/>
          <w:lang w:val="en-GB"/>
        </w:rPr>
        <w:t>Контрол при влагането на строителните продукти и материали, оценени за съответствието им със съществените изисквания към строежите и съответствието им съгласно Наредба № РД-02-20-1 от 05.02.2015 год.</w:t>
      </w:r>
      <w:proofErr w:type="gramEnd"/>
      <w:r w:rsidRPr="00B06011">
        <w:rPr>
          <w:sz w:val="24"/>
          <w:szCs w:val="24"/>
          <w:lang w:val="en-GB"/>
        </w:rPr>
        <w:t xml:space="preserve"> </w:t>
      </w:r>
      <w:proofErr w:type="gramStart"/>
      <w:r w:rsidRPr="00B06011">
        <w:rPr>
          <w:sz w:val="24"/>
          <w:szCs w:val="24"/>
          <w:lang w:val="en-GB"/>
        </w:rPr>
        <w:t>за</w:t>
      </w:r>
      <w:proofErr w:type="gramEnd"/>
      <w:r w:rsidRPr="00B06011">
        <w:rPr>
          <w:sz w:val="24"/>
          <w:szCs w:val="24"/>
          <w:lang w:val="en-GB"/>
        </w:rPr>
        <w:t xml:space="preserve"> условията и реда за влагане на строителните продукти в строежите на Република България;</w:t>
      </w:r>
    </w:p>
    <w:p w:rsidR="00B06011" w:rsidRPr="00B06011" w:rsidRDefault="00B06011" w:rsidP="00B06011">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.2.5.</w:t>
      </w:r>
      <w:r w:rsidRPr="00B06011">
        <w:rPr>
          <w:sz w:val="24"/>
          <w:szCs w:val="24"/>
          <w:lang w:val="en-GB"/>
        </w:rPr>
        <w:t xml:space="preserve"> Контрол на количествата, качеството и съответствието на изпълняваните строителни и монтажни работи и влаганите материали с договора за изпълнение на строителството;</w:t>
      </w:r>
    </w:p>
    <w:p w:rsidR="00B06011" w:rsidRPr="00B06011" w:rsidRDefault="00B06011" w:rsidP="00B06011">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.2.6.</w:t>
      </w:r>
      <w:r w:rsidRPr="00B06011">
        <w:rPr>
          <w:sz w:val="24"/>
          <w:szCs w:val="24"/>
          <w:lang w:val="en-GB"/>
        </w:rPr>
        <w:t xml:space="preserve"> Осъществяване на контрол относно спазването на изискванията за здравословни и безопасни условия на труд в строителството;</w:t>
      </w:r>
    </w:p>
    <w:p w:rsidR="00B06011" w:rsidRPr="00B06011" w:rsidRDefault="00B06011" w:rsidP="00B06011">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.2.7.</w:t>
      </w:r>
      <w:r w:rsidRPr="00B06011">
        <w:rPr>
          <w:sz w:val="24"/>
          <w:szCs w:val="24"/>
          <w:lang w:val="en-GB"/>
        </w:rPr>
        <w:t xml:space="preserve"> Недопускане на увреждане на трети лица и имоти вследствие на строителството;</w:t>
      </w:r>
    </w:p>
    <w:p w:rsidR="00B06011" w:rsidRPr="00B06011" w:rsidRDefault="00B06011" w:rsidP="00B06011">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.2.8.</w:t>
      </w:r>
      <w:r w:rsidRPr="00B06011">
        <w:rPr>
          <w:sz w:val="24"/>
          <w:szCs w:val="24"/>
          <w:lang w:val="en-GB"/>
        </w:rPr>
        <w:t xml:space="preserve"> Проверка на годността на строежа за въвеждане в експлоатация;</w:t>
      </w:r>
    </w:p>
    <w:p w:rsidR="00B06011" w:rsidRPr="00B06011" w:rsidRDefault="00B06011" w:rsidP="00B06011">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.2.9.</w:t>
      </w:r>
      <w:r w:rsidRPr="00B06011">
        <w:rPr>
          <w:sz w:val="24"/>
          <w:szCs w:val="24"/>
          <w:lang w:val="en-GB"/>
        </w:rPr>
        <w:t xml:space="preserve"> Проверка и подписване актовете за изпълнение на СМР, с които се документира количеството, качеството и стойността на извършените СМР на строежа;</w:t>
      </w:r>
    </w:p>
    <w:p w:rsidR="00B06011" w:rsidRPr="00B06011" w:rsidRDefault="00B06011" w:rsidP="00B06011">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.2.10</w:t>
      </w:r>
      <w:r w:rsidRPr="00B06011">
        <w:rPr>
          <w:sz w:val="24"/>
          <w:szCs w:val="24"/>
          <w:lang w:val="en-GB"/>
        </w:rPr>
        <w:t>. Даване при необходимост писмени указания за точно и качествено изпълнение на СМР и вземане технически решения, които не водят до изменение на проекта и са в обхвата на отговорността му;</w:t>
      </w:r>
    </w:p>
    <w:p w:rsidR="00B06011" w:rsidRPr="00B06011" w:rsidRDefault="00B06011" w:rsidP="00B06011">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.2.11.</w:t>
      </w:r>
      <w:r w:rsidRPr="00B06011">
        <w:rPr>
          <w:sz w:val="24"/>
          <w:szCs w:val="24"/>
          <w:lang w:val="en-GB"/>
        </w:rPr>
        <w:t xml:space="preserve"> Уведомяване регионалната дирекция за национален строителен контрол, при установяване на нарушаване на техническите правила и нормативи в 3- дневен срок от установяване на нарушението;</w:t>
      </w:r>
    </w:p>
    <w:p w:rsidR="00B06011" w:rsidRPr="00B06011" w:rsidRDefault="00B06011" w:rsidP="00B06011">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.2.12</w:t>
      </w:r>
      <w:r w:rsidRPr="00B06011">
        <w:rPr>
          <w:sz w:val="24"/>
          <w:szCs w:val="24"/>
          <w:lang w:val="en-GB"/>
        </w:rPr>
        <w:t>. Актуализиране на техническия паспорт след приключване на строително- монтажните работи на обекта;</w:t>
      </w:r>
    </w:p>
    <w:p w:rsidR="00B06011" w:rsidRPr="00B06011" w:rsidRDefault="00B06011" w:rsidP="00B06011">
      <w:pPr>
        <w:widowControl/>
        <w:autoSpaceDE/>
        <w:autoSpaceDN/>
        <w:spacing w:line="276" w:lineRule="auto"/>
        <w:ind w:left="284" w:firstLine="708"/>
        <w:jc w:val="both"/>
        <w:rPr>
          <w:sz w:val="24"/>
          <w:szCs w:val="24"/>
          <w:lang w:val="en-GB"/>
        </w:rPr>
      </w:pPr>
      <w:r>
        <w:rPr>
          <w:b/>
          <w:sz w:val="24"/>
          <w:szCs w:val="24"/>
          <w:lang w:val="bg-BG"/>
        </w:rPr>
        <w:lastRenderedPageBreak/>
        <w:t>5</w:t>
      </w:r>
      <w:r w:rsidRPr="00B06011">
        <w:rPr>
          <w:b/>
          <w:sz w:val="24"/>
          <w:szCs w:val="24"/>
          <w:lang w:val="en-GB"/>
        </w:rPr>
        <w:t>.2.13</w:t>
      </w:r>
      <w:r w:rsidRPr="00B06011">
        <w:rPr>
          <w:sz w:val="24"/>
          <w:szCs w:val="24"/>
          <w:lang w:val="en-GB"/>
        </w:rPr>
        <w:t xml:space="preserve">. </w:t>
      </w:r>
      <w:proofErr w:type="gramStart"/>
      <w:r w:rsidRPr="00B06011">
        <w:rPr>
          <w:sz w:val="24"/>
          <w:szCs w:val="24"/>
          <w:lang w:val="en-GB"/>
        </w:rPr>
        <w:t>След приключване на строително-монтажните работи – представяне на окончателен доклад по чл.</w:t>
      </w:r>
      <w:proofErr w:type="gramEnd"/>
      <w:r w:rsidRPr="00B06011">
        <w:rPr>
          <w:sz w:val="24"/>
          <w:szCs w:val="24"/>
          <w:lang w:val="en-GB"/>
        </w:rPr>
        <w:t xml:space="preserve"> </w:t>
      </w:r>
      <w:proofErr w:type="gramStart"/>
      <w:r w:rsidRPr="00B06011">
        <w:rPr>
          <w:sz w:val="24"/>
          <w:szCs w:val="24"/>
          <w:lang w:val="en-GB"/>
        </w:rPr>
        <w:t>168, ал.</w:t>
      </w:r>
      <w:proofErr w:type="gramEnd"/>
      <w:r w:rsidRPr="00B06011">
        <w:rPr>
          <w:sz w:val="24"/>
          <w:szCs w:val="24"/>
          <w:lang w:val="en-GB"/>
        </w:rPr>
        <w:t xml:space="preserve"> </w:t>
      </w:r>
      <w:proofErr w:type="gramStart"/>
      <w:r w:rsidRPr="00B06011">
        <w:rPr>
          <w:sz w:val="24"/>
          <w:szCs w:val="24"/>
          <w:lang w:val="en-GB"/>
        </w:rPr>
        <w:t>6 от ЗУТ на възложителя.</w:t>
      </w:r>
      <w:proofErr w:type="gramEnd"/>
      <w:r w:rsidRPr="00B06011">
        <w:rPr>
          <w:sz w:val="24"/>
          <w:szCs w:val="24"/>
          <w:lang w:val="en-GB"/>
        </w:rPr>
        <w:t xml:space="preserve"> </w:t>
      </w:r>
      <w:proofErr w:type="gramStart"/>
      <w:r w:rsidRPr="00B06011">
        <w:rPr>
          <w:sz w:val="24"/>
          <w:szCs w:val="24"/>
          <w:lang w:val="en-GB"/>
        </w:rPr>
        <w:t>Докладът се съставя, подписва и подпечатва от изпълнителя и от квалифицираните лица на консултантската фирма.</w:t>
      </w:r>
      <w:proofErr w:type="gramEnd"/>
    </w:p>
    <w:p w:rsidR="00B06011" w:rsidRPr="00B06011" w:rsidRDefault="00B06011" w:rsidP="00B06011">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.2.14.</w:t>
      </w:r>
      <w:r w:rsidRPr="00B06011">
        <w:rPr>
          <w:sz w:val="24"/>
          <w:szCs w:val="24"/>
          <w:lang w:val="en-GB"/>
        </w:rPr>
        <w:t xml:space="preserve"> </w:t>
      </w:r>
      <w:proofErr w:type="gramStart"/>
      <w:r w:rsidRPr="00B06011">
        <w:rPr>
          <w:sz w:val="24"/>
          <w:szCs w:val="24"/>
          <w:lang w:val="en-GB"/>
        </w:rPr>
        <w:t>Окомплектоване цялата документация, необходима на възложителя за приемането</w:t>
      </w:r>
      <w:r w:rsidRPr="00B06011">
        <w:rPr>
          <w:sz w:val="24"/>
          <w:szCs w:val="24"/>
          <w:lang w:val="en-GB"/>
        </w:rPr>
        <w:tab/>
        <w:t>на обекта от ДНСК.</w:t>
      </w:r>
      <w:proofErr w:type="gramEnd"/>
    </w:p>
    <w:p w:rsidR="00B06011" w:rsidRPr="00B06011" w:rsidRDefault="00B06011" w:rsidP="00B06011">
      <w:pPr>
        <w:widowControl/>
        <w:autoSpaceDE/>
        <w:autoSpaceDN/>
        <w:spacing w:line="276" w:lineRule="auto"/>
        <w:ind w:left="284" w:firstLine="708"/>
        <w:jc w:val="both"/>
        <w:rPr>
          <w:rFonts w:eastAsia="Calibri"/>
          <w:b/>
          <w:sz w:val="24"/>
          <w:szCs w:val="24"/>
          <w:u w:val="single"/>
          <w:lang w:val="bg-BG"/>
        </w:rPr>
      </w:pPr>
    </w:p>
    <w:p w:rsidR="00B06011" w:rsidRPr="00B06011" w:rsidRDefault="00B06011" w:rsidP="00B06011">
      <w:pPr>
        <w:keepNext/>
        <w:widowControl/>
        <w:autoSpaceDE/>
        <w:autoSpaceDN/>
        <w:spacing w:line="276" w:lineRule="auto"/>
        <w:ind w:left="284"/>
        <w:jc w:val="center"/>
        <w:outlineLvl w:val="0"/>
        <w:rPr>
          <w:b/>
          <w:bCs/>
          <w:iCs/>
          <w:sz w:val="24"/>
          <w:szCs w:val="24"/>
          <w:lang w:val="bg-BG"/>
        </w:rPr>
      </w:pPr>
      <w:r w:rsidRPr="00B06011">
        <w:rPr>
          <w:b/>
          <w:bCs/>
          <w:iCs/>
          <w:sz w:val="24"/>
          <w:szCs w:val="24"/>
          <w:lang w:val="bg-BG"/>
        </w:rPr>
        <w:t>Докладът съдържа задължително оценка за изпълнението на следните условия:</w:t>
      </w:r>
    </w:p>
    <w:p w:rsidR="00B06011" w:rsidRPr="00B06011" w:rsidRDefault="00B06011" w:rsidP="00B06011">
      <w:pPr>
        <w:widowControl/>
        <w:numPr>
          <w:ilvl w:val="0"/>
          <w:numId w:val="3"/>
        </w:numPr>
        <w:tabs>
          <w:tab w:val="left" w:pos="1197"/>
        </w:tabs>
        <w:autoSpaceDE/>
        <w:autoSpaceDN/>
        <w:spacing w:line="276" w:lineRule="auto"/>
        <w:ind w:left="284" w:right="133" w:firstLine="425"/>
        <w:jc w:val="both"/>
        <w:rPr>
          <w:sz w:val="24"/>
          <w:szCs w:val="24"/>
          <w:lang w:val="en-GB" w:eastAsia="ar-SA"/>
        </w:rPr>
      </w:pPr>
      <w:r w:rsidRPr="00B06011">
        <w:rPr>
          <w:sz w:val="24"/>
          <w:szCs w:val="24"/>
          <w:lang w:val="en-GB" w:eastAsia="ar-SA"/>
        </w:rPr>
        <w:t>законосъобразно започване и изпълнение на строеж</w:t>
      </w:r>
      <w:r w:rsidRPr="00B06011">
        <w:rPr>
          <w:sz w:val="24"/>
          <w:szCs w:val="24"/>
          <w:lang w:val="bg-BG" w:eastAsia="ar-SA"/>
        </w:rPr>
        <w:t>а</w:t>
      </w:r>
      <w:r w:rsidRPr="00B06011">
        <w:rPr>
          <w:sz w:val="24"/>
          <w:szCs w:val="24"/>
          <w:lang w:val="en-GB" w:eastAsia="ar-SA"/>
        </w:rPr>
        <w:t>, съобразно одобрените проекти и условията на издадените разрешения за</w:t>
      </w:r>
      <w:r w:rsidRPr="00B06011">
        <w:rPr>
          <w:spacing w:val="-5"/>
          <w:sz w:val="24"/>
          <w:szCs w:val="24"/>
          <w:lang w:val="en-GB" w:eastAsia="ar-SA"/>
        </w:rPr>
        <w:t xml:space="preserve"> </w:t>
      </w:r>
      <w:r w:rsidRPr="00B06011">
        <w:rPr>
          <w:sz w:val="24"/>
          <w:szCs w:val="24"/>
          <w:lang w:val="en-GB" w:eastAsia="ar-SA"/>
        </w:rPr>
        <w:t>строеж;</w:t>
      </w:r>
    </w:p>
    <w:p w:rsidR="00B06011" w:rsidRPr="00B06011" w:rsidRDefault="00B06011" w:rsidP="00B06011">
      <w:pPr>
        <w:widowControl/>
        <w:numPr>
          <w:ilvl w:val="0"/>
          <w:numId w:val="3"/>
        </w:numPr>
        <w:tabs>
          <w:tab w:val="left" w:pos="1197"/>
        </w:tabs>
        <w:autoSpaceDE/>
        <w:autoSpaceDN/>
        <w:spacing w:line="276" w:lineRule="auto"/>
        <w:ind w:left="284" w:right="144" w:firstLine="425"/>
        <w:jc w:val="both"/>
        <w:rPr>
          <w:sz w:val="24"/>
          <w:szCs w:val="24"/>
          <w:lang w:val="en-GB" w:eastAsia="ar-SA"/>
        </w:rPr>
      </w:pPr>
      <w:r w:rsidRPr="00B06011">
        <w:rPr>
          <w:sz w:val="24"/>
          <w:szCs w:val="24"/>
          <w:lang w:val="en-GB" w:eastAsia="ar-SA"/>
        </w:rPr>
        <w:t>пълнота и правилно съставяне на актове и протоколи по време на строителството;</w:t>
      </w:r>
    </w:p>
    <w:p w:rsidR="00B06011" w:rsidRPr="00B06011" w:rsidRDefault="00B06011" w:rsidP="00B06011">
      <w:pPr>
        <w:widowControl/>
        <w:numPr>
          <w:ilvl w:val="0"/>
          <w:numId w:val="3"/>
        </w:numPr>
        <w:tabs>
          <w:tab w:val="left" w:pos="1197"/>
        </w:tabs>
        <w:autoSpaceDE/>
        <w:autoSpaceDN/>
        <w:spacing w:line="276" w:lineRule="auto"/>
        <w:ind w:left="284" w:right="144" w:firstLine="425"/>
        <w:jc w:val="both"/>
        <w:rPr>
          <w:sz w:val="24"/>
          <w:szCs w:val="24"/>
          <w:lang w:val="en-GB" w:eastAsia="ar-SA"/>
        </w:rPr>
      </w:pPr>
      <w:proofErr w:type="gramStart"/>
      <w:r w:rsidRPr="00B06011">
        <w:rPr>
          <w:sz w:val="24"/>
          <w:szCs w:val="24"/>
          <w:lang w:val="en-GB" w:eastAsia="ar-SA"/>
        </w:rPr>
        <w:t>изпълнение</w:t>
      </w:r>
      <w:proofErr w:type="gramEnd"/>
      <w:r w:rsidRPr="00B06011">
        <w:rPr>
          <w:sz w:val="24"/>
          <w:szCs w:val="24"/>
          <w:lang w:val="en-GB" w:eastAsia="ar-SA"/>
        </w:rPr>
        <w:t xml:space="preserve"> на строеж</w:t>
      </w:r>
      <w:r w:rsidRPr="00B06011">
        <w:rPr>
          <w:sz w:val="24"/>
          <w:szCs w:val="24"/>
          <w:lang w:val="bg-BG" w:eastAsia="ar-SA"/>
        </w:rPr>
        <w:t>а</w:t>
      </w:r>
      <w:r w:rsidRPr="00B06011">
        <w:rPr>
          <w:sz w:val="24"/>
          <w:szCs w:val="24"/>
          <w:lang w:val="en-GB" w:eastAsia="ar-SA"/>
        </w:rPr>
        <w:t>, съобразно изискванията по чл. 169, ал. 1 и 2</w:t>
      </w:r>
      <w:r w:rsidRPr="00B06011">
        <w:rPr>
          <w:spacing w:val="-20"/>
          <w:sz w:val="24"/>
          <w:szCs w:val="24"/>
          <w:lang w:val="en-GB" w:eastAsia="ar-SA"/>
        </w:rPr>
        <w:t xml:space="preserve"> </w:t>
      </w:r>
      <w:r w:rsidRPr="00B06011">
        <w:rPr>
          <w:sz w:val="24"/>
          <w:szCs w:val="24"/>
          <w:lang w:val="en-GB" w:eastAsia="ar-SA"/>
        </w:rPr>
        <w:t>ЗУТ.</w:t>
      </w:r>
    </w:p>
    <w:p w:rsidR="00B06011" w:rsidRPr="00B06011" w:rsidRDefault="00B06011" w:rsidP="00B06011">
      <w:pPr>
        <w:widowControl/>
        <w:autoSpaceDE/>
        <w:autoSpaceDN/>
        <w:spacing w:line="276" w:lineRule="auto"/>
        <w:ind w:left="284" w:firstLine="425"/>
        <w:rPr>
          <w:sz w:val="24"/>
          <w:szCs w:val="24"/>
          <w:lang w:val="en-GB"/>
        </w:rPr>
      </w:pPr>
    </w:p>
    <w:p w:rsidR="00B06011" w:rsidRPr="00B06011" w:rsidRDefault="00B06011" w:rsidP="00B06011">
      <w:pPr>
        <w:keepNext/>
        <w:widowControl/>
        <w:autoSpaceDE/>
        <w:autoSpaceDN/>
        <w:spacing w:line="276" w:lineRule="auto"/>
        <w:ind w:left="284" w:firstLine="425"/>
        <w:jc w:val="both"/>
        <w:outlineLvl w:val="0"/>
        <w:rPr>
          <w:b/>
          <w:bCs/>
          <w:iCs/>
          <w:sz w:val="24"/>
          <w:szCs w:val="24"/>
          <w:lang w:val="bg-BG"/>
        </w:rPr>
      </w:pPr>
      <w:r w:rsidRPr="00B06011">
        <w:rPr>
          <w:b/>
          <w:bCs/>
          <w:iCs/>
          <w:sz w:val="24"/>
          <w:szCs w:val="24"/>
          <w:lang w:val="bg-BG"/>
        </w:rPr>
        <w:t>В доклада се вписват:</w:t>
      </w:r>
    </w:p>
    <w:p w:rsidR="00B06011" w:rsidRPr="00B06011" w:rsidRDefault="00B06011" w:rsidP="00B06011">
      <w:pPr>
        <w:widowControl/>
        <w:numPr>
          <w:ilvl w:val="0"/>
          <w:numId w:val="3"/>
        </w:numPr>
        <w:tabs>
          <w:tab w:val="left" w:pos="1185"/>
        </w:tabs>
        <w:autoSpaceDE/>
        <w:autoSpaceDN/>
        <w:spacing w:line="276" w:lineRule="auto"/>
        <w:ind w:left="284" w:right="144" w:firstLine="425"/>
        <w:jc w:val="both"/>
        <w:rPr>
          <w:sz w:val="24"/>
          <w:szCs w:val="24"/>
          <w:lang w:val="en-GB" w:eastAsia="ar-SA"/>
        </w:rPr>
      </w:pPr>
      <w:r w:rsidRPr="00B06011">
        <w:rPr>
          <w:sz w:val="24"/>
          <w:szCs w:val="24"/>
          <w:lang w:val="en-GB" w:eastAsia="ar-SA"/>
        </w:rPr>
        <w:t>основание за издаването му, дата на съставяне, договорът с възложителя, номер и дата на лиценз/удостоверение, квалифицираните специалисти, съгласно заверения списък, актуална регистрация, седалище, адрес на управление на юридическото лице, от кого се представлява и управлява;</w:t>
      </w:r>
    </w:p>
    <w:p w:rsidR="00B06011" w:rsidRPr="00B06011" w:rsidRDefault="00B06011" w:rsidP="00B06011">
      <w:pPr>
        <w:widowControl/>
        <w:numPr>
          <w:ilvl w:val="0"/>
          <w:numId w:val="3"/>
        </w:numPr>
        <w:tabs>
          <w:tab w:val="left" w:pos="1185"/>
        </w:tabs>
        <w:autoSpaceDE/>
        <w:autoSpaceDN/>
        <w:spacing w:line="276" w:lineRule="auto"/>
        <w:ind w:left="284" w:right="144" w:firstLine="425"/>
        <w:jc w:val="both"/>
        <w:rPr>
          <w:sz w:val="24"/>
          <w:szCs w:val="24"/>
          <w:lang w:val="en-GB" w:eastAsia="ar-SA"/>
        </w:rPr>
      </w:pPr>
      <w:r w:rsidRPr="00B06011">
        <w:rPr>
          <w:sz w:val="24"/>
          <w:szCs w:val="24"/>
          <w:lang w:val="en-GB" w:eastAsia="ar-SA"/>
        </w:rPr>
        <w:t>всички съставени по време на строителството документи, актове, протоколи, дневници, заповедни книги и други строителни книжа, с посочени номера и дати на съставяне (изпълнение на съответен вид строителни и монтажни работи);</w:t>
      </w:r>
    </w:p>
    <w:p w:rsidR="00B06011" w:rsidRPr="00B06011" w:rsidRDefault="00B06011" w:rsidP="00B06011">
      <w:pPr>
        <w:widowControl/>
        <w:numPr>
          <w:ilvl w:val="0"/>
          <w:numId w:val="3"/>
        </w:numPr>
        <w:tabs>
          <w:tab w:val="left" w:pos="1185"/>
        </w:tabs>
        <w:autoSpaceDE/>
        <w:autoSpaceDN/>
        <w:spacing w:line="276" w:lineRule="auto"/>
        <w:ind w:left="284" w:right="144" w:firstLine="425"/>
        <w:jc w:val="both"/>
        <w:rPr>
          <w:sz w:val="24"/>
          <w:szCs w:val="24"/>
          <w:lang w:val="en-GB" w:eastAsia="ar-SA"/>
        </w:rPr>
      </w:pPr>
      <w:r w:rsidRPr="00B06011">
        <w:rPr>
          <w:sz w:val="24"/>
          <w:szCs w:val="24"/>
          <w:lang w:val="en-GB" w:eastAsia="ar-SA"/>
        </w:rPr>
        <w:t>договори с експлоатационните дружества за присъединяване към мрежите на техническата инфраструктура;</w:t>
      </w:r>
    </w:p>
    <w:p w:rsidR="00B06011" w:rsidRPr="00B06011" w:rsidRDefault="00B06011" w:rsidP="00B06011">
      <w:pPr>
        <w:widowControl/>
        <w:numPr>
          <w:ilvl w:val="0"/>
          <w:numId w:val="3"/>
        </w:numPr>
        <w:tabs>
          <w:tab w:val="left" w:pos="1197"/>
        </w:tabs>
        <w:autoSpaceDE/>
        <w:autoSpaceDN/>
        <w:spacing w:line="276" w:lineRule="auto"/>
        <w:ind w:left="284" w:right="144" w:firstLine="425"/>
        <w:jc w:val="both"/>
        <w:rPr>
          <w:sz w:val="24"/>
          <w:szCs w:val="24"/>
          <w:lang w:val="en-GB" w:eastAsia="ar-SA"/>
        </w:rPr>
      </w:pPr>
      <w:proofErr w:type="gramStart"/>
      <w:r w:rsidRPr="00B06011">
        <w:rPr>
          <w:sz w:val="24"/>
          <w:szCs w:val="24"/>
          <w:lang w:val="en-GB" w:eastAsia="ar-SA"/>
        </w:rPr>
        <w:t>издадени</w:t>
      </w:r>
      <w:proofErr w:type="gramEnd"/>
      <w:r w:rsidRPr="00B06011">
        <w:rPr>
          <w:sz w:val="24"/>
          <w:szCs w:val="24"/>
          <w:lang w:val="en-GB" w:eastAsia="ar-SA"/>
        </w:rPr>
        <w:t xml:space="preserve"> наказателни постановления, квитанции за платени глоби и имуществени санкции, ако има такива.</w:t>
      </w:r>
    </w:p>
    <w:p w:rsidR="00B06011" w:rsidRPr="00B06011" w:rsidRDefault="00B06011" w:rsidP="00B06011">
      <w:pPr>
        <w:widowControl/>
        <w:autoSpaceDE/>
        <w:autoSpaceDN/>
        <w:spacing w:line="276" w:lineRule="auto"/>
        <w:ind w:left="284" w:firstLine="425"/>
        <w:jc w:val="both"/>
        <w:rPr>
          <w:rFonts w:eastAsia="Calibri"/>
          <w:sz w:val="24"/>
          <w:szCs w:val="24"/>
          <w:lang w:val="bg-BG"/>
        </w:rPr>
      </w:pPr>
    </w:p>
    <w:p w:rsidR="00B06011" w:rsidRPr="00B06011" w:rsidRDefault="00B06011" w:rsidP="00B06011">
      <w:pPr>
        <w:widowControl/>
        <w:autoSpaceDE/>
        <w:autoSpaceDN/>
        <w:spacing w:line="276" w:lineRule="auto"/>
        <w:ind w:left="284" w:firstLine="708"/>
        <w:jc w:val="both"/>
        <w:rPr>
          <w:sz w:val="24"/>
          <w:szCs w:val="24"/>
          <w:lang w:val="en-GB"/>
        </w:rPr>
      </w:pPr>
      <w:r w:rsidRPr="00B06011">
        <w:rPr>
          <w:sz w:val="24"/>
          <w:szCs w:val="24"/>
          <w:lang w:val="en-GB"/>
        </w:rPr>
        <w:t>Участие в инвеститорския контрол от страна на участника</w:t>
      </w:r>
      <w:r w:rsidRPr="00B06011">
        <w:rPr>
          <w:sz w:val="24"/>
          <w:szCs w:val="24"/>
          <w:lang w:val="bg-BG"/>
        </w:rPr>
        <w:t>,</w:t>
      </w:r>
      <w:r w:rsidRPr="00B06011">
        <w:rPr>
          <w:sz w:val="24"/>
          <w:szCs w:val="24"/>
          <w:lang w:val="en-GB"/>
        </w:rPr>
        <w:t xml:space="preserve"> избран за изпълнител, като:</w:t>
      </w:r>
    </w:p>
    <w:p w:rsidR="00B06011" w:rsidRPr="00B06011" w:rsidRDefault="00B06011" w:rsidP="00B06011">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.2.15.</w:t>
      </w:r>
      <w:r w:rsidRPr="00B06011">
        <w:rPr>
          <w:sz w:val="24"/>
          <w:szCs w:val="24"/>
          <w:lang w:val="en-GB"/>
        </w:rPr>
        <w:t>Осъществява цялостен контрол върху дейността на всички участници в изпълнението на договора – проектанти, строители, трети лица и докладва на възложителя при установени проблеми, неизпълнение или забавено изпълнение в техните задължения;</w:t>
      </w:r>
    </w:p>
    <w:p w:rsidR="00B06011" w:rsidRPr="00B06011" w:rsidRDefault="00B06011" w:rsidP="00B06011">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.2.16.</w:t>
      </w:r>
      <w:r w:rsidRPr="00B06011">
        <w:rPr>
          <w:sz w:val="24"/>
          <w:szCs w:val="24"/>
          <w:lang w:val="en-GB"/>
        </w:rPr>
        <w:t>Контролира цялостното изпълнение на договора, следи за спазване на графика за изпълнение на строителството, крайния срок и междинните срокове за предаване на извършени видове работи, установява рискове от забава и предлага мерки на възложителя за компенсирането им;</w:t>
      </w:r>
    </w:p>
    <w:p w:rsidR="00B06011" w:rsidRPr="00B06011" w:rsidRDefault="00B06011" w:rsidP="00B06011">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.2.17.</w:t>
      </w:r>
      <w:r w:rsidRPr="00B06011">
        <w:rPr>
          <w:sz w:val="24"/>
          <w:szCs w:val="24"/>
          <w:lang w:val="en-GB"/>
        </w:rPr>
        <w:t>Следи процеса по съгласувания, издаване на разрешения и други необходими от законодателна гледна точка одобрения, изискуеми при въвеждане на обекта в експлоатация. Докладва периодично на възложителя при установени проблеми и предлага мерки за преодоляването им;</w:t>
      </w:r>
    </w:p>
    <w:p w:rsidR="00B06011" w:rsidRPr="00B06011" w:rsidRDefault="00B06011" w:rsidP="00B06011">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.2.18.</w:t>
      </w:r>
      <w:r w:rsidRPr="00B06011">
        <w:rPr>
          <w:sz w:val="24"/>
          <w:szCs w:val="24"/>
          <w:lang w:val="en-GB"/>
        </w:rPr>
        <w:t>Следи изпълнението на бюджета по договора, дава становища по претенции на изпълнителя за заплащане на допълнителни видове работи, прави предложения и/или дава становища, при необходимост за изменения в КСС;</w:t>
      </w:r>
    </w:p>
    <w:p w:rsidR="00B06011" w:rsidRPr="00B06011" w:rsidRDefault="00B06011" w:rsidP="00B06011">
      <w:pPr>
        <w:widowControl/>
        <w:autoSpaceDE/>
        <w:autoSpaceDN/>
        <w:spacing w:line="276" w:lineRule="auto"/>
        <w:ind w:left="284" w:firstLine="708"/>
        <w:jc w:val="both"/>
        <w:rPr>
          <w:sz w:val="24"/>
          <w:szCs w:val="24"/>
          <w:lang w:val="en-GB"/>
        </w:rPr>
      </w:pPr>
      <w:r>
        <w:rPr>
          <w:b/>
          <w:sz w:val="24"/>
          <w:szCs w:val="24"/>
          <w:lang w:val="bg-BG"/>
        </w:rPr>
        <w:lastRenderedPageBreak/>
        <w:t>5</w:t>
      </w:r>
      <w:r w:rsidRPr="00B06011">
        <w:rPr>
          <w:b/>
          <w:sz w:val="24"/>
          <w:szCs w:val="24"/>
          <w:lang w:val="en-GB"/>
        </w:rPr>
        <w:t>.2.19.</w:t>
      </w:r>
      <w:r w:rsidRPr="00B06011">
        <w:rPr>
          <w:sz w:val="24"/>
          <w:szCs w:val="24"/>
          <w:lang w:val="en-GB"/>
        </w:rPr>
        <w:t>Участва в приемането на строителните материали и упражнява контрол за спазване на изискванията на техническата спецификация и предвижданията на инвестиционния проект;</w:t>
      </w:r>
    </w:p>
    <w:p w:rsidR="00B06011" w:rsidRPr="00B06011" w:rsidRDefault="00B06011" w:rsidP="00B06011">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.2.20.</w:t>
      </w:r>
      <w:r w:rsidRPr="00B06011">
        <w:rPr>
          <w:sz w:val="24"/>
          <w:szCs w:val="24"/>
          <w:lang w:val="en-GB"/>
        </w:rPr>
        <w:t>Участва от името на възложителя и оказва съдействие на неговите представители при приемането на СМР, актуване на видовете работи, измерване и остойностяване на приетите количества, проверява съставените актове и следи за съответствието им с изискванията на договора и техническите спецификации. Дава становище по изпълнените СМР и съгласува съставените по време на строителството актове, като проверява тяхното съответствие  освен със законовите изисквания, и с изискванията на възложителя, Управляващия орган на финансиращата програма, вътрешни правила, указания и разпоредби, които имат отношение към изпълнението на СМР.</w:t>
      </w:r>
    </w:p>
    <w:p w:rsidR="00B06011" w:rsidRPr="00B06011" w:rsidRDefault="00B06011" w:rsidP="00B06011">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.2.21.</w:t>
      </w:r>
      <w:r w:rsidRPr="00B06011">
        <w:rPr>
          <w:sz w:val="24"/>
          <w:szCs w:val="24"/>
          <w:lang w:val="en-GB"/>
        </w:rPr>
        <w:t>Извършва цялостен контрол за спазване изискванията на УО по отношение допустимост на дейности, разходи, документиране на разходите, приемане на работите, изисквания за публичност на мястото на изпълнение на строителството и други;</w:t>
      </w:r>
    </w:p>
    <w:p w:rsidR="00B06011" w:rsidRPr="00B06011" w:rsidRDefault="00B06011" w:rsidP="00B06011">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.2.22.</w:t>
      </w:r>
      <w:r w:rsidRPr="00B06011">
        <w:rPr>
          <w:sz w:val="24"/>
          <w:szCs w:val="24"/>
          <w:lang w:val="en-GB"/>
        </w:rPr>
        <w:t>Участва в срещи с представители на другите участници в строителството, контролни, одитни органи или представители от страна на УО;</w:t>
      </w:r>
    </w:p>
    <w:p w:rsidR="00B06011" w:rsidRPr="00B06011" w:rsidRDefault="00B06011" w:rsidP="00B06011">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.2.23.</w:t>
      </w:r>
      <w:r w:rsidRPr="00B06011">
        <w:rPr>
          <w:sz w:val="24"/>
          <w:szCs w:val="24"/>
          <w:lang w:val="en-GB"/>
        </w:rPr>
        <w:t>Оказва съдействие при последващи проверки на място, ако въпросите, които са обект на проверка са в неговата компетентност.</w:t>
      </w:r>
    </w:p>
    <w:p w:rsidR="00B06011" w:rsidRPr="00B06011" w:rsidRDefault="00B06011" w:rsidP="00B06011">
      <w:pPr>
        <w:widowControl/>
        <w:autoSpaceDE/>
        <w:autoSpaceDN/>
        <w:spacing w:line="276" w:lineRule="auto"/>
        <w:ind w:left="284" w:firstLine="708"/>
        <w:jc w:val="both"/>
        <w:rPr>
          <w:rFonts w:eastAsia="Calibri"/>
          <w:sz w:val="24"/>
          <w:szCs w:val="24"/>
        </w:rPr>
      </w:pPr>
    </w:p>
    <w:p w:rsidR="00B06011" w:rsidRPr="00B06011" w:rsidRDefault="00B06011" w:rsidP="00B06011">
      <w:pPr>
        <w:widowControl/>
        <w:autoSpaceDE/>
        <w:autoSpaceDN/>
        <w:spacing w:line="276" w:lineRule="auto"/>
        <w:ind w:left="284" w:firstLine="708"/>
        <w:jc w:val="both"/>
        <w:rPr>
          <w:rFonts w:eastAsia="Calibri"/>
          <w:sz w:val="24"/>
          <w:szCs w:val="24"/>
          <w:lang w:val="bg-BG"/>
        </w:rPr>
      </w:pPr>
      <w:r w:rsidRPr="00B06011">
        <w:rPr>
          <w:rFonts w:eastAsia="Calibri"/>
          <w:sz w:val="24"/>
          <w:szCs w:val="24"/>
          <w:lang w:val="bg-BG"/>
        </w:rPr>
        <w:t>Изпълнението на инвеститорския контрол се извършва съвместно с представителите на възложителя, по координиран график и програма с тях. Резултатите се докладват периодично – веднъж месечно и всеки път, когато се констатират проблеми, които изискват действия от страна на възложителя или негови представители.</w:t>
      </w:r>
    </w:p>
    <w:p w:rsidR="00B06011" w:rsidRPr="00B06011" w:rsidRDefault="00B06011" w:rsidP="00B06011">
      <w:pPr>
        <w:widowControl/>
        <w:autoSpaceDE/>
        <w:autoSpaceDN/>
        <w:spacing w:line="276" w:lineRule="auto"/>
        <w:ind w:left="284" w:firstLine="708"/>
        <w:jc w:val="both"/>
        <w:rPr>
          <w:rFonts w:eastAsia="Calibri"/>
          <w:sz w:val="24"/>
          <w:szCs w:val="24"/>
          <w:lang w:val="bg-BG"/>
        </w:rPr>
      </w:pPr>
      <w:r w:rsidRPr="00B06011">
        <w:rPr>
          <w:rFonts w:eastAsia="Calibri"/>
          <w:sz w:val="24"/>
          <w:szCs w:val="24"/>
          <w:lang w:val="bg-BG"/>
        </w:rPr>
        <w:t>Изпълнението на поръчката трябва да е съобразено с техническите и законови разпоредби, с техническите правила и норми, действащи в Република България.</w:t>
      </w:r>
    </w:p>
    <w:p w:rsidR="00B06011" w:rsidRPr="00B06011" w:rsidRDefault="00B06011" w:rsidP="00B06011">
      <w:pPr>
        <w:widowControl/>
        <w:autoSpaceDE/>
        <w:autoSpaceDN/>
        <w:spacing w:line="276" w:lineRule="auto"/>
        <w:ind w:left="284" w:firstLine="708"/>
        <w:jc w:val="both"/>
        <w:rPr>
          <w:rFonts w:eastAsia="Calibri"/>
          <w:sz w:val="24"/>
          <w:szCs w:val="24"/>
          <w:lang w:val="bg-BG"/>
        </w:rPr>
      </w:pPr>
      <w:r w:rsidRPr="00B06011">
        <w:rPr>
          <w:rFonts w:eastAsia="Calibri"/>
          <w:sz w:val="24"/>
          <w:szCs w:val="24"/>
          <w:lang w:val="bg-BG"/>
        </w:rPr>
        <w:t>Участниците да изпълняват условията съгласно чл. 160, чл. 166 - чл. 176 б от Закона за устройство на територията.</w:t>
      </w:r>
    </w:p>
    <w:p w:rsidR="0067044C" w:rsidRPr="0067044C" w:rsidRDefault="0067044C" w:rsidP="00B06011">
      <w:pPr>
        <w:pStyle w:val="a3"/>
        <w:spacing w:line="276" w:lineRule="auto"/>
        <w:ind w:left="284" w:right="134"/>
        <w:jc w:val="both"/>
        <w:rPr>
          <w:b/>
          <w:lang w:val="ru-RU"/>
        </w:rPr>
      </w:pPr>
    </w:p>
    <w:p w:rsidR="00170F90" w:rsidRPr="00B61914" w:rsidRDefault="00170F90" w:rsidP="00816C2C">
      <w:pPr>
        <w:pStyle w:val="a3"/>
        <w:spacing w:line="276" w:lineRule="auto"/>
        <w:ind w:left="284" w:right="134"/>
        <w:rPr>
          <w:b/>
          <w:lang w:val="ru-RU"/>
        </w:rPr>
      </w:pPr>
      <w:r w:rsidRPr="00B61914">
        <w:rPr>
          <w:b/>
          <w:lang w:val="ru-RU"/>
        </w:rPr>
        <w:t xml:space="preserve">ЧАСТ ІІ. </w:t>
      </w:r>
      <w:bookmarkEnd w:id="1"/>
      <w:r w:rsidRPr="00B61914">
        <w:rPr>
          <w:b/>
          <w:lang w:val="ru-RU"/>
        </w:rPr>
        <w:t>КРИТЕРИЙ ЗА ВЪЗЛАГАНЕ</w:t>
      </w:r>
    </w:p>
    <w:p w:rsidR="00B61914" w:rsidRPr="00B61914" w:rsidRDefault="00170F90" w:rsidP="00204F83">
      <w:pPr>
        <w:tabs>
          <w:tab w:val="left" w:pos="993"/>
        </w:tabs>
        <w:spacing w:line="276" w:lineRule="auto"/>
        <w:ind w:left="284"/>
        <w:jc w:val="both"/>
        <w:rPr>
          <w:rFonts w:eastAsia="MS ??"/>
          <w:lang w:val="ru-RU"/>
        </w:rPr>
      </w:pPr>
      <w:r w:rsidRPr="00B61914">
        <w:rPr>
          <w:sz w:val="24"/>
          <w:szCs w:val="24"/>
          <w:lang w:val="ru-RU" w:eastAsia="ar-SA"/>
        </w:rPr>
        <w:t xml:space="preserve"> „Икономически най-изгодна оферта“ въз основа на критерий „Най-ниска цена” по смисъла на чл. 70, ал. 2, т. 1 ЗОП. Офертите на участниците, които отговарят на изискванията на Възложителя, се оценяват по посочения критерий за възлагане.</w:t>
      </w:r>
    </w:p>
    <w:p w:rsidR="00816C2C" w:rsidRDefault="00816C2C" w:rsidP="00204F83">
      <w:pPr>
        <w:tabs>
          <w:tab w:val="left" w:pos="993"/>
        </w:tabs>
        <w:spacing w:line="276" w:lineRule="auto"/>
        <w:ind w:left="284"/>
        <w:jc w:val="both"/>
        <w:rPr>
          <w:b/>
          <w:sz w:val="24"/>
          <w:lang w:val="bg-BG"/>
        </w:rPr>
      </w:pPr>
    </w:p>
    <w:p w:rsidR="006C46E7" w:rsidRPr="00B61914" w:rsidRDefault="002247AA" w:rsidP="00204F83">
      <w:pPr>
        <w:tabs>
          <w:tab w:val="left" w:pos="993"/>
        </w:tabs>
        <w:spacing w:line="276" w:lineRule="auto"/>
        <w:ind w:left="284"/>
        <w:jc w:val="both"/>
        <w:rPr>
          <w:sz w:val="24"/>
          <w:szCs w:val="24"/>
          <w:lang w:val="ru-RU" w:eastAsia="ar-SA"/>
        </w:rPr>
      </w:pPr>
      <w:r w:rsidRPr="00816C2C">
        <w:rPr>
          <w:b/>
          <w:sz w:val="24"/>
          <w:lang w:val="ru-RU"/>
        </w:rPr>
        <w:t xml:space="preserve">ЧАСТ </w:t>
      </w:r>
      <w:r>
        <w:rPr>
          <w:b/>
          <w:sz w:val="24"/>
        </w:rPr>
        <w:t>II</w:t>
      </w:r>
      <w:r w:rsidRPr="00816C2C">
        <w:rPr>
          <w:b/>
          <w:sz w:val="24"/>
          <w:lang w:val="ru-RU"/>
        </w:rPr>
        <w:t xml:space="preserve">І. </w:t>
      </w:r>
      <w:r>
        <w:rPr>
          <w:b/>
          <w:sz w:val="24"/>
          <w:lang w:val="bg-BG"/>
        </w:rPr>
        <w:t>ИЗИСКВАНИЯ КЪМ УЧАСТНИЦИТЕ</w:t>
      </w:r>
    </w:p>
    <w:p w:rsidR="00816C2C" w:rsidRPr="00816C2C" w:rsidRDefault="00816C2C" w:rsidP="00816C2C">
      <w:pPr>
        <w:pStyle w:val="a5"/>
        <w:spacing w:line="276" w:lineRule="auto"/>
        <w:ind w:left="1131" w:firstLine="0"/>
        <w:rPr>
          <w:b/>
        </w:rPr>
      </w:pPr>
    </w:p>
    <w:p w:rsidR="00F921CD" w:rsidRPr="00B61914" w:rsidRDefault="002247AA" w:rsidP="00204F83">
      <w:pPr>
        <w:pStyle w:val="a5"/>
        <w:numPr>
          <w:ilvl w:val="0"/>
          <w:numId w:val="10"/>
        </w:numPr>
        <w:spacing w:line="276" w:lineRule="auto"/>
        <w:rPr>
          <w:b/>
        </w:rPr>
      </w:pPr>
      <w:r w:rsidRPr="002247AA">
        <w:rPr>
          <w:b/>
        </w:rPr>
        <w:t>ОБЩИ ИЗИСКВАНИЯ</w:t>
      </w:r>
    </w:p>
    <w:p w:rsidR="00F921CD" w:rsidRPr="00B61914" w:rsidRDefault="00F921CD" w:rsidP="00816C2C">
      <w:pPr>
        <w:pStyle w:val="a3"/>
        <w:spacing w:line="276" w:lineRule="auto"/>
        <w:ind w:left="284" w:right="-31"/>
        <w:jc w:val="both"/>
        <w:rPr>
          <w:lang w:val="ru-RU"/>
        </w:rPr>
      </w:pPr>
      <w:r w:rsidRPr="00B61914">
        <w:rPr>
          <w:lang w:val="ru-RU"/>
        </w:rPr>
        <w:t xml:space="preserve">В процедурата за възлагане на обществената поръчка могат да участват всички български или чуждестранни физически или юридически лица, или техни обединения, както и </w:t>
      </w:r>
      <w:proofErr w:type="gramStart"/>
      <w:r w:rsidRPr="00B61914">
        <w:rPr>
          <w:lang w:val="ru-RU"/>
        </w:rPr>
        <w:t>всяко</w:t>
      </w:r>
      <w:proofErr w:type="gramEnd"/>
      <w:r w:rsidRPr="00B61914">
        <w:rPr>
          <w:lang w:val="ru-RU"/>
        </w:rPr>
        <w:t xml:space="preserve"> друго образувание, което има право да изпълнява обекта на поръчката, съгласно законодателството на държавата, в която то е установено.</w:t>
      </w:r>
    </w:p>
    <w:p w:rsidR="00F921CD" w:rsidRPr="00B61914" w:rsidRDefault="00F921CD" w:rsidP="00816C2C">
      <w:pPr>
        <w:pStyle w:val="a5"/>
        <w:numPr>
          <w:ilvl w:val="0"/>
          <w:numId w:val="11"/>
        </w:numPr>
        <w:tabs>
          <w:tab w:val="left" w:pos="284"/>
        </w:tabs>
        <w:spacing w:line="276" w:lineRule="auto"/>
        <w:ind w:left="284" w:right="-31" w:firstLine="0"/>
        <w:jc w:val="both"/>
        <w:rPr>
          <w:sz w:val="24"/>
          <w:lang w:val="ru-RU"/>
        </w:rPr>
      </w:pPr>
      <w:r w:rsidRPr="00B61914">
        <w:rPr>
          <w:sz w:val="24"/>
          <w:lang w:val="ru-RU"/>
        </w:rPr>
        <w:t xml:space="preserve">Възложителят не изисква обединенията да имат определена правна форма, </w:t>
      </w:r>
      <w:proofErr w:type="gramStart"/>
      <w:r w:rsidRPr="00B61914">
        <w:rPr>
          <w:sz w:val="24"/>
          <w:lang w:val="ru-RU"/>
        </w:rPr>
        <w:t>за</w:t>
      </w:r>
      <w:proofErr w:type="gramEnd"/>
      <w:r w:rsidRPr="00B61914">
        <w:rPr>
          <w:sz w:val="24"/>
          <w:lang w:val="ru-RU"/>
        </w:rPr>
        <w:t xml:space="preserve"> да участват </w:t>
      </w:r>
      <w:r w:rsidRPr="00B61914">
        <w:rPr>
          <w:sz w:val="24"/>
          <w:lang w:val="ru-RU"/>
        </w:rPr>
        <w:lastRenderedPageBreak/>
        <w:t>при възлагането на</w:t>
      </w:r>
      <w:r w:rsidRPr="00B61914">
        <w:rPr>
          <w:spacing w:val="-2"/>
          <w:sz w:val="24"/>
          <w:lang w:val="ru-RU"/>
        </w:rPr>
        <w:t xml:space="preserve"> </w:t>
      </w:r>
      <w:r w:rsidRPr="00B61914">
        <w:rPr>
          <w:sz w:val="24"/>
          <w:lang w:val="ru-RU"/>
        </w:rPr>
        <w:t>поръчката.</w:t>
      </w:r>
    </w:p>
    <w:p w:rsidR="00F921CD" w:rsidRPr="00B61914" w:rsidRDefault="00F921CD" w:rsidP="00816C2C">
      <w:pPr>
        <w:spacing w:line="276" w:lineRule="auto"/>
        <w:ind w:left="284" w:right="-31"/>
        <w:jc w:val="both"/>
        <w:rPr>
          <w:sz w:val="24"/>
          <w:lang w:val="ru-RU"/>
        </w:rPr>
      </w:pPr>
      <w:r w:rsidRPr="00B61914">
        <w:rPr>
          <w:sz w:val="24"/>
          <w:lang w:val="ru-RU"/>
        </w:rPr>
        <w:t xml:space="preserve">Възложителят, </w:t>
      </w:r>
      <w:r w:rsidRPr="00B61914">
        <w:rPr>
          <w:b/>
          <w:i/>
          <w:sz w:val="24"/>
          <w:lang w:val="ru-RU"/>
        </w:rPr>
        <w:t>не поставя и няма изискване за създаване на юридическо лице</w:t>
      </w:r>
      <w:r w:rsidRPr="00B61914">
        <w:rPr>
          <w:b/>
          <w:sz w:val="24"/>
          <w:lang w:val="ru-RU"/>
        </w:rPr>
        <w:t xml:space="preserve">, </w:t>
      </w:r>
      <w:r w:rsidRPr="00B61914">
        <w:rPr>
          <w:sz w:val="24"/>
          <w:lang w:val="ru-RU"/>
        </w:rPr>
        <w:t>в случай, че избраният за изпълнител участник е обединение от физически и/или юридически лица.</w:t>
      </w:r>
    </w:p>
    <w:p w:rsidR="00F921CD" w:rsidRPr="00B61914" w:rsidRDefault="00F921CD" w:rsidP="00816C2C">
      <w:pPr>
        <w:pStyle w:val="a5"/>
        <w:numPr>
          <w:ilvl w:val="0"/>
          <w:numId w:val="11"/>
        </w:numPr>
        <w:tabs>
          <w:tab w:val="left" w:pos="426"/>
          <w:tab w:val="left" w:pos="851"/>
        </w:tabs>
        <w:spacing w:line="276" w:lineRule="auto"/>
        <w:ind w:left="284" w:right="-31" w:firstLine="0"/>
        <w:jc w:val="both"/>
        <w:rPr>
          <w:sz w:val="24"/>
          <w:lang w:val="ru-RU"/>
        </w:rPr>
      </w:pPr>
      <w:r w:rsidRPr="00B61914">
        <w:rPr>
          <w:sz w:val="24"/>
          <w:lang w:val="ru-RU"/>
        </w:rPr>
        <w:t xml:space="preserve">Не се допуска </w:t>
      </w:r>
      <w:proofErr w:type="gramStart"/>
      <w:r w:rsidRPr="00B61914">
        <w:rPr>
          <w:sz w:val="24"/>
          <w:lang w:val="ru-RU"/>
        </w:rPr>
        <w:t>до</w:t>
      </w:r>
      <w:proofErr w:type="gramEnd"/>
      <w:r w:rsidRPr="00B61914">
        <w:rPr>
          <w:sz w:val="24"/>
          <w:lang w:val="ru-RU"/>
        </w:rPr>
        <w:t xml:space="preserve"> участие в процедурата участник, който не отговаря на законовите изисквания или на някое от условията на възложителя в тази документация. Възложителят не приема за участие в процедурата и връща незабавно оферта, която</w:t>
      </w:r>
      <w:r w:rsidRPr="00B61914">
        <w:rPr>
          <w:spacing w:val="-1"/>
          <w:sz w:val="24"/>
          <w:lang w:val="ru-RU"/>
        </w:rPr>
        <w:t xml:space="preserve"> </w:t>
      </w:r>
      <w:r w:rsidRPr="00B61914">
        <w:rPr>
          <w:sz w:val="24"/>
          <w:lang w:val="ru-RU"/>
        </w:rPr>
        <w:t>е:</w:t>
      </w:r>
    </w:p>
    <w:p w:rsidR="00F921CD" w:rsidRPr="00B61914" w:rsidRDefault="00F921CD" w:rsidP="00816C2C">
      <w:pPr>
        <w:pStyle w:val="a5"/>
        <w:numPr>
          <w:ilvl w:val="1"/>
          <w:numId w:val="11"/>
        </w:numPr>
        <w:tabs>
          <w:tab w:val="left" w:pos="426"/>
          <w:tab w:val="left" w:pos="851"/>
          <w:tab w:val="left" w:pos="1544"/>
          <w:tab w:val="left" w:pos="1545"/>
        </w:tabs>
        <w:spacing w:line="276" w:lineRule="auto"/>
        <w:ind w:left="284" w:right="-31" w:firstLine="0"/>
        <w:jc w:val="left"/>
        <w:rPr>
          <w:sz w:val="24"/>
          <w:lang w:val="ru-RU"/>
        </w:rPr>
      </w:pPr>
      <w:r w:rsidRPr="00B61914">
        <w:rPr>
          <w:sz w:val="24"/>
          <w:lang w:val="ru-RU"/>
        </w:rPr>
        <w:t>представена в незапечатана или прозрачна</w:t>
      </w:r>
      <w:r w:rsidRPr="00B61914">
        <w:rPr>
          <w:spacing w:val="-8"/>
          <w:sz w:val="24"/>
          <w:lang w:val="ru-RU"/>
        </w:rPr>
        <w:t xml:space="preserve"> </w:t>
      </w:r>
      <w:r w:rsidRPr="00B61914">
        <w:rPr>
          <w:sz w:val="24"/>
          <w:lang w:val="ru-RU"/>
        </w:rPr>
        <w:t>опаковка;</w:t>
      </w:r>
    </w:p>
    <w:p w:rsidR="00F921CD" w:rsidRPr="00B61914" w:rsidRDefault="00F921CD" w:rsidP="00816C2C">
      <w:pPr>
        <w:pStyle w:val="a5"/>
        <w:numPr>
          <w:ilvl w:val="1"/>
          <w:numId w:val="11"/>
        </w:numPr>
        <w:tabs>
          <w:tab w:val="left" w:pos="426"/>
          <w:tab w:val="left" w:pos="851"/>
          <w:tab w:val="left" w:pos="1544"/>
          <w:tab w:val="left" w:pos="1545"/>
        </w:tabs>
        <w:spacing w:line="276" w:lineRule="auto"/>
        <w:ind w:left="284" w:right="-31" w:firstLine="0"/>
        <w:jc w:val="left"/>
        <w:rPr>
          <w:sz w:val="24"/>
          <w:lang w:val="ru-RU"/>
        </w:rPr>
      </w:pPr>
      <w:r w:rsidRPr="00B61914">
        <w:rPr>
          <w:sz w:val="24"/>
          <w:lang w:val="ru-RU"/>
        </w:rPr>
        <w:t>представена в опаковка с нарушена</w:t>
      </w:r>
      <w:r w:rsidRPr="00B61914">
        <w:rPr>
          <w:spacing w:val="-4"/>
          <w:sz w:val="24"/>
          <w:lang w:val="ru-RU"/>
        </w:rPr>
        <w:t xml:space="preserve"> </w:t>
      </w:r>
      <w:r w:rsidRPr="00B61914">
        <w:rPr>
          <w:sz w:val="24"/>
          <w:lang w:val="ru-RU"/>
        </w:rPr>
        <w:t>цялост;</w:t>
      </w:r>
    </w:p>
    <w:p w:rsidR="00F921CD" w:rsidRPr="00B61914" w:rsidRDefault="00F921CD" w:rsidP="00816C2C">
      <w:pPr>
        <w:pStyle w:val="a5"/>
        <w:numPr>
          <w:ilvl w:val="1"/>
          <w:numId w:val="11"/>
        </w:numPr>
        <w:tabs>
          <w:tab w:val="left" w:pos="426"/>
          <w:tab w:val="left" w:pos="851"/>
          <w:tab w:val="left" w:pos="1544"/>
          <w:tab w:val="left" w:pos="1545"/>
        </w:tabs>
        <w:spacing w:line="276" w:lineRule="auto"/>
        <w:ind w:left="284" w:right="-31" w:firstLine="0"/>
        <w:jc w:val="left"/>
        <w:rPr>
          <w:sz w:val="24"/>
          <w:lang w:val="ru-RU"/>
        </w:rPr>
      </w:pPr>
      <w:r w:rsidRPr="00B61914">
        <w:rPr>
          <w:sz w:val="24"/>
          <w:lang w:val="ru-RU"/>
        </w:rPr>
        <w:t>представена след изтичане на крайния срок за</w:t>
      </w:r>
      <w:r w:rsidRPr="00B61914">
        <w:rPr>
          <w:spacing w:val="-9"/>
          <w:sz w:val="24"/>
          <w:lang w:val="ru-RU"/>
        </w:rPr>
        <w:t xml:space="preserve"> </w:t>
      </w:r>
      <w:r w:rsidRPr="00B61914">
        <w:rPr>
          <w:sz w:val="24"/>
          <w:lang w:val="ru-RU"/>
        </w:rPr>
        <w:t>получаване;</w:t>
      </w:r>
    </w:p>
    <w:p w:rsidR="00AC2CAD" w:rsidRPr="00AC2CAD" w:rsidRDefault="00AC2CAD" w:rsidP="00AC2CAD">
      <w:pPr>
        <w:pStyle w:val="a5"/>
        <w:numPr>
          <w:ilvl w:val="0"/>
          <w:numId w:val="11"/>
        </w:numPr>
        <w:tabs>
          <w:tab w:val="left" w:pos="567"/>
          <w:tab w:val="left" w:pos="993"/>
        </w:tabs>
        <w:spacing w:line="276" w:lineRule="auto"/>
        <w:ind w:left="284" w:right="-31" w:firstLine="0"/>
        <w:jc w:val="both"/>
        <w:rPr>
          <w:sz w:val="24"/>
          <w:lang w:val="ru-RU"/>
        </w:rPr>
      </w:pPr>
      <w:r w:rsidRPr="00AC2CAD">
        <w:rPr>
          <w:sz w:val="24"/>
          <w:lang w:val="ru-RU"/>
        </w:rPr>
        <w:t xml:space="preserve">По отношение на участниците не следва да са налице обстоятелствата, посочени в чл. 54, </w:t>
      </w:r>
      <w:proofErr w:type="gramStart"/>
      <w:r w:rsidRPr="00AC2CAD">
        <w:rPr>
          <w:sz w:val="24"/>
          <w:lang w:val="ru-RU"/>
        </w:rPr>
        <w:t>ал</w:t>
      </w:r>
      <w:proofErr w:type="gramEnd"/>
      <w:r w:rsidRPr="00AC2CAD">
        <w:rPr>
          <w:sz w:val="24"/>
          <w:lang w:val="ru-RU"/>
        </w:rPr>
        <w:t xml:space="preserve">. 1, т. 1-7 от ЗОП.   </w:t>
      </w:r>
    </w:p>
    <w:p w:rsidR="00AC2CAD" w:rsidRPr="00AC2CAD" w:rsidRDefault="00AC2CAD" w:rsidP="00AC2CAD">
      <w:pPr>
        <w:pStyle w:val="a5"/>
        <w:numPr>
          <w:ilvl w:val="0"/>
          <w:numId w:val="11"/>
        </w:numPr>
        <w:tabs>
          <w:tab w:val="left" w:pos="567"/>
          <w:tab w:val="left" w:pos="993"/>
        </w:tabs>
        <w:spacing w:line="276" w:lineRule="auto"/>
        <w:ind w:left="284" w:right="-31" w:firstLine="0"/>
        <w:jc w:val="both"/>
        <w:rPr>
          <w:sz w:val="24"/>
          <w:lang w:val="ru-RU"/>
        </w:rPr>
      </w:pPr>
      <w:proofErr w:type="gramStart"/>
      <w:r w:rsidRPr="00AC2CAD">
        <w:rPr>
          <w:sz w:val="24"/>
          <w:lang w:val="ru-RU"/>
        </w:rPr>
        <w:t xml:space="preserve">За липсата на обстоятелства по чл. 54, ал. 1, т. 1, 2 и 7 от ЗОП, участниците представят декларация по </w:t>
      </w:r>
      <w:r w:rsidRPr="00537502">
        <w:rPr>
          <w:b/>
          <w:sz w:val="24"/>
          <w:lang w:val="ru-RU"/>
        </w:rPr>
        <w:t>Дек</w:t>
      </w:r>
      <w:r>
        <w:rPr>
          <w:b/>
          <w:sz w:val="24"/>
          <w:lang w:val="ru-RU"/>
        </w:rPr>
        <w:t xml:space="preserve">ларация по чл. 192, ал 3 от ЗОП </w:t>
      </w:r>
      <w:r w:rsidRPr="00AC2CAD">
        <w:rPr>
          <w:sz w:val="24"/>
          <w:lang w:val="ru-RU"/>
        </w:rPr>
        <w:t>по образец, която се подписва от участника физическо лице или представляващото участника лице – при участие на юридическо лице или обединение което не е юридическо лице.</w:t>
      </w:r>
      <w:proofErr w:type="gramEnd"/>
      <w:r w:rsidRPr="00AC2CAD">
        <w:rPr>
          <w:sz w:val="24"/>
          <w:lang w:val="ru-RU"/>
        </w:rPr>
        <w:t xml:space="preserve">  </w:t>
      </w:r>
      <w:proofErr w:type="gramStart"/>
      <w:r w:rsidRPr="00AC2CAD">
        <w:rPr>
          <w:sz w:val="24"/>
          <w:lang w:val="ru-RU"/>
        </w:rPr>
        <w:t>Когато участникът се представлява от повече от едно лице, декларация по чл. 192, ал. 3 от ЗОП за обстоятелствата по чл. 54, ал. 1, т. 3 – 6 от ЗОП по образец и за съответствие с критериите за подбор се подписва от лицето, което може самостоятелно да го представлява.</w:t>
      </w:r>
      <w:proofErr w:type="gramEnd"/>
    </w:p>
    <w:p w:rsidR="00AC2CAD" w:rsidRPr="00AC2CAD" w:rsidRDefault="00AC2CAD" w:rsidP="00AC2CAD">
      <w:pPr>
        <w:pStyle w:val="a5"/>
        <w:numPr>
          <w:ilvl w:val="0"/>
          <w:numId w:val="11"/>
        </w:numPr>
        <w:tabs>
          <w:tab w:val="left" w:pos="567"/>
          <w:tab w:val="left" w:pos="993"/>
        </w:tabs>
        <w:spacing w:line="276" w:lineRule="auto"/>
        <w:ind w:left="284" w:right="-31" w:firstLine="0"/>
        <w:jc w:val="both"/>
        <w:rPr>
          <w:sz w:val="24"/>
          <w:szCs w:val="24"/>
          <w:lang w:val="ru-RU"/>
        </w:rPr>
      </w:pPr>
      <w:r w:rsidRPr="00AC2CAD">
        <w:rPr>
          <w:sz w:val="24"/>
          <w:lang w:val="ru-RU"/>
        </w:rPr>
        <w:t xml:space="preserve">Участник, за който са налице основания по чл. 54, ал. 1, т. 1-7 от ЗОП, има право да представи доказателства, че е предприел мерки, които гарантират надеждност, въпреки наличието на съответното основание за отстраняване, </w:t>
      </w:r>
      <w:proofErr w:type="gramStart"/>
      <w:r w:rsidRPr="00AC2CAD">
        <w:rPr>
          <w:sz w:val="24"/>
          <w:lang w:val="ru-RU"/>
        </w:rPr>
        <w:t>в</w:t>
      </w:r>
      <w:proofErr w:type="gramEnd"/>
      <w:r w:rsidRPr="00AC2CAD">
        <w:rPr>
          <w:sz w:val="24"/>
          <w:lang w:val="ru-RU"/>
        </w:rPr>
        <w:t xml:space="preserve"> съответствие с чл. 56 от ЗОП.</w:t>
      </w:r>
    </w:p>
    <w:p w:rsidR="003C2B86" w:rsidRPr="00537502" w:rsidRDefault="003C2B86" w:rsidP="00AC2CAD">
      <w:pPr>
        <w:pStyle w:val="a5"/>
        <w:numPr>
          <w:ilvl w:val="0"/>
          <w:numId w:val="11"/>
        </w:numPr>
        <w:tabs>
          <w:tab w:val="left" w:pos="567"/>
          <w:tab w:val="left" w:pos="993"/>
        </w:tabs>
        <w:spacing w:line="276" w:lineRule="auto"/>
        <w:ind w:left="284" w:right="-31" w:firstLine="0"/>
        <w:jc w:val="both"/>
        <w:rPr>
          <w:sz w:val="24"/>
          <w:szCs w:val="24"/>
          <w:lang w:val="ru-RU"/>
        </w:rPr>
      </w:pPr>
      <w:r w:rsidRPr="00B61914">
        <w:rPr>
          <w:sz w:val="24"/>
          <w:lang w:val="ru-RU"/>
        </w:rPr>
        <w:t xml:space="preserve">При подаване на оферта за участие, участникът декларира липсата на основанията за отстраняване чрез представяне на </w:t>
      </w:r>
      <w:r w:rsidR="00537502" w:rsidRPr="00537502">
        <w:rPr>
          <w:b/>
          <w:sz w:val="24"/>
          <w:lang w:val="ru-RU"/>
        </w:rPr>
        <w:t>Дек</w:t>
      </w:r>
      <w:r w:rsidR="00537502">
        <w:rPr>
          <w:b/>
          <w:sz w:val="24"/>
          <w:lang w:val="ru-RU"/>
        </w:rPr>
        <w:t xml:space="preserve">ларация по чл. 192, </w:t>
      </w:r>
      <w:proofErr w:type="gramStart"/>
      <w:r w:rsidR="00537502">
        <w:rPr>
          <w:b/>
          <w:sz w:val="24"/>
          <w:lang w:val="ru-RU"/>
        </w:rPr>
        <w:t>ал</w:t>
      </w:r>
      <w:proofErr w:type="gramEnd"/>
      <w:r w:rsidR="00537502">
        <w:rPr>
          <w:b/>
          <w:sz w:val="24"/>
          <w:lang w:val="ru-RU"/>
        </w:rPr>
        <w:t xml:space="preserve"> 3 от ЗОП </w:t>
      </w:r>
    </w:p>
    <w:p w:rsidR="003C2B86" w:rsidRDefault="003C2B86" w:rsidP="00816C2C">
      <w:pPr>
        <w:pStyle w:val="a5"/>
        <w:numPr>
          <w:ilvl w:val="0"/>
          <w:numId w:val="11"/>
        </w:numPr>
        <w:tabs>
          <w:tab w:val="left" w:pos="567"/>
          <w:tab w:val="left" w:pos="993"/>
        </w:tabs>
        <w:spacing w:line="276" w:lineRule="auto"/>
        <w:ind w:left="284" w:right="-31" w:firstLine="13"/>
        <w:jc w:val="left"/>
        <w:rPr>
          <w:sz w:val="24"/>
        </w:rPr>
      </w:pPr>
      <w:r w:rsidRPr="00B61914">
        <w:rPr>
          <w:sz w:val="24"/>
          <w:lang w:val="ru-RU"/>
        </w:rPr>
        <w:t>Използване на капацитета на трети лица.</w:t>
      </w:r>
      <w:r w:rsidRPr="00B61914">
        <w:rPr>
          <w:spacing w:val="-6"/>
          <w:sz w:val="24"/>
          <w:lang w:val="ru-RU"/>
        </w:rPr>
        <w:t xml:space="preserve"> </w:t>
      </w:r>
      <w:r>
        <w:rPr>
          <w:sz w:val="24"/>
        </w:rPr>
        <w:t>Подизпълнители.</w:t>
      </w:r>
    </w:p>
    <w:p w:rsidR="003C2B86" w:rsidRPr="00B61914" w:rsidRDefault="0082764D" w:rsidP="00816C2C">
      <w:pPr>
        <w:pStyle w:val="a5"/>
        <w:tabs>
          <w:tab w:val="left" w:pos="567"/>
          <w:tab w:val="left" w:pos="778"/>
          <w:tab w:val="left" w:pos="993"/>
        </w:tabs>
        <w:spacing w:line="276" w:lineRule="auto"/>
        <w:ind w:left="284" w:right="-31" w:firstLine="13"/>
        <w:rPr>
          <w:sz w:val="24"/>
          <w:lang w:val="ru-RU"/>
        </w:rPr>
      </w:pPr>
      <w:r>
        <w:t>7</w:t>
      </w:r>
      <w:r w:rsidR="003C2B86" w:rsidRPr="003C2B86">
        <w:rPr>
          <w:lang w:val="bg-BG"/>
        </w:rPr>
        <w:t>.1</w:t>
      </w:r>
      <w:proofErr w:type="gramStart"/>
      <w:r w:rsidR="003C2B86" w:rsidRPr="003C2B86">
        <w:rPr>
          <w:lang w:val="bg-BG"/>
        </w:rPr>
        <w:t xml:space="preserve">. </w:t>
      </w:r>
      <w:r w:rsidR="003C2B86">
        <w:rPr>
          <w:lang w:val="bg-BG"/>
        </w:rPr>
        <w:t xml:space="preserve"> </w:t>
      </w:r>
      <w:r w:rsidR="003C2B86" w:rsidRPr="00B61914">
        <w:rPr>
          <w:sz w:val="24"/>
          <w:lang w:val="ru-RU"/>
        </w:rPr>
        <w:t>Участниците</w:t>
      </w:r>
      <w:proofErr w:type="gramEnd"/>
      <w:r w:rsidR="003C2B86" w:rsidRPr="00B61914">
        <w:rPr>
          <w:sz w:val="24"/>
          <w:lang w:val="ru-RU"/>
        </w:rPr>
        <w:t xml:space="preserve"> могат за конкретната поръчка да се позоват на капацитета на трети лица, независимо от правната връзка между тях, </w:t>
      </w:r>
      <w:r w:rsidR="003C2B86" w:rsidRPr="00B61914">
        <w:rPr>
          <w:spacing w:val="1"/>
          <w:sz w:val="24"/>
          <w:lang w:val="ru-RU"/>
        </w:rPr>
        <w:t xml:space="preserve">по </w:t>
      </w:r>
      <w:r w:rsidR="003C2B86" w:rsidRPr="00B61914">
        <w:rPr>
          <w:sz w:val="24"/>
          <w:lang w:val="ru-RU"/>
        </w:rPr>
        <w:t>отношение на критериите, свързани с икономическото и финансовото състояние, техническите способности и професионалната</w:t>
      </w:r>
      <w:r w:rsidR="003C2B86" w:rsidRPr="00B61914">
        <w:rPr>
          <w:spacing w:val="-1"/>
          <w:sz w:val="24"/>
          <w:lang w:val="ru-RU"/>
        </w:rPr>
        <w:t xml:space="preserve"> </w:t>
      </w:r>
      <w:r w:rsidR="003C2B86" w:rsidRPr="00B61914">
        <w:rPr>
          <w:sz w:val="24"/>
          <w:lang w:val="ru-RU"/>
        </w:rPr>
        <w:t>компетентност.</w:t>
      </w:r>
    </w:p>
    <w:p w:rsidR="003C2B86" w:rsidRPr="00B61914" w:rsidRDefault="0082764D" w:rsidP="00816C2C">
      <w:pPr>
        <w:tabs>
          <w:tab w:val="left" w:pos="778"/>
        </w:tabs>
        <w:spacing w:line="276" w:lineRule="auto"/>
        <w:ind w:left="284" w:right="-31"/>
        <w:jc w:val="both"/>
        <w:rPr>
          <w:sz w:val="24"/>
          <w:lang w:val="ru-RU"/>
        </w:rPr>
      </w:pPr>
      <w:r>
        <w:rPr>
          <w:sz w:val="24"/>
          <w:lang w:val="bg-BG"/>
        </w:rPr>
        <w:t>7</w:t>
      </w:r>
      <w:r w:rsidR="00D44A6E">
        <w:rPr>
          <w:sz w:val="24"/>
          <w:lang w:val="bg-BG"/>
        </w:rPr>
        <w:t>.2</w:t>
      </w:r>
      <w:r w:rsidR="003C2B86" w:rsidRPr="00B61914">
        <w:rPr>
          <w:sz w:val="24"/>
          <w:lang w:val="ru-RU"/>
        </w:rPr>
        <w:t>.</w:t>
      </w:r>
      <w:r w:rsidR="00D44A6E">
        <w:rPr>
          <w:sz w:val="24"/>
          <w:lang w:val="bg-BG"/>
        </w:rPr>
        <w:t xml:space="preserve"> </w:t>
      </w:r>
      <w:r w:rsidR="003C2B86" w:rsidRPr="00B61914">
        <w:rPr>
          <w:sz w:val="24"/>
          <w:lang w:val="ru-RU"/>
        </w:rPr>
        <w:t xml:space="preserve">По отношение на критериите, свързани с професионална компетентност, участниците могат да се позоват на капацитета на трети лица само ако лицата, с чиито образование, квалификация или </w:t>
      </w:r>
      <w:proofErr w:type="gramStart"/>
      <w:r w:rsidR="003C2B86" w:rsidRPr="00B61914">
        <w:rPr>
          <w:sz w:val="24"/>
          <w:lang w:val="ru-RU"/>
        </w:rPr>
        <w:t>опит</w:t>
      </w:r>
      <w:proofErr w:type="gramEnd"/>
      <w:r w:rsidR="003C2B86" w:rsidRPr="00B61914">
        <w:rPr>
          <w:sz w:val="24"/>
          <w:lang w:val="ru-RU"/>
        </w:rPr>
        <w:t xml:space="preserve"> се доказва изпълнение на изискванията на възложителя, ще участват в изпълнението на частта от поръчката, за която е необходим този</w:t>
      </w:r>
      <w:r w:rsidR="003C2B86" w:rsidRPr="00B61914">
        <w:rPr>
          <w:spacing w:val="-2"/>
          <w:sz w:val="24"/>
          <w:lang w:val="ru-RU"/>
        </w:rPr>
        <w:t xml:space="preserve"> </w:t>
      </w:r>
      <w:r w:rsidR="003C2B86" w:rsidRPr="00B61914">
        <w:rPr>
          <w:sz w:val="24"/>
          <w:lang w:val="ru-RU"/>
        </w:rPr>
        <w:t>капацитет.</w:t>
      </w:r>
    </w:p>
    <w:p w:rsidR="003C2B86" w:rsidRPr="00B61914" w:rsidRDefault="0082764D" w:rsidP="00816C2C">
      <w:pPr>
        <w:tabs>
          <w:tab w:val="left" w:pos="778"/>
        </w:tabs>
        <w:spacing w:line="276" w:lineRule="auto"/>
        <w:ind w:left="284" w:right="-31"/>
        <w:jc w:val="both"/>
        <w:rPr>
          <w:sz w:val="24"/>
          <w:lang w:val="ru-RU"/>
        </w:rPr>
      </w:pPr>
      <w:r>
        <w:rPr>
          <w:sz w:val="24"/>
          <w:lang w:val="bg-BG"/>
        </w:rPr>
        <w:t>7</w:t>
      </w:r>
      <w:r w:rsidR="00D44A6E">
        <w:rPr>
          <w:sz w:val="24"/>
          <w:lang w:val="bg-BG"/>
        </w:rPr>
        <w:t>.3</w:t>
      </w:r>
      <w:r w:rsidR="003C2B86" w:rsidRPr="00B61914">
        <w:rPr>
          <w:sz w:val="24"/>
          <w:lang w:val="ru-RU"/>
        </w:rPr>
        <w:t>.</w:t>
      </w:r>
      <w:r w:rsidR="00D44A6E">
        <w:rPr>
          <w:sz w:val="24"/>
          <w:lang w:val="bg-BG"/>
        </w:rPr>
        <w:t xml:space="preserve"> </w:t>
      </w:r>
      <w:r w:rsidR="00D44A6E" w:rsidRPr="00B61914">
        <w:rPr>
          <w:sz w:val="24"/>
          <w:lang w:val="ru-RU"/>
        </w:rPr>
        <w:t>В случай</w:t>
      </w:r>
      <w:r w:rsidR="003C2B86" w:rsidRPr="00B61914">
        <w:rPr>
          <w:sz w:val="24"/>
          <w:lang w:val="ru-RU"/>
        </w:rPr>
        <w:t xml:space="preserve"> че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w:t>
      </w:r>
      <w:r w:rsidR="003C2B86" w:rsidRPr="00B61914">
        <w:rPr>
          <w:spacing w:val="-2"/>
          <w:sz w:val="24"/>
          <w:lang w:val="ru-RU"/>
        </w:rPr>
        <w:t xml:space="preserve"> </w:t>
      </w:r>
      <w:r w:rsidR="003C2B86" w:rsidRPr="00B61914">
        <w:rPr>
          <w:sz w:val="24"/>
          <w:lang w:val="ru-RU"/>
        </w:rPr>
        <w:t>задължения.</w:t>
      </w:r>
    </w:p>
    <w:p w:rsidR="003C2B86" w:rsidRPr="00B61914" w:rsidRDefault="0082764D" w:rsidP="00816C2C">
      <w:pPr>
        <w:tabs>
          <w:tab w:val="left" w:pos="778"/>
        </w:tabs>
        <w:spacing w:line="276" w:lineRule="auto"/>
        <w:ind w:left="284" w:right="-31"/>
        <w:jc w:val="both"/>
        <w:rPr>
          <w:sz w:val="24"/>
          <w:lang w:val="ru-RU"/>
        </w:rPr>
      </w:pPr>
      <w:r>
        <w:rPr>
          <w:sz w:val="24"/>
          <w:lang w:val="bg-BG"/>
        </w:rPr>
        <w:t>7</w:t>
      </w:r>
      <w:r w:rsidR="00D44A6E">
        <w:rPr>
          <w:sz w:val="24"/>
          <w:lang w:val="bg-BG"/>
        </w:rPr>
        <w:t>.4</w:t>
      </w:r>
      <w:r w:rsidR="003C2B86" w:rsidRPr="00B61914">
        <w:rPr>
          <w:sz w:val="24"/>
          <w:lang w:val="ru-RU"/>
        </w:rPr>
        <w:t>.</w:t>
      </w:r>
      <w:r w:rsidR="00D44A6E">
        <w:rPr>
          <w:sz w:val="24"/>
          <w:lang w:val="bg-BG"/>
        </w:rPr>
        <w:t xml:space="preserve"> </w:t>
      </w:r>
      <w:r w:rsidR="003C2B86" w:rsidRPr="00B61914">
        <w:rPr>
          <w:sz w:val="24"/>
          <w:lang w:val="ru-RU"/>
        </w:rPr>
        <w:t xml:space="preserve">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w:t>
      </w:r>
      <w:proofErr w:type="gramStart"/>
      <w:r w:rsidR="003C2B86" w:rsidRPr="00B61914">
        <w:rPr>
          <w:sz w:val="24"/>
          <w:lang w:val="ru-RU"/>
        </w:rPr>
        <w:t>за</w:t>
      </w:r>
      <w:proofErr w:type="gramEnd"/>
      <w:r w:rsidR="003C2B86" w:rsidRPr="00B61914">
        <w:rPr>
          <w:sz w:val="24"/>
          <w:lang w:val="ru-RU"/>
        </w:rPr>
        <w:t xml:space="preserve"> отстраняване от</w:t>
      </w:r>
      <w:r w:rsidR="003C2B86" w:rsidRPr="00B61914">
        <w:rPr>
          <w:spacing w:val="-8"/>
          <w:sz w:val="24"/>
          <w:lang w:val="ru-RU"/>
        </w:rPr>
        <w:t xml:space="preserve"> </w:t>
      </w:r>
      <w:r w:rsidR="003C2B86" w:rsidRPr="00B61914">
        <w:rPr>
          <w:sz w:val="24"/>
          <w:lang w:val="ru-RU"/>
        </w:rPr>
        <w:t>процедурата.</w:t>
      </w:r>
    </w:p>
    <w:p w:rsidR="003C2B86" w:rsidRPr="004C071E" w:rsidRDefault="003C2B86" w:rsidP="00350F64">
      <w:pPr>
        <w:pStyle w:val="1"/>
        <w:spacing w:line="276" w:lineRule="auto"/>
        <w:ind w:left="284" w:right="-31"/>
        <w:jc w:val="both"/>
        <w:rPr>
          <w:lang w:val="ru-RU"/>
        </w:rPr>
      </w:pPr>
      <w:r w:rsidRPr="004C071E">
        <w:rPr>
          <w:lang w:val="ru-RU"/>
        </w:rPr>
        <w:t xml:space="preserve">Когато участникът се позовава на капацитета на трети лица, посочва това в </w:t>
      </w:r>
      <w:r w:rsidR="002355B2" w:rsidRPr="004C071E">
        <w:rPr>
          <w:lang w:val="ru-RU"/>
        </w:rPr>
        <w:t xml:space="preserve">Декларация по чл. 192, </w:t>
      </w:r>
      <w:proofErr w:type="gramStart"/>
      <w:r w:rsidR="002355B2" w:rsidRPr="004C071E">
        <w:rPr>
          <w:lang w:val="ru-RU"/>
        </w:rPr>
        <w:t>ал</w:t>
      </w:r>
      <w:proofErr w:type="gramEnd"/>
      <w:r w:rsidR="002355B2" w:rsidRPr="004C071E">
        <w:rPr>
          <w:lang w:val="ru-RU"/>
        </w:rPr>
        <w:t xml:space="preserve"> 3 от ЗОП</w:t>
      </w:r>
      <w:r w:rsidRPr="004C071E">
        <w:rPr>
          <w:lang w:val="ru-RU"/>
        </w:rPr>
        <w:t>.</w:t>
      </w:r>
    </w:p>
    <w:p w:rsidR="00766463" w:rsidRPr="004C071E" w:rsidRDefault="00766463" w:rsidP="00816C2C">
      <w:pPr>
        <w:pStyle w:val="a5"/>
        <w:numPr>
          <w:ilvl w:val="0"/>
          <w:numId w:val="11"/>
        </w:numPr>
        <w:tabs>
          <w:tab w:val="left" w:pos="786"/>
        </w:tabs>
        <w:spacing w:line="276" w:lineRule="auto"/>
        <w:ind w:left="284" w:right="-31" w:firstLine="0"/>
        <w:jc w:val="both"/>
        <w:rPr>
          <w:sz w:val="24"/>
          <w:szCs w:val="24"/>
          <w:lang w:val="ru-RU"/>
        </w:rPr>
      </w:pPr>
      <w:r w:rsidRPr="004C071E">
        <w:rPr>
          <w:sz w:val="24"/>
          <w:lang w:val="ru-RU"/>
        </w:rPr>
        <w:t xml:space="preserve">Когато участникът предвижда участието на подизпълнители при изпълнение на </w:t>
      </w:r>
      <w:r w:rsidRPr="004C071E">
        <w:rPr>
          <w:sz w:val="24"/>
          <w:szCs w:val="24"/>
          <w:lang w:val="ru-RU"/>
        </w:rPr>
        <w:lastRenderedPageBreak/>
        <w:t>поръчката,</w:t>
      </w:r>
      <w:r w:rsidRPr="004C071E">
        <w:rPr>
          <w:spacing w:val="7"/>
          <w:sz w:val="24"/>
          <w:szCs w:val="24"/>
          <w:lang w:val="ru-RU"/>
        </w:rPr>
        <w:t xml:space="preserve"> </w:t>
      </w:r>
      <w:r w:rsidRPr="004C071E">
        <w:rPr>
          <w:sz w:val="24"/>
          <w:szCs w:val="24"/>
          <w:lang w:val="ru-RU"/>
        </w:rPr>
        <w:t>той</w:t>
      </w:r>
      <w:r w:rsidRPr="004C071E">
        <w:rPr>
          <w:spacing w:val="7"/>
          <w:sz w:val="24"/>
          <w:szCs w:val="24"/>
          <w:lang w:val="ru-RU"/>
        </w:rPr>
        <w:t xml:space="preserve"> </w:t>
      </w:r>
      <w:r w:rsidRPr="004C071E">
        <w:rPr>
          <w:sz w:val="24"/>
          <w:szCs w:val="24"/>
          <w:lang w:val="ru-RU"/>
        </w:rPr>
        <w:t>следва</w:t>
      </w:r>
      <w:r w:rsidRPr="004C071E">
        <w:rPr>
          <w:spacing w:val="7"/>
          <w:sz w:val="24"/>
          <w:szCs w:val="24"/>
          <w:lang w:val="ru-RU"/>
        </w:rPr>
        <w:t xml:space="preserve"> </w:t>
      </w:r>
      <w:r w:rsidRPr="004C071E">
        <w:rPr>
          <w:sz w:val="24"/>
          <w:szCs w:val="24"/>
          <w:lang w:val="ru-RU"/>
        </w:rPr>
        <w:t>да</w:t>
      </w:r>
      <w:r w:rsidRPr="004C071E">
        <w:rPr>
          <w:spacing w:val="5"/>
          <w:sz w:val="24"/>
          <w:szCs w:val="24"/>
          <w:lang w:val="ru-RU"/>
        </w:rPr>
        <w:t xml:space="preserve"> </w:t>
      </w:r>
      <w:r w:rsidRPr="004C071E">
        <w:rPr>
          <w:sz w:val="24"/>
          <w:szCs w:val="24"/>
          <w:lang w:val="ru-RU"/>
        </w:rPr>
        <w:t>посочи</w:t>
      </w:r>
      <w:r w:rsidRPr="004C071E">
        <w:rPr>
          <w:spacing w:val="8"/>
          <w:sz w:val="24"/>
          <w:szCs w:val="24"/>
          <w:lang w:val="ru-RU"/>
        </w:rPr>
        <w:t xml:space="preserve"> </w:t>
      </w:r>
      <w:r w:rsidRPr="004C071E">
        <w:rPr>
          <w:sz w:val="24"/>
          <w:szCs w:val="24"/>
          <w:lang w:val="ru-RU"/>
        </w:rPr>
        <w:t>в</w:t>
      </w:r>
      <w:r w:rsidRPr="004C071E">
        <w:rPr>
          <w:spacing w:val="5"/>
          <w:sz w:val="24"/>
          <w:szCs w:val="24"/>
          <w:lang w:val="ru-RU"/>
        </w:rPr>
        <w:t xml:space="preserve"> </w:t>
      </w:r>
      <w:r w:rsidRPr="004C071E">
        <w:rPr>
          <w:sz w:val="24"/>
          <w:szCs w:val="24"/>
          <w:lang w:val="ru-RU"/>
        </w:rPr>
        <w:t>офертата</w:t>
      </w:r>
      <w:r w:rsidRPr="004C071E">
        <w:rPr>
          <w:spacing w:val="7"/>
          <w:sz w:val="24"/>
          <w:szCs w:val="24"/>
          <w:lang w:val="ru-RU"/>
        </w:rPr>
        <w:t xml:space="preserve"> </w:t>
      </w:r>
      <w:r w:rsidRPr="004C071E">
        <w:rPr>
          <w:sz w:val="24"/>
          <w:szCs w:val="24"/>
          <w:lang w:val="ru-RU"/>
        </w:rPr>
        <w:t>си,</w:t>
      </w:r>
      <w:r w:rsidRPr="004C071E">
        <w:rPr>
          <w:spacing w:val="7"/>
          <w:sz w:val="24"/>
          <w:szCs w:val="24"/>
          <w:lang w:val="ru-RU"/>
        </w:rPr>
        <w:t xml:space="preserve"> </w:t>
      </w:r>
      <w:r w:rsidRPr="004C071E">
        <w:rPr>
          <w:sz w:val="24"/>
          <w:szCs w:val="24"/>
          <w:lang w:val="ru-RU"/>
        </w:rPr>
        <w:t>подизпълнителите</w:t>
      </w:r>
      <w:r w:rsidRPr="004C071E">
        <w:rPr>
          <w:spacing w:val="6"/>
          <w:sz w:val="24"/>
          <w:szCs w:val="24"/>
          <w:lang w:val="ru-RU"/>
        </w:rPr>
        <w:t xml:space="preserve"> </w:t>
      </w:r>
      <w:r w:rsidRPr="004C071E">
        <w:rPr>
          <w:sz w:val="24"/>
          <w:szCs w:val="24"/>
          <w:lang w:val="ru-RU"/>
        </w:rPr>
        <w:t>и</w:t>
      </w:r>
      <w:r w:rsidRPr="004C071E">
        <w:rPr>
          <w:spacing w:val="5"/>
          <w:sz w:val="24"/>
          <w:szCs w:val="24"/>
          <w:lang w:val="ru-RU"/>
        </w:rPr>
        <w:t xml:space="preserve"> </w:t>
      </w:r>
      <w:r w:rsidRPr="004C071E">
        <w:rPr>
          <w:sz w:val="24"/>
          <w:szCs w:val="24"/>
          <w:lang w:val="ru-RU"/>
        </w:rPr>
        <w:t>дела</w:t>
      </w:r>
      <w:r w:rsidRPr="004C071E">
        <w:rPr>
          <w:spacing w:val="5"/>
          <w:sz w:val="24"/>
          <w:szCs w:val="24"/>
          <w:lang w:val="ru-RU"/>
        </w:rPr>
        <w:t xml:space="preserve"> </w:t>
      </w:r>
      <w:r w:rsidRPr="004C071E">
        <w:rPr>
          <w:sz w:val="24"/>
          <w:szCs w:val="24"/>
          <w:lang w:val="ru-RU"/>
        </w:rPr>
        <w:t>от</w:t>
      </w:r>
      <w:r w:rsidRPr="004C071E">
        <w:rPr>
          <w:spacing w:val="7"/>
          <w:sz w:val="24"/>
          <w:szCs w:val="24"/>
          <w:lang w:val="ru-RU"/>
        </w:rPr>
        <w:t xml:space="preserve"> </w:t>
      </w:r>
      <w:r w:rsidRPr="004C071E">
        <w:rPr>
          <w:sz w:val="24"/>
          <w:szCs w:val="24"/>
          <w:lang w:val="ru-RU"/>
        </w:rPr>
        <w:t>поръчката,</w:t>
      </w:r>
      <w:r w:rsidR="005076D2" w:rsidRPr="004C071E">
        <w:rPr>
          <w:sz w:val="24"/>
          <w:szCs w:val="24"/>
          <w:lang w:val="ru-RU"/>
        </w:rPr>
        <w:t xml:space="preserve"> </w:t>
      </w:r>
      <w:r w:rsidRPr="004C071E">
        <w:rPr>
          <w:sz w:val="24"/>
          <w:szCs w:val="24"/>
          <w:lang w:val="ru-RU"/>
        </w:rPr>
        <w:t>който ще им възложи. В този случай те трябва да представят доказателство за поетите от подизпълнителите задължения.</w:t>
      </w:r>
    </w:p>
    <w:p w:rsidR="00766463" w:rsidRPr="00B61914" w:rsidRDefault="00766463" w:rsidP="00816C2C">
      <w:pPr>
        <w:pStyle w:val="a3"/>
        <w:spacing w:line="276" w:lineRule="auto"/>
        <w:ind w:left="284" w:right="-31"/>
        <w:jc w:val="both"/>
        <w:rPr>
          <w:lang w:val="ru-RU"/>
        </w:rPr>
      </w:pPr>
      <w:r w:rsidRPr="00B61914">
        <w:rPr>
          <w:lang w:val="ru-RU"/>
        </w:rPr>
        <w:t>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w:t>
      </w:r>
    </w:p>
    <w:p w:rsidR="00766463" w:rsidRPr="004C071E" w:rsidRDefault="00766463" w:rsidP="00816C2C">
      <w:pPr>
        <w:pStyle w:val="1"/>
        <w:spacing w:line="276" w:lineRule="auto"/>
        <w:ind w:left="284" w:right="-31"/>
        <w:jc w:val="both"/>
        <w:rPr>
          <w:lang w:val="ru-RU"/>
        </w:rPr>
      </w:pPr>
      <w:r w:rsidRPr="004C071E">
        <w:rPr>
          <w:lang w:val="ru-RU"/>
        </w:rPr>
        <w:t xml:space="preserve">Участниците посочват в </w:t>
      </w:r>
      <w:r w:rsidR="002355B2" w:rsidRPr="004C071E">
        <w:rPr>
          <w:lang w:val="ru-RU"/>
        </w:rPr>
        <w:t xml:space="preserve">Декларация по чл. 192, </w:t>
      </w:r>
      <w:proofErr w:type="gramStart"/>
      <w:r w:rsidR="002355B2" w:rsidRPr="004C071E">
        <w:rPr>
          <w:lang w:val="ru-RU"/>
        </w:rPr>
        <w:t>ал</w:t>
      </w:r>
      <w:proofErr w:type="gramEnd"/>
      <w:r w:rsidR="002355B2" w:rsidRPr="004C071E">
        <w:rPr>
          <w:lang w:val="ru-RU"/>
        </w:rPr>
        <w:t xml:space="preserve"> 3 от ЗОП</w:t>
      </w:r>
      <w:r w:rsidRPr="004C071E">
        <w:rPr>
          <w:lang w:val="ru-RU"/>
        </w:rPr>
        <w:t xml:space="preserve"> подизпълнителите и дела от поръчката, който ще им възложат, ако възнамеряват да използват такива. </w:t>
      </w:r>
    </w:p>
    <w:p w:rsidR="00766463" w:rsidRPr="00B61914" w:rsidRDefault="00766463" w:rsidP="00816C2C">
      <w:pPr>
        <w:pStyle w:val="a3"/>
        <w:spacing w:line="276" w:lineRule="auto"/>
        <w:ind w:left="284" w:right="-31"/>
        <w:jc w:val="both"/>
        <w:rPr>
          <w:lang w:val="ru-RU"/>
        </w:rPr>
      </w:pPr>
      <w:r w:rsidRPr="00B61914">
        <w:rPr>
          <w:lang w:val="ru-RU"/>
        </w:rPr>
        <w:t>Възложителят има право да изиска промяна на подизпълнител, който не отговаря на условията, свързани с критериите за подбор и основанията за отстраняване.</w:t>
      </w:r>
    </w:p>
    <w:p w:rsidR="00766463" w:rsidRPr="00B61914" w:rsidRDefault="00766463" w:rsidP="00816C2C">
      <w:pPr>
        <w:pStyle w:val="a3"/>
        <w:spacing w:line="276" w:lineRule="auto"/>
        <w:ind w:left="284" w:right="-31"/>
        <w:jc w:val="both"/>
        <w:rPr>
          <w:lang w:val="ru-RU"/>
        </w:rPr>
      </w:pPr>
      <w:r w:rsidRPr="00B61914">
        <w:rPr>
          <w:lang w:val="ru-RU"/>
        </w:rPr>
        <w:t xml:space="preserve">Замяна или включване на подизпълнител по </w:t>
      </w:r>
      <w:proofErr w:type="gramStart"/>
      <w:r w:rsidRPr="00B61914">
        <w:rPr>
          <w:lang w:val="ru-RU"/>
        </w:rPr>
        <w:t>време на</w:t>
      </w:r>
      <w:proofErr w:type="gramEnd"/>
      <w:r w:rsidRPr="00B61914">
        <w:rPr>
          <w:lang w:val="ru-RU"/>
        </w:rPr>
        <w:t xml:space="preserve"> изпълнение на договор за обществена поръчка се допуска по изключение, когато възникне необходимост, ако са изпълнени едновременно следните условия:</w:t>
      </w:r>
    </w:p>
    <w:p w:rsidR="00766463" w:rsidRPr="00816C2C" w:rsidRDefault="00766463" w:rsidP="00816C2C">
      <w:pPr>
        <w:pStyle w:val="a3"/>
        <w:spacing w:line="276" w:lineRule="auto"/>
        <w:ind w:left="284" w:right="-31"/>
        <w:jc w:val="both"/>
        <w:rPr>
          <w:lang w:val="ru-RU"/>
        </w:rPr>
      </w:pPr>
      <w:r w:rsidRPr="00B61914">
        <w:rPr>
          <w:lang w:val="ru-RU"/>
        </w:rPr>
        <w:t>а/ за новия подизпълнител не са налице основанията</w:t>
      </w:r>
      <w:r w:rsidR="00816C2C">
        <w:rPr>
          <w:lang w:val="ru-RU"/>
        </w:rPr>
        <w:t xml:space="preserve"> за отстраняване в процедурата;</w:t>
      </w:r>
    </w:p>
    <w:p w:rsidR="00766463" w:rsidRPr="00B61914" w:rsidRDefault="00766463" w:rsidP="00816C2C">
      <w:pPr>
        <w:pStyle w:val="a3"/>
        <w:spacing w:line="276" w:lineRule="auto"/>
        <w:ind w:left="284" w:right="-31"/>
        <w:jc w:val="both"/>
        <w:rPr>
          <w:lang w:val="ru-RU"/>
        </w:rPr>
      </w:pPr>
      <w:proofErr w:type="gramStart"/>
      <w:r w:rsidRPr="00B61914">
        <w:rPr>
          <w:lang w:val="ru-RU"/>
        </w:rPr>
        <w:t>б</w:t>
      </w:r>
      <w:proofErr w:type="gramEnd"/>
      <w:r w:rsidRPr="00B61914">
        <w:rPr>
          <w:lang w:val="ru-RU"/>
        </w:rPr>
        <w:t>/ новият подизпълнител отговаря на критериите за подбор, на които е отговарял предишният подизпълнител, включително по отношение на дела и вида на дейностите, които ще изпълнява, коригирани съобразно изпълнените до момента дейности.</w:t>
      </w:r>
    </w:p>
    <w:p w:rsidR="00766463" w:rsidRPr="00B61914" w:rsidRDefault="00766463" w:rsidP="00816C2C">
      <w:pPr>
        <w:pStyle w:val="a3"/>
        <w:spacing w:line="276" w:lineRule="auto"/>
        <w:ind w:left="284" w:right="-31"/>
        <w:jc w:val="both"/>
        <w:rPr>
          <w:lang w:val="ru-RU"/>
        </w:rPr>
      </w:pPr>
      <w:r w:rsidRPr="00B61914">
        <w:rPr>
          <w:lang w:val="ru-RU"/>
        </w:rPr>
        <w:t>При замяна или включване на подизпълнител изпълнителят представя на възложителя всички документи, които доказват изпълнението на посочените от настоящия раздел условия.</w:t>
      </w:r>
    </w:p>
    <w:p w:rsidR="00766463" w:rsidRPr="00816C2C" w:rsidRDefault="00766463" w:rsidP="00816C2C">
      <w:pPr>
        <w:pStyle w:val="a3"/>
        <w:spacing w:line="276" w:lineRule="auto"/>
        <w:ind w:left="284" w:right="-31"/>
        <w:jc w:val="both"/>
        <w:rPr>
          <w:lang w:val="ru-RU"/>
        </w:rPr>
      </w:pPr>
      <w:r w:rsidRPr="00B61914">
        <w:rPr>
          <w:lang w:val="ru-RU"/>
        </w:rPr>
        <w:t xml:space="preserve">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 Разплащанията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w:t>
      </w:r>
      <w:proofErr w:type="gramStart"/>
      <w:r w:rsidRPr="00B61914">
        <w:rPr>
          <w:lang w:val="ru-RU"/>
        </w:rPr>
        <w:t>от</w:t>
      </w:r>
      <w:proofErr w:type="gramEnd"/>
      <w:r w:rsidRPr="00B61914">
        <w:rPr>
          <w:lang w:val="ru-RU"/>
        </w:rPr>
        <w:t xml:space="preserve"> получаването му. Към искането на подизпълнителя, изпълнителят предоставя становище, от което да е видно дали оспорва плащанията или </w:t>
      </w:r>
      <w:proofErr w:type="gramStart"/>
      <w:r w:rsidRPr="00B61914">
        <w:rPr>
          <w:lang w:val="ru-RU"/>
        </w:rPr>
        <w:t>част</w:t>
      </w:r>
      <w:proofErr w:type="gramEnd"/>
      <w:r w:rsidRPr="00B61914">
        <w:rPr>
          <w:lang w:val="ru-RU"/>
        </w:rPr>
        <w:t xml:space="preserve"> от тях като</w:t>
      </w:r>
      <w:r>
        <w:rPr>
          <w:lang w:val="bg-BG"/>
        </w:rPr>
        <w:t xml:space="preserve"> </w:t>
      </w:r>
      <w:r w:rsidRPr="00B61914">
        <w:rPr>
          <w:lang w:val="ru-RU"/>
        </w:rPr>
        <w:t>недължими. Възложителят има право да откаже плащане, когато искането за плащане е оспорено, до момента на отстр</w:t>
      </w:r>
      <w:r w:rsidR="00816C2C">
        <w:rPr>
          <w:lang w:val="ru-RU"/>
        </w:rPr>
        <w:t xml:space="preserve">аняване на причината </w:t>
      </w:r>
      <w:proofErr w:type="gramStart"/>
      <w:r w:rsidR="00816C2C">
        <w:rPr>
          <w:lang w:val="ru-RU"/>
        </w:rPr>
        <w:t>за</w:t>
      </w:r>
      <w:proofErr w:type="gramEnd"/>
      <w:r w:rsidR="00816C2C">
        <w:rPr>
          <w:lang w:val="ru-RU"/>
        </w:rPr>
        <w:t xml:space="preserve"> отказа.</w:t>
      </w:r>
    </w:p>
    <w:p w:rsidR="00766463" w:rsidRPr="00816C2C" w:rsidRDefault="00766463" w:rsidP="00816C2C">
      <w:pPr>
        <w:pStyle w:val="a3"/>
        <w:spacing w:line="276" w:lineRule="auto"/>
        <w:ind w:left="284" w:right="-31"/>
        <w:jc w:val="both"/>
        <w:rPr>
          <w:lang w:val="ru-RU"/>
        </w:rPr>
      </w:pPr>
      <w:r w:rsidRPr="00B61914">
        <w:rPr>
          <w:lang w:val="ru-RU"/>
        </w:rPr>
        <w:t xml:space="preserve">Независимо от възможността за използване на подизпълнители отговорността за изпълнение на договора за обществена поръчка е </w:t>
      </w:r>
      <w:proofErr w:type="gramStart"/>
      <w:r w:rsidR="00816C2C">
        <w:rPr>
          <w:lang w:val="ru-RU"/>
        </w:rPr>
        <w:t>на</w:t>
      </w:r>
      <w:proofErr w:type="gramEnd"/>
      <w:r w:rsidR="00816C2C">
        <w:rPr>
          <w:lang w:val="ru-RU"/>
        </w:rPr>
        <w:t xml:space="preserve"> изпълнителя.</w:t>
      </w:r>
    </w:p>
    <w:p w:rsidR="00766463" w:rsidRPr="00B61914" w:rsidRDefault="00766463" w:rsidP="00816C2C">
      <w:pPr>
        <w:pStyle w:val="a3"/>
        <w:spacing w:line="276" w:lineRule="auto"/>
        <w:ind w:left="284" w:right="-31"/>
        <w:jc w:val="both"/>
        <w:rPr>
          <w:lang w:val="ru-RU"/>
        </w:rPr>
      </w:pPr>
      <w:r w:rsidRPr="00B61914">
        <w:rPr>
          <w:lang w:val="ru-RU"/>
        </w:rPr>
        <w:t>В случай, че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w:t>
      </w:r>
      <w:r w:rsidR="002355B2">
        <w:rPr>
          <w:lang w:val="ru-RU"/>
        </w:rPr>
        <w:t xml:space="preserve">а </w:t>
      </w:r>
      <w:r w:rsidRPr="00B61914">
        <w:rPr>
          <w:lang w:val="ru-RU"/>
        </w:rPr>
        <w:t xml:space="preserve"> </w:t>
      </w:r>
      <w:r w:rsidR="002355B2" w:rsidRPr="00537502">
        <w:rPr>
          <w:b/>
          <w:lang w:val="ru-RU"/>
        </w:rPr>
        <w:t>Дек</w:t>
      </w:r>
      <w:r w:rsidR="002355B2">
        <w:rPr>
          <w:b/>
          <w:lang w:val="ru-RU"/>
        </w:rPr>
        <w:t xml:space="preserve">ларация по чл. 192, ал 3 </w:t>
      </w:r>
      <w:proofErr w:type="gramStart"/>
      <w:r w:rsidR="002355B2">
        <w:rPr>
          <w:b/>
          <w:lang w:val="ru-RU"/>
        </w:rPr>
        <w:t>от</w:t>
      </w:r>
      <w:proofErr w:type="gramEnd"/>
      <w:r w:rsidR="002355B2">
        <w:rPr>
          <w:b/>
          <w:lang w:val="ru-RU"/>
        </w:rPr>
        <w:t xml:space="preserve"> ЗОП</w:t>
      </w:r>
      <w:r w:rsidRPr="00B61914">
        <w:rPr>
          <w:lang w:val="ru-RU"/>
        </w:rPr>
        <w:t>.</w:t>
      </w:r>
    </w:p>
    <w:p w:rsidR="00766463" w:rsidRPr="002355B2" w:rsidRDefault="00766463" w:rsidP="00816C2C">
      <w:pPr>
        <w:pStyle w:val="a5"/>
        <w:numPr>
          <w:ilvl w:val="0"/>
          <w:numId w:val="11"/>
        </w:numPr>
        <w:tabs>
          <w:tab w:val="left" w:pos="786"/>
        </w:tabs>
        <w:spacing w:before="240" w:line="276" w:lineRule="auto"/>
        <w:ind w:left="284" w:right="-31" w:firstLine="0"/>
        <w:jc w:val="left"/>
        <w:rPr>
          <w:b/>
          <w:sz w:val="24"/>
          <w:szCs w:val="24"/>
        </w:rPr>
      </w:pPr>
      <w:r w:rsidRPr="002355B2">
        <w:rPr>
          <w:b/>
          <w:sz w:val="24"/>
          <w:szCs w:val="24"/>
          <w:lang w:val="bg-BG"/>
        </w:rPr>
        <w:t>Обединение</w:t>
      </w:r>
    </w:p>
    <w:p w:rsidR="00766463" w:rsidRPr="00B61914" w:rsidRDefault="0082764D" w:rsidP="00816C2C">
      <w:pPr>
        <w:tabs>
          <w:tab w:val="left" w:pos="1205"/>
        </w:tabs>
        <w:spacing w:line="276" w:lineRule="auto"/>
        <w:ind w:left="284" w:right="-31"/>
        <w:jc w:val="both"/>
        <w:rPr>
          <w:sz w:val="24"/>
          <w:lang w:val="ru-RU"/>
        </w:rPr>
      </w:pPr>
      <w:r>
        <w:rPr>
          <w:sz w:val="24"/>
        </w:rPr>
        <w:t>9</w:t>
      </w:r>
      <w:r w:rsidR="00766463">
        <w:rPr>
          <w:sz w:val="24"/>
          <w:lang w:val="bg-BG"/>
        </w:rPr>
        <w:t xml:space="preserve">.1. </w:t>
      </w:r>
      <w:r w:rsidR="00766463" w:rsidRPr="00B61914">
        <w:rPr>
          <w:sz w:val="24"/>
          <w:lang w:val="ru-RU"/>
        </w:rPr>
        <w:t xml:space="preserve">В случай, че участник в процедурата е обединение/консорциум, което не е регистрирано като самостоятелно юридическо лице, всеки един от участниците трябва да отговаря на описаните по-горе в настоящия раздел изисквания по ЗОП. Участникът – Обединение от физически и/или юридически лица се отстранява от участие, когато за член на обединението е налице някое от основанията по чл. 54, ал. 1 и същите са възникнали преди или по </w:t>
      </w:r>
      <w:proofErr w:type="gramStart"/>
      <w:r w:rsidR="00766463" w:rsidRPr="00B61914">
        <w:rPr>
          <w:sz w:val="24"/>
          <w:lang w:val="ru-RU"/>
        </w:rPr>
        <w:t>време на</w:t>
      </w:r>
      <w:proofErr w:type="gramEnd"/>
      <w:r w:rsidR="00766463" w:rsidRPr="00B61914">
        <w:rPr>
          <w:sz w:val="24"/>
          <w:lang w:val="ru-RU"/>
        </w:rPr>
        <w:t xml:space="preserve"> процедурата. При подаване на оферта за участие, участникът - обединение, което не е </w:t>
      </w:r>
      <w:r w:rsidR="00766463" w:rsidRPr="00B61914">
        <w:rPr>
          <w:sz w:val="24"/>
          <w:lang w:val="ru-RU"/>
        </w:rPr>
        <w:lastRenderedPageBreak/>
        <w:t xml:space="preserve">юридическо лице декларира липсата на обстоятелствата по чл. 54, </w:t>
      </w:r>
      <w:proofErr w:type="gramStart"/>
      <w:r w:rsidR="00766463" w:rsidRPr="00B61914">
        <w:rPr>
          <w:sz w:val="24"/>
          <w:lang w:val="ru-RU"/>
        </w:rPr>
        <w:t>ал</w:t>
      </w:r>
      <w:proofErr w:type="gramEnd"/>
      <w:r w:rsidR="00766463" w:rsidRPr="00B61914">
        <w:rPr>
          <w:sz w:val="24"/>
          <w:lang w:val="ru-RU"/>
        </w:rPr>
        <w:t xml:space="preserve">. 1 чрез представяне на </w:t>
      </w:r>
      <w:r w:rsidR="002355B2" w:rsidRPr="00537502">
        <w:rPr>
          <w:b/>
          <w:sz w:val="24"/>
          <w:lang w:val="ru-RU"/>
        </w:rPr>
        <w:t>Дек</w:t>
      </w:r>
      <w:r w:rsidR="002355B2">
        <w:rPr>
          <w:b/>
          <w:sz w:val="24"/>
          <w:lang w:val="ru-RU"/>
        </w:rPr>
        <w:t>ларация по чл. 192, ал 3 от ЗОП</w:t>
      </w:r>
      <w:r w:rsidR="00766463" w:rsidRPr="00B61914">
        <w:rPr>
          <w:sz w:val="24"/>
          <w:lang w:val="ru-RU"/>
        </w:rPr>
        <w:t xml:space="preserve"> за всеки един от участниците в</w:t>
      </w:r>
      <w:r w:rsidR="00766463" w:rsidRPr="00B61914">
        <w:rPr>
          <w:spacing w:val="-11"/>
          <w:sz w:val="24"/>
          <w:lang w:val="ru-RU"/>
        </w:rPr>
        <w:t xml:space="preserve"> </w:t>
      </w:r>
      <w:r w:rsidR="00766463" w:rsidRPr="00B61914">
        <w:rPr>
          <w:sz w:val="24"/>
          <w:lang w:val="ru-RU"/>
        </w:rPr>
        <w:t>обединението.</w:t>
      </w:r>
    </w:p>
    <w:p w:rsidR="00766463" w:rsidRPr="00B61914" w:rsidRDefault="0082764D" w:rsidP="00816C2C">
      <w:pPr>
        <w:tabs>
          <w:tab w:val="left" w:pos="1205"/>
        </w:tabs>
        <w:spacing w:line="276" w:lineRule="auto"/>
        <w:ind w:left="284" w:right="-31"/>
        <w:jc w:val="both"/>
        <w:rPr>
          <w:sz w:val="24"/>
          <w:lang w:val="ru-RU"/>
        </w:rPr>
      </w:pPr>
      <w:r>
        <w:rPr>
          <w:sz w:val="24"/>
        </w:rPr>
        <w:t>9</w:t>
      </w:r>
      <w:r w:rsidR="00766463">
        <w:rPr>
          <w:sz w:val="24"/>
          <w:lang w:val="bg-BG"/>
        </w:rPr>
        <w:t xml:space="preserve">.2. </w:t>
      </w:r>
      <w:r w:rsidR="00766463" w:rsidRPr="00B61914">
        <w:rPr>
          <w:sz w:val="24"/>
          <w:lang w:val="ru-RU"/>
        </w:rPr>
        <w:t xml:space="preserve">Когато участникът е обединение, което не е персонифицирано, участниците в обединението сключват споразумение (договор). Участникът – обединение, което не е юридическо </w:t>
      </w:r>
      <w:proofErr w:type="gramStart"/>
      <w:r w:rsidR="00766463" w:rsidRPr="00B61914">
        <w:rPr>
          <w:sz w:val="24"/>
          <w:lang w:val="ru-RU"/>
        </w:rPr>
        <w:t>лице</w:t>
      </w:r>
      <w:proofErr w:type="gramEnd"/>
      <w:r w:rsidR="00766463" w:rsidRPr="00B61914">
        <w:rPr>
          <w:sz w:val="24"/>
          <w:lang w:val="ru-RU"/>
        </w:rPr>
        <w:t xml:space="preserve"> представя копие на договора за</w:t>
      </w:r>
      <w:r w:rsidR="00766463" w:rsidRPr="00B61914">
        <w:rPr>
          <w:spacing w:val="-17"/>
          <w:sz w:val="24"/>
          <w:lang w:val="ru-RU"/>
        </w:rPr>
        <w:t xml:space="preserve"> </w:t>
      </w:r>
      <w:r w:rsidR="00766463" w:rsidRPr="00B61914">
        <w:rPr>
          <w:sz w:val="24"/>
          <w:lang w:val="ru-RU"/>
        </w:rPr>
        <w:t>обединение.</w:t>
      </w:r>
    </w:p>
    <w:p w:rsidR="00766463" w:rsidRPr="00B61914" w:rsidRDefault="00766463" w:rsidP="00816C2C">
      <w:pPr>
        <w:pStyle w:val="a3"/>
        <w:spacing w:line="276" w:lineRule="auto"/>
        <w:ind w:left="284" w:right="-31"/>
        <w:jc w:val="both"/>
        <w:rPr>
          <w:lang w:val="ru-RU"/>
        </w:rPr>
      </w:pPr>
      <w:r w:rsidRPr="00B61914">
        <w:rPr>
          <w:lang w:val="ru-RU"/>
        </w:rPr>
        <w:t>Договорът/Споразумението за създаване на обединение трябва да съдържа следната информация във връзка с конкретната обществена поръчка:</w:t>
      </w:r>
    </w:p>
    <w:p w:rsidR="00766463" w:rsidRPr="00B61914" w:rsidRDefault="00766463" w:rsidP="00816C2C">
      <w:pPr>
        <w:pStyle w:val="a3"/>
        <w:spacing w:line="276" w:lineRule="auto"/>
        <w:ind w:left="284" w:right="-31"/>
        <w:jc w:val="both"/>
        <w:rPr>
          <w:lang w:val="ru-RU"/>
        </w:rPr>
      </w:pPr>
      <w:r w:rsidRPr="00B61914">
        <w:rPr>
          <w:lang w:val="ru-RU"/>
        </w:rPr>
        <w:t>а/. правата и задълженията</w:t>
      </w:r>
      <w:r w:rsidR="00204F83">
        <w:rPr>
          <w:lang w:val="ru-RU"/>
        </w:rPr>
        <w:t xml:space="preserve"> на участниците в обединението;</w:t>
      </w:r>
    </w:p>
    <w:p w:rsidR="00766463" w:rsidRPr="00B61914" w:rsidRDefault="00766463" w:rsidP="00816C2C">
      <w:pPr>
        <w:pStyle w:val="a3"/>
        <w:spacing w:line="276" w:lineRule="auto"/>
        <w:ind w:left="284" w:right="-31"/>
        <w:jc w:val="both"/>
        <w:rPr>
          <w:lang w:val="ru-RU"/>
        </w:rPr>
      </w:pPr>
      <w:proofErr w:type="gramStart"/>
      <w:r w:rsidRPr="00B61914">
        <w:rPr>
          <w:lang w:val="ru-RU"/>
        </w:rPr>
        <w:t>б</w:t>
      </w:r>
      <w:proofErr w:type="gramEnd"/>
      <w:r w:rsidRPr="00B61914">
        <w:rPr>
          <w:lang w:val="ru-RU"/>
        </w:rPr>
        <w:t>/. разпределението на отговорността между членовете на обединението; в/. дейностите, които ще изпълнява всеки член на обединението.</w:t>
      </w:r>
    </w:p>
    <w:p w:rsidR="00766463" w:rsidRPr="00B61914" w:rsidRDefault="00766463" w:rsidP="00816C2C">
      <w:pPr>
        <w:pStyle w:val="a3"/>
        <w:spacing w:line="276" w:lineRule="auto"/>
        <w:ind w:left="284" w:right="-31"/>
        <w:jc w:val="both"/>
        <w:rPr>
          <w:lang w:val="ru-RU"/>
        </w:rPr>
      </w:pPr>
      <w:r w:rsidRPr="00B61914">
        <w:rPr>
          <w:lang w:val="ru-RU"/>
        </w:rPr>
        <w:t>Възложителят изисква в договора/споразумението за създаване на обединение, страните</w:t>
      </w:r>
      <w:r w:rsidRPr="00B61914">
        <w:rPr>
          <w:spacing w:val="-1"/>
          <w:lang w:val="ru-RU"/>
        </w:rPr>
        <w:t xml:space="preserve"> </w:t>
      </w:r>
      <w:r w:rsidRPr="00B61914">
        <w:rPr>
          <w:lang w:val="ru-RU"/>
        </w:rPr>
        <w:t>да:</w:t>
      </w:r>
    </w:p>
    <w:p w:rsidR="00766463" w:rsidRPr="00B61914" w:rsidRDefault="00766463" w:rsidP="00816C2C">
      <w:pPr>
        <w:pStyle w:val="a5"/>
        <w:numPr>
          <w:ilvl w:val="0"/>
          <w:numId w:val="22"/>
        </w:numPr>
        <w:tabs>
          <w:tab w:val="left" w:pos="746"/>
        </w:tabs>
        <w:spacing w:line="276" w:lineRule="auto"/>
        <w:ind w:left="284" w:right="-31" w:firstLine="0"/>
        <w:rPr>
          <w:sz w:val="24"/>
          <w:lang w:val="ru-RU"/>
        </w:rPr>
      </w:pPr>
      <w:r w:rsidRPr="00B61914">
        <w:rPr>
          <w:sz w:val="24"/>
          <w:lang w:val="ru-RU"/>
        </w:rPr>
        <w:t xml:space="preserve">Определят партньор, който да представлява обединението </w:t>
      </w:r>
      <w:proofErr w:type="gramStart"/>
      <w:r w:rsidRPr="00B61914">
        <w:rPr>
          <w:sz w:val="24"/>
          <w:lang w:val="ru-RU"/>
        </w:rPr>
        <w:t>за целите</w:t>
      </w:r>
      <w:proofErr w:type="gramEnd"/>
      <w:r w:rsidRPr="00B61914">
        <w:rPr>
          <w:sz w:val="24"/>
          <w:lang w:val="ru-RU"/>
        </w:rPr>
        <w:t xml:space="preserve"> на настоящата обществена</w:t>
      </w:r>
      <w:r w:rsidRPr="00B61914">
        <w:rPr>
          <w:spacing w:val="-2"/>
          <w:sz w:val="24"/>
          <w:lang w:val="ru-RU"/>
        </w:rPr>
        <w:t xml:space="preserve"> </w:t>
      </w:r>
      <w:r w:rsidRPr="00B61914">
        <w:rPr>
          <w:sz w:val="24"/>
          <w:lang w:val="ru-RU"/>
        </w:rPr>
        <w:t>поръчка;</w:t>
      </w:r>
    </w:p>
    <w:p w:rsidR="00766463" w:rsidRPr="00B61914" w:rsidRDefault="00766463" w:rsidP="00816C2C">
      <w:pPr>
        <w:pStyle w:val="a5"/>
        <w:numPr>
          <w:ilvl w:val="0"/>
          <w:numId w:val="22"/>
        </w:numPr>
        <w:tabs>
          <w:tab w:val="left" w:pos="736"/>
        </w:tabs>
        <w:spacing w:line="276" w:lineRule="auto"/>
        <w:ind w:left="284" w:right="-31" w:firstLine="0"/>
        <w:rPr>
          <w:sz w:val="24"/>
          <w:lang w:val="ru-RU"/>
        </w:rPr>
      </w:pPr>
      <w:r w:rsidRPr="00B61914">
        <w:rPr>
          <w:sz w:val="24"/>
          <w:lang w:val="ru-RU"/>
        </w:rPr>
        <w:t xml:space="preserve">Да са </w:t>
      </w:r>
      <w:proofErr w:type="gramStart"/>
      <w:r w:rsidRPr="00B61914">
        <w:rPr>
          <w:sz w:val="24"/>
          <w:lang w:val="ru-RU"/>
        </w:rPr>
        <w:t>уговорили</w:t>
      </w:r>
      <w:proofErr w:type="gramEnd"/>
      <w:r w:rsidRPr="00B61914">
        <w:rPr>
          <w:sz w:val="24"/>
          <w:lang w:val="ru-RU"/>
        </w:rPr>
        <w:t xml:space="preserve"> солидарна отговорност за изпълнението на настоящата обществена поръчка, когато такава не е предвидена съгласно приложимото</w:t>
      </w:r>
      <w:r w:rsidRPr="00B61914">
        <w:rPr>
          <w:spacing w:val="-17"/>
          <w:sz w:val="24"/>
          <w:lang w:val="ru-RU"/>
        </w:rPr>
        <w:t xml:space="preserve"> </w:t>
      </w:r>
      <w:r w:rsidRPr="00B61914">
        <w:rPr>
          <w:sz w:val="24"/>
          <w:lang w:val="ru-RU"/>
        </w:rPr>
        <w:t>законодателство.</w:t>
      </w:r>
    </w:p>
    <w:p w:rsidR="00766463" w:rsidRPr="00204F83" w:rsidRDefault="00766463" w:rsidP="004B1F17">
      <w:pPr>
        <w:pStyle w:val="a5"/>
        <w:numPr>
          <w:ilvl w:val="0"/>
          <w:numId w:val="22"/>
        </w:numPr>
        <w:tabs>
          <w:tab w:val="left" w:pos="717"/>
        </w:tabs>
        <w:spacing w:line="276" w:lineRule="auto"/>
        <w:ind w:left="284" w:right="-31" w:firstLine="0"/>
        <w:rPr>
          <w:sz w:val="24"/>
        </w:rPr>
      </w:pPr>
      <w:r>
        <w:rPr>
          <w:sz w:val="24"/>
        </w:rPr>
        <w:t>Да са уговорили че:</w:t>
      </w:r>
    </w:p>
    <w:p w:rsidR="00766463" w:rsidRPr="00B61914" w:rsidRDefault="00766463" w:rsidP="00816C2C">
      <w:pPr>
        <w:pStyle w:val="a3"/>
        <w:spacing w:line="276" w:lineRule="auto"/>
        <w:ind w:left="284" w:right="-31"/>
        <w:rPr>
          <w:lang w:val="ru-RU"/>
        </w:rPr>
      </w:pPr>
      <w:r w:rsidRPr="00B61914">
        <w:rPr>
          <w:lang w:val="ru-RU"/>
        </w:rPr>
        <w:t>а/ срокът на обединението е най-малко за времето, за което поръчката ще бъде изпълнена;</w:t>
      </w:r>
    </w:p>
    <w:p w:rsidR="00766463" w:rsidRPr="004C071E" w:rsidRDefault="00766463" w:rsidP="004C071E">
      <w:pPr>
        <w:pStyle w:val="a3"/>
        <w:spacing w:line="276" w:lineRule="auto"/>
        <w:ind w:left="284" w:right="-31"/>
        <w:rPr>
          <w:lang w:val="ru-RU"/>
        </w:rPr>
      </w:pPr>
      <w:proofErr w:type="gramStart"/>
      <w:r w:rsidRPr="00B61914">
        <w:rPr>
          <w:lang w:val="ru-RU"/>
        </w:rPr>
        <w:t>б</w:t>
      </w:r>
      <w:proofErr w:type="gramEnd"/>
      <w:r w:rsidRPr="00B61914">
        <w:rPr>
          <w:lang w:val="ru-RU"/>
        </w:rPr>
        <w:t>/ не се допускат промени в състава на обединение</w:t>
      </w:r>
      <w:r w:rsidR="004C071E">
        <w:rPr>
          <w:lang w:val="ru-RU"/>
        </w:rPr>
        <w:t>то след подаването на офертата.</w:t>
      </w:r>
    </w:p>
    <w:p w:rsidR="002F55BE" w:rsidRPr="00204F83" w:rsidRDefault="002F55BE" w:rsidP="00816C2C">
      <w:pPr>
        <w:pStyle w:val="a5"/>
        <w:numPr>
          <w:ilvl w:val="0"/>
          <w:numId w:val="10"/>
        </w:numPr>
        <w:spacing w:before="240" w:line="276" w:lineRule="auto"/>
        <w:ind w:left="284" w:right="-31" w:firstLine="0"/>
        <w:rPr>
          <w:b/>
          <w:sz w:val="24"/>
          <w:szCs w:val="24"/>
        </w:rPr>
      </w:pPr>
      <w:r w:rsidRPr="00204F83">
        <w:rPr>
          <w:b/>
          <w:sz w:val="24"/>
          <w:szCs w:val="24"/>
        </w:rPr>
        <w:t>КРИТЕРИИ ЗА ПОДБОР</w:t>
      </w:r>
    </w:p>
    <w:p w:rsidR="002F55BE" w:rsidRPr="00B61914" w:rsidRDefault="002F55BE" w:rsidP="00816C2C">
      <w:pPr>
        <w:pStyle w:val="a3"/>
        <w:spacing w:line="276" w:lineRule="auto"/>
        <w:ind w:left="284" w:right="-31"/>
        <w:jc w:val="both"/>
        <w:rPr>
          <w:lang w:val="ru-RU"/>
        </w:rPr>
      </w:pPr>
      <w:r w:rsidRPr="00B61914">
        <w:rPr>
          <w:lang w:val="ru-RU"/>
        </w:rPr>
        <w:t xml:space="preserve">Възложителят определя критерии за подбор, които не съставляват показатели </w:t>
      </w:r>
      <w:proofErr w:type="gramStart"/>
      <w:r w:rsidRPr="00B61914">
        <w:rPr>
          <w:lang w:val="ru-RU"/>
        </w:rPr>
        <w:t>за</w:t>
      </w:r>
      <w:proofErr w:type="gramEnd"/>
      <w:r w:rsidRPr="00B61914">
        <w:rPr>
          <w:lang w:val="ru-RU"/>
        </w:rPr>
        <w:t xml:space="preserve"> оценка на офертите, а определят минималните изисквания за допустимост на участник в процедурата.</w:t>
      </w:r>
    </w:p>
    <w:p w:rsidR="002F55BE" w:rsidRPr="00B61914" w:rsidRDefault="002F55BE" w:rsidP="00816C2C">
      <w:pPr>
        <w:pStyle w:val="a3"/>
        <w:spacing w:line="276" w:lineRule="auto"/>
        <w:ind w:left="284" w:right="-31"/>
        <w:jc w:val="both"/>
        <w:rPr>
          <w:lang w:val="ru-RU"/>
        </w:rPr>
      </w:pPr>
      <w:proofErr w:type="gramStart"/>
      <w:r w:rsidRPr="00B61914">
        <w:rPr>
          <w:lang w:val="ru-RU"/>
        </w:rPr>
        <w:t>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w:t>
      </w:r>
      <w:proofErr w:type="gramEnd"/>
      <w:r w:rsidRPr="00B61914">
        <w:rPr>
          <w:lang w:val="ru-RU"/>
        </w:rPr>
        <w:t xml:space="preserve"> на дейностите, предвидено в договора за създаване на обединението.</w:t>
      </w:r>
    </w:p>
    <w:p w:rsidR="00C7658E" w:rsidRPr="00C7658E" w:rsidRDefault="00C7658E" w:rsidP="007F6045">
      <w:pPr>
        <w:widowControl/>
        <w:suppressAutoHyphens/>
        <w:autoSpaceDE/>
        <w:autoSpaceDN/>
        <w:spacing w:line="276" w:lineRule="auto"/>
        <w:ind w:left="284" w:firstLine="426"/>
        <w:jc w:val="both"/>
        <w:rPr>
          <w:b/>
          <w:bCs/>
          <w:color w:val="000000"/>
          <w:sz w:val="24"/>
          <w:szCs w:val="24"/>
          <w:lang w:val="bg-BG" w:eastAsia="bg-BG"/>
        </w:rPr>
      </w:pPr>
      <w:r w:rsidRPr="00C7658E">
        <w:rPr>
          <w:rFonts w:eastAsia="MS ??"/>
          <w:b/>
          <w:sz w:val="24"/>
          <w:szCs w:val="24"/>
          <w:lang w:val="en-GB" w:eastAsia="ar-SA"/>
        </w:rPr>
        <w:t>1. Годност (правоспособност) за упражняване на професионална дейност</w:t>
      </w:r>
      <w:r w:rsidRPr="00C7658E">
        <w:rPr>
          <w:b/>
          <w:bCs/>
          <w:color w:val="000000"/>
          <w:sz w:val="24"/>
          <w:szCs w:val="24"/>
          <w:lang w:val="en-GB" w:eastAsia="bg-BG"/>
        </w:rPr>
        <w:t>:</w:t>
      </w:r>
    </w:p>
    <w:p w:rsidR="00C7658E" w:rsidRPr="00C7658E" w:rsidRDefault="00C7658E" w:rsidP="007F6045">
      <w:pPr>
        <w:widowControl/>
        <w:suppressAutoHyphens/>
        <w:autoSpaceDE/>
        <w:autoSpaceDN/>
        <w:spacing w:line="276" w:lineRule="auto"/>
        <w:ind w:left="284" w:firstLine="426"/>
        <w:jc w:val="both"/>
        <w:rPr>
          <w:sz w:val="24"/>
          <w:szCs w:val="24"/>
          <w:lang w:val="bg-BG" w:eastAsia="ar-SA"/>
        </w:rPr>
      </w:pPr>
      <w:proofErr w:type="gramStart"/>
      <w:r w:rsidRPr="00C7658E">
        <w:rPr>
          <w:sz w:val="24"/>
          <w:szCs w:val="24"/>
          <w:lang w:val="en-GB" w:eastAsia="ar-SA"/>
        </w:rPr>
        <w:t>Участникът трябва да e вписан в регистъра при ДНСК за упражняване на дейностт</w:t>
      </w:r>
      <w:r w:rsidRPr="00C7658E">
        <w:rPr>
          <w:sz w:val="24"/>
          <w:szCs w:val="24"/>
          <w:lang w:val="bg-BG" w:eastAsia="ar-SA"/>
        </w:rPr>
        <w:t>а строителен надзор</w:t>
      </w:r>
      <w:r w:rsidRPr="00C7658E">
        <w:rPr>
          <w:sz w:val="24"/>
          <w:szCs w:val="24"/>
          <w:lang w:val="en-GB" w:eastAsia="ar-SA"/>
        </w:rPr>
        <w:t xml:space="preserve"> по чл.</w:t>
      </w:r>
      <w:proofErr w:type="gramEnd"/>
      <w:r w:rsidRPr="00C7658E">
        <w:rPr>
          <w:sz w:val="24"/>
          <w:szCs w:val="24"/>
          <w:lang w:val="en-GB" w:eastAsia="ar-SA"/>
        </w:rPr>
        <w:t xml:space="preserve"> </w:t>
      </w:r>
      <w:proofErr w:type="gramStart"/>
      <w:r w:rsidRPr="00C7658E">
        <w:rPr>
          <w:sz w:val="24"/>
          <w:szCs w:val="24"/>
          <w:lang w:val="en-GB" w:eastAsia="ar-SA"/>
        </w:rPr>
        <w:t>166, ал.</w:t>
      </w:r>
      <w:proofErr w:type="gramEnd"/>
      <w:r w:rsidRPr="00C7658E">
        <w:rPr>
          <w:sz w:val="24"/>
          <w:szCs w:val="24"/>
          <w:lang w:val="en-GB" w:eastAsia="ar-SA"/>
        </w:rPr>
        <w:t xml:space="preserve"> </w:t>
      </w:r>
      <w:proofErr w:type="gramStart"/>
      <w:r w:rsidRPr="00C7658E">
        <w:rPr>
          <w:sz w:val="24"/>
          <w:szCs w:val="24"/>
          <w:lang w:val="en-GB" w:eastAsia="ar-SA"/>
        </w:rPr>
        <w:t>1, т. 1</w:t>
      </w:r>
      <w:r w:rsidRPr="00C7658E">
        <w:rPr>
          <w:sz w:val="24"/>
          <w:szCs w:val="24"/>
          <w:lang w:val="bg-BG" w:eastAsia="ar-SA"/>
        </w:rPr>
        <w:t>, предложение второ</w:t>
      </w:r>
      <w:r w:rsidRPr="00C7658E">
        <w:rPr>
          <w:sz w:val="24"/>
          <w:szCs w:val="24"/>
          <w:lang w:val="en-GB" w:eastAsia="ar-SA"/>
        </w:rPr>
        <w:t xml:space="preserve"> ЗУТ, а за чуждестранни лица – в аналогични регистри съгласно законодателството на държавата членка, в която са установени.</w:t>
      </w:r>
      <w:proofErr w:type="gramEnd"/>
    </w:p>
    <w:p w:rsidR="00C7658E" w:rsidRPr="00C7658E" w:rsidRDefault="00C7658E" w:rsidP="007F6045">
      <w:pPr>
        <w:widowControl/>
        <w:suppressAutoHyphens/>
        <w:autoSpaceDE/>
        <w:autoSpaceDN/>
        <w:spacing w:line="276" w:lineRule="auto"/>
        <w:ind w:left="284" w:firstLine="426"/>
        <w:jc w:val="both"/>
        <w:rPr>
          <w:sz w:val="24"/>
          <w:szCs w:val="24"/>
          <w:lang w:val="bg-BG" w:eastAsia="ar-SA"/>
        </w:rPr>
      </w:pPr>
      <w:r w:rsidRPr="00C7658E">
        <w:rPr>
          <w:sz w:val="24"/>
          <w:szCs w:val="24"/>
          <w:lang w:val="en-GB" w:eastAsia="ar-SA"/>
        </w:rPr>
        <w:t>Забележка: В случай на участие на обединение, което не е юридическо лице спазването на изискването се доказва от тези членове на обединението, които съобразно разпределението на участието на лицата при изпълнение на дейностите, предвидено в договора за създаване на обединението са ангажирани с изпълнението на строителния надзор</w:t>
      </w:r>
    </w:p>
    <w:p w:rsidR="00C7658E" w:rsidRPr="00C7658E" w:rsidRDefault="00C7658E" w:rsidP="007F6045">
      <w:pPr>
        <w:widowControl/>
        <w:suppressAutoHyphens/>
        <w:autoSpaceDE/>
        <w:autoSpaceDN/>
        <w:spacing w:line="276" w:lineRule="auto"/>
        <w:ind w:left="284" w:firstLine="426"/>
        <w:jc w:val="both"/>
        <w:rPr>
          <w:b/>
          <w:sz w:val="24"/>
          <w:szCs w:val="24"/>
          <w:lang w:val="bg-BG" w:eastAsia="ar-SA"/>
        </w:rPr>
      </w:pPr>
      <w:proofErr w:type="gramStart"/>
      <w:r w:rsidRPr="00C7658E">
        <w:rPr>
          <w:sz w:val="24"/>
          <w:szCs w:val="24"/>
          <w:lang w:val="en-GB" w:eastAsia="ar-SA"/>
        </w:rPr>
        <w:t>При подаване на оферта участниците декларират съответствието с този критерий за подбор</w:t>
      </w:r>
      <w:r w:rsidRPr="00C7658E">
        <w:rPr>
          <w:sz w:val="24"/>
          <w:szCs w:val="24"/>
          <w:lang w:val="bg-BG" w:eastAsia="ar-SA"/>
        </w:rPr>
        <w:t xml:space="preserve"> </w:t>
      </w:r>
      <w:r w:rsidRPr="00C7658E">
        <w:rPr>
          <w:b/>
          <w:sz w:val="24"/>
          <w:szCs w:val="24"/>
          <w:lang w:val="bg-BG" w:eastAsia="ar-SA"/>
        </w:rPr>
        <w:t xml:space="preserve">в </w:t>
      </w:r>
      <w:r w:rsidR="007F6045" w:rsidRPr="007F6045">
        <w:rPr>
          <w:b/>
          <w:sz w:val="24"/>
          <w:lang w:val="ru-RU"/>
        </w:rPr>
        <w:t>Декларация по чл.</w:t>
      </w:r>
      <w:proofErr w:type="gramEnd"/>
      <w:r w:rsidR="007F6045" w:rsidRPr="007F6045">
        <w:rPr>
          <w:b/>
          <w:sz w:val="24"/>
          <w:lang w:val="ru-RU"/>
        </w:rPr>
        <w:t xml:space="preserve"> 192, ал 3 от ЗОП</w:t>
      </w:r>
      <w:proofErr w:type="gramStart"/>
      <w:r w:rsidR="007F6045" w:rsidRPr="007F6045">
        <w:rPr>
          <w:b/>
          <w:sz w:val="24"/>
          <w:szCs w:val="24"/>
          <w:lang w:val="ru-RU"/>
        </w:rPr>
        <w:t>.</w:t>
      </w:r>
      <w:r w:rsidRPr="00C7658E">
        <w:rPr>
          <w:b/>
          <w:sz w:val="24"/>
          <w:szCs w:val="24"/>
          <w:lang w:val="en-GB" w:eastAsia="ar-SA"/>
        </w:rPr>
        <w:t>.</w:t>
      </w:r>
      <w:proofErr w:type="gramEnd"/>
    </w:p>
    <w:p w:rsidR="00C7658E" w:rsidRPr="00C7658E" w:rsidRDefault="00C7658E" w:rsidP="007F6045">
      <w:pPr>
        <w:widowControl/>
        <w:suppressAutoHyphens/>
        <w:autoSpaceDE/>
        <w:autoSpaceDN/>
        <w:spacing w:line="276" w:lineRule="auto"/>
        <w:ind w:left="284" w:firstLine="426"/>
        <w:jc w:val="both"/>
        <w:rPr>
          <w:b/>
          <w:sz w:val="24"/>
          <w:szCs w:val="24"/>
          <w:lang w:val="bg-BG" w:eastAsia="ar-SA"/>
        </w:rPr>
      </w:pPr>
      <w:r w:rsidRPr="00C7658E">
        <w:rPr>
          <w:b/>
          <w:sz w:val="24"/>
          <w:szCs w:val="24"/>
          <w:lang w:val="en-GB" w:eastAsia="ar-SA"/>
        </w:rPr>
        <w:t>Доказване на посоченото изискване</w:t>
      </w:r>
    </w:p>
    <w:p w:rsidR="00C7658E" w:rsidRPr="00C7658E" w:rsidRDefault="00C7658E" w:rsidP="007F6045">
      <w:pPr>
        <w:widowControl/>
        <w:suppressAutoHyphens/>
        <w:autoSpaceDE/>
        <w:autoSpaceDN/>
        <w:spacing w:line="276" w:lineRule="auto"/>
        <w:ind w:left="284" w:firstLine="426"/>
        <w:jc w:val="both"/>
        <w:rPr>
          <w:sz w:val="24"/>
          <w:szCs w:val="24"/>
          <w:lang w:val="en-GB" w:eastAsia="ar-SA"/>
        </w:rPr>
      </w:pPr>
      <w:r w:rsidRPr="00C7658E">
        <w:rPr>
          <w:sz w:val="24"/>
          <w:szCs w:val="24"/>
          <w:lang w:val="en-GB" w:eastAsia="ar-SA"/>
        </w:rPr>
        <w:lastRenderedPageBreak/>
        <w:t xml:space="preserve">Документът, с който се доказва изискването е копие на удостоверение/лиценз за упражняване </w:t>
      </w:r>
      <w:proofErr w:type="gramStart"/>
      <w:r w:rsidRPr="00C7658E">
        <w:rPr>
          <w:sz w:val="24"/>
          <w:szCs w:val="24"/>
          <w:lang w:val="en-GB" w:eastAsia="ar-SA"/>
        </w:rPr>
        <w:t>на  строителен</w:t>
      </w:r>
      <w:proofErr w:type="gramEnd"/>
      <w:r w:rsidRPr="00C7658E">
        <w:rPr>
          <w:sz w:val="24"/>
          <w:szCs w:val="24"/>
          <w:lang w:val="en-GB" w:eastAsia="ar-SA"/>
        </w:rPr>
        <w:t xml:space="preserve"> надзор, издадено на основание чл. </w:t>
      </w:r>
      <w:proofErr w:type="gramStart"/>
      <w:r w:rsidRPr="00C7658E">
        <w:rPr>
          <w:sz w:val="24"/>
          <w:szCs w:val="24"/>
          <w:lang w:val="en-GB" w:eastAsia="ar-SA"/>
        </w:rPr>
        <w:t>166 ал.</w:t>
      </w:r>
      <w:proofErr w:type="gramEnd"/>
      <w:r w:rsidRPr="00C7658E">
        <w:rPr>
          <w:sz w:val="24"/>
          <w:szCs w:val="24"/>
          <w:lang w:val="en-GB" w:eastAsia="ar-SA"/>
        </w:rPr>
        <w:t xml:space="preserve"> </w:t>
      </w:r>
      <w:proofErr w:type="gramStart"/>
      <w:r w:rsidRPr="00C7658E">
        <w:rPr>
          <w:sz w:val="24"/>
          <w:szCs w:val="24"/>
          <w:lang w:val="en-GB" w:eastAsia="ar-SA"/>
        </w:rPr>
        <w:t>2 от ЗУТ, в случай че същите не са достъпни чрез пряк и безплатен достъп до съответната национална база данни.</w:t>
      </w:r>
      <w:proofErr w:type="gramEnd"/>
      <w:r w:rsidRPr="00C7658E">
        <w:rPr>
          <w:sz w:val="24"/>
          <w:szCs w:val="24"/>
          <w:lang w:val="en-GB" w:eastAsia="ar-SA"/>
        </w:rPr>
        <w:t xml:space="preserve"> В случай, че участникът е чуждестранно лице той може да представи валиден еквивалентен документ или декларация или удостоверение, издадени от компетентен орган на държава - членка на Европейския съюз, или на друга държава - страна по Споразумението за Европейското икономическо пространство, доказващи вписването на участника в съответен регистър на тази държава.</w:t>
      </w:r>
    </w:p>
    <w:p w:rsidR="00C7658E" w:rsidRPr="00C7658E" w:rsidRDefault="00C7658E" w:rsidP="007F6045">
      <w:pPr>
        <w:widowControl/>
        <w:suppressAutoHyphens/>
        <w:autoSpaceDE/>
        <w:autoSpaceDN/>
        <w:spacing w:line="276" w:lineRule="auto"/>
        <w:ind w:left="284" w:firstLine="426"/>
        <w:jc w:val="both"/>
        <w:rPr>
          <w:b/>
          <w:sz w:val="24"/>
          <w:szCs w:val="24"/>
          <w:lang w:val="bg-BG" w:eastAsia="ar-SA"/>
        </w:rPr>
      </w:pPr>
      <w:proofErr w:type="gramStart"/>
      <w:r w:rsidRPr="00C7658E">
        <w:rPr>
          <w:b/>
          <w:sz w:val="24"/>
          <w:szCs w:val="24"/>
          <w:lang w:val="en-GB" w:eastAsia="ar-SA"/>
        </w:rPr>
        <w:t>Документите за доказване съответствието с поставеното изискване се представят от участника, определен за изпълнител или при поискване в хода на процедурата</w:t>
      </w:r>
      <w:r w:rsidRPr="00C7658E">
        <w:rPr>
          <w:b/>
          <w:sz w:val="24"/>
          <w:szCs w:val="24"/>
          <w:lang w:val="bg-BG" w:eastAsia="ar-SA"/>
        </w:rPr>
        <w:t xml:space="preserve"> </w:t>
      </w:r>
      <w:r w:rsidRPr="00C7658E">
        <w:rPr>
          <w:b/>
          <w:sz w:val="24"/>
          <w:szCs w:val="24"/>
          <w:lang w:val="en-GB" w:eastAsia="ar-SA"/>
        </w:rPr>
        <w:t>– съгласно чл.</w:t>
      </w:r>
      <w:proofErr w:type="gramEnd"/>
      <w:r w:rsidRPr="00C7658E">
        <w:rPr>
          <w:b/>
          <w:sz w:val="24"/>
          <w:szCs w:val="24"/>
          <w:lang w:val="en-GB" w:eastAsia="ar-SA"/>
        </w:rPr>
        <w:t xml:space="preserve"> </w:t>
      </w:r>
      <w:proofErr w:type="gramStart"/>
      <w:r w:rsidRPr="00C7658E">
        <w:rPr>
          <w:b/>
          <w:sz w:val="24"/>
          <w:szCs w:val="24"/>
          <w:lang w:val="en-GB" w:eastAsia="ar-SA"/>
        </w:rPr>
        <w:t>67, ал.</w:t>
      </w:r>
      <w:proofErr w:type="gramEnd"/>
      <w:r w:rsidRPr="00C7658E">
        <w:rPr>
          <w:b/>
          <w:sz w:val="24"/>
          <w:szCs w:val="24"/>
          <w:lang w:val="en-GB" w:eastAsia="ar-SA"/>
        </w:rPr>
        <w:t xml:space="preserve"> </w:t>
      </w:r>
      <w:proofErr w:type="gramStart"/>
      <w:r w:rsidRPr="00C7658E">
        <w:rPr>
          <w:b/>
          <w:sz w:val="24"/>
          <w:szCs w:val="24"/>
          <w:lang w:val="en-GB" w:eastAsia="ar-SA"/>
        </w:rPr>
        <w:t>5 и 6 ЗОП.</w:t>
      </w:r>
      <w:proofErr w:type="gramEnd"/>
    </w:p>
    <w:p w:rsidR="00C7658E" w:rsidRPr="00C7658E" w:rsidRDefault="00C7658E" w:rsidP="007F6045">
      <w:pPr>
        <w:widowControl/>
        <w:suppressAutoHyphens/>
        <w:autoSpaceDE/>
        <w:autoSpaceDN/>
        <w:spacing w:line="276" w:lineRule="auto"/>
        <w:ind w:left="284" w:firstLine="426"/>
        <w:jc w:val="both"/>
        <w:rPr>
          <w:spacing w:val="-1"/>
          <w:w w:val="105"/>
          <w:sz w:val="24"/>
          <w:szCs w:val="24"/>
          <w:lang w:val="bg-BG" w:eastAsia="ar-SA"/>
        </w:rPr>
      </w:pPr>
    </w:p>
    <w:p w:rsidR="00C7658E" w:rsidRPr="00C7658E" w:rsidRDefault="00C7658E" w:rsidP="007F6045">
      <w:pPr>
        <w:widowControl/>
        <w:suppressAutoHyphens/>
        <w:autoSpaceDE/>
        <w:autoSpaceDN/>
        <w:spacing w:line="276" w:lineRule="auto"/>
        <w:ind w:left="284" w:firstLine="708"/>
        <w:jc w:val="both"/>
        <w:rPr>
          <w:rFonts w:eastAsia="MS ??"/>
          <w:b/>
          <w:sz w:val="24"/>
          <w:szCs w:val="24"/>
          <w:lang w:val="bg-BG" w:eastAsia="ar-SA"/>
        </w:rPr>
      </w:pPr>
      <w:r w:rsidRPr="00C7658E">
        <w:rPr>
          <w:rFonts w:eastAsia="MS ??"/>
          <w:b/>
          <w:sz w:val="24"/>
          <w:szCs w:val="24"/>
          <w:lang w:val="en-GB" w:eastAsia="ar-SA"/>
        </w:rPr>
        <w:t>2. Минимални изисквания към икономическо и финансово състояние и доказателства за тях</w:t>
      </w:r>
      <w:r w:rsidRPr="00C7658E">
        <w:rPr>
          <w:rFonts w:eastAsia="MS ??"/>
          <w:b/>
          <w:sz w:val="24"/>
          <w:szCs w:val="24"/>
          <w:lang w:val="bg-BG" w:eastAsia="ar-SA"/>
        </w:rPr>
        <w:t>:</w:t>
      </w:r>
    </w:p>
    <w:p w:rsidR="00C7658E" w:rsidRPr="00C7658E" w:rsidRDefault="00C7658E" w:rsidP="007F6045">
      <w:pPr>
        <w:widowControl/>
        <w:suppressAutoHyphens/>
        <w:autoSpaceDE/>
        <w:autoSpaceDN/>
        <w:spacing w:line="276" w:lineRule="auto"/>
        <w:ind w:left="284" w:firstLine="426"/>
        <w:jc w:val="both"/>
        <w:rPr>
          <w:sz w:val="24"/>
          <w:szCs w:val="24"/>
          <w:lang w:val="en-GB" w:eastAsia="ar-SA"/>
        </w:rPr>
      </w:pPr>
      <w:proofErr w:type="gramStart"/>
      <w:r w:rsidRPr="00C7658E">
        <w:rPr>
          <w:sz w:val="24"/>
          <w:szCs w:val="24"/>
          <w:lang w:val="en-GB" w:eastAsia="ar-SA"/>
        </w:rPr>
        <w:t>Участниците следва да притежават валидна към датата на подаване на офертата застраховка по чл.</w:t>
      </w:r>
      <w:proofErr w:type="gramEnd"/>
      <w:r w:rsidRPr="00C7658E">
        <w:rPr>
          <w:sz w:val="24"/>
          <w:szCs w:val="24"/>
          <w:lang w:val="en-GB" w:eastAsia="ar-SA"/>
        </w:rPr>
        <w:t xml:space="preserve"> </w:t>
      </w:r>
      <w:proofErr w:type="gramStart"/>
      <w:r w:rsidRPr="00C7658E">
        <w:rPr>
          <w:sz w:val="24"/>
          <w:szCs w:val="24"/>
          <w:lang w:val="en-GB" w:eastAsia="ar-SA"/>
        </w:rPr>
        <w:t>171 от ЗУТ за „Професионална отговорност” с лимит на отговорността съгласно чл.</w:t>
      </w:r>
      <w:proofErr w:type="gramEnd"/>
      <w:r w:rsidRPr="00C7658E">
        <w:rPr>
          <w:sz w:val="24"/>
          <w:szCs w:val="24"/>
          <w:lang w:val="en-GB" w:eastAsia="ar-SA"/>
        </w:rPr>
        <w:t xml:space="preserve"> </w:t>
      </w:r>
      <w:proofErr w:type="gramStart"/>
      <w:r w:rsidRPr="00C7658E">
        <w:rPr>
          <w:sz w:val="24"/>
          <w:szCs w:val="24"/>
          <w:lang w:val="en-GB" w:eastAsia="ar-SA"/>
        </w:rPr>
        <w:t>5, ал.</w:t>
      </w:r>
      <w:proofErr w:type="gramEnd"/>
      <w:r w:rsidRPr="00C7658E">
        <w:rPr>
          <w:sz w:val="24"/>
          <w:szCs w:val="24"/>
          <w:lang w:val="en-GB" w:eastAsia="ar-SA"/>
        </w:rPr>
        <w:t xml:space="preserve"> 4, т. 3 от Наредбата за условията и реда за задължително застраховане в проектирането и строителството, или еквивалентен документ за чуждестранните лица, съобразно законодателството на държавата в която са установени, с покритие, съответстващо на обекта на поръчката, произтичащо от нормативен </w:t>
      </w:r>
      <w:r w:rsidRPr="005F044C">
        <w:rPr>
          <w:sz w:val="24"/>
          <w:szCs w:val="24"/>
          <w:lang w:val="en-GB" w:eastAsia="ar-SA"/>
        </w:rPr>
        <w:t xml:space="preserve">акт (обектът, предмет на поръчката е </w:t>
      </w:r>
      <w:r w:rsidR="00130575" w:rsidRPr="00130575">
        <w:rPr>
          <w:b/>
          <w:bCs/>
          <w:sz w:val="24"/>
          <w:szCs w:val="24"/>
          <w:lang w:val="bg-BG" w:eastAsia="ar-SA"/>
        </w:rPr>
        <w:t>втора група, трета категория строежи</w:t>
      </w:r>
      <w:r w:rsidRPr="005F044C">
        <w:rPr>
          <w:sz w:val="24"/>
          <w:szCs w:val="24"/>
          <w:lang w:val="en-GB" w:eastAsia="ar-SA"/>
        </w:rPr>
        <w:t>).</w:t>
      </w:r>
    </w:p>
    <w:p w:rsidR="00C7658E" w:rsidRPr="00C7658E" w:rsidRDefault="00C7658E" w:rsidP="007F6045">
      <w:pPr>
        <w:widowControl/>
        <w:autoSpaceDE/>
        <w:autoSpaceDN/>
        <w:spacing w:line="276" w:lineRule="auto"/>
        <w:ind w:left="284" w:firstLine="708"/>
        <w:jc w:val="both"/>
        <w:rPr>
          <w:b/>
          <w:sz w:val="24"/>
          <w:szCs w:val="24"/>
          <w:lang w:val="bg-BG"/>
        </w:rPr>
      </w:pPr>
      <w:proofErr w:type="gramStart"/>
      <w:r w:rsidRPr="00C7658E">
        <w:rPr>
          <w:sz w:val="24"/>
          <w:szCs w:val="24"/>
          <w:lang w:val="en-GB"/>
        </w:rPr>
        <w:t xml:space="preserve">При подаване на офертата участниците попълват съответната информация в </w:t>
      </w:r>
      <w:r w:rsidR="007F6045" w:rsidRPr="007F6045">
        <w:rPr>
          <w:b/>
          <w:sz w:val="24"/>
          <w:szCs w:val="24"/>
          <w:lang w:val="ru-RU"/>
        </w:rPr>
        <w:t>Декларация по чл.</w:t>
      </w:r>
      <w:proofErr w:type="gramEnd"/>
      <w:r w:rsidR="007F6045" w:rsidRPr="007F6045">
        <w:rPr>
          <w:b/>
          <w:sz w:val="24"/>
          <w:szCs w:val="24"/>
          <w:lang w:val="ru-RU"/>
        </w:rPr>
        <w:t xml:space="preserve"> 192, ал 3 от ЗОП.</w:t>
      </w:r>
    </w:p>
    <w:p w:rsidR="00C7658E" w:rsidRPr="00C7658E" w:rsidRDefault="00C7658E" w:rsidP="007F6045">
      <w:pPr>
        <w:widowControl/>
        <w:autoSpaceDE/>
        <w:autoSpaceDN/>
        <w:spacing w:line="276" w:lineRule="auto"/>
        <w:ind w:left="284" w:firstLine="708"/>
        <w:jc w:val="both"/>
        <w:rPr>
          <w:b/>
          <w:sz w:val="24"/>
          <w:szCs w:val="24"/>
          <w:lang w:val="bg-BG"/>
        </w:rPr>
      </w:pPr>
    </w:p>
    <w:p w:rsidR="00C7658E" w:rsidRPr="00C7658E" w:rsidRDefault="00C7658E" w:rsidP="007F6045">
      <w:pPr>
        <w:widowControl/>
        <w:autoSpaceDE/>
        <w:autoSpaceDN/>
        <w:spacing w:line="276" w:lineRule="auto"/>
        <w:ind w:left="284" w:firstLine="426"/>
        <w:rPr>
          <w:b/>
          <w:sz w:val="24"/>
          <w:szCs w:val="24"/>
          <w:lang w:val="en-GB"/>
        </w:rPr>
      </w:pPr>
      <w:r w:rsidRPr="00C7658E">
        <w:rPr>
          <w:b/>
          <w:sz w:val="24"/>
          <w:szCs w:val="24"/>
          <w:lang w:val="en-GB"/>
        </w:rPr>
        <w:t>Доказване на посоченото изискване</w:t>
      </w:r>
    </w:p>
    <w:p w:rsidR="00C7658E" w:rsidRPr="00C7658E" w:rsidRDefault="00C7658E" w:rsidP="007F6045">
      <w:pPr>
        <w:widowControl/>
        <w:suppressAutoHyphens/>
        <w:autoSpaceDE/>
        <w:autoSpaceDN/>
        <w:spacing w:line="276" w:lineRule="auto"/>
        <w:ind w:left="284" w:firstLine="426"/>
        <w:jc w:val="both"/>
        <w:rPr>
          <w:sz w:val="24"/>
          <w:szCs w:val="24"/>
          <w:lang w:val="en-GB" w:eastAsia="ar-SA"/>
        </w:rPr>
      </w:pPr>
      <w:proofErr w:type="gramStart"/>
      <w:r w:rsidRPr="00C7658E">
        <w:rPr>
          <w:sz w:val="24"/>
          <w:szCs w:val="24"/>
          <w:lang w:val="en-GB" w:eastAsia="ar-SA"/>
        </w:rPr>
        <w:t>Документи за доказване на изискването - съгласно чл.</w:t>
      </w:r>
      <w:proofErr w:type="gramEnd"/>
      <w:r w:rsidRPr="00C7658E">
        <w:rPr>
          <w:sz w:val="24"/>
          <w:szCs w:val="24"/>
          <w:lang w:val="en-GB" w:eastAsia="ar-SA"/>
        </w:rPr>
        <w:t xml:space="preserve"> </w:t>
      </w:r>
      <w:proofErr w:type="gramStart"/>
      <w:r w:rsidRPr="00C7658E">
        <w:rPr>
          <w:sz w:val="24"/>
          <w:szCs w:val="24"/>
          <w:lang w:val="en-GB" w:eastAsia="ar-SA"/>
        </w:rPr>
        <w:t>62, ал.</w:t>
      </w:r>
      <w:proofErr w:type="gramEnd"/>
      <w:r w:rsidRPr="00C7658E">
        <w:rPr>
          <w:sz w:val="24"/>
          <w:szCs w:val="24"/>
          <w:lang w:val="en-GB" w:eastAsia="ar-SA"/>
        </w:rPr>
        <w:t xml:space="preserve"> </w:t>
      </w:r>
      <w:proofErr w:type="gramStart"/>
      <w:r w:rsidRPr="00C7658E">
        <w:rPr>
          <w:sz w:val="24"/>
          <w:szCs w:val="24"/>
          <w:lang w:val="en-GB" w:eastAsia="ar-SA"/>
        </w:rPr>
        <w:t>1, т. 2 от ЗОП – доказателства за наличие на застраховка „Професионална отговорност" с изискуемото покритие – копие от застрахователна полица или еквивалент, в случай че същите не са достъпни чрез пряк и безплатен достъп до съответната национална база данни.</w:t>
      </w:r>
      <w:proofErr w:type="gramEnd"/>
    </w:p>
    <w:p w:rsidR="00C7658E" w:rsidRPr="00C7658E" w:rsidRDefault="00C7658E" w:rsidP="007F6045">
      <w:pPr>
        <w:widowControl/>
        <w:suppressAutoHyphens/>
        <w:autoSpaceDE/>
        <w:autoSpaceDN/>
        <w:spacing w:line="276" w:lineRule="auto"/>
        <w:ind w:left="284" w:firstLine="426"/>
        <w:jc w:val="both"/>
        <w:rPr>
          <w:sz w:val="24"/>
          <w:szCs w:val="24"/>
          <w:lang w:val="en-GB" w:eastAsia="ar-SA"/>
        </w:rPr>
      </w:pPr>
      <w:proofErr w:type="gramStart"/>
      <w:r w:rsidRPr="00C7658E">
        <w:rPr>
          <w:sz w:val="24"/>
          <w:szCs w:val="24"/>
          <w:lang w:val="en-GB" w:eastAsia="ar-SA"/>
        </w:rPr>
        <w:t>Когато по основателна причина участникът не е в състояние да представи поисканите от възложителя документи, той може да докаже своето икономическо и финансово състояние с помощта на всеки друг документ, който възложителят приеме за подходящ.</w:t>
      </w:r>
      <w:proofErr w:type="gramEnd"/>
    </w:p>
    <w:p w:rsidR="00C7658E" w:rsidRPr="00C7658E" w:rsidRDefault="00C7658E" w:rsidP="007F6045">
      <w:pPr>
        <w:widowControl/>
        <w:suppressAutoHyphens/>
        <w:autoSpaceDE/>
        <w:autoSpaceDN/>
        <w:spacing w:line="276" w:lineRule="auto"/>
        <w:ind w:left="284" w:firstLine="426"/>
        <w:jc w:val="both"/>
        <w:rPr>
          <w:b/>
          <w:sz w:val="24"/>
          <w:szCs w:val="24"/>
          <w:lang w:val="bg-BG" w:eastAsia="ar-SA"/>
        </w:rPr>
      </w:pPr>
      <w:proofErr w:type="gramStart"/>
      <w:r w:rsidRPr="00C7658E">
        <w:rPr>
          <w:b/>
          <w:sz w:val="24"/>
          <w:szCs w:val="24"/>
          <w:lang w:val="en-GB" w:eastAsia="ar-SA"/>
        </w:rPr>
        <w:t>Документите за доказване съответствието с поставеното изискване се представят от участника, определен за изпълнител или при поискване в хода на процедурата – съгласно чл.</w:t>
      </w:r>
      <w:proofErr w:type="gramEnd"/>
      <w:r w:rsidRPr="00C7658E">
        <w:rPr>
          <w:b/>
          <w:sz w:val="24"/>
          <w:szCs w:val="24"/>
          <w:lang w:val="en-GB" w:eastAsia="ar-SA"/>
        </w:rPr>
        <w:t xml:space="preserve"> </w:t>
      </w:r>
      <w:proofErr w:type="gramStart"/>
      <w:r w:rsidRPr="00C7658E">
        <w:rPr>
          <w:b/>
          <w:sz w:val="24"/>
          <w:szCs w:val="24"/>
          <w:lang w:val="en-GB" w:eastAsia="ar-SA"/>
        </w:rPr>
        <w:t>67, ал.</w:t>
      </w:r>
      <w:proofErr w:type="gramEnd"/>
      <w:r w:rsidRPr="00C7658E">
        <w:rPr>
          <w:b/>
          <w:sz w:val="24"/>
          <w:szCs w:val="24"/>
          <w:lang w:val="en-GB" w:eastAsia="ar-SA"/>
        </w:rPr>
        <w:t xml:space="preserve"> </w:t>
      </w:r>
      <w:proofErr w:type="gramStart"/>
      <w:r w:rsidRPr="00C7658E">
        <w:rPr>
          <w:b/>
          <w:sz w:val="24"/>
          <w:szCs w:val="24"/>
          <w:lang w:val="en-GB" w:eastAsia="ar-SA"/>
        </w:rPr>
        <w:t>5 и 6 ЗОП.</w:t>
      </w:r>
      <w:proofErr w:type="gramEnd"/>
    </w:p>
    <w:p w:rsidR="00C7658E" w:rsidRPr="00C7658E" w:rsidRDefault="00C7658E" w:rsidP="007F6045">
      <w:pPr>
        <w:widowControl/>
        <w:suppressAutoHyphens/>
        <w:autoSpaceDE/>
        <w:autoSpaceDN/>
        <w:spacing w:line="276" w:lineRule="auto"/>
        <w:ind w:left="284" w:firstLine="426"/>
        <w:jc w:val="both"/>
        <w:rPr>
          <w:b/>
          <w:sz w:val="24"/>
          <w:szCs w:val="24"/>
          <w:lang w:val="bg-BG" w:eastAsia="ar-SA"/>
        </w:rPr>
      </w:pPr>
    </w:p>
    <w:p w:rsidR="00C7658E" w:rsidRPr="00C7658E" w:rsidRDefault="00C7658E" w:rsidP="007F6045">
      <w:pPr>
        <w:widowControl/>
        <w:autoSpaceDE/>
        <w:autoSpaceDN/>
        <w:spacing w:line="276" w:lineRule="auto"/>
        <w:ind w:left="284" w:firstLine="708"/>
        <w:jc w:val="both"/>
        <w:rPr>
          <w:rFonts w:eastAsia="MS ??"/>
          <w:b/>
          <w:sz w:val="24"/>
          <w:szCs w:val="24"/>
          <w:lang w:val="bg-BG"/>
        </w:rPr>
      </w:pPr>
      <w:r w:rsidRPr="00C7658E">
        <w:rPr>
          <w:rFonts w:eastAsia="MS ??"/>
          <w:b/>
          <w:sz w:val="24"/>
          <w:szCs w:val="24"/>
          <w:lang w:val="en-GB"/>
        </w:rPr>
        <w:t>3. Минимални изисквания към техническите и професионалните способности и доказателства за тях.</w:t>
      </w:r>
    </w:p>
    <w:p w:rsidR="00C7658E" w:rsidRPr="00C7658E" w:rsidRDefault="00C7658E" w:rsidP="007F6045">
      <w:pPr>
        <w:widowControl/>
        <w:autoSpaceDE/>
        <w:autoSpaceDN/>
        <w:spacing w:line="276" w:lineRule="auto"/>
        <w:ind w:left="284" w:firstLine="708"/>
        <w:jc w:val="both"/>
        <w:rPr>
          <w:b/>
          <w:sz w:val="24"/>
          <w:szCs w:val="24"/>
          <w:lang w:val="bg-BG"/>
        </w:rPr>
      </w:pPr>
      <w:r w:rsidRPr="00C7658E">
        <w:rPr>
          <w:b/>
          <w:sz w:val="24"/>
          <w:szCs w:val="24"/>
          <w:lang w:val="bg-BG"/>
        </w:rPr>
        <w:t xml:space="preserve">3.1. </w:t>
      </w:r>
      <w:proofErr w:type="gramStart"/>
      <w:r w:rsidRPr="00C7658E">
        <w:rPr>
          <w:b/>
          <w:sz w:val="24"/>
          <w:szCs w:val="24"/>
          <w:lang w:val="en-GB"/>
        </w:rPr>
        <w:t>Участникът да е изпълнил дейности с предмет, идентич</w:t>
      </w:r>
      <w:r w:rsidRPr="00C7658E">
        <w:rPr>
          <w:b/>
          <w:sz w:val="24"/>
          <w:szCs w:val="24"/>
          <w:lang w:val="bg-BG"/>
        </w:rPr>
        <w:t>е</w:t>
      </w:r>
      <w:r w:rsidRPr="00C7658E">
        <w:rPr>
          <w:b/>
          <w:sz w:val="24"/>
          <w:szCs w:val="24"/>
          <w:lang w:val="en-GB"/>
        </w:rPr>
        <w:t>н или сход</w:t>
      </w:r>
      <w:r w:rsidRPr="00C7658E">
        <w:rPr>
          <w:b/>
          <w:sz w:val="24"/>
          <w:szCs w:val="24"/>
          <w:lang w:val="bg-BG"/>
        </w:rPr>
        <w:t>е</w:t>
      </w:r>
      <w:r w:rsidRPr="00C7658E">
        <w:rPr>
          <w:b/>
          <w:sz w:val="24"/>
          <w:szCs w:val="24"/>
          <w:lang w:val="en-GB"/>
        </w:rPr>
        <w:t>н с т</w:t>
      </w:r>
      <w:r w:rsidRPr="00C7658E">
        <w:rPr>
          <w:b/>
          <w:sz w:val="24"/>
          <w:szCs w:val="24"/>
          <w:lang w:val="bg-BG"/>
        </w:rPr>
        <w:t>о</w:t>
      </w:r>
      <w:r w:rsidRPr="00C7658E">
        <w:rPr>
          <w:b/>
          <w:sz w:val="24"/>
          <w:szCs w:val="24"/>
          <w:lang w:val="en-GB"/>
        </w:rPr>
        <w:t xml:space="preserve">зи на поръчката за последните </w:t>
      </w:r>
      <w:r w:rsidRPr="00C7658E">
        <w:rPr>
          <w:b/>
          <w:sz w:val="24"/>
          <w:szCs w:val="24"/>
          <w:lang w:val="bg-BG"/>
        </w:rPr>
        <w:t>3</w:t>
      </w:r>
      <w:r w:rsidRPr="00C7658E">
        <w:rPr>
          <w:b/>
          <w:sz w:val="24"/>
          <w:szCs w:val="24"/>
          <w:lang w:val="en-GB"/>
        </w:rPr>
        <w:t xml:space="preserve"> години от датата на подаване на офертата</w:t>
      </w:r>
      <w:r w:rsidRPr="00C7658E">
        <w:rPr>
          <w:b/>
          <w:sz w:val="24"/>
          <w:szCs w:val="24"/>
          <w:lang w:val="bg-BG"/>
        </w:rPr>
        <w:t>.</w:t>
      </w:r>
      <w:proofErr w:type="gramEnd"/>
    </w:p>
    <w:p w:rsidR="00C7658E" w:rsidRPr="00C7658E" w:rsidRDefault="00C7658E" w:rsidP="007F6045">
      <w:pPr>
        <w:widowControl/>
        <w:autoSpaceDE/>
        <w:autoSpaceDN/>
        <w:spacing w:line="276" w:lineRule="auto"/>
        <w:ind w:left="284" w:firstLine="708"/>
        <w:jc w:val="both"/>
        <w:rPr>
          <w:sz w:val="24"/>
          <w:szCs w:val="24"/>
          <w:lang w:val="en-GB"/>
        </w:rPr>
      </w:pPr>
      <w:r w:rsidRPr="00C7658E">
        <w:rPr>
          <w:sz w:val="24"/>
          <w:szCs w:val="24"/>
          <w:lang w:val="en-GB"/>
        </w:rPr>
        <w:lastRenderedPageBreak/>
        <w:t>Минимално изискване: Участникът следва да е изпълнил минимум</w:t>
      </w:r>
      <w:r w:rsidRPr="00130575">
        <w:rPr>
          <w:sz w:val="24"/>
          <w:szCs w:val="24"/>
          <w:lang w:val="bg-BG"/>
        </w:rPr>
        <w:t xml:space="preserve"> </w:t>
      </w:r>
      <w:r w:rsidRPr="00C7658E">
        <w:rPr>
          <w:sz w:val="24"/>
          <w:szCs w:val="24"/>
          <w:lang w:val="bg-BG"/>
        </w:rPr>
        <w:t>една</w:t>
      </w:r>
      <w:r w:rsidRPr="00C7658E">
        <w:rPr>
          <w:sz w:val="24"/>
          <w:szCs w:val="24"/>
          <w:lang w:val="en-GB"/>
        </w:rPr>
        <w:t xml:space="preserve"> дейност с предмет, идентич</w:t>
      </w:r>
      <w:r w:rsidRPr="00C7658E">
        <w:rPr>
          <w:sz w:val="24"/>
          <w:szCs w:val="24"/>
          <w:lang w:val="bg-BG"/>
        </w:rPr>
        <w:t>е</w:t>
      </w:r>
      <w:r w:rsidRPr="00C7658E">
        <w:rPr>
          <w:sz w:val="24"/>
          <w:szCs w:val="24"/>
          <w:lang w:val="en-GB"/>
        </w:rPr>
        <w:t>н или сход</w:t>
      </w:r>
      <w:r w:rsidRPr="00C7658E">
        <w:rPr>
          <w:sz w:val="24"/>
          <w:szCs w:val="24"/>
          <w:lang w:val="bg-BG"/>
        </w:rPr>
        <w:t>е</w:t>
      </w:r>
      <w:r w:rsidRPr="00C7658E">
        <w:rPr>
          <w:sz w:val="24"/>
          <w:szCs w:val="24"/>
          <w:lang w:val="en-GB"/>
        </w:rPr>
        <w:t>н с т</w:t>
      </w:r>
      <w:r w:rsidRPr="00C7658E">
        <w:rPr>
          <w:sz w:val="24"/>
          <w:szCs w:val="24"/>
          <w:lang w:val="bg-BG"/>
        </w:rPr>
        <w:t>о</w:t>
      </w:r>
      <w:r w:rsidRPr="00C7658E">
        <w:rPr>
          <w:sz w:val="24"/>
          <w:szCs w:val="24"/>
          <w:lang w:val="en-GB"/>
        </w:rPr>
        <w:t xml:space="preserve">зи на поръчката, за последните </w:t>
      </w:r>
      <w:r w:rsidRPr="00C7658E">
        <w:rPr>
          <w:sz w:val="24"/>
          <w:szCs w:val="24"/>
          <w:lang w:val="bg-BG"/>
        </w:rPr>
        <w:t>3</w:t>
      </w:r>
      <w:r w:rsidRPr="00C7658E">
        <w:rPr>
          <w:sz w:val="24"/>
          <w:szCs w:val="24"/>
          <w:lang w:val="en-GB"/>
        </w:rPr>
        <w:t xml:space="preserve"> години, считано от датата на подаване на офертата.</w:t>
      </w:r>
    </w:p>
    <w:p w:rsidR="00C7658E" w:rsidRPr="00130575" w:rsidRDefault="00C7658E" w:rsidP="00130575">
      <w:pPr>
        <w:spacing w:line="276" w:lineRule="auto"/>
        <w:ind w:left="284"/>
        <w:jc w:val="both"/>
        <w:rPr>
          <w:b/>
          <w:i/>
          <w:sz w:val="24"/>
          <w:szCs w:val="24"/>
          <w:lang w:val="bg-BG" w:eastAsia="bg-BG"/>
        </w:rPr>
      </w:pPr>
      <w:r w:rsidRPr="00C7658E">
        <w:rPr>
          <w:rFonts w:eastAsia="MS ??"/>
          <w:i/>
          <w:sz w:val="24"/>
          <w:szCs w:val="24"/>
          <w:lang w:val="en-GB"/>
        </w:rPr>
        <w:t>Под дейност/и с предмет, идентич</w:t>
      </w:r>
      <w:r w:rsidRPr="00C7658E">
        <w:rPr>
          <w:rFonts w:eastAsia="MS ??"/>
          <w:i/>
          <w:sz w:val="24"/>
          <w:szCs w:val="24"/>
          <w:lang w:val="bg-BG"/>
        </w:rPr>
        <w:t>е</w:t>
      </w:r>
      <w:r w:rsidRPr="00C7658E">
        <w:rPr>
          <w:rFonts w:eastAsia="MS ??"/>
          <w:i/>
          <w:sz w:val="24"/>
          <w:szCs w:val="24"/>
          <w:lang w:val="en-GB"/>
        </w:rPr>
        <w:t xml:space="preserve">н или сходен с предмета на поръчката, се има предвид: упражняване на строителен надзор върху изпълнение на СМР за </w:t>
      </w:r>
      <w:r w:rsidR="00130575" w:rsidRPr="00130575">
        <w:rPr>
          <w:b/>
          <w:i/>
          <w:sz w:val="24"/>
          <w:szCs w:val="24"/>
          <w:lang w:val="bg-BG" w:eastAsia="bg-BG"/>
        </w:rPr>
        <w:t>изграждане/реконструкция</w:t>
      </w:r>
      <w:proofErr w:type="gramStart"/>
      <w:r w:rsidR="00130575" w:rsidRPr="00130575">
        <w:rPr>
          <w:b/>
          <w:i/>
          <w:sz w:val="24"/>
          <w:szCs w:val="24"/>
          <w:lang w:val="bg-BG" w:eastAsia="bg-BG"/>
        </w:rPr>
        <w:t xml:space="preserve">, </w:t>
      </w:r>
      <w:r w:rsidR="00130575">
        <w:rPr>
          <w:b/>
          <w:i/>
          <w:sz w:val="24"/>
          <w:szCs w:val="24"/>
          <w:lang w:eastAsia="bg-BG"/>
        </w:rPr>
        <w:t xml:space="preserve"> </w:t>
      </w:r>
      <w:r w:rsidR="00130575" w:rsidRPr="00130575">
        <w:rPr>
          <w:b/>
          <w:i/>
          <w:sz w:val="24"/>
          <w:szCs w:val="24"/>
          <w:lang w:val="bg-BG" w:eastAsia="bg-BG"/>
        </w:rPr>
        <w:t>ремонт</w:t>
      </w:r>
      <w:proofErr w:type="gramEnd"/>
      <w:r w:rsidR="00130575" w:rsidRPr="00130575">
        <w:rPr>
          <w:b/>
          <w:i/>
          <w:sz w:val="24"/>
          <w:szCs w:val="24"/>
          <w:lang w:val="bg-BG" w:eastAsia="bg-BG"/>
        </w:rPr>
        <w:t xml:space="preserve"> и/или рехабилитация на улична или пътна мрежа</w:t>
      </w:r>
      <w:r w:rsidR="00130575">
        <w:rPr>
          <w:b/>
          <w:i/>
          <w:sz w:val="24"/>
          <w:szCs w:val="24"/>
          <w:lang w:eastAsia="bg-BG"/>
        </w:rPr>
        <w:t xml:space="preserve"> </w:t>
      </w:r>
      <w:r w:rsidRPr="00C7658E">
        <w:rPr>
          <w:rFonts w:eastAsia="MS ??"/>
          <w:i/>
          <w:sz w:val="24"/>
          <w:szCs w:val="24"/>
          <w:lang w:val="en-GB"/>
        </w:rPr>
        <w:t xml:space="preserve">– </w:t>
      </w:r>
      <w:r w:rsidR="00130575" w:rsidRPr="00130575">
        <w:rPr>
          <w:rFonts w:eastAsia="MS ??"/>
          <w:b/>
          <w:bCs/>
          <w:i/>
          <w:sz w:val="24"/>
          <w:szCs w:val="24"/>
          <w:lang w:val="bg-BG"/>
        </w:rPr>
        <w:t>втора група, трета категория строежи</w:t>
      </w:r>
      <w:r w:rsidR="00130575" w:rsidRPr="00130575">
        <w:rPr>
          <w:rFonts w:eastAsia="MS ??"/>
          <w:i/>
          <w:sz w:val="24"/>
          <w:szCs w:val="24"/>
          <w:lang w:val="en-GB"/>
        </w:rPr>
        <w:t xml:space="preserve"> </w:t>
      </w:r>
      <w:r w:rsidRPr="00C7658E">
        <w:rPr>
          <w:rFonts w:eastAsia="MS ??"/>
          <w:i/>
          <w:sz w:val="24"/>
          <w:szCs w:val="24"/>
          <w:lang w:val="en-GB"/>
        </w:rPr>
        <w:t xml:space="preserve">по смисъла на чл. </w:t>
      </w:r>
      <w:proofErr w:type="gramStart"/>
      <w:r w:rsidRPr="00C7658E">
        <w:rPr>
          <w:rFonts w:eastAsia="MS ??"/>
          <w:i/>
          <w:sz w:val="24"/>
          <w:szCs w:val="24"/>
          <w:lang w:val="en-GB"/>
        </w:rPr>
        <w:t>137, ЗУТ като за изпълнено се счита строителство за строеж/обект, въведен в експлоатация.</w:t>
      </w:r>
      <w:proofErr w:type="gramEnd"/>
    </w:p>
    <w:p w:rsidR="00C7658E" w:rsidRPr="00130575" w:rsidRDefault="00C7658E" w:rsidP="00130575">
      <w:pPr>
        <w:widowControl/>
        <w:autoSpaceDE/>
        <w:autoSpaceDN/>
        <w:spacing w:line="276" w:lineRule="auto"/>
        <w:ind w:left="284" w:firstLine="708"/>
        <w:jc w:val="both"/>
        <w:rPr>
          <w:sz w:val="24"/>
          <w:szCs w:val="24"/>
        </w:rPr>
      </w:pPr>
      <w:proofErr w:type="gramStart"/>
      <w:r w:rsidRPr="00C7658E">
        <w:rPr>
          <w:b/>
          <w:sz w:val="24"/>
          <w:szCs w:val="24"/>
          <w:lang w:val="en-GB"/>
        </w:rPr>
        <w:t>Възложителят не се интересува от обема на изпълнената дейност-услуга.</w:t>
      </w:r>
      <w:proofErr w:type="gramEnd"/>
    </w:p>
    <w:p w:rsidR="007B5B68" w:rsidRDefault="007B5B68" w:rsidP="007F6045">
      <w:pPr>
        <w:widowControl/>
        <w:autoSpaceDE/>
        <w:autoSpaceDN/>
        <w:spacing w:line="276" w:lineRule="auto"/>
        <w:ind w:left="284" w:firstLine="708"/>
        <w:jc w:val="both"/>
        <w:rPr>
          <w:sz w:val="24"/>
          <w:szCs w:val="24"/>
          <w:lang w:val="en-GB"/>
        </w:rPr>
      </w:pPr>
    </w:p>
    <w:p w:rsidR="00C7658E" w:rsidRPr="00C7658E" w:rsidRDefault="00C7658E" w:rsidP="007F6045">
      <w:pPr>
        <w:widowControl/>
        <w:autoSpaceDE/>
        <w:autoSpaceDN/>
        <w:spacing w:line="276" w:lineRule="auto"/>
        <w:ind w:left="284" w:firstLine="708"/>
        <w:jc w:val="both"/>
        <w:rPr>
          <w:sz w:val="24"/>
          <w:szCs w:val="24"/>
          <w:lang w:val="en-GB"/>
        </w:rPr>
      </w:pPr>
      <w:bookmarkStart w:id="2" w:name="_GoBack"/>
      <w:bookmarkEnd w:id="2"/>
      <w:proofErr w:type="gramStart"/>
      <w:r w:rsidRPr="00C7658E">
        <w:rPr>
          <w:sz w:val="24"/>
          <w:szCs w:val="24"/>
          <w:lang w:val="en-GB"/>
        </w:rPr>
        <w:t xml:space="preserve">При подаване на офертата участниците </w:t>
      </w:r>
      <w:r w:rsidR="007F6045">
        <w:rPr>
          <w:sz w:val="24"/>
          <w:szCs w:val="24"/>
          <w:lang w:val="bg-BG"/>
        </w:rPr>
        <w:t xml:space="preserve">кекларират това обстоятелство в </w:t>
      </w:r>
      <w:r w:rsidR="007F6045" w:rsidRPr="007F6045">
        <w:rPr>
          <w:b/>
          <w:sz w:val="24"/>
          <w:lang w:val="ru-RU"/>
        </w:rPr>
        <w:t>Декларация по чл.</w:t>
      </w:r>
      <w:proofErr w:type="gramEnd"/>
      <w:r w:rsidR="007F6045" w:rsidRPr="007F6045">
        <w:rPr>
          <w:b/>
          <w:sz w:val="24"/>
          <w:lang w:val="ru-RU"/>
        </w:rPr>
        <w:t xml:space="preserve"> 192, </w:t>
      </w:r>
      <w:proofErr w:type="gramStart"/>
      <w:r w:rsidR="007F6045" w:rsidRPr="007F6045">
        <w:rPr>
          <w:b/>
          <w:sz w:val="24"/>
          <w:lang w:val="ru-RU"/>
        </w:rPr>
        <w:t>ал</w:t>
      </w:r>
      <w:proofErr w:type="gramEnd"/>
      <w:r w:rsidR="007F6045" w:rsidRPr="007F6045">
        <w:rPr>
          <w:b/>
          <w:sz w:val="24"/>
          <w:lang w:val="ru-RU"/>
        </w:rPr>
        <w:t xml:space="preserve"> 3 от ЗОП</w:t>
      </w:r>
      <w:r w:rsidR="007F6045">
        <w:rPr>
          <w:b/>
          <w:sz w:val="24"/>
          <w:szCs w:val="24"/>
          <w:lang w:val="ru-RU"/>
        </w:rPr>
        <w:t>, като попълват</w:t>
      </w:r>
      <w:r w:rsidRPr="00C7658E">
        <w:rPr>
          <w:sz w:val="24"/>
          <w:szCs w:val="24"/>
          <w:lang w:val="en-GB"/>
        </w:rPr>
        <w:t xml:space="preserve"> „Списък на услугите, които са идентични или сходни с предмета на общетсвената поръчка, с посочване на стойностите, датите и получателите</w:t>
      </w:r>
      <w:r w:rsidRPr="00C7658E">
        <w:rPr>
          <w:sz w:val="24"/>
          <w:szCs w:val="24"/>
          <w:lang w:val="bg-BG"/>
        </w:rPr>
        <w:t>.</w:t>
      </w:r>
      <w:r w:rsidRPr="00C7658E">
        <w:rPr>
          <w:sz w:val="24"/>
          <w:szCs w:val="24"/>
          <w:lang w:val="en-GB"/>
        </w:rPr>
        <w:t>“</w:t>
      </w:r>
    </w:p>
    <w:p w:rsidR="00C7658E" w:rsidRPr="00C7658E" w:rsidRDefault="00C7658E" w:rsidP="007F6045">
      <w:pPr>
        <w:widowControl/>
        <w:autoSpaceDE/>
        <w:autoSpaceDN/>
        <w:spacing w:line="276" w:lineRule="auto"/>
        <w:ind w:left="284"/>
        <w:rPr>
          <w:b/>
          <w:sz w:val="24"/>
          <w:szCs w:val="24"/>
          <w:lang w:val="bg-BG"/>
        </w:rPr>
      </w:pPr>
    </w:p>
    <w:p w:rsidR="00C7658E" w:rsidRPr="00C7658E" w:rsidRDefault="00C7658E" w:rsidP="007F6045">
      <w:pPr>
        <w:widowControl/>
        <w:autoSpaceDE/>
        <w:autoSpaceDN/>
        <w:spacing w:line="276" w:lineRule="auto"/>
        <w:ind w:left="284" w:firstLine="708"/>
        <w:rPr>
          <w:b/>
          <w:sz w:val="24"/>
          <w:szCs w:val="24"/>
          <w:lang w:val="en-GB"/>
        </w:rPr>
      </w:pPr>
      <w:r w:rsidRPr="00C7658E">
        <w:rPr>
          <w:b/>
          <w:sz w:val="24"/>
          <w:szCs w:val="24"/>
          <w:lang w:val="en-GB"/>
        </w:rPr>
        <w:t>Доказване на поставеното изискване</w:t>
      </w:r>
    </w:p>
    <w:p w:rsidR="00C7658E" w:rsidRPr="00C7658E" w:rsidRDefault="00C7658E" w:rsidP="007F6045">
      <w:pPr>
        <w:widowControl/>
        <w:autoSpaceDE/>
        <w:autoSpaceDN/>
        <w:spacing w:line="276" w:lineRule="auto"/>
        <w:ind w:left="284" w:firstLine="708"/>
        <w:jc w:val="both"/>
        <w:rPr>
          <w:sz w:val="24"/>
          <w:szCs w:val="24"/>
          <w:lang w:val="en-GB"/>
        </w:rPr>
      </w:pPr>
      <w:proofErr w:type="gramStart"/>
      <w:r w:rsidRPr="00C7658E">
        <w:rPr>
          <w:sz w:val="24"/>
          <w:szCs w:val="24"/>
          <w:lang w:val="en-GB"/>
        </w:rPr>
        <w:t>Документи за доказване на изискването Списък на услугите, които са идентични или сходни с предмета на общетсвената поръчка, с посочване на стойностите, датите и получателите</w:t>
      </w:r>
      <w:r w:rsidRPr="00C7658E">
        <w:rPr>
          <w:sz w:val="24"/>
          <w:szCs w:val="24"/>
          <w:lang w:val="bg-BG"/>
        </w:rPr>
        <w:t>, заедно с документите, които доказват извършената услуга</w:t>
      </w:r>
      <w:r w:rsidRPr="00C7658E">
        <w:rPr>
          <w:sz w:val="24"/>
          <w:szCs w:val="24"/>
          <w:lang w:val="en-GB"/>
        </w:rPr>
        <w:t>.</w:t>
      </w:r>
      <w:proofErr w:type="gramEnd"/>
    </w:p>
    <w:p w:rsidR="00C7658E" w:rsidRPr="00C7658E" w:rsidRDefault="00C7658E" w:rsidP="007F6045">
      <w:pPr>
        <w:widowControl/>
        <w:autoSpaceDE/>
        <w:autoSpaceDN/>
        <w:spacing w:line="276" w:lineRule="auto"/>
        <w:ind w:left="284" w:firstLine="708"/>
        <w:jc w:val="both"/>
        <w:rPr>
          <w:b/>
          <w:sz w:val="24"/>
          <w:szCs w:val="24"/>
          <w:lang w:val="bg-BG"/>
        </w:rPr>
      </w:pPr>
      <w:proofErr w:type="gramStart"/>
      <w:r w:rsidRPr="00C7658E">
        <w:rPr>
          <w:b/>
          <w:sz w:val="24"/>
          <w:szCs w:val="24"/>
          <w:lang w:val="en-GB"/>
        </w:rPr>
        <w:t>Документите за доказване съответствието с поставеното изискване се представят от участника, определен за изпълнител или при поискване в хода на процедурата – съгласно чл.</w:t>
      </w:r>
      <w:proofErr w:type="gramEnd"/>
      <w:r w:rsidRPr="00C7658E">
        <w:rPr>
          <w:b/>
          <w:sz w:val="24"/>
          <w:szCs w:val="24"/>
          <w:lang w:val="en-GB"/>
        </w:rPr>
        <w:t xml:space="preserve"> </w:t>
      </w:r>
      <w:proofErr w:type="gramStart"/>
      <w:r w:rsidRPr="00C7658E">
        <w:rPr>
          <w:b/>
          <w:sz w:val="24"/>
          <w:szCs w:val="24"/>
          <w:lang w:val="en-GB"/>
        </w:rPr>
        <w:t>67, ал.</w:t>
      </w:r>
      <w:proofErr w:type="gramEnd"/>
      <w:r w:rsidRPr="00C7658E">
        <w:rPr>
          <w:b/>
          <w:sz w:val="24"/>
          <w:szCs w:val="24"/>
          <w:lang w:val="en-GB"/>
        </w:rPr>
        <w:t xml:space="preserve"> </w:t>
      </w:r>
      <w:proofErr w:type="gramStart"/>
      <w:r w:rsidRPr="00C7658E">
        <w:rPr>
          <w:b/>
          <w:sz w:val="24"/>
          <w:szCs w:val="24"/>
          <w:lang w:val="en-GB"/>
        </w:rPr>
        <w:t>5 и 6 ЗОП.</w:t>
      </w:r>
      <w:proofErr w:type="gramEnd"/>
    </w:p>
    <w:p w:rsidR="00C7658E" w:rsidRPr="00C7658E" w:rsidRDefault="00C7658E" w:rsidP="007F6045">
      <w:pPr>
        <w:widowControl/>
        <w:autoSpaceDE/>
        <w:autoSpaceDN/>
        <w:spacing w:line="276" w:lineRule="auto"/>
        <w:ind w:left="284"/>
        <w:jc w:val="both"/>
        <w:rPr>
          <w:rFonts w:eastAsia="MS ??"/>
          <w:b/>
          <w:sz w:val="24"/>
          <w:szCs w:val="24"/>
          <w:lang w:val="bg-BG"/>
        </w:rPr>
      </w:pPr>
    </w:p>
    <w:p w:rsidR="00C7658E" w:rsidRPr="00C7658E" w:rsidRDefault="00C7658E" w:rsidP="007F6045">
      <w:pPr>
        <w:widowControl/>
        <w:autoSpaceDE/>
        <w:autoSpaceDN/>
        <w:spacing w:line="276" w:lineRule="auto"/>
        <w:ind w:left="284" w:firstLine="708"/>
        <w:jc w:val="both"/>
        <w:rPr>
          <w:b/>
          <w:sz w:val="24"/>
          <w:szCs w:val="24"/>
          <w:lang w:val="bg-BG"/>
        </w:rPr>
      </w:pPr>
      <w:r w:rsidRPr="00C7658E">
        <w:rPr>
          <w:rFonts w:eastAsia="MS ??"/>
          <w:b/>
          <w:sz w:val="24"/>
          <w:szCs w:val="24"/>
          <w:lang w:val="en-GB"/>
        </w:rPr>
        <w:t>3.2.</w:t>
      </w:r>
      <w:r w:rsidRPr="00C7658E">
        <w:rPr>
          <w:b/>
          <w:sz w:val="24"/>
          <w:szCs w:val="24"/>
          <w:lang w:val="en-GB"/>
        </w:rPr>
        <w:t xml:space="preserve"> Участникът да разполага с персонал и/или ръководен състав с професионална компетентност, които ще използва за изпълнение на обществената поръчка, включващ най-малко:</w:t>
      </w:r>
    </w:p>
    <w:p w:rsidR="00C7658E" w:rsidRPr="00C7658E" w:rsidRDefault="00C7658E" w:rsidP="007F6045">
      <w:pPr>
        <w:adjustRightInd w:val="0"/>
        <w:spacing w:line="276" w:lineRule="auto"/>
        <w:ind w:left="284" w:firstLine="720"/>
        <w:jc w:val="both"/>
        <w:rPr>
          <w:b/>
          <w:sz w:val="24"/>
          <w:szCs w:val="24"/>
          <w:lang w:val="en-GB"/>
        </w:rPr>
      </w:pPr>
      <w:r w:rsidRPr="00C7658E">
        <w:rPr>
          <w:b/>
          <w:sz w:val="24"/>
          <w:szCs w:val="24"/>
          <w:lang w:val="en-GB"/>
        </w:rPr>
        <w:t xml:space="preserve">А). Ръководител на </w:t>
      </w:r>
      <w:r w:rsidRPr="00C7658E">
        <w:rPr>
          <w:b/>
          <w:sz w:val="24"/>
          <w:szCs w:val="24"/>
          <w:lang w:val="bg-BG"/>
        </w:rPr>
        <w:t>екипа</w:t>
      </w:r>
      <w:r w:rsidRPr="00C7658E">
        <w:rPr>
          <w:b/>
          <w:sz w:val="24"/>
          <w:szCs w:val="24"/>
          <w:lang w:val="en-GB"/>
        </w:rPr>
        <w:t xml:space="preserve"> - 1 (един) брой:</w:t>
      </w:r>
    </w:p>
    <w:p w:rsidR="00C7658E" w:rsidRPr="00C7658E" w:rsidRDefault="00C7658E" w:rsidP="007F6045">
      <w:pPr>
        <w:adjustRightInd w:val="0"/>
        <w:spacing w:line="276" w:lineRule="auto"/>
        <w:ind w:left="284" w:firstLine="720"/>
        <w:jc w:val="both"/>
        <w:rPr>
          <w:sz w:val="24"/>
          <w:szCs w:val="24"/>
          <w:lang w:val="en-GB"/>
        </w:rPr>
      </w:pPr>
      <w:r w:rsidRPr="00C7658E">
        <w:rPr>
          <w:i/>
          <w:sz w:val="24"/>
          <w:szCs w:val="24"/>
          <w:lang w:val="en-GB"/>
        </w:rPr>
        <w:t>Общ професионален опит:</w:t>
      </w:r>
      <w:r w:rsidRPr="00C7658E">
        <w:rPr>
          <w:sz w:val="24"/>
          <w:szCs w:val="24"/>
          <w:lang w:val="en-GB"/>
        </w:rPr>
        <w:t xml:space="preserve"> 3 (</w:t>
      </w:r>
      <w:r w:rsidRPr="00C7658E">
        <w:rPr>
          <w:sz w:val="24"/>
          <w:szCs w:val="24"/>
          <w:lang w:val="bg-BG"/>
        </w:rPr>
        <w:t>три</w:t>
      </w:r>
      <w:r w:rsidRPr="00C7658E">
        <w:rPr>
          <w:sz w:val="24"/>
          <w:szCs w:val="24"/>
          <w:lang w:val="en-GB"/>
        </w:rPr>
        <w:t>) години;</w:t>
      </w:r>
    </w:p>
    <w:p w:rsidR="00C7658E" w:rsidRPr="00C7658E" w:rsidRDefault="00C7658E" w:rsidP="007F6045">
      <w:pPr>
        <w:widowControl/>
        <w:autoSpaceDE/>
        <w:autoSpaceDN/>
        <w:spacing w:line="276" w:lineRule="auto"/>
        <w:ind w:left="284" w:firstLine="708"/>
        <w:jc w:val="both"/>
        <w:rPr>
          <w:sz w:val="24"/>
          <w:szCs w:val="24"/>
          <w:lang w:val="bg-BG"/>
        </w:rPr>
      </w:pPr>
      <w:r w:rsidRPr="00C7658E">
        <w:rPr>
          <w:i/>
          <w:sz w:val="24"/>
          <w:szCs w:val="24"/>
          <w:lang w:val="en-GB"/>
        </w:rPr>
        <w:t>Специфичен опит:</w:t>
      </w:r>
      <w:r w:rsidRPr="00C7658E">
        <w:rPr>
          <w:sz w:val="24"/>
          <w:szCs w:val="24"/>
          <w:lang w:val="en-GB"/>
        </w:rPr>
        <w:t xml:space="preserve"> ръководител на екип, упражняващ строителен надзор и/или извършващ оценка на съответствието на инвестиционен проект и/или проектантски екип или еквивалентна позиция</w:t>
      </w:r>
      <w:r w:rsidRPr="00C7658E">
        <w:rPr>
          <w:sz w:val="24"/>
          <w:szCs w:val="24"/>
          <w:lang w:val="bg-BG"/>
        </w:rPr>
        <w:t xml:space="preserve"> на минимум 2 обекта/строежа.</w:t>
      </w:r>
    </w:p>
    <w:p w:rsidR="00C7658E" w:rsidRPr="00C7658E" w:rsidRDefault="00C7658E" w:rsidP="007F6045">
      <w:pPr>
        <w:adjustRightInd w:val="0"/>
        <w:spacing w:line="276" w:lineRule="auto"/>
        <w:ind w:left="284" w:firstLine="708"/>
        <w:jc w:val="both"/>
        <w:rPr>
          <w:b/>
          <w:sz w:val="24"/>
          <w:szCs w:val="24"/>
          <w:lang w:val="en-GB"/>
        </w:rPr>
      </w:pPr>
      <w:r w:rsidRPr="00C7658E">
        <w:rPr>
          <w:b/>
          <w:sz w:val="24"/>
          <w:szCs w:val="24"/>
          <w:lang w:val="en-GB"/>
        </w:rPr>
        <w:t xml:space="preserve">Б). </w:t>
      </w:r>
      <w:r w:rsidRPr="00C7658E">
        <w:rPr>
          <w:b/>
          <w:sz w:val="24"/>
          <w:szCs w:val="24"/>
          <w:lang w:val="bg-BG"/>
        </w:rPr>
        <w:t>Експерт</w:t>
      </w:r>
      <w:r w:rsidRPr="00C7658E">
        <w:rPr>
          <w:b/>
          <w:sz w:val="24"/>
          <w:szCs w:val="24"/>
          <w:lang w:val="en-GB"/>
        </w:rPr>
        <w:t xml:space="preserve"> по част „Геодезия</w:t>
      </w:r>
      <w:proofErr w:type="gramStart"/>
      <w:r w:rsidRPr="00C7658E">
        <w:rPr>
          <w:b/>
          <w:sz w:val="24"/>
          <w:szCs w:val="24"/>
          <w:lang w:val="en-GB"/>
        </w:rPr>
        <w:t>”  -</w:t>
      </w:r>
      <w:proofErr w:type="gramEnd"/>
      <w:r w:rsidRPr="00C7658E">
        <w:rPr>
          <w:b/>
          <w:sz w:val="24"/>
          <w:szCs w:val="24"/>
          <w:lang w:val="en-GB"/>
        </w:rPr>
        <w:t xml:space="preserve"> 1 (един) брой:</w:t>
      </w:r>
    </w:p>
    <w:p w:rsidR="00C7658E" w:rsidRPr="00C7658E" w:rsidRDefault="00C7658E" w:rsidP="007F6045">
      <w:pPr>
        <w:adjustRightInd w:val="0"/>
        <w:spacing w:line="276" w:lineRule="auto"/>
        <w:ind w:left="284" w:firstLine="720"/>
        <w:jc w:val="both"/>
        <w:rPr>
          <w:sz w:val="24"/>
          <w:szCs w:val="24"/>
          <w:lang w:val="en-GB"/>
        </w:rPr>
      </w:pPr>
      <w:r w:rsidRPr="00C7658E">
        <w:rPr>
          <w:i/>
          <w:sz w:val="24"/>
          <w:szCs w:val="24"/>
          <w:lang w:val="en-GB"/>
        </w:rPr>
        <w:t>Общ професионален опит:</w:t>
      </w:r>
      <w:r w:rsidRPr="00C7658E">
        <w:rPr>
          <w:sz w:val="24"/>
          <w:szCs w:val="24"/>
          <w:lang w:val="en-GB"/>
        </w:rPr>
        <w:t xml:space="preserve"> 3 (три) години;</w:t>
      </w:r>
    </w:p>
    <w:p w:rsidR="00C7658E" w:rsidRPr="00C7658E" w:rsidRDefault="00C7658E" w:rsidP="007F6045">
      <w:pPr>
        <w:widowControl/>
        <w:autoSpaceDE/>
        <w:autoSpaceDN/>
        <w:spacing w:line="276" w:lineRule="auto"/>
        <w:ind w:left="284" w:firstLine="708"/>
        <w:jc w:val="both"/>
        <w:rPr>
          <w:sz w:val="24"/>
          <w:szCs w:val="24"/>
          <w:lang w:val="bg-BG"/>
        </w:rPr>
      </w:pPr>
      <w:r w:rsidRPr="00C7658E">
        <w:rPr>
          <w:i/>
          <w:sz w:val="24"/>
          <w:szCs w:val="24"/>
          <w:lang w:val="en-GB"/>
        </w:rPr>
        <w:t>Специфичен опит:</w:t>
      </w:r>
      <w:r w:rsidRPr="00C7658E">
        <w:rPr>
          <w:sz w:val="24"/>
          <w:szCs w:val="24"/>
          <w:lang w:val="en-GB"/>
        </w:rPr>
        <w:t xml:space="preserve"> упражняване на строителен надзор и/или оценка на съответствието на инвестиционен проект и/или проектиране по част</w:t>
      </w:r>
      <w:r w:rsidRPr="00C7658E">
        <w:rPr>
          <w:sz w:val="24"/>
          <w:szCs w:val="24"/>
          <w:lang w:val="bg-BG"/>
        </w:rPr>
        <w:t xml:space="preserve"> </w:t>
      </w:r>
      <w:r w:rsidRPr="00C7658E">
        <w:rPr>
          <w:b/>
          <w:sz w:val="24"/>
          <w:szCs w:val="24"/>
          <w:lang w:val="en-GB"/>
        </w:rPr>
        <w:t xml:space="preserve">„Геодезия”  </w:t>
      </w:r>
      <w:r w:rsidRPr="00C7658E">
        <w:rPr>
          <w:sz w:val="24"/>
          <w:szCs w:val="24"/>
          <w:lang w:val="bg-BG"/>
        </w:rPr>
        <w:t xml:space="preserve"> на минимум 2 обекта/строежа.</w:t>
      </w:r>
    </w:p>
    <w:p w:rsidR="00C7658E" w:rsidRPr="00C7658E" w:rsidRDefault="00C7658E" w:rsidP="007F6045">
      <w:pPr>
        <w:widowControl/>
        <w:autoSpaceDE/>
        <w:autoSpaceDN/>
        <w:spacing w:line="276" w:lineRule="auto"/>
        <w:ind w:left="284" w:firstLine="720"/>
        <w:jc w:val="both"/>
        <w:rPr>
          <w:b/>
          <w:sz w:val="24"/>
          <w:szCs w:val="24"/>
          <w:lang w:val="en-GB"/>
        </w:rPr>
      </w:pPr>
      <w:r w:rsidRPr="00C7658E">
        <w:rPr>
          <w:b/>
          <w:sz w:val="24"/>
          <w:szCs w:val="24"/>
          <w:lang w:val="en-GB"/>
        </w:rPr>
        <w:t xml:space="preserve">В). </w:t>
      </w:r>
      <w:r w:rsidRPr="00C7658E">
        <w:rPr>
          <w:b/>
          <w:sz w:val="24"/>
          <w:szCs w:val="24"/>
          <w:lang w:val="bg-BG"/>
        </w:rPr>
        <w:t>Експерт</w:t>
      </w:r>
      <w:r w:rsidRPr="00C7658E">
        <w:rPr>
          <w:b/>
          <w:sz w:val="24"/>
          <w:szCs w:val="24"/>
          <w:lang w:val="en-GB"/>
        </w:rPr>
        <w:t xml:space="preserve"> по част: “Пътна” - 1 (един) брой:</w:t>
      </w:r>
    </w:p>
    <w:p w:rsidR="00C7658E" w:rsidRPr="00C7658E" w:rsidRDefault="00C7658E" w:rsidP="007F6045">
      <w:pPr>
        <w:adjustRightInd w:val="0"/>
        <w:spacing w:line="276" w:lineRule="auto"/>
        <w:ind w:left="284" w:firstLine="720"/>
        <w:jc w:val="both"/>
        <w:rPr>
          <w:sz w:val="24"/>
          <w:szCs w:val="24"/>
          <w:lang w:val="en-GB"/>
        </w:rPr>
      </w:pPr>
      <w:r w:rsidRPr="00C7658E">
        <w:rPr>
          <w:i/>
          <w:sz w:val="24"/>
          <w:szCs w:val="24"/>
          <w:lang w:val="en-GB"/>
        </w:rPr>
        <w:t>Общ професионален опит:</w:t>
      </w:r>
      <w:r w:rsidRPr="00C7658E">
        <w:rPr>
          <w:sz w:val="24"/>
          <w:szCs w:val="24"/>
          <w:lang w:val="en-GB"/>
        </w:rPr>
        <w:t xml:space="preserve"> 3 (три) години;</w:t>
      </w:r>
    </w:p>
    <w:p w:rsidR="00C7658E" w:rsidRPr="00C7658E" w:rsidRDefault="00C7658E" w:rsidP="007F6045">
      <w:pPr>
        <w:widowControl/>
        <w:autoSpaceDE/>
        <w:autoSpaceDN/>
        <w:spacing w:line="276" w:lineRule="auto"/>
        <w:ind w:left="284" w:firstLine="708"/>
        <w:jc w:val="both"/>
        <w:rPr>
          <w:sz w:val="24"/>
          <w:szCs w:val="24"/>
          <w:lang w:val="bg-BG"/>
        </w:rPr>
      </w:pPr>
      <w:r w:rsidRPr="00C7658E">
        <w:rPr>
          <w:i/>
          <w:sz w:val="24"/>
          <w:szCs w:val="24"/>
          <w:lang w:val="en-GB"/>
        </w:rPr>
        <w:t>Специфичен опит:</w:t>
      </w:r>
      <w:r w:rsidRPr="00C7658E">
        <w:rPr>
          <w:sz w:val="24"/>
          <w:szCs w:val="24"/>
          <w:lang w:val="en-GB"/>
        </w:rPr>
        <w:t xml:space="preserve"> упражняване на строителен надзор и/или оценка на съответствието на инвестиционен проект и/или проектиране по част</w:t>
      </w:r>
      <w:r w:rsidRPr="00C7658E">
        <w:rPr>
          <w:sz w:val="24"/>
          <w:szCs w:val="24"/>
          <w:lang w:val="bg-BG"/>
        </w:rPr>
        <w:t xml:space="preserve"> </w:t>
      </w:r>
      <w:r w:rsidRPr="00C7658E">
        <w:rPr>
          <w:sz w:val="24"/>
          <w:szCs w:val="24"/>
          <w:lang w:val="en-GB"/>
        </w:rPr>
        <w:t xml:space="preserve">“Пътна” </w:t>
      </w:r>
      <w:r w:rsidRPr="00C7658E">
        <w:rPr>
          <w:sz w:val="24"/>
          <w:szCs w:val="24"/>
          <w:lang w:val="bg-BG"/>
        </w:rPr>
        <w:t>на минимум 2 обекта/строежа.</w:t>
      </w:r>
    </w:p>
    <w:p w:rsidR="00C7658E" w:rsidRPr="00C7658E" w:rsidRDefault="00C7658E" w:rsidP="007F6045">
      <w:pPr>
        <w:adjustRightInd w:val="0"/>
        <w:spacing w:line="276" w:lineRule="auto"/>
        <w:ind w:left="284" w:firstLine="708"/>
        <w:jc w:val="both"/>
        <w:rPr>
          <w:b/>
          <w:sz w:val="24"/>
          <w:szCs w:val="24"/>
          <w:lang w:val="en-GB"/>
        </w:rPr>
      </w:pPr>
      <w:r w:rsidRPr="00C7658E">
        <w:rPr>
          <w:b/>
          <w:sz w:val="24"/>
          <w:szCs w:val="24"/>
          <w:lang w:val="en-GB"/>
        </w:rPr>
        <w:t xml:space="preserve">Г). </w:t>
      </w:r>
      <w:r w:rsidRPr="00C7658E">
        <w:rPr>
          <w:b/>
          <w:sz w:val="24"/>
          <w:szCs w:val="24"/>
          <w:lang w:val="bg-BG"/>
        </w:rPr>
        <w:t>Експерт</w:t>
      </w:r>
      <w:r w:rsidRPr="00C7658E">
        <w:rPr>
          <w:b/>
          <w:sz w:val="24"/>
          <w:szCs w:val="24"/>
          <w:lang w:val="en-GB"/>
        </w:rPr>
        <w:t xml:space="preserve"> по част „Временна оганизация на движението</w:t>
      </w:r>
      <w:proofErr w:type="gramStart"/>
      <w:r w:rsidRPr="00C7658E">
        <w:rPr>
          <w:b/>
          <w:sz w:val="24"/>
          <w:szCs w:val="24"/>
          <w:lang w:val="en-GB"/>
        </w:rPr>
        <w:t>“  -</w:t>
      </w:r>
      <w:proofErr w:type="gramEnd"/>
      <w:r w:rsidRPr="00C7658E">
        <w:rPr>
          <w:b/>
          <w:sz w:val="24"/>
          <w:szCs w:val="24"/>
          <w:lang w:val="en-GB"/>
        </w:rPr>
        <w:t xml:space="preserve"> 1 (един) брой:</w:t>
      </w:r>
    </w:p>
    <w:p w:rsidR="00C7658E" w:rsidRPr="00C7658E" w:rsidRDefault="00C7658E" w:rsidP="007F6045">
      <w:pPr>
        <w:adjustRightInd w:val="0"/>
        <w:spacing w:line="276" w:lineRule="auto"/>
        <w:ind w:left="284" w:firstLine="720"/>
        <w:jc w:val="both"/>
        <w:rPr>
          <w:sz w:val="24"/>
          <w:szCs w:val="24"/>
          <w:lang w:val="en-GB"/>
        </w:rPr>
      </w:pPr>
      <w:r w:rsidRPr="00C7658E">
        <w:rPr>
          <w:i/>
          <w:sz w:val="24"/>
          <w:szCs w:val="24"/>
          <w:lang w:val="en-GB"/>
        </w:rPr>
        <w:lastRenderedPageBreak/>
        <w:t>Общ професионален опит:</w:t>
      </w:r>
      <w:r w:rsidRPr="00C7658E">
        <w:rPr>
          <w:sz w:val="24"/>
          <w:szCs w:val="24"/>
          <w:lang w:val="en-GB"/>
        </w:rPr>
        <w:t xml:space="preserve"> 3 (три) години;</w:t>
      </w:r>
    </w:p>
    <w:p w:rsidR="00C7658E" w:rsidRPr="00C7658E" w:rsidRDefault="00C7658E" w:rsidP="007F6045">
      <w:pPr>
        <w:widowControl/>
        <w:autoSpaceDE/>
        <w:autoSpaceDN/>
        <w:spacing w:line="276" w:lineRule="auto"/>
        <w:ind w:left="284" w:firstLine="708"/>
        <w:jc w:val="both"/>
        <w:rPr>
          <w:sz w:val="24"/>
          <w:szCs w:val="24"/>
          <w:lang w:val="bg-BG"/>
        </w:rPr>
      </w:pPr>
      <w:r w:rsidRPr="00C7658E">
        <w:rPr>
          <w:i/>
          <w:sz w:val="24"/>
          <w:szCs w:val="24"/>
          <w:lang w:val="en-GB"/>
        </w:rPr>
        <w:t>Специфичен опит:</w:t>
      </w:r>
      <w:r w:rsidRPr="00C7658E">
        <w:rPr>
          <w:sz w:val="24"/>
          <w:szCs w:val="24"/>
          <w:lang w:val="en-GB"/>
        </w:rPr>
        <w:t xml:space="preserve"> упражняване на строителен надзор и/или оценка на съответствието на инвестиционен проект и/или проектиране по част</w:t>
      </w:r>
      <w:r w:rsidRPr="00C7658E">
        <w:rPr>
          <w:sz w:val="24"/>
          <w:szCs w:val="24"/>
          <w:lang w:val="bg-BG"/>
        </w:rPr>
        <w:t xml:space="preserve"> </w:t>
      </w:r>
      <w:r w:rsidRPr="00C7658E">
        <w:rPr>
          <w:sz w:val="24"/>
          <w:szCs w:val="24"/>
          <w:lang w:val="en-GB"/>
        </w:rPr>
        <w:t>„</w:t>
      </w:r>
      <w:r w:rsidRPr="00C7658E">
        <w:rPr>
          <w:sz w:val="24"/>
          <w:szCs w:val="24"/>
          <w:lang w:val="bg-BG"/>
        </w:rPr>
        <w:t>ВОД</w:t>
      </w:r>
      <w:r w:rsidRPr="00C7658E">
        <w:rPr>
          <w:sz w:val="24"/>
          <w:szCs w:val="24"/>
          <w:lang w:val="en-GB"/>
        </w:rPr>
        <w:t>”</w:t>
      </w:r>
      <w:r w:rsidRPr="00C7658E">
        <w:rPr>
          <w:sz w:val="24"/>
          <w:szCs w:val="24"/>
          <w:lang w:val="bg-BG"/>
        </w:rPr>
        <w:t xml:space="preserve"> на минимум 2 обекта/строежа.</w:t>
      </w:r>
    </w:p>
    <w:p w:rsidR="00C7658E" w:rsidRPr="00C7658E" w:rsidRDefault="00C7658E" w:rsidP="007F6045">
      <w:pPr>
        <w:widowControl/>
        <w:autoSpaceDE/>
        <w:autoSpaceDN/>
        <w:spacing w:line="276" w:lineRule="auto"/>
        <w:ind w:left="284" w:firstLine="720"/>
        <w:jc w:val="both"/>
        <w:rPr>
          <w:b/>
          <w:sz w:val="24"/>
          <w:szCs w:val="24"/>
          <w:lang w:val="en-GB"/>
        </w:rPr>
      </w:pPr>
      <w:r w:rsidRPr="00C7658E">
        <w:rPr>
          <w:b/>
          <w:sz w:val="24"/>
          <w:szCs w:val="24"/>
          <w:lang w:val="en-GB"/>
        </w:rPr>
        <w:t xml:space="preserve">Д). </w:t>
      </w:r>
      <w:r w:rsidRPr="00C7658E">
        <w:rPr>
          <w:b/>
          <w:sz w:val="24"/>
          <w:szCs w:val="24"/>
          <w:lang w:val="bg-BG"/>
        </w:rPr>
        <w:t>Експерт</w:t>
      </w:r>
      <w:r w:rsidRPr="00C7658E">
        <w:rPr>
          <w:b/>
          <w:sz w:val="24"/>
          <w:szCs w:val="24"/>
          <w:lang w:val="en-GB"/>
        </w:rPr>
        <w:t xml:space="preserve"> по част: </w:t>
      </w:r>
      <w:r w:rsidRPr="00C7658E">
        <w:rPr>
          <w:sz w:val="24"/>
          <w:szCs w:val="24"/>
          <w:lang w:val="en-GB"/>
        </w:rPr>
        <w:t>„План за управление на строителните и други отпадъци</w:t>
      </w:r>
      <w:proofErr w:type="gramStart"/>
      <w:r w:rsidRPr="00C7658E">
        <w:rPr>
          <w:sz w:val="24"/>
          <w:szCs w:val="24"/>
          <w:lang w:val="en-GB"/>
        </w:rPr>
        <w:t xml:space="preserve">“ </w:t>
      </w:r>
      <w:r w:rsidRPr="00C7658E">
        <w:rPr>
          <w:b/>
          <w:sz w:val="24"/>
          <w:szCs w:val="24"/>
          <w:lang w:val="en-GB"/>
        </w:rPr>
        <w:t>-</w:t>
      </w:r>
      <w:proofErr w:type="gramEnd"/>
      <w:r w:rsidRPr="00C7658E">
        <w:rPr>
          <w:b/>
          <w:sz w:val="24"/>
          <w:szCs w:val="24"/>
          <w:lang w:val="en-GB"/>
        </w:rPr>
        <w:t xml:space="preserve"> 1 (един) брой:</w:t>
      </w:r>
    </w:p>
    <w:p w:rsidR="00C7658E" w:rsidRPr="00C7658E" w:rsidRDefault="00C7658E" w:rsidP="007F6045">
      <w:pPr>
        <w:adjustRightInd w:val="0"/>
        <w:spacing w:line="276" w:lineRule="auto"/>
        <w:ind w:left="284" w:firstLine="720"/>
        <w:jc w:val="both"/>
        <w:rPr>
          <w:sz w:val="24"/>
          <w:szCs w:val="24"/>
          <w:lang w:val="en-GB"/>
        </w:rPr>
      </w:pPr>
      <w:r w:rsidRPr="00C7658E">
        <w:rPr>
          <w:i/>
          <w:sz w:val="24"/>
          <w:szCs w:val="24"/>
          <w:lang w:val="en-GB"/>
        </w:rPr>
        <w:t>Общ професионален опит:</w:t>
      </w:r>
      <w:r w:rsidRPr="00C7658E">
        <w:rPr>
          <w:sz w:val="24"/>
          <w:szCs w:val="24"/>
          <w:lang w:val="en-GB"/>
        </w:rPr>
        <w:t xml:space="preserve"> 3 (три) години;</w:t>
      </w:r>
    </w:p>
    <w:p w:rsidR="00C7658E" w:rsidRPr="00C7658E" w:rsidRDefault="00C7658E" w:rsidP="007F6045">
      <w:pPr>
        <w:widowControl/>
        <w:autoSpaceDE/>
        <w:autoSpaceDN/>
        <w:spacing w:line="276" w:lineRule="auto"/>
        <w:ind w:left="284" w:firstLine="708"/>
        <w:jc w:val="both"/>
        <w:rPr>
          <w:sz w:val="24"/>
          <w:szCs w:val="24"/>
          <w:lang w:val="bg-BG"/>
        </w:rPr>
      </w:pPr>
      <w:r w:rsidRPr="00C7658E">
        <w:rPr>
          <w:i/>
          <w:sz w:val="24"/>
          <w:szCs w:val="24"/>
          <w:lang w:val="en-GB"/>
        </w:rPr>
        <w:t>Специфичен опит:</w:t>
      </w:r>
      <w:r w:rsidRPr="00C7658E">
        <w:rPr>
          <w:sz w:val="24"/>
          <w:szCs w:val="24"/>
          <w:lang w:val="en-GB"/>
        </w:rPr>
        <w:t xml:space="preserve"> упражняване на строителен надзор и/или оценка на съответствието на инвестиционен проект и/или проектиране по част</w:t>
      </w:r>
      <w:r w:rsidRPr="00C7658E">
        <w:rPr>
          <w:sz w:val="24"/>
          <w:szCs w:val="24"/>
          <w:lang w:val="bg-BG"/>
        </w:rPr>
        <w:t xml:space="preserve"> </w:t>
      </w:r>
      <w:r w:rsidRPr="00C7658E">
        <w:rPr>
          <w:sz w:val="24"/>
          <w:szCs w:val="24"/>
          <w:lang w:val="en-GB"/>
        </w:rPr>
        <w:t>„</w:t>
      </w:r>
      <w:r w:rsidRPr="00C7658E">
        <w:rPr>
          <w:sz w:val="24"/>
          <w:szCs w:val="24"/>
          <w:lang w:val="bg-BG"/>
        </w:rPr>
        <w:t>ПУСО</w:t>
      </w:r>
      <w:r w:rsidRPr="00C7658E">
        <w:rPr>
          <w:sz w:val="24"/>
          <w:szCs w:val="24"/>
          <w:lang w:val="en-GB"/>
        </w:rPr>
        <w:t>”</w:t>
      </w:r>
      <w:r w:rsidRPr="00C7658E">
        <w:rPr>
          <w:sz w:val="24"/>
          <w:szCs w:val="24"/>
          <w:lang w:val="bg-BG"/>
        </w:rPr>
        <w:t xml:space="preserve"> на минимум 2 обекта/строежа.</w:t>
      </w:r>
    </w:p>
    <w:p w:rsidR="00C7658E" w:rsidRPr="00C7658E" w:rsidRDefault="00C7658E" w:rsidP="007F6045">
      <w:pPr>
        <w:adjustRightInd w:val="0"/>
        <w:spacing w:line="276" w:lineRule="auto"/>
        <w:ind w:left="284" w:firstLine="708"/>
        <w:jc w:val="both"/>
        <w:rPr>
          <w:b/>
          <w:sz w:val="24"/>
          <w:szCs w:val="24"/>
          <w:lang w:val="en-GB"/>
        </w:rPr>
      </w:pPr>
      <w:r w:rsidRPr="00C7658E">
        <w:rPr>
          <w:b/>
          <w:sz w:val="24"/>
          <w:szCs w:val="24"/>
          <w:lang w:val="en-GB"/>
        </w:rPr>
        <w:t xml:space="preserve">Е). </w:t>
      </w:r>
      <w:r w:rsidRPr="00C7658E">
        <w:rPr>
          <w:b/>
          <w:sz w:val="24"/>
          <w:szCs w:val="24"/>
          <w:lang w:val="bg-BG"/>
        </w:rPr>
        <w:t>Експерт</w:t>
      </w:r>
      <w:r w:rsidRPr="00C7658E">
        <w:rPr>
          <w:b/>
          <w:sz w:val="24"/>
          <w:szCs w:val="24"/>
          <w:lang w:val="en-GB"/>
        </w:rPr>
        <w:t xml:space="preserve"> по част „</w:t>
      </w:r>
      <w:r w:rsidRPr="00C7658E">
        <w:rPr>
          <w:b/>
          <w:bCs/>
          <w:sz w:val="24"/>
          <w:szCs w:val="24"/>
          <w:lang w:val="en-GB"/>
        </w:rPr>
        <w:t>Пожарна безопасност</w:t>
      </w:r>
      <w:r w:rsidRPr="00C7658E">
        <w:rPr>
          <w:b/>
          <w:sz w:val="24"/>
          <w:szCs w:val="24"/>
          <w:lang w:val="en-GB"/>
        </w:rPr>
        <w:t>” - 1 (един) брой:</w:t>
      </w:r>
    </w:p>
    <w:p w:rsidR="00C7658E" w:rsidRPr="00C7658E" w:rsidRDefault="00C7658E" w:rsidP="007F6045">
      <w:pPr>
        <w:adjustRightInd w:val="0"/>
        <w:spacing w:line="276" w:lineRule="auto"/>
        <w:ind w:left="284" w:firstLine="720"/>
        <w:jc w:val="both"/>
        <w:rPr>
          <w:sz w:val="24"/>
          <w:szCs w:val="24"/>
          <w:lang w:val="en-GB"/>
        </w:rPr>
      </w:pPr>
      <w:r w:rsidRPr="00C7658E">
        <w:rPr>
          <w:i/>
          <w:sz w:val="24"/>
          <w:szCs w:val="24"/>
          <w:lang w:val="en-GB"/>
        </w:rPr>
        <w:t>Общ професионален опит:</w:t>
      </w:r>
      <w:r w:rsidRPr="00C7658E">
        <w:rPr>
          <w:sz w:val="24"/>
          <w:szCs w:val="24"/>
          <w:lang w:val="en-GB"/>
        </w:rPr>
        <w:t xml:space="preserve"> 3 (три) години;</w:t>
      </w:r>
    </w:p>
    <w:p w:rsidR="00C7658E" w:rsidRPr="00C7658E" w:rsidRDefault="00C7658E" w:rsidP="007F6045">
      <w:pPr>
        <w:widowControl/>
        <w:autoSpaceDE/>
        <w:autoSpaceDN/>
        <w:spacing w:line="276" w:lineRule="auto"/>
        <w:ind w:left="284" w:firstLine="708"/>
        <w:jc w:val="both"/>
        <w:rPr>
          <w:sz w:val="24"/>
          <w:szCs w:val="24"/>
          <w:lang w:val="bg-BG"/>
        </w:rPr>
      </w:pPr>
      <w:r w:rsidRPr="00C7658E">
        <w:rPr>
          <w:i/>
          <w:sz w:val="24"/>
          <w:szCs w:val="24"/>
          <w:lang w:val="en-GB"/>
        </w:rPr>
        <w:t>Специфичен опит:</w:t>
      </w:r>
      <w:r w:rsidRPr="00C7658E">
        <w:rPr>
          <w:sz w:val="24"/>
          <w:szCs w:val="24"/>
          <w:lang w:val="en-GB"/>
        </w:rPr>
        <w:t xml:space="preserve"> упражняване на строителен надзор и/или оценка на съответствието на инвестиционен проект и/или проектиране по част</w:t>
      </w:r>
      <w:r w:rsidRPr="00C7658E">
        <w:rPr>
          <w:sz w:val="24"/>
          <w:szCs w:val="24"/>
          <w:lang w:val="bg-BG"/>
        </w:rPr>
        <w:t xml:space="preserve"> </w:t>
      </w:r>
      <w:r w:rsidRPr="00C7658E">
        <w:rPr>
          <w:sz w:val="24"/>
          <w:szCs w:val="24"/>
          <w:lang w:val="en-GB"/>
        </w:rPr>
        <w:t>„</w:t>
      </w:r>
      <w:r w:rsidRPr="00C7658E">
        <w:rPr>
          <w:bCs/>
          <w:sz w:val="24"/>
          <w:szCs w:val="24"/>
          <w:lang w:val="en-GB"/>
        </w:rPr>
        <w:t>П</w:t>
      </w:r>
      <w:r w:rsidRPr="00C7658E">
        <w:rPr>
          <w:bCs/>
          <w:sz w:val="24"/>
          <w:szCs w:val="24"/>
          <w:lang w:val="bg-BG"/>
        </w:rPr>
        <w:t>Б</w:t>
      </w:r>
      <w:r w:rsidRPr="00C7658E">
        <w:rPr>
          <w:sz w:val="24"/>
          <w:szCs w:val="24"/>
          <w:lang w:val="en-GB"/>
        </w:rPr>
        <w:t>”</w:t>
      </w:r>
      <w:r w:rsidRPr="00C7658E">
        <w:rPr>
          <w:sz w:val="24"/>
          <w:szCs w:val="24"/>
          <w:lang w:val="bg-BG"/>
        </w:rPr>
        <w:t xml:space="preserve"> на минимум 2 обекта/строежа.</w:t>
      </w:r>
    </w:p>
    <w:p w:rsidR="00C7658E" w:rsidRPr="00C7658E" w:rsidRDefault="00C7658E" w:rsidP="007F6045">
      <w:pPr>
        <w:widowControl/>
        <w:autoSpaceDE/>
        <w:autoSpaceDN/>
        <w:spacing w:line="276" w:lineRule="auto"/>
        <w:ind w:left="284" w:firstLine="720"/>
        <w:jc w:val="both"/>
        <w:rPr>
          <w:b/>
          <w:sz w:val="24"/>
          <w:szCs w:val="24"/>
          <w:lang w:val="en-GB"/>
        </w:rPr>
      </w:pPr>
      <w:r w:rsidRPr="00C7658E">
        <w:rPr>
          <w:b/>
          <w:sz w:val="24"/>
          <w:szCs w:val="24"/>
          <w:lang w:val="en-GB"/>
        </w:rPr>
        <w:t xml:space="preserve">Ж). </w:t>
      </w:r>
      <w:r w:rsidRPr="00C7658E">
        <w:rPr>
          <w:b/>
          <w:sz w:val="24"/>
          <w:szCs w:val="24"/>
          <w:lang w:val="bg-BG"/>
        </w:rPr>
        <w:t>Експерт</w:t>
      </w:r>
      <w:r w:rsidRPr="00C7658E">
        <w:rPr>
          <w:b/>
          <w:sz w:val="24"/>
          <w:szCs w:val="24"/>
          <w:lang w:val="en-GB"/>
        </w:rPr>
        <w:t xml:space="preserve"> по част: “План за безопасност и здраве” - 1 (един) брой:</w:t>
      </w:r>
    </w:p>
    <w:p w:rsidR="00C7658E" w:rsidRPr="00C7658E" w:rsidRDefault="00C7658E" w:rsidP="007F6045">
      <w:pPr>
        <w:adjustRightInd w:val="0"/>
        <w:spacing w:line="276" w:lineRule="auto"/>
        <w:ind w:left="284" w:firstLine="720"/>
        <w:jc w:val="both"/>
        <w:rPr>
          <w:sz w:val="24"/>
          <w:szCs w:val="24"/>
          <w:lang w:val="en-GB"/>
        </w:rPr>
      </w:pPr>
      <w:r w:rsidRPr="00C7658E">
        <w:rPr>
          <w:i/>
          <w:sz w:val="24"/>
          <w:szCs w:val="24"/>
          <w:lang w:val="en-GB"/>
        </w:rPr>
        <w:t>Общ професионален опит:</w:t>
      </w:r>
      <w:r w:rsidRPr="00C7658E">
        <w:rPr>
          <w:sz w:val="24"/>
          <w:szCs w:val="24"/>
          <w:lang w:val="en-GB"/>
        </w:rPr>
        <w:t xml:space="preserve"> 3 (три) години;</w:t>
      </w:r>
    </w:p>
    <w:p w:rsidR="00C7658E" w:rsidRPr="00C7658E" w:rsidRDefault="00C7658E" w:rsidP="007F6045">
      <w:pPr>
        <w:widowControl/>
        <w:autoSpaceDE/>
        <w:autoSpaceDN/>
        <w:spacing w:line="276" w:lineRule="auto"/>
        <w:ind w:left="284" w:firstLine="708"/>
        <w:jc w:val="both"/>
        <w:rPr>
          <w:sz w:val="24"/>
          <w:szCs w:val="24"/>
          <w:lang w:val="bg-BG"/>
        </w:rPr>
      </w:pPr>
      <w:r w:rsidRPr="00C7658E">
        <w:rPr>
          <w:i/>
          <w:sz w:val="24"/>
          <w:szCs w:val="24"/>
          <w:lang w:val="en-GB"/>
        </w:rPr>
        <w:t>Специфичен опит:</w:t>
      </w:r>
      <w:r w:rsidRPr="00C7658E">
        <w:rPr>
          <w:sz w:val="24"/>
          <w:szCs w:val="24"/>
          <w:lang w:val="en-GB"/>
        </w:rPr>
        <w:t xml:space="preserve"> упражняване на строителен надзор и/или оценка на съответствието на инвестиционен проект и/или проектиране по част</w:t>
      </w:r>
      <w:r w:rsidRPr="00C7658E">
        <w:rPr>
          <w:sz w:val="24"/>
          <w:szCs w:val="24"/>
          <w:lang w:val="bg-BG"/>
        </w:rPr>
        <w:t xml:space="preserve"> </w:t>
      </w:r>
      <w:r w:rsidRPr="00C7658E">
        <w:rPr>
          <w:sz w:val="24"/>
          <w:szCs w:val="24"/>
          <w:lang w:val="en-GB"/>
        </w:rPr>
        <w:t>“План за безопасност и здраве</w:t>
      </w:r>
      <w:proofErr w:type="gramStart"/>
      <w:r w:rsidRPr="00C7658E">
        <w:rPr>
          <w:sz w:val="24"/>
          <w:szCs w:val="24"/>
          <w:lang w:val="en-GB"/>
        </w:rPr>
        <w:t xml:space="preserve">” </w:t>
      </w:r>
      <w:r w:rsidRPr="00C7658E">
        <w:rPr>
          <w:sz w:val="24"/>
          <w:szCs w:val="24"/>
          <w:lang w:val="bg-BG"/>
        </w:rPr>
        <w:t xml:space="preserve"> на</w:t>
      </w:r>
      <w:proofErr w:type="gramEnd"/>
      <w:r w:rsidRPr="00C7658E">
        <w:rPr>
          <w:sz w:val="24"/>
          <w:szCs w:val="24"/>
          <w:lang w:val="bg-BG"/>
        </w:rPr>
        <w:t xml:space="preserve"> минимум 2 обекта/строежа.</w:t>
      </w:r>
    </w:p>
    <w:p w:rsidR="00C7658E" w:rsidRPr="00C7658E" w:rsidRDefault="00C7658E" w:rsidP="00D61365">
      <w:pPr>
        <w:spacing w:line="276" w:lineRule="auto"/>
        <w:ind w:left="284" w:right="-31" w:firstLine="567"/>
        <w:jc w:val="both"/>
        <w:rPr>
          <w:sz w:val="24"/>
          <w:szCs w:val="24"/>
          <w:lang w:val="ru-RU"/>
        </w:rPr>
      </w:pPr>
      <w:r w:rsidRPr="00C7658E">
        <w:rPr>
          <w:sz w:val="24"/>
          <w:szCs w:val="24"/>
          <w:lang w:val="bg-BG"/>
        </w:rPr>
        <w:t>Посочените по-горе експерти следва да са включени в списъка на технически правоспособните физически лица, чрез които се упражнява дейността, по смисъла на чл. 13, ал. 1, т. 5 от Наредба № РД-02-20-25 от 3 декември 2012 г. за условията и реда за издаване на удостоверение за вписване в регистъра на консултантите за оценяване на съответствието на инвестиционните проекти и/или упражняване на строителен надзор.</w:t>
      </w:r>
    </w:p>
    <w:p w:rsidR="00C7658E" w:rsidRPr="00C7658E" w:rsidRDefault="00C7658E" w:rsidP="007F6045">
      <w:pPr>
        <w:widowControl/>
        <w:autoSpaceDE/>
        <w:autoSpaceDN/>
        <w:spacing w:line="276" w:lineRule="auto"/>
        <w:ind w:left="284" w:firstLine="720"/>
        <w:jc w:val="both"/>
        <w:rPr>
          <w:sz w:val="24"/>
          <w:szCs w:val="24"/>
          <w:lang w:val="bg-BG"/>
        </w:rPr>
      </w:pPr>
      <w:proofErr w:type="gramStart"/>
      <w:r w:rsidRPr="00C7658E">
        <w:rPr>
          <w:sz w:val="24"/>
          <w:szCs w:val="24"/>
          <w:lang w:val="en-GB"/>
        </w:rPr>
        <w:t xml:space="preserve">При подаване на офертата участниците </w:t>
      </w:r>
      <w:r w:rsidR="007F6045">
        <w:rPr>
          <w:sz w:val="24"/>
          <w:szCs w:val="24"/>
          <w:lang w:val="bg-BG"/>
        </w:rPr>
        <w:t xml:space="preserve">декларират обстоятелството в </w:t>
      </w:r>
      <w:r w:rsidR="007F6045" w:rsidRPr="007F6045">
        <w:rPr>
          <w:b/>
          <w:sz w:val="24"/>
          <w:lang w:val="ru-RU"/>
        </w:rPr>
        <w:t>Декларация по чл.</w:t>
      </w:r>
      <w:proofErr w:type="gramEnd"/>
      <w:r w:rsidR="007F6045" w:rsidRPr="007F6045">
        <w:rPr>
          <w:b/>
          <w:sz w:val="24"/>
          <w:lang w:val="ru-RU"/>
        </w:rPr>
        <w:t xml:space="preserve"> 192, </w:t>
      </w:r>
      <w:proofErr w:type="gramStart"/>
      <w:r w:rsidR="007F6045" w:rsidRPr="007F6045">
        <w:rPr>
          <w:b/>
          <w:sz w:val="24"/>
          <w:lang w:val="ru-RU"/>
        </w:rPr>
        <w:t>ал</w:t>
      </w:r>
      <w:proofErr w:type="gramEnd"/>
      <w:r w:rsidR="007F6045" w:rsidRPr="007F6045">
        <w:rPr>
          <w:b/>
          <w:sz w:val="24"/>
          <w:lang w:val="ru-RU"/>
        </w:rPr>
        <w:t xml:space="preserve"> 3 от ЗОП</w:t>
      </w:r>
      <w:r w:rsidR="007F6045">
        <w:rPr>
          <w:b/>
          <w:sz w:val="24"/>
          <w:szCs w:val="24"/>
          <w:lang w:val="ru-RU"/>
        </w:rPr>
        <w:t xml:space="preserve">, като </w:t>
      </w:r>
      <w:r w:rsidRPr="00C7658E">
        <w:rPr>
          <w:sz w:val="24"/>
          <w:szCs w:val="24"/>
          <w:lang w:val="en-GB"/>
        </w:rPr>
        <w:t>представят Списък на персонала, който ще изпълнява поръчката, и/или членовете на ръководния състав, които ще отговарят за изпълнението на поръчката, в който посочват лицата и тяхната професионална компетентност</w:t>
      </w:r>
      <w:r w:rsidRPr="00C7658E">
        <w:rPr>
          <w:sz w:val="24"/>
          <w:szCs w:val="24"/>
          <w:lang w:val="bg-BG"/>
        </w:rPr>
        <w:t xml:space="preserve">. Един експерт може да изпълнява няколко части от </w:t>
      </w:r>
      <w:r w:rsidR="007F6045">
        <w:rPr>
          <w:sz w:val="24"/>
          <w:szCs w:val="24"/>
          <w:lang w:val="bg-BG"/>
        </w:rPr>
        <w:t>И</w:t>
      </w:r>
      <w:r w:rsidRPr="00C7658E">
        <w:rPr>
          <w:sz w:val="24"/>
          <w:szCs w:val="24"/>
          <w:lang w:val="bg-BG"/>
        </w:rPr>
        <w:t>нв</w:t>
      </w:r>
      <w:r w:rsidR="007F6045">
        <w:rPr>
          <w:sz w:val="24"/>
          <w:szCs w:val="24"/>
          <w:lang w:val="bg-BG"/>
        </w:rPr>
        <w:t xml:space="preserve">естиционния </w:t>
      </w:r>
      <w:r w:rsidRPr="00C7658E">
        <w:rPr>
          <w:sz w:val="24"/>
          <w:szCs w:val="24"/>
          <w:lang w:val="bg-BG"/>
        </w:rPr>
        <w:t xml:space="preserve"> </w:t>
      </w:r>
      <w:r w:rsidR="007F6045">
        <w:rPr>
          <w:sz w:val="24"/>
          <w:szCs w:val="24"/>
          <w:lang w:val="bg-BG"/>
        </w:rPr>
        <w:t>п</w:t>
      </w:r>
      <w:r w:rsidRPr="00C7658E">
        <w:rPr>
          <w:sz w:val="24"/>
          <w:szCs w:val="24"/>
          <w:lang w:val="bg-BG"/>
        </w:rPr>
        <w:t>роект.</w:t>
      </w:r>
    </w:p>
    <w:p w:rsidR="00907063" w:rsidRPr="005C52FA" w:rsidRDefault="00095DCD" w:rsidP="00C7658E">
      <w:pPr>
        <w:widowControl/>
        <w:autoSpaceDE/>
        <w:autoSpaceDN/>
        <w:spacing w:line="276" w:lineRule="auto"/>
        <w:ind w:left="284" w:right="-31"/>
        <w:jc w:val="both"/>
        <w:rPr>
          <w:sz w:val="24"/>
          <w:szCs w:val="24"/>
          <w:lang w:val="bg-BG"/>
        </w:rPr>
      </w:pPr>
      <w:r w:rsidRPr="00095DCD">
        <w:rPr>
          <w:b/>
          <w:sz w:val="24"/>
          <w:szCs w:val="24"/>
          <w:lang w:val="ru-RU"/>
        </w:rPr>
        <w:t xml:space="preserve">Документите за доказване съответствието с поставеното изискване се представят от участника, </w:t>
      </w:r>
      <w:proofErr w:type="gramStart"/>
      <w:r w:rsidRPr="00095DCD">
        <w:rPr>
          <w:b/>
          <w:sz w:val="24"/>
          <w:szCs w:val="24"/>
          <w:lang w:val="ru-RU"/>
        </w:rPr>
        <w:t>определен</w:t>
      </w:r>
      <w:proofErr w:type="gramEnd"/>
      <w:r w:rsidRPr="00095DCD">
        <w:rPr>
          <w:b/>
          <w:sz w:val="24"/>
          <w:szCs w:val="24"/>
          <w:lang w:val="ru-RU"/>
        </w:rPr>
        <w:t xml:space="preserve"> за изпълнител или при поискване в хода на процедурата – съгласно чл. 67, ал. 5 и 6 ЗОП.</w:t>
      </w:r>
    </w:p>
    <w:p w:rsidR="00095DCD" w:rsidRDefault="00095DCD" w:rsidP="00816C2C">
      <w:pPr>
        <w:spacing w:line="276" w:lineRule="auto"/>
        <w:ind w:left="284" w:right="-31"/>
        <w:jc w:val="both"/>
        <w:rPr>
          <w:b/>
          <w:sz w:val="24"/>
          <w:lang w:val="ru-RU"/>
        </w:rPr>
      </w:pPr>
    </w:p>
    <w:p w:rsidR="006D7F73" w:rsidRPr="00B61914" w:rsidRDefault="006D7F73" w:rsidP="00816C2C">
      <w:pPr>
        <w:spacing w:line="276" w:lineRule="auto"/>
        <w:ind w:left="284" w:right="-31"/>
        <w:jc w:val="both"/>
        <w:rPr>
          <w:b/>
          <w:sz w:val="24"/>
          <w:lang w:val="ru-RU"/>
        </w:rPr>
      </w:pPr>
      <w:r w:rsidRPr="00B61914">
        <w:rPr>
          <w:b/>
          <w:sz w:val="24"/>
          <w:lang w:val="ru-RU"/>
        </w:rPr>
        <w:t xml:space="preserve">ЧАСТ </w:t>
      </w:r>
      <w:r>
        <w:rPr>
          <w:b/>
          <w:sz w:val="24"/>
        </w:rPr>
        <w:t>IV</w:t>
      </w:r>
      <w:r w:rsidRPr="00B61914">
        <w:rPr>
          <w:b/>
          <w:sz w:val="24"/>
          <w:lang w:val="ru-RU"/>
        </w:rPr>
        <w:t>.</w:t>
      </w:r>
      <w:r>
        <w:rPr>
          <w:b/>
          <w:sz w:val="24"/>
          <w:lang w:val="bg-BG"/>
        </w:rPr>
        <w:t xml:space="preserve"> </w:t>
      </w:r>
      <w:r w:rsidRPr="00B61914">
        <w:rPr>
          <w:b/>
          <w:sz w:val="24"/>
          <w:lang w:val="ru-RU"/>
        </w:rPr>
        <w:t>ОБЩИ ИЗИСКВАНИЯ КЪМ ДОКУМЕНТИТЕ И ОФЕРТИТЕ</w:t>
      </w:r>
    </w:p>
    <w:p w:rsidR="007D7488" w:rsidRPr="00B61914" w:rsidRDefault="007D7488" w:rsidP="00816C2C">
      <w:pPr>
        <w:pStyle w:val="a5"/>
        <w:numPr>
          <w:ilvl w:val="0"/>
          <w:numId w:val="25"/>
        </w:numPr>
        <w:tabs>
          <w:tab w:val="left" w:pos="770"/>
        </w:tabs>
        <w:spacing w:line="276" w:lineRule="auto"/>
        <w:ind w:left="284" w:right="-31" w:firstLine="0"/>
        <w:rPr>
          <w:sz w:val="24"/>
          <w:lang w:val="ru-RU"/>
        </w:rPr>
      </w:pPr>
      <w:r w:rsidRPr="00B61914">
        <w:rPr>
          <w:sz w:val="24"/>
          <w:lang w:val="ru-RU"/>
        </w:rPr>
        <w:t>Документите и данните в офертата се подписват само от лица с представителни функции по закон, съответно изрично упълномощеният представител на обединението и/или специално упълномощени за това лица. В случай на специално упълномощаване се изисква да се представи нотариално заверено пълномощно за изпълнението на  такива</w:t>
      </w:r>
      <w:r w:rsidRPr="00B61914">
        <w:rPr>
          <w:spacing w:val="-3"/>
          <w:sz w:val="24"/>
          <w:lang w:val="ru-RU"/>
        </w:rPr>
        <w:t xml:space="preserve"> </w:t>
      </w:r>
      <w:r w:rsidRPr="00B61914">
        <w:rPr>
          <w:sz w:val="24"/>
          <w:lang w:val="ru-RU"/>
        </w:rPr>
        <w:t>функции.</w:t>
      </w:r>
    </w:p>
    <w:p w:rsidR="007D7488" w:rsidRPr="00B61914" w:rsidRDefault="007D7488" w:rsidP="00816C2C">
      <w:pPr>
        <w:pStyle w:val="a5"/>
        <w:numPr>
          <w:ilvl w:val="0"/>
          <w:numId w:val="25"/>
        </w:numPr>
        <w:tabs>
          <w:tab w:val="left" w:pos="746"/>
        </w:tabs>
        <w:spacing w:line="276" w:lineRule="auto"/>
        <w:ind w:left="284" w:right="-31" w:firstLine="0"/>
        <w:rPr>
          <w:sz w:val="24"/>
          <w:lang w:val="ru-RU"/>
        </w:rPr>
      </w:pPr>
      <w:r w:rsidRPr="00B61914">
        <w:rPr>
          <w:sz w:val="24"/>
          <w:lang w:val="ru-RU"/>
        </w:rPr>
        <w:t xml:space="preserve">Всички документи, свързани с офертата, следва да бъдат на български език. Ако в офертата са включени документи и удостоверения/референции на </w:t>
      </w:r>
      <w:proofErr w:type="gramStart"/>
      <w:r w:rsidRPr="00B61914">
        <w:rPr>
          <w:sz w:val="24"/>
          <w:lang w:val="ru-RU"/>
        </w:rPr>
        <w:t>чужд</w:t>
      </w:r>
      <w:proofErr w:type="gramEnd"/>
      <w:r w:rsidRPr="00B61914">
        <w:rPr>
          <w:sz w:val="24"/>
          <w:lang w:val="ru-RU"/>
        </w:rPr>
        <w:t xml:space="preserve"> език, следва да са придружени с превод на български</w:t>
      </w:r>
      <w:r w:rsidRPr="00B61914">
        <w:rPr>
          <w:spacing w:val="-4"/>
          <w:sz w:val="24"/>
          <w:lang w:val="ru-RU"/>
        </w:rPr>
        <w:t xml:space="preserve"> </w:t>
      </w:r>
      <w:r w:rsidRPr="00B61914">
        <w:rPr>
          <w:sz w:val="24"/>
          <w:lang w:val="ru-RU"/>
        </w:rPr>
        <w:t>език.</w:t>
      </w:r>
    </w:p>
    <w:p w:rsidR="007D7488" w:rsidRPr="00B61914" w:rsidRDefault="007D7488" w:rsidP="00816C2C">
      <w:pPr>
        <w:pStyle w:val="a5"/>
        <w:numPr>
          <w:ilvl w:val="0"/>
          <w:numId w:val="25"/>
        </w:numPr>
        <w:tabs>
          <w:tab w:val="left" w:pos="815"/>
        </w:tabs>
        <w:spacing w:line="276" w:lineRule="auto"/>
        <w:ind w:left="284" w:right="-31" w:firstLine="0"/>
        <w:rPr>
          <w:sz w:val="24"/>
          <w:lang w:val="ru-RU"/>
        </w:rPr>
      </w:pPr>
      <w:r w:rsidRPr="00B61914">
        <w:rPr>
          <w:sz w:val="24"/>
          <w:lang w:val="ru-RU"/>
        </w:rPr>
        <w:t xml:space="preserve">В случаите, когато възложителят не изисква изрично оригинал на документ, участникът може да представи копие от същия заверен от лицето с представителна </w:t>
      </w:r>
      <w:proofErr w:type="gramStart"/>
      <w:r w:rsidRPr="00B61914">
        <w:rPr>
          <w:sz w:val="24"/>
          <w:lang w:val="ru-RU"/>
        </w:rPr>
        <w:t>власт и</w:t>
      </w:r>
      <w:proofErr w:type="gramEnd"/>
      <w:r w:rsidRPr="00B61914">
        <w:rPr>
          <w:sz w:val="24"/>
          <w:lang w:val="ru-RU"/>
        </w:rPr>
        <w:t xml:space="preserve"> подпечатано с </w:t>
      </w:r>
      <w:r w:rsidRPr="00B61914">
        <w:rPr>
          <w:sz w:val="24"/>
          <w:lang w:val="ru-RU"/>
        </w:rPr>
        <w:lastRenderedPageBreak/>
        <w:t>печата на участника (ако има</w:t>
      </w:r>
      <w:r w:rsidRPr="00B61914">
        <w:rPr>
          <w:spacing w:val="-4"/>
          <w:sz w:val="24"/>
          <w:lang w:val="ru-RU"/>
        </w:rPr>
        <w:t xml:space="preserve"> </w:t>
      </w:r>
      <w:r w:rsidRPr="00B61914">
        <w:rPr>
          <w:sz w:val="24"/>
          <w:lang w:val="ru-RU"/>
        </w:rPr>
        <w:t>печат).</w:t>
      </w:r>
    </w:p>
    <w:p w:rsidR="007D7488" w:rsidRPr="00B61914" w:rsidRDefault="007D7488" w:rsidP="00816C2C">
      <w:pPr>
        <w:pStyle w:val="a5"/>
        <w:numPr>
          <w:ilvl w:val="0"/>
          <w:numId w:val="25"/>
        </w:numPr>
        <w:tabs>
          <w:tab w:val="left" w:pos="770"/>
        </w:tabs>
        <w:spacing w:line="276" w:lineRule="auto"/>
        <w:ind w:left="284" w:right="-31" w:firstLine="0"/>
        <w:rPr>
          <w:sz w:val="24"/>
          <w:lang w:val="ru-RU"/>
        </w:rPr>
      </w:pPr>
      <w:r w:rsidRPr="00B61914">
        <w:rPr>
          <w:sz w:val="24"/>
          <w:lang w:val="ru-RU"/>
        </w:rPr>
        <w:t>По офертата не се допускат никакви вписвания между редовете, изтривания или корекции.</w:t>
      </w:r>
    </w:p>
    <w:p w:rsidR="007D7488" w:rsidRPr="00B61914" w:rsidRDefault="007D7488" w:rsidP="00816C2C">
      <w:pPr>
        <w:pStyle w:val="a5"/>
        <w:numPr>
          <w:ilvl w:val="0"/>
          <w:numId w:val="25"/>
        </w:numPr>
        <w:tabs>
          <w:tab w:val="left" w:pos="834"/>
        </w:tabs>
        <w:spacing w:line="276" w:lineRule="auto"/>
        <w:ind w:left="284" w:right="-31" w:firstLine="0"/>
        <w:rPr>
          <w:sz w:val="24"/>
          <w:lang w:val="ru-RU"/>
        </w:rPr>
      </w:pPr>
      <w:r w:rsidRPr="00B61914">
        <w:rPr>
          <w:sz w:val="24"/>
          <w:lang w:val="ru-RU"/>
        </w:rPr>
        <w:t xml:space="preserve">Възложителят </w:t>
      </w:r>
      <w:proofErr w:type="gramStart"/>
      <w:r w:rsidRPr="00B61914">
        <w:rPr>
          <w:sz w:val="24"/>
          <w:lang w:val="ru-RU"/>
        </w:rPr>
        <w:t>предоставят</w:t>
      </w:r>
      <w:proofErr w:type="gramEnd"/>
      <w:r w:rsidRPr="00B61914">
        <w:rPr>
          <w:sz w:val="24"/>
          <w:lang w:val="ru-RU"/>
        </w:rPr>
        <w:t xml:space="preserve"> неограничен, пълен, безплатен и пряк достъп по електронен път до документацията за обществената поръчка от датата на публикуване на обявлението за обществената поръчка в </w:t>
      </w:r>
      <w:r w:rsidR="00A551B0">
        <w:rPr>
          <w:sz w:val="24"/>
          <w:lang w:val="bg-BG"/>
        </w:rPr>
        <w:t>РОП</w:t>
      </w:r>
      <w:r w:rsidRPr="00B61914">
        <w:rPr>
          <w:sz w:val="24"/>
          <w:lang w:val="ru-RU"/>
        </w:rPr>
        <w:t xml:space="preserve"> чрез електронната преписка на поръчката в профила на</w:t>
      </w:r>
      <w:r w:rsidRPr="00B61914">
        <w:rPr>
          <w:spacing w:val="-7"/>
          <w:sz w:val="24"/>
          <w:lang w:val="ru-RU"/>
        </w:rPr>
        <w:t xml:space="preserve"> </w:t>
      </w:r>
      <w:r w:rsidRPr="00B61914">
        <w:rPr>
          <w:sz w:val="24"/>
          <w:lang w:val="ru-RU"/>
        </w:rPr>
        <w:t>купувача.</w:t>
      </w:r>
    </w:p>
    <w:p w:rsidR="003B1B16" w:rsidRPr="00B61914" w:rsidRDefault="003B1B16" w:rsidP="00816C2C">
      <w:pPr>
        <w:widowControl/>
        <w:autoSpaceDE/>
        <w:autoSpaceDN/>
        <w:spacing w:line="276" w:lineRule="auto"/>
        <w:ind w:left="284" w:right="-31"/>
        <w:rPr>
          <w:lang w:val="ru-RU"/>
        </w:rPr>
      </w:pPr>
    </w:p>
    <w:p w:rsidR="00766463" w:rsidRPr="00B61914" w:rsidRDefault="007D7488" w:rsidP="00816C2C">
      <w:pPr>
        <w:widowControl/>
        <w:autoSpaceDE/>
        <w:autoSpaceDN/>
        <w:spacing w:line="276" w:lineRule="auto"/>
        <w:ind w:left="284" w:right="-31"/>
        <w:rPr>
          <w:b/>
          <w:sz w:val="24"/>
          <w:lang w:val="ru-RU"/>
        </w:rPr>
      </w:pPr>
      <w:r w:rsidRPr="00B61914">
        <w:rPr>
          <w:b/>
          <w:sz w:val="24"/>
          <w:lang w:val="ru-RU"/>
        </w:rPr>
        <w:t xml:space="preserve">ЧАСТ </w:t>
      </w:r>
      <w:r>
        <w:rPr>
          <w:b/>
          <w:sz w:val="24"/>
        </w:rPr>
        <w:t>V</w:t>
      </w:r>
      <w:r w:rsidRPr="00B61914">
        <w:rPr>
          <w:b/>
          <w:sz w:val="24"/>
          <w:lang w:val="ru-RU"/>
        </w:rPr>
        <w:t>.</w:t>
      </w:r>
      <w:r>
        <w:rPr>
          <w:b/>
          <w:sz w:val="24"/>
          <w:lang w:val="bg-BG"/>
        </w:rPr>
        <w:t xml:space="preserve"> </w:t>
      </w:r>
      <w:r w:rsidRPr="00B61914">
        <w:rPr>
          <w:b/>
          <w:sz w:val="24"/>
          <w:lang w:val="ru-RU"/>
        </w:rPr>
        <w:t>УКАЗАНИЯ ЗА ПОДГОТОВКАТА НА ОБРАЗЦИТЕ НА ДОКУМЕНТИТЕ И НА ОФЕРТИТЕ</w:t>
      </w:r>
    </w:p>
    <w:p w:rsidR="00BA3337" w:rsidRPr="003B6449" w:rsidRDefault="00BA3337" w:rsidP="003B6449">
      <w:pPr>
        <w:pStyle w:val="a5"/>
        <w:numPr>
          <w:ilvl w:val="0"/>
          <w:numId w:val="46"/>
        </w:numPr>
        <w:tabs>
          <w:tab w:val="left" w:pos="567"/>
        </w:tabs>
        <w:spacing w:line="276" w:lineRule="auto"/>
        <w:ind w:left="284" w:right="-31" w:firstLine="0"/>
        <w:rPr>
          <w:b/>
          <w:sz w:val="24"/>
          <w:lang w:val="ru-RU"/>
        </w:rPr>
      </w:pPr>
      <w:r w:rsidRPr="003B6449">
        <w:rPr>
          <w:b/>
          <w:sz w:val="24"/>
          <w:lang w:val="ru-RU"/>
        </w:rPr>
        <w:t>Всяка оферта включва</w:t>
      </w:r>
      <w:r w:rsidR="00924E05" w:rsidRPr="003B6449">
        <w:rPr>
          <w:b/>
          <w:sz w:val="24"/>
          <w:lang w:val="ru-RU"/>
        </w:rPr>
        <w:t xml:space="preserve"> документите по чл. 39, </w:t>
      </w:r>
      <w:proofErr w:type="gramStart"/>
      <w:r w:rsidR="00924E05" w:rsidRPr="003B6449">
        <w:rPr>
          <w:b/>
          <w:sz w:val="24"/>
          <w:lang w:val="ru-RU"/>
        </w:rPr>
        <w:t>ал</w:t>
      </w:r>
      <w:proofErr w:type="gramEnd"/>
      <w:r w:rsidR="00924E05" w:rsidRPr="003B6449">
        <w:rPr>
          <w:b/>
          <w:sz w:val="24"/>
          <w:lang w:val="ru-RU"/>
        </w:rPr>
        <w:t xml:space="preserve"> 3 от ППЗОП и Декларация по чл. 192, ал. 3 от ЗОП</w:t>
      </w:r>
      <w:r w:rsidRPr="003B6449">
        <w:rPr>
          <w:b/>
          <w:sz w:val="24"/>
          <w:lang w:val="ru-RU"/>
        </w:rPr>
        <w:t>:</w:t>
      </w:r>
    </w:p>
    <w:p w:rsidR="00BA3337" w:rsidRPr="00204F83" w:rsidRDefault="00BA3337" w:rsidP="00816C2C">
      <w:pPr>
        <w:pStyle w:val="a5"/>
        <w:numPr>
          <w:ilvl w:val="0"/>
          <w:numId w:val="26"/>
        </w:numPr>
        <w:tabs>
          <w:tab w:val="left" w:pos="717"/>
        </w:tabs>
        <w:spacing w:line="276" w:lineRule="auto"/>
        <w:ind w:left="284" w:right="-31" w:firstLine="0"/>
        <w:rPr>
          <w:b/>
          <w:sz w:val="24"/>
        </w:rPr>
      </w:pPr>
      <w:r>
        <w:rPr>
          <w:b/>
          <w:sz w:val="24"/>
        </w:rPr>
        <w:t>Техническо предложение</w:t>
      </w:r>
      <w:r w:rsidR="00D35D66" w:rsidRPr="00D35D66">
        <w:rPr>
          <w:sz w:val="24"/>
          <w:lang w:val="ru-RU"/>
        </w:rPr>
        <w:t xml:space="preserve"> </w:t>
      </w:r>
      <w:r w:rsidR="00D35D66">
        <w:rPr>
          <w:sz w:val="24"/>
          <w:lang w:val="ru-RU"/>
        </w:rPr>
        <w:t xml:space="preserve">- Приложение № </w:t>
      </w:r>
      <w:r w:rsidR="007706E2">
        <w:rPr>
          <w:sz w:val="24"/>
          <w:lang w:val="ru-RU"/>
        </w:rPr>
        <w:t>3</w:t>
      </w:r>
      <w:r w:rsidR="00D35D66">
        <w:rPr>
          <w:sz w:val="24"/>
          <w:lang w:val="ru-RU"/>
        </w:rPr>
        <w:t xml:space="preserve"> (в оригинал)</w:t>
      </w:r>
      <w:r>
        <w:rPr>
          <w:b/>
          <w:sz w:val="24"/>
        </w:rPr>
        <w:t>,</w:t>
      </w:r>
      <w:r>
        <w:rPr>
          <w:b/>
          <w:spacing w:val="-1"/>
          <w:sz w:val="24"/>
        </w:rPr>
        <w:t xml:space="preserve"> </w:t>
      </w:r>
      <w:r>
        <w:rPr>
          <w:b/>
          <w:sz w:val="24"/>
        </w:rPr>
        <w:t>съдържащо:</w:t>
      </w:r>
    </w:p>
    <w:p w:rsidR="00BA3337" w:rsidRPr="00B61914" w:rsidRDefault="00BA3337" w:rsidP="00816C2C">
      <w:pPr>
        <w:pStyle w:val="a3"/>
        <w:spacing w:line="276" w:lineRule="auto"/>
        <w:ind w:left="284" w:right="-31"/>
        <w:jc w:val="both"/>
        <w:rPr>
          <w:lang w:val="ru-RU"/>
        </w:rPr>
      </w:pPr>
      <w:r w:rsidRPr="00D018C3">
        <w:rPr>
          <w:lang w:val="ru-RU"/>
        </w:rPr>
        <w:t xml:space="preserve">а) Документ за упълномощаване, когато лицето, което подава офертата, не е законният представител на участника или лицето, което представлява участниците в обединението, съгласно договора за създаване на обединението </w:t>
      </w:r>
      <w:r w:rsidR="009A204D" w:rsidRPr="00D018C3">
        <w:rPr>
          <w:lang w:val="ru-RU"/>
        </w:rPr>
        <w:t>(</w:t>
      </w:r>
      <w:r w:rsidR="009A204D" w:rsidRPr="00D018C3">
        <w:rPr>
          <w:rFonts w:eastAsia="MS ??"/>
          <w:lang w:val="ru-RU"/>
        </w:rPr>
        <w:t>заверено копие</w:t>
      </w:r>
      <w:r w:rsidR="009A204D" w:rsidRPr="00D018C3">
        <w:rPr>
          <w:lang w:val="ru-RU"/>
        </w:rPr>
        <w:t>)</w:t>
      </w:r>
      <w:r w:rsidRPr="00D018C3">
        <w:rPr>
          <w:lang w:val="ru-RU"/>
        </w:rPr>
        <w:t>;</w:t>
      </w:r>
    </w:p>
    <w:p w:rsidR="00D018C3" w:rsidRDefault="008413B6" w:rsidP="00D018C3">
      <w:pPr>
        <w:pStyle w:val="a3"/>
        <w:spacing w:line="276" w:lineRule="auto"/>
        <w:ind w:left="284" w:right="120"/>
        <w:jc w:val="both"/>
        <w:rPr>
          <w:color w:val="000000"/>
          <w:lang w:val="bg-BG" w:eastAsia="bg-BG"/>
        </w:rPr>
      </w:pPr>
      <w:r w:rsidRPr="00B61914">
        <w:rPr>
          <w:lang w:val="ru-RU"/>
        </w:rPr>
        <w:t xml:space="preserve">б) </w:t>
      </w:r>
      <w:r w:rsidR="00BA3337" w:rsidRPr="00B61914">
        <w:rPr>
          <w:lang w:val="ru-RU"/>
        </w:rPr>
        <w:t xml:space="preserve">Предложение за изпълнение на поръчката в съответствие с техническите спецификации </w:t>
      </w:r>
      <w:r w:rsidR="00D35D66">
        <w:rPr>
          <w:lang w:val="ru-RU"/>
        </w:rPr>
        <w:t>и изискванията на възложителя</w:t>
      </w:r>
      <w:r w:rsidR="00D51E2E" w:rsidRPr="00D51E2E">
        <w:rPr>
          <w:color w:val="000000"/>
          <w:lang w:val="bg-BG" w:eastAsia="bg-BG"/>
        </w:rPr>
        <w:t xml:space="preserve">, което отговаря </w:t>
      </w:r>
      <w:proofErr w:type="gramStart"/>
      <w:r w:rsidR="00D51E2E" w:rsidRPr="00D51E2E">
        <w:rPr>
          <w:color w:val="000000"/>
          <w:lang w:val="bg-BG" w:eastAsia="bg-BG"/>
        </w:rPr>
        <w:t>на</w:t>
      </w:r>
      <w:proofErr w:type="gramEnd"/>
      <w:r w:rsidR="00D51E2E" w:rsidRPr="00D51E2E">
        <w:rPr>
          <w:color w:val="000000"/>
          <w:lang w:val="bg-BG" w:eastAsia="bg-BG"/>
        </w:rPr>
        <w:t xml:space="preserve"> минималните изисквания, залож</w:t>
      </w:r>
      <w:r w:rsidR="00D35D66">
        <w:rPr>
          <w:color w:val="000000"/>
          <w:lang w:val="bg-BG" w:eastAsia="bg-BG"/>
        </w:rPr>
        <w:t>ени в Техническата спецификация.</w:t>
      </w:r>
      <w:r w:rsidR="007706E2">
        <w:rPr>
          <w:color w:val="000000"/>
          <w:lang w:val="bg-BG" w:eastAsia="bg-BG"/>
        </w:rPr>
        <w:t xml:space="preserve"> </w:t>
      </w:r>
    </w:p>
    <w:p w:rsidR="002A3BF7" w:rsidRPr="00B61914" w:rsidRDefault="002A3BF7" w:rsidP="00816C2C">
      <w:pPr>
        <w:pStyle w:val="a5"/>
        <w:tabs>
          <w:tab w:val="left" w:pos="782"/>
        </w:tabs>
        <w:spacing w:line="276" w:lineRule="auto"/>
        <w:ind w:left="284" w:right="-31" w:firstLine="0"/>
        <w:rPr>
          <w:sz w:val="24"/>
          <w:lang w:val="ru-RU"/>
        </w:rPr>
      </w:pPr>
      <w:r w:rsidRPr="002A3BF7">
        <w:rPr>
          <w:sz w:val="24"/>
          <w:lang w:val="bg-BG"/>
        </w:rPr>
        <w:t>в</w:t>
      </w:r>
      <w:r w:rsidRPr="00B61914">
        <w:rPr>
          <w:sz w:val="24"/>
          <w:lang w:val="ru-RU"/>
        </w:rPr>
        <w:t xml:space="preserve">) Декларация за конфиденциалност по чл. </w:t>
      </w:r>
      <w:proofErr w:type="gramStart"/>
      <w:r w:rsidRPr="00B61914">
        <w:rPr>
          <w:sz w:val="24"/>
          <w:lang w:val="ru-RU"/>
        </w:rPr>
        <w:t>102, ал. 1 ЗОП (в оригинал</w:t>
      </w:r>
      <w:r w:rsidR="007706E2">
        <w:rPr>
          <w:sz w:val="24"/>
          <w:lang w:val="ru-RU"/>
        </w:rPr>
        <w:t xml:space="preserve">, </w:t>
      </w:r>
      <w:r w:rsidRPr="00B61914">
        <w:rPr>
          <w:sz w:val="24"/>
          <w:lang w:val="ru-RU"/>
        </w:rPr>
        <w:t>ако е</w:t>
      </w:r>
      <w:r w:rsidRPr="00B61914">
        <w:rPr>
          <w:spacing w:val="-3"/>
          <w:sz w:val="24"/>
          <w:lang w:val="ru-RU"/>
        </w:rPr>
        <w:t xml:space="preserve"> </w:t>
      </w:r>
      <w:r w:rsidRPr="00B61914">
        <w:rPr>
          <w:sz w:val="24"/>
          <w:lang w:val="ru-RU"/>
        </w:rPr>
        <w:t>приложимо);</w:t>
      </w:r>
      <w:proofErr w:type="gramEnd"/>
    </w:p>
    <w:p w:rsidR="008413B6" w:rsidRPr="00B61914" w:rsidRDefault="00BA3337" w:rsidP="00816C2C">
      <w:pPr>
        <w:spacing w:line="276" w:lineRule="auto"/>
        <w:ind w:left="284" w:right="-31"/>
        <w:jc w:val="both"/>
        <w:rPr>
          <w:b/>
          <w:sz w:val="24"/>
          <w:u w:val="thick"/>
          <w:lang w:val="ru-RU"/>
        </w:rPr>
      </w:pPr>
      <w:r w:rsidRPr="00B61914">
        <w:rPr>
          <w:b/>
          <w:sz w:val="24"/>
          <w:u w:val="thick"/>
          <w:lang w:val="ru-RU"/>
        </w:rPr>
        <w:t>Участниците не могат да се позовават на конфиденциалност по отношение на</w:t>
      </w:r>
      <w:r w:rsidRPr="00B61914">
        <w:rPr>
          <w:b/>
          <w:sz w:val="24"/>
          <w:lang w:val="ru-RU"/>
        </w:rPr>
        <w:t xml:space="preserve"> </w:t>
      </w:r>
      <w:r w:rsidRPr="00B61914">
        <w:rPr>
          <w:b/>
          <w:sz w:val="24"/>
          <w:u w:val="thick"/>
          <w:lang w:val="ru-RU"/>
        </w:rPr>
        <w:t xml:space="preserve">предложенията от офертите им, които подлежат </w:t>
      </w:r>
      <w:proofErr w:type="gramStart"/>
      <w:r w:rsidRPr="00B61914">
        <w:rPr>
          <w:b/>
          <w:sz w:val="24"/>
          <w:u w:val="thick"/>
          <w:lang w:val="ru-RU"/>
        </w:rPr>
        <w:t>на</w:t>
      </w:r>
      <w:proofErr w:type="gramEnd"/>
      <w:r w:rsidRPr="00B61914">
        <w:rPr>
          <w:b/>
          <w:sz w:val="24"/>
          <w:u w:val="thick"/>
          <w:lang w:val="ru-RU"/>
        </w:rPr>
        <w:t xml:space="preserve"> оценка.</w:t>
      </w:r>
    </w:p>
    <w:p w:rsidR="008413B6" w:rsidRPr="00B61914" w:rsidRDefault="008413B6" w:rsidP="00816C2C">
      <w:pPr>
        <w:pStyle w:val="a5"/>
        <w:numPr>
          <w:ilvl w:val="0"/>
          <w:numId w:val="26"/>
        </w:numPr>
        <w:tabs>
          <w:tab w:val="left" w:pos="746"/>
        </w:tabs>
        <w:spacing w:line="276" w:lineRule="auto"/>
        <w:ind w:left="284" w:right="-31" w:firstLine="0"/>
        <w:rPr>
          <w:sz w:val="24"/>
          <w:lang w:val="ru-RU"/>
        </w:rPr>
      </w:pPr>
      <w:r w:rsidRPr="00B61914">
        <w:rPr>
          <w:b/>
          <w:sz w:val="24"/>
          <w:lang w:val="ru-RU"/>
        </w:rPr>
        <w:t xml:space="preserve">Ценово предложение, </w:t>
      </w:r>
      <w:r w:rsidRPr="00B61914">
        <w:rPr>
          <w:sz w:val="24"/>
          <w:lang w:val="ru-RU"/>
        </w:rPr>
        <w:t>съдържащо</w:t>
      </w:r>
      <w:r w:rsidRPr="00B61914">
        <w:rPr>
          <w:b/>
          <w:sz w:val="24"/>
          <w:lang w:val="ru-RU"/>
        </w:rPr>
        <w:t xml:space="preserve"> </w:t>
      </w:r>
      <w:r w:rsidRPr="00B61914">
        <w:rPr>
          <w:sz w:val="24"/>
          <w:lang w:val="ru-RU"/>
        </w:rPr>
        <w:t>предложението на участника относно цената за изпълнение на поръчката - Приложение №</w:t>
      </w:r>
      <w:r w:rsidRPr="00B61914">
        <w:rPr>
          <w:spacing w:val="-5"/>
          <w:sz w:val="24"/>
          <w:lang w:val="ru-RU"/>
        </w:rPr>
        <w:t xml:space="preserve"> </w:t>
      </w:r>
      <w:r w:rsidR="007706E2">
        <w:rPr>
          <w:sz w:val="24"/>
          <w:lang w:val="ru-RU"/>
        </w:rPr>
        <w:t>4</w:t>
      </w:r>
      <w:r w:rsidRPr="00B61914">
        <w:rPr>
          <w:sz w:val="24"/>
          <w:lang w:val="ru-RU"/>
        </w:rPr>
        <w:t>.</w:t>
      </w:r>
    </w:p>
    <w:p w:rsidR="008413B6" w:rsidRPr="00204F83" w:rsidRDefault="002A1FD1" w:rsidP="00816C2C">
      <w:pPr>
        <w:pStyle w:val="1"/>
        <w:spacing w:line="276" w:lineRule="auto"/>
        <w:ind w:left="284" w:right="-31"/>
        <w:rPr>
          <w:lang w:val="ru-RU"/>
        </w:rPr>
      </w:pPr>
      <w:r>
        <w:rPr>
          <w:lang w:val="bg-BG"/>
        </w:rPr>
        <w:t xml:space="preserve">ІІ. </w:t>
      </w:r>
      <w:r w:rsidR="008413B6" w:rsidRPr="00B61914">
        <w:rPr>
          <w:lang w:val="ru-RU"/>
        </w:rPr>
        <w:t xml:space="preserve">Към офертата участника </w:t>
      </w:r>
      <w:r w:rsidR="00204F83">
        <w:rPr>
          <w:lang w:val="ru-RU"/>
        </w:rPr>
        <w:t>представя и следните документи:</w:t>
      </w:r>
    </w:p>
    <w:p w:rsidR="008413B6" w:rsidRPr="00B61914" w:rsidRDefault="00D47923" w:rsidP="00816C2C">
      <w:pPr>
        <w:pStyle w:val="a5"/>
        <w:numPr>
          <w:ilvl w:val="0"/>
          <w:numId w:val="27"/>
        </w:numPr>
        <w:tabs>
          <w:tab w:val="left" w:pos="717"/>
        </w:tabs>
        <w:spacing w:line="276" w:lineRule="auto"/>
        <w:ind w:left="284" w:right="-31" w:firstLine="0"/>
        <w:rPr>
          <w:i/>
          <w:sz w:val="24"/>
          <w:lang w:val="ru-RU"/>
        </w:rPr>
      </w:pPr>
      <w:r>
        <w:rPr>
          <w:sz w:val="24"/>
          <w:lang w:val="bg-BG"/>
        </w:rPr>
        <w:t>Опис</w:t>
      </w:r>
      <w:r w:rsidR="008413B6" w:rsidRPr="00B61914">
        <w:rPr>
          <w:sz w:val="24"/>
          <w:lang w:val="ru-RU"/>
        </w:rPr>
        <w:t xml:space="preserve"> на представените документи – Приложение № 1 (в</w:t>
      </w:r>
      <w:r w:rsidR="008413B6" w:rsidRPr="00B61914">
        <w:rPr>
          <w:spacing w:val="-4"/>
          <w:sz w:val="24"/>
          <w:lang w:val="ru-RU"/>
        </w:rPr>
        <w:t xml:space="preserve"> </w:t>
      </w:r>
      <w:r w:rsidR="008413B6" w:rsidRPr="00B61914">
        <w:rPr>
          <w:sz w:val="24"/>
          <w:lang w:val="ru-RU"/>
        </w:rPr>
        <w:t>оригинал);</w:t>
      </w:r>
    </w:p>
    <w:p w:rsidR="00537502" w:rsidRPr="007706E2" w:rsidRDefault="008413B6" w:rsidP="00537502">
      <w:pPr>
        <w:pStyle w:val="a5"/>
        <w:numPr>
          <w:ilvl w:val="0"/>
          <w:numId w:val="27"/>
        </w:numPr>
        <w:tabs>
          <w:tab w:val="left" w:pos="717"/>
        </w:tabs>
        <w:spacing w:line="276" w:lineRule="auto"/>
        <w:ind w:left="284" w:right="-31" w:firstLine="0"/>
        <w:rPr>
          <w:b/>
          <w:sz w:val="24"/>
          <w:lang w:val="ru-RU"/>
        </w:rPr>
      </w:pPr>
      <w:r w:rsidRPr="007706E2">
        <w:rPr>
          <w:sz w:val="24"/>
          <w:lang w:val="ru-RU"/>
        </w:rPr>
        <w:t>Информация относно личното състояние и критериите за подбор,</w:t>
      </w:r>
      <w:r w:rsidRPr="007706E2">
        <w:rPr>
          <w:spacing w:val="-13"/>
          <w:sz w:val="24"/>
          <w:lang w:val="ru-RU"/>
        </w:rPr>
        <w:t xml:space="preserve"> </w:t>
      </w:r>
      <w:r w:rsidRPr="007706E2">
        <w:rPr>
          <w:sz w:val="24"/>
          <w:lang w:val="ru-RU"/>
        </w:rPr>
        <w:t>включващо:</w:t>
      </w:r>
      <w:r w:rsidR="00537502" w:rsidRPr="007706E2">
        <w:rPr>
          <w:b/>
          <w:sz w:val="24"/>
          <w:lang w:val="ru-RU"/>
        </w:rPr>
        <w:t xml:space="preserve">  </w:t>
      </w:r>
      <w:proofErr w:type="gramStart"/>
      <w:r w:rsidR="00537502" w:rsidRPr="007706E2">
        <w:rPr>
          <w:b/>
          <w:sz w:val="24"/>
          <w:lang w:val="ru-RU"/>
        </w:rPr>
        <w:t>Декларация по чл. 192, ал 3 от ЗОП</w:t>
      </w:r>
      <w:r w:rsidR="007706E2">
        <w:rPr>
          <w:b/>
          <w:sz w:val="24"/>
          <w:lang w:val="ru-RU"/>
        </w:rPr>
        <w:t xml:space="preserve"> - </w:t>
      </w:r>
      <w:r w:rsidR="007706E2" w:rsidRPr="00B61914">
        <w:rPr>
          <w:sz w:val="24"/>
          <w:lang w:val="ru-RU"/>
        </w:rPr>
        <w:t xml:space="preserve">Приложение № </w:t>
      </w:r>
      <w:r w:rsidR="007706E2">
        <w:rPr>
          <w:sz w:val="24"/>
          <w:lang w:val="ru-RU"/>
        </w:rPr>
        <w:t xml:space="preserve">2 </w:t>
      </w:r>
      <w:r w:rsidR="007706E2" w:rsidRPr="00B61914">
        <w:rPr>
          <w:sz w:val="24"/>
          <w:lang w:val="ru-RU"/>
        </w:rPr>
        <w:t>(в</w:t>
      </w:r>
      <w:r w:rsidR="007706E2" w:rsidRPr="00B61914">
        <w:rPr>
          <w:spacing w:val="-4"/>
          <w:sz w:val="24"/>
          <w:lang w:val="ru-RU"/>
        </w:rPr>
        <w:t xml:space="preserve"> </w:t>
      </w:r>
      <w:r w:rsidR="007706E2" w:rsidRPr="00B61914">
        <w:rPr>
          <w:sz w:val="24"/>
          <w:lang w:val="ru-RU"/>
        </w:rPr>
        <w:t>оригинал)</w:t>
      </w:r>
      <w:r w:rsidR="00537502" w:rsidRPr="007706E2">
        <w:rPr>
          <w:b/>
          <w:sz w:val="24"/>
          <w:lang w:val="ru-RU"/>
        </w:rPr>
        <w:t>.</w:t>
      </w:r>
      <w:proofErr w:type="gramEnd"/>
    </w:p>
    <w:p w:rsidR="000E144F" w:rsidRPr="00B61914" w:rsidRDefault="00582A84" w:rsidP="00816C2C">
      <w:pPr>
        <w:pStyle w:val="a3"/>
        <w:spacing w:line="276" w:lineRule="auto"/>
        <w:ind w:left="284" w:right="-31"/>
        <w:jc w:val="both"/>
        <w:rPr>
          <w:lang w:val="ru-RU"/>
        </w:rPr>
      </w:pPr>
      <w:r>
        <w:rPr>
          <w:lang w:val="ru-RU"/>
        </w:rPr>
        <w:t>У</w:t>
      </w:r>
      <w:r w:rsidR="000E144F" w:rsidRPr="00B61914">
        <w:rPr>
          <w:lang w:val="ru-RU"/>
        </w:rPr>
        <w:t xml:space="preserve">частникът следва да има предвид, </w:t>
      </w:r>
      <w:proofErr w:type="gramStart"/>
      <w:r w:rsidR="000E144F" w:rsidRPr="00B61914">
        <w:rPr>
          <w:lang w:val="ru-RU"/>
        </w:rPr>
        <w:t>че се</w:t>
      </w:r>
      <w:proofErr w:type="gramEnd"/>
      <w:r w:rsidR="000E144F" w:rsidRPr="00B61914">
        <w:rPr>
          <w:lang w:val="ru-RU"/>
        </w:rPr>
        <w:t xml:space="preserve"> прилагат специфични национални основания за изключване, описани по-долу и участникът следва да декларира обстоятелствата свързани с неговия статут по повод и при приложимостта на тези основания, предвидени в българското законодателство. </w:t>
      </w:r>
      <w:proofErr w:type="gramStart"/>
      <w:r w:rsidR="000E144F" w:rsidRPr="00B61914">
        <w:rPr>
          <w:lang w:val="ru-RU"/>
        </w:rPr>
        <w:t>От</w:t>
      </w:r>
      <w:proofErr w:type="gramEnd"/>
      <w:r w:rsidR="000E144F" w:rsidRPr="00B61914">
        <w:rPr>
          <w:lang w:val="ru-RU"/>
        </w:rPr>
        <w:t xml:space="preserve"> </w:t>
      </w:r>
      <w:proofErr w:type="gramStart"/>
      <w:r w:rsidR="000E144F" w:rsidRPr="00B61914">
        <w:rPr>
          <w:lang w:val="ru-RU"/>
        </w:rPr>
        <w:t>участие</w:t>
      </w:r>
      <w:proofErr w:type="gramEnd"/>
      <w:r w:rsidR="000E144F" w:rsidRPr="00B61914">
        <w:rPr>
          <w:lang w:val="ru-RU"/>
        </w:rPr>
        <w:t xml:space="preserve"> в настоящата процедура се отстранява участникът, за който са налице специфичните национални основания за изключване.</w:t>
      </w:r>
    </w:p>
    <w:p w:rsidR="000E144F" w:rsidRPr="00204F83" w:rsidRDefault="000E144F" w:rsidP="00816C2C">
      <w:pPr>
        <w:pStyle w:val="a3"/>
        <w:spacing w:line="276" w:lineRule="auto"/>
        <w:ind w:left="284" w:right="-31"/>
        <w:rPr>
          <w:b/>
          <w:lang w:val="ru-RU"/>
        </w:rPr>
      </w:pPr>
      <w:r w:rsidRPr="00204F83">
        <w:rPr>
          <w:b/>
          <w:lang w:val="ru-RU"/>
        </w:rPr>
        <w:t>Специфични национални основ</w:t>
      </w:r>
      <w:r w:rsidR="00204F83" w:rsidRPr="00204F83">
        <w:rPr>
          <w:b/>
          <w:lang w:val="ru-RU"/>
        </w:rPr>
        <w:t>ания за изключване са следните:</w:t>
      </w:r>
    </w:p>
    <w:p w:rsidR="000E144F" w:rsidRPr="00B61914" w:rsidRDefault="000E144F" w:rsidP="00816C2C">
      <w:pPr>
        <w:pStyle w:val="a3"/>
        <w:spacing w:line="276" w:lineRule="auto"/>
        <w:ind w:left="284" w:right="-31"/>
        <w:jc w:val="both"/>
        <w:rPr>
          <w:lang w:val="ru-RU"/>
        </w:rPr>
      </w:pPr>
      <w:proofErr w:type="gramStart"/>
      <w:r w:rsidRPr="00B61914">
        <w:rPr>
          <w:lang w:val="ru-RU"/>
        </w:rPr>
        <w:t>А. Участникът, не следва да е лишен от правото да участва в процедури за обществени поръчки или концесии с влязла в сила присъда или друг акт, съгласно законодателството на държавата, в която е произнесена присъдата или е издаден актът, съгласно чл. 56, ал. 5 ЗОП, в случай че ще се ползва от доказателства за предприети мерки за надеждност.</w:t>
      </w:r>
      <w:proofErr w:type="gramEnd"/>
    </w:p>
    <w:p w:rsidR="000E144F" w:rsidRPr="00B61914" w:rsidRDefault="000E144F" w:rsidP="00816C2C">
      <w:pPr>
        <w:pStyle w:val="a3"/>
        <w:spacing w:line="276" w:lineRule="auto"/>
        <w:ind w:left="284" w:right="-31"/>
        <w:jc w:val="both"/>
        <w:rPr>
          <w:lang w:val="ru-RU"/>
        </w:rPr>
      </w:pPr>
      <w:r w:rsidRPr="00B61914">
        <w:rPr>
          <w:lang w:val="ru-RU"/>
        </w:rPr>
        <w:t xml:space="preserve">Б. Участникът, не следва да е свързано лице с други участници в настоящата процедура, съгласно чл. 101, </w:t>
      </w:r>
      <w:proofErr w:type="gramStart"/>
      <w:r w:rsidRPr="00B61914">
        <w:rPr>
          <w:lang w:val="ru-RU"/>
        </w:rPr>
        <w:t>ал</w:t>
      </w:r>
      <w:proofErr w:type="gramEnd"/>
      <w:r w:rsidRPr="00B61914">
        <w:rPr>
          <w:lang w:val="ru-RU"/>
        </w:rPr>
        <w:t>. 11 ЗОП.</w:t>
      </w:r>
    </w:p>
    <w:p w:rsidR="000E144F" w:rsidRPr="00B61914" w:rsidRDefault="000E144F" w:rsidP="00816C2C">
      <w:pPr>
        <w:pStyle w:val="a3"/>
        <w:spacing w:line="276" w:lineRule="auto"/>
        <w:ind w:left="284" w:right="-31"/>
        <w:jc w:val="both"/>
        <w:rPr>
          <w:lang w:val="ru-RU"/>
        </w:rPr>
      </w:pPr>
      <w:r w:rsidRPr="00B61914">
        <w:rPr>
          <w:lang w:val="ru-RU"/>
        </w:rPr>
        <w:t xml:space="preserve">В. Участникът следва да отговоря на изискванията на чл. 3, т. 8 и чл. 4 от Закона за </w:t>
      </w:r>
      <w:r w:rsidRPr="00B61914">
        <w:rPr>
          <w:lang w:val="ru-RU"/>
        </w:rPr>
        <w:lastRenderedPageBreak/>
        <w:t>икономическите и финансовите отношения с дружествата, регистрирани в юрисдикции</w:t>
      </w:r>
      <w:r>
        <w:rPr>
          <w:lang w:val="bg-BG"/>
        </w:rPr>
        <w:t xml:space="preserve"> </w:t>
      </w:r>
      <w:r w:rsidRPr="00B61914">
        <w:rPr>
          <w:lang w:val="ru-RU"/>
        </w:rPr>
        <w:t xml:space="preserve">с преференциален данъчен режим, контролираните от тях лица и техните действителни собственици </w:t>
      </w:r>
      <w:proofErr w:type="gramStart"/>
      <w:r w:rsidRPr="00B61914">
        <w:rPr>
          <w:lang w:val="ru-RU"/>
        </w:rPr>
        <w:t>от</w:t>
      </w:r>
      <w:proofErr w:type="gramEnd"/>
      <w:r w:rsidRPr="00B61914">
        <w:rPr>
          <w:lang w:val="ru-RU"/>
        </w:rPr>
        <w:t xml:space="preserve"> участник/подизпълнител, като:</w:t>
      </w:r>
    </w:p>
    <w:p w:rsidR="000E144F" w:rsidRPr="00B61914" w:rsidRDefault="000E144F" w:rsidP="00816C2C">
      <w:pPr>
        <w:pStyle w:val="a5"/>
        <w:numPr>
          <w:ilvl w:val="0"/>
          <w:numId w:val="28"/>
        </w:numPr>
        <w:tabs>
          <w:tab w:val="left" w:pos="616"/>
        </w:tabs>
        <w:spacing w:line="276" w:lineRule="auto"/>
        <w:ind w:left="284" w:right="-31" w:firstLine="0"/>
        <w:jc w:val="left"/>
        <w:rPr>
          <w:sz w:val="24"/>
          <w:lang w:val="ru-RU"/>
        </w:rPr>
      </w:pPr>
      <w:r w:rsidRPr="00B61914">
        <w:rPr>
          <w:sz w:val="24"/>
          <w:lang w:val="ru-RU"/>
        </w:rPr>
        <w:t xml:space="preserve">не е регистрирано </w:t>
      </w:r>
      <w:proofErr w:type="gramStart"/>
      <w:r w:rsidRPr="00B61914">
        <w:rPr>
          <w:sz w:val="24"/>
          <w:lang w:val="ru-RU"/>
        </w:rPr>
        <w:t>в</w:t>
      </w:r>
      <w:proofErr w:type="gramEnd"/>
      <w:r w:rsidRPr="00B61914">
        <w:rPr>
          <w:sz w:val="24"/>
          <w:lang w:val="ru-RU"/>
        </w:rPr>
        <w:t xml:space="preserve"> </w:t>
      </w:r>
      <w:proofErr w:type="gramStart"/>
      <w:r w:rsidRPr="00B61914">
        <w:rPr>
          <w:sz w:val="24"/>
          <w:lang w:val="ru-RU"/>
        </w:rPr>
        <w:t>юрисдикция</w:t>
      </w:r>
      <w:proofErr w:type="gramEnd"/>
      <w:r w:rsidRPr="00B61914">
        <w:rPr>
          <w:sz w:val="24"/>
          <w:lang w:val="ru-RU"/>
        </w:rPr>
        <w:t xml:space="preserve"> с преференциален данъчен</w:t>
      </w:r>
      <w:r w:rsidRPr="00B61914">
        <w:rPr>
          <w:spacing w:val="-8"/>
          <w:sz w:val="24"/>
          <w:lang w:val="ru-RU"/>
        </w:rPr>
        <w:t xml:space="preserve"> </w:t>
      </w:r>
      <w:r w:rsidRPr="00B61914">
        <w:rPr>
          <w:sz w:val="24"/>
          <w:lang w:val="ru-RU"/>
        </w:rPr>
        <w:t>режим;</w:t>
      </w:r>
    </w:p>
    <w:p w:rsidR="000E144F" w:rsidRPr="00537502" w:rsidRDefault="000E144F" w:rsidP="00816C2C">
      <w:pPr>
        <w:pStyle w:val="a5"/>
        <w:numPr>
          <w:ilvl w:val="0"/>
          <w:numId w:val="28"/>
        </w:numPr>
        <w:tabs>
          <w:tab w:val="left" w:pos="691"/>
        </w:tabs>
        <w:spacing w:line="276" w:lineRule="auto"/>
        <w:ind w:left="284" w:right="-31" w:firstLine="0"/>
        <w:rPr>
          <w:sz w:val="24"/>
          <w:szCs w:val="24"/>
          <w:lang w:val="ru-RU"/>
        </w:rPr>
      </w:pPr>
      <w:r w:rsidRPr="00B61914">
        <w:rPr>
          <w:sz w:val="24"/>
          <w:lang w:val="ru-RU"/>
        </w:rPr>
        <w:t xml:space="preserve">не е контролиран </w:t>
      </w:r>
      <w:proofErr w:type="gramStart"/>
      <w:r w:rsidRPr="00B61914">
        <w:rPr>
          <w:sz w:val="24"/>
          <w:lang w:val="ru-RU"/>
        </w:rPr>
        <w:t>от</w:t>
      </w:r>
      <w:proofErr w:type="gramEnd"/>
      <w:r w:rsidRPr="00B61914">
        <w:rPr>
          <w:sz w:val="24"/>
          <w:lang w:val="ru-RU"/>
        </w:rPr>
        <w:t xml:space="preserve"> дружество с регистрация в юрисдикция с преференциален данъчен</w:t>
      </w:r>
      <w:r w:rsidRPr="00B61914">
        <w:rPr>
          <w:spacing w:val="-1"/>
          <w:sz w:val="24"/>
          <w:lang w:val="ru-RU"/>
        </w:rPr>
        <w:t xml:space="preserve"> </w:t>
      </w:r>
      <w:r w:rsidRPr="00537502">
        <w:rPr>
          <w:sz w:val="24"/>
          <w:szCs w:val="24"/>
          <w:lang w:val="ru-RU"/>
        </w:rPr>
        <w:t>режим.</w:t>
      </w:r>
    </w:p>
    <w:p w:rsidR="00DD1186" w:rsidRPr="00537502" w:rsidRDefault="00DD1186" w:rsidP="00537502">
      <w:pPr>
        <w:pStyle w:val="a5"/>
        <w:tabs>
          <w:tab w:val="left" w:pos="717"/>
        </w:tabs>
        <w:spacing w:line="276" w:lineRule="auto"/>
        <w:ind w:left="284" w:right="-31" w:firstLine="0"/>
        <w:rPr>
          <w:b/>
          <w:sz w:val="24"/>
          <w:szCs w:val="24"/>
          <w:lang w:val="ru-RU"/>
        </w:rPr>
      </w:pPr>
      <w:r w:rsidRPr="00537502">
        <w:rPr>
          <w:sz w:val="24"/>
          <w:szCs w:val="24"/>
          <w:lang w:val="ru-RU"/>
        </w:rPr>
        <w:t xml:space="preserve">В случай че е регистриран или контролиран от дружество с регистрация в юрисдикция с преференциален данъчен режим, участникът следва да </w:t>
      </w:r>
      <w:proofErr w:type="gramStart"/>
      <w:r w:rsidRPr="00537502">
        <w:rPr>
          <w:sz w:val="24"/>
          <w:szCs w:val="24"/>
          <w:lang w:val="ru-RU"/>
        </w:rPr>
        <w:t>попада в</w:t>
      </w:r>
      <w:proofErr w:type="gramEnd"/>
      <w:r w:rsidRPr="00537502">
        <w:rPr>
          <w:sz w:val="24"/>
          <w:szCs w:val="24"/>
          <w:lang w:val="ru-RU"/>
        </w:rPr>
        <w:t xml:space="preserve"> изключението на чл. 4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При приложимост на последната хипотеза, участникът следва да посочи конкретната приложима норма от разпоредбата на чл. 4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както и да посочи вписването в търговския регистър, извършено по </w:t>
      </w:r>
      <w:proofErr w:type="gramStart"/>
      <w:r w:rsidRPr="00537502">
        <w:rPr>
          <w:sz w:val="24"/>
          <w:szCs w:val="24"/>
          <w:lang w:val="ru-RU"/>
        </w:rPr>
        <w:t>реда на</w:t>
      </w:r>
      <w:proofErr w:type="gramEnd"/>
      <w:r w:rsidRPr="00537502">
        <w:rPr>
          <w:sz w:val="24"/>
          <w:szCs w:val="24"/>
          <w:lang w:val="ru-RU"/>
        </w:rPr>
        <w:t xml:space="preserve"> чл. 6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при попълването </w:t>
      </w:r>
      <w:proofErr w:type="gramStart"/>
      <w:r w:rsidRPr="00537502">
        <w:rPr>
          <w:sz w:val="24"/>
          <w:szCs w:val="24"/>
          <w:lang w:val="ru-RU"/>
        </w:rPr>
        <w:t>на</w:t>
      </w:r>
      <w:proofErr w:type="gramEnd"/>
      <w:r w:rsidRPr="00537502">
        <w:rPr>
          <w:sz w:val="24"/>
          <w:szCs w:val="24"/>
          <w:lang w:val="ru-RU"/>
        </w:rPr>
        <w:t xml:space="preserve"> </w:t>
      </w:r>
      <w:r w:rsidR="00537502" w:rsidRPr="00537502">
        <w:rPr>
          <w:b/>
          <w:sz w:val="24"/>
          <w:szCs w:val="24"/>
          <w:lang w:val="ru-RU"/>
        </w:rPr>
        <w:t>Декларация по чл. 192, ал 3 от ЗОП.</w:t>
      </w:r>
      <w:r w:rsidRPr="00537502">
        <w:rPr>
          <w:sz w:val="24"/>
          <w:szCs w:val="24"/>
          <w:lang w:val="ru-RU"/>
        </w:rPr>
        <w:t>.</w:t>
      </w:r>
    </w:p>
    <w:p w:rsidR="00DD1186" w:rsidRPr="00537502" w:rsidRDefault="00DD1186" w:rsidP="00537502">
      <w:pPr>
        <w:pStyle w:val="a5"/>
        <w:tabs>
          <w:tab w:val="left" w:pos="717"/>
        </w:tabs>
        <w:spacing w:line="276" w:lineRule="auto"/>
        <w:ind w:left="284" w:right="-31" w:firstLine="0"/>
        <w:rPr>
          <w:b/>
          <w:sz w:val="24"/>
          <w:szCs w:val="24"/>
          <w:lang w:val="ru-RU"/>
        </w:rPr>
      </w:pPr>
      <w:r w:rsidRPr="00537502">
        <w:rPr>
          <w:sz w:val="24"/>
          <w:szCs w:val="24"/>
          <w:lang w:val="ru-RU"/>
        </w:rPr>
        <w:t xml:space="preserve">Участниците са длъжни да попълнят </w:t>
      </w:r>
      <w:r w:rsidR="00537502" w:rsidRPr="00537502">
        <w:rPr>
          <w:b/>
          <w:sz w:val="24"/>
          <w:szCs w:val="24"/>
          <w:lang w:val="ru-RU"/>
        </w:rPr>
        <w:t xml:space="preserve">  Декларация по чл. 192, ал 3 от ЗОП </w:t>
      </w:r>
      <w:r w:rsidRPr="00537502">
        <w:rPr>
          <w:sz w:val="24"/>
          <w:szCs w:val="24"/>
          <w:lang w:val="ru-RU"/>
        </w:rPr>
        <w:t xml:space="preserve"> само по отношение на изискуемите от възложителя данни по повод годността за осъществяване на дейността, </w:t>
      </w:r>
      <w:r w:rsidR="00537502">
        <w:rPr>
          <w:sz w:val="24"/>
          <w:szCs w:val="24"/>
          <w:lang w:val="ru-RU"/>
        </w:rPr>
        <w:t xml:space="preserve">и </w:t>
      </w:r>
      <w:r w:rsidRPr="00537502">
        <w:rPr>
          <w:sz w:val="24"/>
          <w:szCs w:val="24"/>
          <w:lang w:val="ru-RU"/>
        </w:rPr>
        <w:t xml:space="preserve"> само по отношение </w:t>
      </w:r>
      <w:proofErr w:type="gramStart"/>
      <w:r w:rsidRPr="00537502">
        <w:rPr>
          <w:sz w:val="24"/>
          <w:szCs w:val="24"/>
          <w:lang w:val="ru-RU"/>
        </w:rPr>
        <w:t>на</w:t>
      </w:r>
      <w:proofErr w:type="gramEnd"/>
      <w:r w:rsidRPr="00537502">
        <w:rPr>
          <w:sz w:val="24"/>
          <w:szCs w:val="24"/>
          <w:lang w:val="ru-RU"/>
        </w:rPr>
        <w:t xml:space="preserve"> изискуемите от възложителя данни във връзка с критериите за подбор по настоящата документация.</w:t>
      </w:r>
    </w:p>
    <w:p w:rsidR="00DD1186" w:rsidRPr="00B61914" w:rsidRDefault="00DD1186" w:rsidP="00816C2C">
      <w:pPr>
        <w:pStyle w:val="a3"/>
        <w:spacing w:line="276" w:lineRule="auto"/>
        <w:ind w:left="284" w:right="-31"/>
        <w:jc w:val="both"/>
        <w:rPr>
          <w:lang w:val="ru-RU"/>
        </w:rPr>
      </w:pPr>
      <w:r w:rsidRPr="00B61914">
        <w:rPr>
          <w:lang w:val="ru-RU"/>
        </w:rPr>
        <w:t>Участниците са длъжни да подпишат документа, като съобразят декларациите инкорпорирани в него, както и че при предоставяне на неверни данни носят наказателна отговорност съгласно Наказателния кодекс на Република</w:t>
      </w:r>
      <w:r w:rsidRPr="00B61914">
        <w:rPr>
          <w:spacing w:val="-9"/>
          <w:lang w:val="ru-RU"/>
        </w:rPr>
        <w:t xml:space="preserve"> </w:t>
      </w:r>
      <w:r w:rsidRPr="00B61914">
        <w:rPr>
          <w:lang w:val="ru-RU"/>
        </w:rPr>
        <w:t>България.</w:t>
      </w:r>
    </w:p>
    <w:p w:rsidR="00DD1186" w:rsidRPr="00B61914" w:rsidRDefault="00DD1186" w:rsidP="00816C2C">
      <w:pPr>
        <w:pStyle w:val="a3"/>
        <w:spacing w:line="276" w:lineRule="auto"/>
        <w:ind w:left="284" w:right="-31"/>
        <w:jc w:val="both"/>
        <w:rPr>
          <w:lang w:val="ru-RU"/>
        </w:rPr>
      </w:pPr>
      <w:r w:rsidRPr="00B61914">
        <w:rPr>
          <w:lang w:val="ru-RU"/>
        </w:rPr>
        <w:t xml:space="preserve">Подизпълнителите, в случай че участникът е декларирал, че ще използва такива са длъжни да </w:t>
      </w:r>
      <w:proofErr w:type="gramStart"/>
      <w:r w:rsidRPr="00B61914">
        <w:rPr>
          <w:lang w:val="ru-RU"/>
        </w:rPr>
        <w:t>представят</w:t>
      </w:r>
      <w:proofErr w:type="gramEnd"/>
      <w:r w:rsidRPr="00B61914">
        <w:rPr>
          <w:lang w:val="ru-RU"/>
        </w:rPr>
        <w:t xml:space="preserve"> подписан</w:t>
      </w:r>
      <w:r w:rsidR="00582A84">
        <w:rPr>
          <w:lang w:val="ru-RU"/>
        </w:rPr>
        <w:t>а</w:t>
      </w:r>
      <w:r w:rsidRPr="00B61914">
        <w:rPr>
          <w:lang w:val="ru-RU"/>
        </w:rPr>
        <w:t xml:space="preserve"> </w:t>
      </w:r>
      <w:r w:rsidR="00582A84" w:rsidRPr="00537502">
        <w:rPr>
          <w:b/>
          <w:lang w:val="ru-RU"/>
        </w:rPr>
        <w:t>Декларция по чл. 192, ал. 3 от ЗОП</w:t>
      </w:r>
      <w:r w:rsidRPr="00B61914">
        <w:rPr>
          <w:lang w:val="ru-RU"/>
        </w:rPr>
        <w:t xml:space="preserve"> в относимите части, с оглед доказване за тяхното съответствие с критериите за подбор съобразно вида и дела на тяхното участие.</w:t>
      </w:r>
    </w:p>
    <w:p w:rsidR="00DD1186" w:rsidRPr="00B61914" w:rsidRDefault="00DD1186" w:rsidP="00816C2C">
      <w:pPr>
        <w:pStyle w:val="a3"/>
        <w:spacing w:line="276" w:lineRule="auto"/>
        <w:ind w:left="284" w:right="-31"/>
        <w:jc w:val="both"/>
        <w:rPr>
          <w:lang w:val="ru-RU"/>
        </w:rPr>
      </w:pPr>
      <w:r w:rsidRPr="00B61914">
        <w:rPr>
          <w:lang w:val="ru-RU"/>
        </w:rPr>
        <w:t xml:space="preserve">Третите лица, в случай че участник е декларирал, че ще използва капацитета им, са длъжни да </w:t>
      </w:r>
      <w:proofErr w:type="gramStart"/>
      <w:r w:rsidRPr="00B61914">
        <w:rPr>
          <w:lang w:val="ru-RU"/>
        </w:rPr>
        <w:t>представят</w:t>
      </w:r>
      <w:proofErr w:type="gramEnd"/>
      <w:r w:rsidRPr="00B61914">
        <w:rPr>
          <w:lang w:val="ru-RU"/>
        </w:rPr>
        <w:t xml:space="preserve"> подписан</w:t>
      </w:r>
      <w:r w:rsidR="00582A84">
        <w:rPr>
          <w:lang w:val="ru-RU"/>
        </w:rPr>
        <w:t xml:space="preserve">а </w:t>
      </w:r>
      <w:r w:rsidRPr="00B61914">
        <w:rPr>
          <w:lang w:val="ru-RU"/>
        </w:rPr>
        <w:t xml:space="preserve"> </w:t>
      </w:r>
      <w:r w:rsidR="00582A84" w:rsidRPr="00537502">
        <w:rPr>
          <w:b/>
          <w:lang w:val="ru-RU"/>
        </w:rPr>
        <w:t>Декларция по чл. 192, ал. 3 от ЗОП</w:t>
      </w:r>
      <w:r w:rsidRPr="00B61914">
        <w:rPr>
          <w:lang w:val="ru-RU"/>
        </w:rPr>
        <w:t>, в ко</w:t>
      </w:r>
      <w:r w:rsidR="00582A84">
        <w:rPr>
          <w:lang w:val="ru-RU"/>
        </w:rPr>
        <w:t>я</w:t>
      </w:r>
      <w:r w:rsidRPr="00B61914">
        <w:rPr>
          <w:lang w:val="ru-RU"/>
        </w:rPr>
        <w:t>то са относимите части, с оглед доказване за тяхното съответствие с критериите за подбор, за доказването на които кандидатът или участникът се позовава на техния капацитет.</w:t>
      </w:r>
    </w:p>
    <w:p w:rsidR="001E0328" w:rsidRPr="00B61914" w:rsidRDefault="001E0328" w:rsidP="00816C2C">
      <w:pPr>
        <w:spacing w:line="276" w:lineRule="auto"/>
        <w:ind w:left="284" w:right="-31"/>
        <w:jc w:val="both"/>
        <w:rPr>
          <w:sz w:val="24"/>
          <w:szCs w:val="24"/>
          <w:lang w:val="ru-RU"/>
        </w:rPr>
      </w:pPr>
      <w:r w:rsidRPr="00B61914">
        <w:rPr>
          <w:b/>
          <w:sz w:val="24"/>
          <w:szCs w:val="24"/>
          <w:lang w:val="ru-RU"/>
        </w:rPr>
        <w:t>3.</w:t>
      </w:r>
      <w:r w:rsidRPr="00B61914">
        <w:rPr>
          <w:sz w:val="24"/>
          <w:szCs w:val="24"/>
          <w:lang w:val="ru-RU"/>
        </w:rPr>
        <w:t xml:space="preserve"> </w:t>
      </w:r>
      <w:r w:rsidR="008E5D7B" w:rsidRPr="00B61914">
        <w:rPr>
          <w:sz w:val="24"/>
          <w:szCs w:val="24"/>
          <w:lang w:val="ru-RU"/>
        </w:rPr>
        <w:t>Документи</w:t>
      </w:r>
      <w:r w:rsidRPr="00B61914">
        <w:rPr>
          <w:sz w:val="24"/>
          <w:szCs w:val="24"/>
          <w:lang w:val="ru-RU"/>
        </w:rPr>
        <w:t xml:space="preserve"> за доказване на предприетите мерки за надеждност, когато е приложимо (заверено копие). </w:t>
      </w:r>
    </w:p>
    <w:p w:rsidR="001E0328" w:rsidRPr="00B61914" w:rsidRDefault="001E0328" w:rsidP="00816C2C">
      <w:pPr>
        <w:spacing w:line="276" w:lineRule="auto"/>
        <w:ind w:left="284" w:right="-31"/>
        <w:jc w:val="both"/>
        <w:rPr>
          <w:sz w:val="24"/>
          <w:szCs w:val="24"/>
          <w:lang w:val="ru-RU"/>
        </w:rPr>
      </w:pPr>
      <w:r w:rsidRPr="00B61914">
        <w:rPr>
          <w:b/>
          <w:sz w:val="24"/>
          <w:szCs w:val="24"/>
          <w:lang w:val="ru-RU"/>
        </w:rPr>
        <w:t>4.</w:t>
      </w:r>
      <w:r w:rsidRPr="00B61914">
        <w:rPr>
          <w:sz w:val="24"/>
          <w:szCs w:val="24"/>
          <w:lang w:val="ru-RU"/>
        </w:rPr>
        <w:t xml:space="preserve"> Договор за създаване на обединение в съответствие с изискванията на чл. 37, ал. 4 ППЗОП и изискванията </w:t>
      </w:r>
      <w:proofErr w:type="gramStart"/>
      <w:r w:rsidRPr="00B61914">
        <w:rPr>
          <w:sz w:val="24"/>
          <w:szCs w:val="24"/>
          <w:lang w:val="ru-RU"/>
        </w:rPr>
        <w:t>на</w:t>
      </w:r>
      <w:proofErr w:type="gramEnd"/>
      <w:r w:rsidRPr="00B61914">
        <w:rPr>
          <w:sz w:val="24"/>
          <w:szCs w:val="24"/>
          <w:lang w:val="ru-RU"/>
        </w:rPr>
        <w:t xml:space="preserve"> Възложителя (заверено копие), когато е приложимо.</w:t>
      </w:r>
    </w:p>
    <w:p w:rsidR="00817FEF" w:rsidRDefault="00817FEF" w:rsidP="00816C2C">
      <w:pPr>
        <w:pStyle w:val="1"/>
        <w:spacing w:line="276" w:lineRule="auto"/>
        <w:ind w:left="284" w:right="-31"/>
        <w:rPr>
          <w:b w:val="0"/>
          <w:u w:val="single"/>
          <w:lang w:val="bg-BG"/>
        </w:rPr>
      </w:pPr>
    </w:p>
    <w:p w:rsidR="00817FEF" w:rsidRPr="00816C2C" w:rsidRDefault="00817FEF" w:rsidP="00816C2C">
      <w:pPr>
        <w:pStyle w:val="1"/>
        <w:spacing w:line="276" w:lineRule="auto"/>
        <w:ind w:left="284" w:right="-31"/>
        <w:rPr>
          <w:u w:val="single"/>
          <w:lang w:val="ru-RU"/>
        </w:rPr>
      </w:pPr>
      <w:r w:rsidRPr="00816C2C">
        <w:rPr>
          <w:u w:val="single"/>
          <w:lang w:val="ru-RU"/>
        </w:rPr>
        <w:t>Указания относно мерки за доказване на надежност</w:t>
      </w:r>
    </w:p>
    <w:p w:rsidR="00DD1186" w:rsidRPr="00B61914" w:rsidRDefault="00DD1186" w:rsidP="00816C2C">
      <w:pPr>
        <w:pStyle w:val="a5"/>
        <w:tabs>
          <w:tab w:val="left" w:pos="736"/>
        </w:tabs>
        <w:spacing w:line="276" w:lineRule="auto"/>
        <w:ind w:left="284" w:right="-31" w:firstLine="0"/>
        <w:rPr>
          <w:sz w:val="24"/>
          <w:lang w:val="ru-RU"/>
        </w:rPr>
      </w:pPr>
      <w:proofErr w:type="gramStart"/>
      <w:r w:rsidRPr="00B61914">
        <w:rPr>
          <w:sz w:val="24"/>
          <w:lang w:val="ru-RU"/>
        </w:rPr>
        <w:t xml:space="preserve">Когато за участника, подизпълнител, е налице някое от основанията по чл. 54, ал. 1 ЗОП или посочените от възложителя основания по чл. 55, ал. </w:t>
      </w:r>
      <w:r w:rsidRPr="00B61914">
        <w:rPr>
          <w:spacing w:val="1"/>
          <w:sz w:val="24"/>
          <w:lang w:val="ru-RU"/>
        </w:rPr>
        <w:t xml:space="preserve">1, </w:t>
      </w:r>
      <w:r w:rsidRPr="00B61914">
        <w:rPr>
          <w:sz w:val="24"/>
          <w:lang w:val="ru-RU"/>
        </w:rPr>
        <w:t xml:space="preserve">т. 1 и т. 4 от ЗОП и преди подаване на </w:t>
      </w:r>
      <w:r w:rsidRPr="00B61914">
        <w:rPr>
          <w:sz w:val="24"/>
          <w:lang w:val="ru-RU"/>
        </w:rPr>
        <w:lastRenderedPageBreak/>
        <w:t xml:space="preserve">офертата той е предприел мерки за доказване на надеждност по чл. 56 </w:t>
      </w:r>
      <w:r w:rsidR="00537502">
        <w:rPr>
          <w:sz w:val="24"/>
          <w:lang w:val="ru-RU"/>
        </w:rPr>
        <w:t xml:space="preserve">от </w:t>
      </w:r>
      <w:r w:rsidRPr="00B61914">
        <w:rPr>
          <w:sz w:val="24"/>
          <w:lang w:val="ru-RU"/>
        </w:rPr>
        <w:t xml:space="preserve">ЗОП тези мерки се описват в </w:t>
      </w:r>
      <w:r w:rsidR="00582A84">
        <w:rPr>
          <w:sz w:val="24"/>
          <w:lang w:val="ru-RU"/>
        </w:rPr>
        <w:t>Декларацията по чл</w:t>
      </w:r>
      <w:r w:rsidR="00537502">
        <w:rPr>
          <w:sz w:val="24"/>
          <w:lang w:val="ru-RU"/>
        </w:rPr>
        <w:t>.</w:t>
      </w:r>
      <w:r w:rsidR="00582A84">
        <w:rPr>
          <w:sz w:val="24"/>
          <w:lang w:val="ru-RU"/>
        </w:rPr>
        <w:t xml:space="preserve"> 192, ал</w:t>
      </w:r>
      <w:proofErr w:type="gramEnd"/>
      <w:r w:rsidR="00582A84">
        <w:rPr>
          <w:sz w:val="24"/>
          <w:lang w:val="ru-RU"/>
        </w:rPr>
        <w:t xml:space="preserve">.3 от ЗОП </w:t>
      </w:r>
      <w:r w:rsidRPr="00B61914">
        <w:rPr>
          <w:sz w:val="24"/>
          <w:lang w:val="ru-RU"/>
        </w:rPr>
        <w:t>и се представят</w:t>
      </w:r>
      <w:r w:rsidRPr="00B61914">
        <w:rPr>
          <w:spacing w:val="-11"/>
          <w:sz w:val="24"/>
          <w:lang w:val="ru-RU"/>
        </w:rPr>
        <w:t xml:space="preserve"> </w:t>
      </w:r>
      <w:r w:rsidRPr="00B61914">
        <w:rPr>
          <w:sz w:val="24"/>
          <w:lang w:val="ru-RU"/>
        </w:rPr>
        <w:t>доказателства.</w:t>
      </w:r>
    </w:p>
    <w:p w:rsidR="00DD1186" w:rsidRPr="00B61914" w:rsidRDefault="00DD1186" w:rsidP="00816C2C">
      <w:pPr>
        <w:pStyle w:val="a3"/>
        <w:spacing w:line="276" w:lineRule="auto"/>
        <w:ind w:left="284" w:right="-31"/>
        <w:jc w:val="both"/>
        <w:rPr>
          <w:lang w:val="ru-RU"/>
        </w:rPr>
      </w:pPr>
      <w:r w:rsidRPr="00B61914">
        <w:rPr>
          <w:lang w:val="ru-RU"/>
        </w:rPr>
        <w:t>Тези доказателства, следва да са свързани с доказване на предвидените в чл. 56 ЗОП обстоятелства, а именно, че участникът:</w:t>
      </w:r>
    </w:p>
    <w:p w:rsidR="009D109B" w:rsidRPr="00B61914" w:rsidRDefault="009D109B" w:rsidP="00816C2C">
      <w:pPr>
        <w:pStyle w:val="a5"/>
        <w:numPr>
          <w:ilvl w:val="1"/>
          <w:numId w:val="30"/>
        </w:numPr>
        <w:tabs>
          <w:tab w:val="left" w:pos="567"/>
          <w:tab w:val="left" w:pos="1418"/>
          <w:tab w:val="left" w:pos="1797"/>
        </w:tabs>
        <w:spacing w:line="276" w:lineRule="auto"/>
        <w:ind w:left="284" w:right="-31" w:firstLine="0"/>
        <w:rPr>
          <w:sz w:val="24"/>
          <w:lang w:val="ru-RU"/>
        </w:rPr>
      </w:pPr>
      <w:r w:rsidRPr="00B61914">
        <w:rPr>
          <w:sz w:val="24"/>
          <w:lang w:val="ru-RU"/>
        </w:rPr>
        <w:t>е погасил задълженията си по</w:t>
      </w:r>
      <w:hyperlink r:id="rId9">
        <w:r w:rsidRPr="00B61914">
          <w:rPr>
            <w:sz w:val="24"/>
            <w:u w:val="single"/>
            <w:lang w:val="ru-RU"/>
          </w:rPr>
          <w:t xml:space="preserve"> чл. 54, ал. 1, т. </w:t>
        </w:r>
      </w:hyperlink>
      <w:r w:rsidRPr="00B61914">
        <w:rPr>
          <w:sz w:val="24"/>
          <w:u w:val="single"/>
          <w:lang w:val="ru-RU"/>
        </w:rPr>
        <w:t>3 ЗОП</w:t>
      </w:r>
      <w:r w:rsidRPr="00B61914">
        <w:rPr>
          <w:sz w:val="24"/>
          <w:lang w:val="ru-RU"/>
        </w:rPr>
        <w:t xml:space="preserve">, включително начислените лихви и/или глоби или </w:t>
      </w:r>
      <w:proofErr w:type="gramStart"/>
      <w:r w:rsidRPr="00B61914">
        <w:rPr>
          <w:sz w:val="24"/>
          <w:lang w:val="ru-RU"/>
        </w:rPr>
        <w:t>че те</w:t>
      </w:r>
      <w:proofErr w:type="gramEnd"/>
      <w:r w:rsidRPr="00B61914">
        <w:rPr>
          <w:sz w:val="24"/>
          <w:lang w:val="ru-RU"/>
        </w:rPr>
        <w:t xml:space="preserve"> са разсрочени, отсрочени или</w:t>
      </w:r>
      <w:r w:rsidRPr="00B61914">
        <w:rPr>
          <w:spacing w:val="-21"/>
          <w:sz w:val="24"/>
          <w:lang w:val="ru-RU"/>
        </w:rPr>
        <w:t xml:space="preserve"> </w:t>
      </w:r>
      <w:r w:rsidRPr="00B61914">
        <w:rPr>
          <w:sz w:val="24"/>
          <w:lang w:val="ru-RU"/>
        </w:rPr>
        <w:t>обезпечени;</w:t>
      </w:r>
    </w:p>
    <w:p w:rsidR="009D109B" w:rsidRPr="00B61914" w:rsidRDefault="009D109B" w:rsidP="00816C2C">
      <w:pPr>
        <w:pStyle w:val="a5"/>
        <w:numPr>
          <w:ilvl w:val="1"/>
          <w:numId w:val="30"/>
        </w:numPr>
        <w:tabs>
          <w:tab w:val="left" w:pos="567"/>
          <w:tab w:val="left" w:pos="1418"/>
          <w:tab w:val="left" w:pos="1729"/>
        </w:tabs>
        <w:spacing w:line="276" w:lineRule="auto"/>
        <w:ind w:left="284" w:right="-31" w:firstLine="0"/>
        <w:rPr>
          <w:sz w:val="24"/>
          <w:lang w:val="ru-RU"/>
        </w:rPr>
      </w:pPr>
      <w:proofErr w:type="gramStart"/>
      <w:r w:rsidRPr="00B61914">
        <w:rPr>
          <w:sz w:val="24"/>
          <w:lang w:val="ru-RU"/>
        </w:rPr>
        <w:t>е платил или е в процес на изплащане на дължимо обезщетение за всички вреди, настъпили в резултат от извършеното от него престъпление или</w:t>
      </w:r>
      <w:r w:rsidRPr="00B61914">
        <w:rPr>
          <w:spacing w:val="-24"/>
          <w:sz w:val="24"/>
          <w:lang w:val="ru-RU"/>
        </w:rPr>
        <w:t xml:space="preserve"> </w:t>
      </w:r>
      <w:r w:rsidRPr="00B61914">
        <w:rPr>
          <w:sz w:val="24"/>
          <w:lang w:val="ru-RU"/>
        </w:rPr>
        <w:t>нарушение;</w:t>
      </w:r>
      <w:proofErr w:type="gramEnd"/>
    </w:p>
    <w:p w:rsidR="009D109B" w:rsidRPr="00B61914" w:rsidRDefault="009D109B" w:rsidP="00816C2C">
      <w:pPr>
        <w:pStyle w:val="a5"/>
        <w:numPr>
          <w:ilvl w:val="1"/>
          <w:numId w:val="30"/>
        </w:numPr>
        <w:tabs>
          <w:tab w:val="left" w:pos="567"/>
          <w:tab w:val="left" w:pos="1418"/>
          <w:tab w:val="left" w:pos="1821"/>
        </w:tabs>
        <w:spacing w:line="276" w:lineRule="auto"/>
        <w:ind w:left="284" w:right="-31" w:firstLine="0"/>
        <w:rPr>
          <w:sz w:val="24"/>
          <w:lang w:val="ru-RU"/>
        </w:rPr>
      </w:pPr>
      <w:r w:rsidRPr="00B61914">
        <w:rPr>
          <w:sz w:val="24"/>
          <w:lang w:val="ru-RU"/>
        </w:rPr>
        <w:t>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w:t>
      </w:r>
      <w:r w:rsidRPr="00B61914">
        <w:rPr>
          <w:spacing w:val="-6"/>
          <w:sz w:val="24"/>
          <w:lang w:val="ru-RU"/>
        </w:rPr>
        <w:t xml:space="preserve"> </w:t>
      </w:r>
      <w:r w:rsidRPr="00B61914">
        <w:rPr>
          <w:sz w:val="24"/>
          <w:lang w:val="ru-RU"/>
        </w:rPr>
        <w:t>нарушения.</w:t>
      </w:r>
    </w:p>
    <w:p w:rsidR="009D109B" w:rsidRPr="00204F83" w:rsidRDefault="009D109B" w:rsidP="00816C2C">
      <w:pPr>
        <w:pStyle w:val="a3"/>
        <w:tabs>
          <w:tab w:val="left" w:pos="567"/>
        </w:tabs>
        <w:spacing w:line="276" w:lineRule="auto"/>
        <w:ind w:left="284" w:right="-31"/>
        <w:rPr>
          <w:lang w:val="ru-RU"/>
        </w:rPr>
      </w:pPr>
      <w:r w:rsidRPr="00B61914">
        <w:rPr>
          <w:lang w:val="ru-RU"/>
        </w:rPr>
        <w:t xml:space="preserve">Документи за доказване на предприетите мерки за </w:t>
      </w:r>
      <w:r w:rsidR="00204F83">
        <w:rPr>
          <w:lang w:val="ru-RU"/>
        </w:rPr>
        <w:t>надеждност, когато е приложимо.</w:t>
      </w:r>
    </w:p>
    <w:p w:rsidR="009D109B" w:rsidRPr="00B61914" w:rsidRDefault="009D109B" w:rsidP="00816C2C">
      <w:pPr>
        <w:pStyle w:val="a5"/>
        <w:numPr>
          <w:ilvl w:val="0"/>
          <w:numId w:val="31"/>
        </w:numPr>
        <w:tabs>
          <w:tab w:val="left" w:pos="567"/>
        </w:tabs>
        <w:spacing w:line="276" w:lineRule="auto"/>
        <w:ind w:left="284" w:right="-31" w:firstLine="0"/>
        <w:rPr>
          <w:sz w:val="24"/>
          <w:lang w:val="ru-RU"/>
        </w:rPr>
      </w:pPr>
      <w:proofErr w:type="gramStart"/>
      <w:r w:rsidRPr="00B61914">
        <w:rPr>
          <w:sz w:val="24"/>
          <w:lang w:val="ru-RU"/>
        </w:rPr>
        <w:t>по отношение на обстоятелството по</w:t>
      </w:r>
      <w:hyperlink r:id="rId10">
        <w:r w:rsidRPr="00B61914">
          <w:rPr>
            <w:sz w:val="24"/>
            <w:u w:val="single"/>
            <w:lang w:val="ru-RU"/>
          </w:rPr>
          <w:t xml:space="preserve"> чл. 56, ал. 1, т. 1 и 2 ЗОП</w:t>
        </w:r>
      </w:hyperlink>
      <w:r w:rsidRPr="00B61914">
        <w:rPr>
          <w:sz w:val="24"/>
          <w:lang w:val="ru-RU"/>
        </w:rPr>
        <w:t xml:space="preserve"> - документ за извършено плащане или споразумение, или друг документ, от който да е видно, че задълженията са обезпечени или че страните са договорили тяхното отсрочване или разсрочване, заедно с погасителен план и/или с посочени дати за окончателно изплащане на дължимите задължения или е в процес</w:t>
      </w:r>
      <w:proofErr w:type="gramEnd"/>
      <w:r w:rsidRPr="00B61914">
        <w:rPr>
          <w:sz w:val="24"/>
          <w:lang w:val="ru-RU"/>
        </w:rPr>
        <w:t xml:space="preserve"> на изплащане на дължимо</w:t>
      </w:r>
      <w:r w:rsidRPr="00B61914">
        <w:rPr>
          <w:spacing w:val="-2"/>
          <w:sz w:val="24"/>
          <w:lang w:val="ru-RU"/>
        </w:rPr>
        <w:t xml:space="preserve"> </w:t>
      </w:r>
      <w:r w:rsidRPr="00B61914">
        <w:rPr>
          <w:sz w:val="24"/>
          <w:lang w:val="ru-RU"/>
        </w:rPr>
        <w:t>обезщетение;</w:t>
      </w:r>
    </w:p>
    <w:p w:rsidR="009D109B" w:rsidRPr="00B61914" w:rsidRDefault="009D109B" w:rsidP="00816C2C">
      <w:pPr>
        <w:pStyle w:val="a5"/>
        <w:numPr>
          <w:ilvl w:val="0"/>
          <w:numId w:val="31"/>
        </w:numPr>
        <w:tabs>
          <w:tab w:val="left" w:pos="567"/>
        </w:tabs>
        <w:spacing w:line="276" w:lineRule="auto"/>
        <w:ind w:left="284" w:right="-31" w:firstLine="0"/>
        <w:rPr>
          <w:sz w:val="24"/>
          <w:lang w:val="ru-RU"/>
        </w:rPr>
      </w:pPr>
      <w:r w:rsidRPr="00B61914">
        <w:rPr>
          <w:sz w:val="24"/>
          <w:lang w:val="ru-RU"/>
        </w:rPr>
        <w:t>по отношение на обстоятелството по</w:t>
      </w:r>
      <w:hyperlink r:id="rId11">
        <w:r w:rsidRPr="00B61914">
          <w:rPr>
            <w:sz w:val="24"/>
            <w:u w:val="single"/>
            <w:lang w:val="ru-RU"/>
          </w:rPr>
          <w:t xml:space="preserve"> чл. 56, ал. 1, т. 3 ЗОП</w:t>
        </w:r>
      </w:hyperlink>
      <w:r w:rsidRPr="00B61914">
        <w:rPr>
          <w:sz w:val="24"/>
          <w:lang w:val="ru-RU"/>
        </w:rPr>
        <w:t xml:space="preserve"> - документ от съответния компетентен орган за потвърждение на описаните</w:t>
      </w:r>
      <w:r w:rsidRPr="00B61914">
        <w:rPr>
          <w:spacing w:val="-19"/>
          <w:sz w:val="24"/>
          <w:lang w:val="ru-RU"/>
        </w:rPr>
        <w:t xml:space="preserve"> </w:t>
      </w:r>
      <w:r w:rsidRPr="00B61914">
        <w:rPr>
          <w:sz w:val="24"/>
          <w:lang w:val="ru-RU"/>
        </w:rPr>
        <w:t>обстоятелства.</w:t>
      </w:r>
    </w:p>
    <w:p w:rsidR="003B1B16" w:rsidRPr="003B6449" w:rsidRDefault="001E0328" w:rsidP="003B6449">
      <w:pPr>
        <w:pStyle w:val="a5"/>
        <w:tabs>
          <w:tab w:val="left" w:pos="717"/>
        </w:tabs>
        <w:spacing w:line="276" w:lineRule="auto"/>
        <w:ind w:left="284" w:right="-31" w:firstLine="0"/>
        <w:rPr>
          <w:sz w:val="24"/>
          <w:szCs w:val="24"/>
        </w:rPr>
      </w:pPr>
      <w:proofErr w:type="gramStart"/>
      <w:r w:rsidRPr="00B61914">
        <w:rPr>
          <w:sz w:val="24"/>
          <w:szCs w:val="24"/>
          <w:lang w:val="ru-RU"/>
        </w:rPr>
        <w:t xml:space="preserve">Когато за участника, подизпълнител, е налице някое от основанията по чл. 54, ал. 1 ЗОП или посочените от възложителя основания по чл. 55, ал. 1, т.1 и т. 4 от ЗОП и преди подаване на офертата той е предприел мерки за доказване на надеждност по чл. 56 ЗОП тези мерки се описват в </w:t>
      </w:r>
      <w:r w:rsidR="00537502" w:rsidRPr="00537502">
        <w:rPr>
          <w:b/>
          <w:sz w:val="24"/>
          <w:lang w:val="ru-RU"/>
        </w:rPr>
        <w:t>Дек</w:t>
      </w:r>
      <w:r w:rsidR="00537502">
        <w:rPr>
          <w:b/>
          <w:sz w:val="24"/>
          <w:lang w:val="ru-RU"/>
        </w:rPr>
        <w:t>ларация по чл. 192, ал 3</w:t>
      </w:r>
      <w:proofErr w:type="gramEnd"/>
      <w:r w:rsidR="00537502">
        <w:rPr>
          <w:b/>
          <w:sz w:val="24"/>
          <w:lang w:val="ru-RU"/>
        </w:rPr>
        <w:t xml:space="preserve"> от ЗОП </w:t>
      </w:r>
      <w:r w:rsidRPr="00B61914">
        <w:rPr>
          <w:sz w:val="24"/>
          <w:szCs w:val="24"/>
          <w:lang w:val="ru-RU"/>
        </w:rPr>
        <w:t>и се представят доказателства.</w:t>
      </w:r>
      <w:r>
        <w:rPr>
          <w:sz w:val="24"/>
          <w:szCs w:val="24"/>
          <w:lang w:val="bg-BG"/>
        </w:rPr>
        <w:t xml:space="preserve"> </w:t>
      </w:r>
      <w:r w:rsidRPr="00B61914">
        <w:rPr>
          <w:sz w:val="24"/>
          <w:szCs w:val="24"/>
          <w:lang w:val="ru-RU"/>
        </w:rPr>
        <w:t>Тези доказателства, следва да са свързани с доказване на предвидените в чл. 56 ЗОП обстоятелства.</w:t>
      </w:r>
    </w:p>
    <w:p w:rsidR="000E144F" w:rsidRPr="009D109B" w:rsidRDefault="009D109B" w:rsidP="00816C2C">
      <w:pPr>
        <w:widowControl/>
        <w:autoSpaceDE/>
        <w:autoSpaceDN/>
        <w:spacing w:line="276" w:lineRule="auto"/>
        <w:ind w:left="284" w:right="-31"/>
        <w:rPr>
          <w:lang w:val="bg-BG"/>
        </w:rPr>
      </w:pPr>
      <w:r w:rsidRPr="00B61914">
        <w:rPr>
          <w:b/>
          <w:sz w:val="24"/>
          <w:lang w:val="ru-RU"/>
        </w:rPr>
        <w:t xml:space="preserve">ЧАСТ </w:t>
      </w:r>
      <w:r>
        <w:rPr>
          <w:b/>
          <w:sz w:val="24"/>
        </w:rPr>
        <w:t>VI</w:t>
      </w:r>
      <w:r w:rsidRPr="00B61914">
        <w:rPr>
          <w:b/>
          <w:sz w:val="24"/>
          <w:lang w:val="ru-RU"/>
        </w:rPr>
        <w:t>.</w:t>
      </w:r>
      <w:r>
        <w:rPr>
          <w:b/>
          <w:sz w:val="24"/>
          <w:lang w:val="bg-BG"/>
        </w:rPr>
        <w:t xml:space="preserve"> ПРЕДСТАВЯНЕ НА ОФЕРТАТА</w:t>
      </w:r>
    </w:p>
    <w:p w:rsidR="001E0328" w:rsidRPr="00A669F1" w:rsidRDefault="001E0328" w:rsidP="00816C2C">
      <w:pPr>
        <w:spacing w:line="276" w:lineRule="auto"/>
        <w:ind w:left="284" w:right="-31"/>
        <w:jc w:val="both"/>
        <w:rPr>
          <w:rFonts w:eastAsia="MS ??"/>
          <w:sz w:val="24"/>
          <w:szCs w:val="24"/>
        </w:rPr>
      </w:pPr>
      <w:r w:rsidRPr="00B61914">
        <w:rPr>
          <w:rFonts w:eastAsia="MS ??"/>
          <w:sz w:val="24"/>
          <w:szCs w:val="24"/>
          <w:lang w:val="ru-RU"/>
        </w:rPr>
        <w:t xml:space="preserve">Документите се представят в </w:t>
      </w:r>
      <w:proofErr w:type="gramStart"/>
      <w:r w:rsidRPr="00B61914">
        <w:rPr>
          <w:rFonts w:eastAsia="MS ??"/>
          <w:sz w:val="24"/>
          <w:szCs w:val="24"/>
          <w:lang w:val="ru-RU"/>
        </w:rPr>
        <w:t>запечатана</w:t>
      </w:r>
      <w:proofErr w:type="gramEnd"/>
      <w:r w:rsidRPr="00B61914">
        <w:rPr>
          <w:rFonts w:eastAsia="MS ??"/>
          <w:sz w:val="24"/>
          <w:szCs w:val="24"/>
          <w:lang w:val="ru-RU"/>
        </w:rPr>
        <w:t xml:space="preserve"> непрозрачна опаковка. Участникът трябва да представи своята оферта заедно с всички изискуеми от Възложителя документи, на адрес: </w:t>
      </w:r>
      <w:r w:rsidRPr="00B61914">
        <w:rPr>
          <w:rFonts w:eastAsia="MS ??"/>
          <w:b/>
          <w:sz w:val="24"/>
          <w:szCs w:val="24"/>
          <w:lang w:val="ru-RU"/>
        </w:rPr>
        <w:t xml:space="preserve">гр.  </w:t>
      </w:r>
      <w:r>
        <w:rPr>
          <w:rFonts w:eastAsia="MS ??"/>
          <w:b/>
          <w:sz w:val="24"/>
          <w:szCs w:val="24"/>
        </w:rPr>
        <w:t>Шабла</w:t>
      </w:r>
      <w:r w:rsidRPr="00A669F1">
        <w:rPr>
          <w:rFonts w:eastAsia="MS ??"/>
          <w:b/>
          <w:sz w:val="24"/>
          <w:szCs w:val="24"/>
        </w:rPr>
        <w:t xml:space="preserve">, ул. </w:t>
      </w:r>
      <w:r w:rsidRPr="00274E35">
        <w:rPr>
          <w:rFonts w:eastAsia="MS ??"/>
          <w:b/>
          <w:sz w:val="24"/>
          <w:szCs w:val="24"/>
        </w:rPr>
        <w:t>„</w:t>
      </w:r>
      <w:r w:rsidRPr="00274E35">
        <w:rPr>
          <w:b/>
          <w:sz w:val="24"/>
          <w:szCs w:val="24"/>
        </w:rPr>
        <w:t>Равно поле</w:t>
      </w:r>
      <w:r w:rsidR="003B1B16">
        <w:rPr>
          <w:rFonts w:eastAsia="MS ??"/>
          <w:b/>
          <w:sz w:val="24"/>
          <w:szCs w:val="24"/>
        </w:rPr>
        <w:t>“</w:t>
      </w:r>
      <w:r w:rsidRPr="00274E35">
        <w:rPr>
          <w:rFonts w:eastAsia="MS ??"/>
          <w:b/>
          <w:sz w:val="24"/>
          <w:szCs w:val="24"/>
        </w:rPr>
        <w:t>№</w:t>
      </w:r>
      <w:r w:rsidR="003B1B16">
        <w:rPr>
          <w:rFonts w:eastAsia="MS ??"/>
          <w:b/>
          <w:sz w:val="24"/>
          <w:szCs w:val="24"/>
          <w:lang w:val="bg-BG"/>
        </w:rPr>
        <w:t xml:space="preserve"> </w:t>
      </w:r>
      <w:r>
        <w:rPr>
          <w:rFonts w:eastAsia="MS ??"/>
          <w:b/>
          <w:sz w:val="24"/>
          <w:szCs w:val="24"/>
        </w:rPr>
        <w:t>3</w:t>
      </w:r>
      <w:r w:rsidRPr="00A669F1">
        <w:rPr>
          <w:rFonts w:eastAsia="MS ??"/>
          <w:b/>
          <w:sz w:val="24"/>
          <w:szCs w:val="24"/>
        </w:rPr>
        <w:t>5,</w:t>
      </w:r>
      <w:r w:rsidRPr="00A669F1">
        <w:rPr>
          <w:rFonts w:eastAsia="MS ??"/>
          <w:sz w:val="24"/>
          <w:szCs w:val="24"/>
        </w:rPr>
        <w:t xml:space="preserve"> деловодство</w:t>
      </w:r>
      <w:r>
        <w:rPr>
          <w:rFonts w:eastAsia="MS ??"/>
          <w:sz w:val="24"/>
          <w:szCs w:val="24"/>
        </w:rPr>
        <w:t>. Върху опаковката се посочват:</w:t>
      </w:r>
    </w:p>
    <w:tbl>
      <w:tblPr>
        <w:tblpPr w:leftFromText="141" w:rightFromText="141" w:vertAnchor="text" w:horzAnchor="margin" w:tblpX="392" w:tblpY="1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59"/>
      </w:tblGrid>
      <w:tr w:rsidR="001E0328" w:rsidRPr="003624C8" w:rsidTr="00B61914">
        <w:trPr>
          <w:trHeight w:val="1408"/>
        </w:trPr>
        <w:tc>
          <w:tcPr>
            <w:tcW w:w="9459" w:type="dxa"/>
            <w:shd w:val="clear" w:color="auto" w:fill="auto"/>
          </w:tcPr>
          <w:p w:rsidR="001E0328" w:rsidRPr="00B61914" w:rsidRDefault="001E0328" w:rsidP="00816C2C">
            <w:pPr>
              <w:adjustRightInd w:val="0"/>
              <w:spacing w:line="276" w:lineRule="auto"/>
              <w:ind w:left="284" w:right="-31"/>
              <w:rPr>
                <w:sz w:val="24"/>
                <w:szCs w:val="24"/>
                <w:lang w:val="ru-RU"/>
              </w:rPr>
            </w:pPr>
            <w:r w:rsidRPr="00B61914">
              <w:rPr>
                <w:sz w:val="24"/>
                <w:szCs w:val="24"/>
                <w:lang w:val="ru-RU"/>
              </w:rPr>
              <w:t>ДО</w:t>
            </w:r>
          </w:p>
          <w:p w:rsidR="001E0328" w:rsidRPr="00B61914" w:rsidRDefault="001E0328" w:rsidP="00816C2C">
            <w:pPr>
              <w:adjustRightInd w:val="0"/>
              <w:spacing w:line="276" w:lineRule="auto"/>
              <w:ind w:left="284" w:right="-31"/>
              <w:rPr>
                <w:sz w:val="24"/>
                <w:szCs w:val="24"/>
                <w:lang w:val="ru-RU"/>
              </w:rPr>
            </w:pPr>
            <w:r w:rsidRPr="00B61914">
              <w:rPr>
                <w:sz w:val="24"/>
                <w:szCs w:val="24"/>
                <w:lang w:val="ru-RU"/>
              </w:rPr>
              <w:t>Община Шабла,</w:t>
            </w:r>
          </w:p>
          <w:p w:rsidR="001E0328" w:rsidRPr="00A669F1" w:rsidRDefault="001E0328" w:rsidP="00816C2C">
            <w:pPr>
              <w:adjustRightInd w:val="0"/>
              <w:spacing w:line="276" w:lineRule="auto"/>
              <w:ind w:left="284" w:right="-31"/>
              <w:rPr>
                <w:sz w:val="24"/>
                <w:szCs w:val="24"/>
              </w:rPr>
            </w:pPr>
            <w:r w:rsidRPr="00B61914">
              <w:rPr>
                <w:sz w:val="24"/>
                <w:szCs w:val="24"/>
                <w:lang w:val="ru-RU"/>
              </w:rPr>
              <w:t>гр.   Шабла</w:t>
            </w:r>
            <w:proofErr w:type="gramStart"/>
            <w:r w:rsidRPr="00B61914">
              <w:rPr>
                <w:sz w:val="24"/>
                <w:szCs w:val="24"/>
                <w:lang w:val="ru-RU"/>
              </w:rPr>
              <w:t xml:space="preserve"> ,</w:t>
            </w:r>
            <w:proofErr w:type="gramEnd"/>
            <w:r w:rsidRPr="00B61914">
              <w:rPr>
                <w:sz w:val="24"/>
                <w:szCs w:val="24"/>
                <w:lang w:val="ru-RU"/>
              </w:rPr>
              <w:t xml:space="preserve">  ул. </w:t>
            </w:r>
            <w:r w:rsidRPr="00A669F1">
              <w:rPr>
                <w:sz w:val="24"/>
                <w:szCs w:val="24"/>
              </w:rPr>
              <w:t>„</w:t>
            </w:r>
            <w:r>
              <w:rPr>
                <w:sz w:val="24"/>
                <w:szCs w:val="24"/>
              </w:rPr>
              <w:t>Равно поле</w:t>
            </w:r>
            <w:r w:rsidRPr="00A669F1">
              <w:rPr>
                <w:sz w:val="24"/>
                <w:szCs w:val="24"/>
              </w:rPr>
              <w:t>“ №</w:t>
            </w:r>
            <w:r>
              <w:rPr>
                <w:sz w:val="24"/>
                <w:szCs w:val="24"/>
              </w:rPr>
              <w:t>3</w:t>
            </w:r>
            <w:r w:rsidRPr="00A669F1">
              <w:rPr>
                <w:sz w:val="24"/>
                <w:szCs w:val="24"/>
              </w:rPr>
              <w:t xml:space="preserve">5, </w:t>
            </w:r>
          </w:p>
          <w:p w:rsidR="001E0328" w:rsidRPr="00B61914" w:rsidRDefault="001E0328" w:rsidP="00816C2C">
            <w:pPr>
              <w:adjustRightInd w:val="0"/>
              <w:spacing w:line="276" w:lineRule="auto"/>
              <w:ind w:left="284" w:right="-31"/>
              <w:rPr>
                <w:sz w:val="24"/>
                <w:szCs w:val="24"/>
                <w:lang w:val="ru-RU"/>
              </w:rPr>
            </w:pPr>
            <w:r w:rsidRPr="00B61914">
              <w:rPr>
                <w:sz w:val="24"/>
                <w:szCs w:val="24"/>
                <w:lang w:val="ru-RU"/>
              </w:rPr>
              <w:t>деловодство</w:t>
            </w:r>
          </w:p>
          <w:p w:rsidR="001E0328" w:rsidRPr="00B61914" w:rsidRDefault="001E0328" w:rsidP="00816C2C">
            <w:pPr>
              <w:adjustRightInd w:val="0"/>
              <w:spacing w:line="276" w:lineRule="auto"/>
              <w:ind w:left="284" w:right="-31"/>
              <w:jc w:val="center"/>
              <w:rPr>
                <w:sz w:val="24"/>
                <w:szCs w:val="24"/>
                <w:lang w:val="ru-RU"/>
              </w:rPr>
            </w:pPr>
            <w:r w:rsidRPr="00B61914">
              <w:rPr>
                <w:sz w:val="24"/>
                <w:szCs w:val="24"/>
                <w:lang w:val="ru-RU"/>
              </w:rPr>
              <w:t xml:space="preserve">О Ф Е </w:t>
            </w:r>
            <w:proofErr w:type="gramStart"/>
            <w:r w:rsidRPr="00B61914">
              <w:rPr>
                <w:sz w:val="24"/>
                <w:szCs w:val="24"/>
                <w:lang w:val="ru-RU"/>
              </w:rPr>
              <w:t>Р</w:t>
            </w:r>
            <w:proofErr w:type="gramEnd"/>
            <w:r w:rsidRPr="00B61914">
              <w:rPr>
                <w:sz w:val="24"/>
                <w:szCs w:val="24"/>
                <w:lang w:val="ru-RU"/>
              </w:rPr>
              <w:t xml:space="preserve"> Т А</w:t>
            </w:r>
          </w:p>
          <w:p w:rsidR="0079568C" w:rsidRPr="0079568C" w:rsidRDefault="001E0328" w:rsidP="0079568C">
            <w:pPr>
              <w:spacing w:after="120" w:line="276" w:lineRule="auto"/>
              <w:jc w:val="both"/>
              <w:rPr>
                <w:b/>
                <w:sz w:val="24"/>
                <w:szCs w:val="24"/>
                <w:lang w:val="bg-BG"/>
              </w:rPr>
            </w:pPr>
            <w:r w:rsidRPr="00B61914">
              <w:rPr>
                <w:sz w:val="24"/>
                <w:szCs w:val="24"/>
                <w:lang w:val="ru-RU"/>
              </w:rPr>
              <w:t xml:space="preserve">за участие в </w:t>
            </w:r>
            <w:r w:rsidR="0079568C">
              <w:rPr>
                <w:sz w:val="24"/>
                <w:szCs w:val="24"/>
                <w:lang w:val="ru-RU"/>
              </w:rPr>
              <w:t xml:space="preserve">Събиране на оферти с Обява </w:t>
            </w:r>
            <w:r w:rsidRPr="00B61914">
              <w:rPr>
                <w:sz w:val="24"/>
                <w:szCs w:val="24"/>
                <w:lang w:val="ru-RU"/>
              </w:rPr>
              <w:t xml:space="preserve"> по чл. </w:t>
            </w:r>
            <w:r w:rsidR="0079568C">
              <w:rPr>
                <w:sz w:val="24"/>
                <w:szCs w:val="24"/>
                <w:lang w:val="ru-RU"/>
              </w:rPr>
              <w:t>20</w:t>
            </w:r>
            <w:r w:rsidRPr="00B61914">
              <w:rPr>
                <w:sz w:val="24"/>
                <w:szCs w:val="24"/>
                <w:lang w:val="ru-RU"/>
              </w:rPr>
              <w:t xml:space="preserve">, ал. </w:t>
            </w:r>
            <w:r w:rsidR="0079568C">
              <w:rPr>
                <w:sz w:val="24"/>
                <w:szCs w:val="24"/>
                <w:lang w:val="ru-RU"/>
              </w:rPr>
              <w:t>3</w:t>
            </w:r>
            <w:r w:rsidRPr="00B61914">
              <w:rPr>
                <w:sz w:val="24"/>
                <w:szCs w:val="24"/>
                <w:lang w:val="ru-RU"/>
              </w:rPr>
              <w:t xml:space="preserve">, т. </w:t>
            </w:r>
            <w:r w:rsidR="003B1B16" w:rsidRPr="00B61914">
              <w:rPr>
                <w:sz w:val="24"/>
                <w:szCs w:val="24"/>
                <w:lang w:val="ru-RU"/>
              </w:rPr>
              <w:t>2</w:t>
            </w:r>
            <w:r w:rsidRPr="00B61914">
              <w:rPr>
                <w:sz w:val="24"/>
                <w:szCs w:val="24"/>
                <w:lang w:val="ru-RU"/>
              </w:rPr>
              <w:t xml:space="preserve">  от ЗОП </w:t>
            </w:r>
            <w:proofErr w:type="gramStart"/>
            <w:r w:rsidRPr="00B61914">
              <w:rPr>
                <w:sz w:val="24"/>
                <w:szCs w:val="24"/>
                <w:lang w:val="ru-RU"/>
              </w:rPr>
              <w:t>за</w:t>
            </w:r>
            <w:proofErr w:type="gramEnd"/>
            <w:r w:rsidRPr="00B61914">
              <w:rPr>
                <w:sz w:val="24"/>
                <w:szCs w:val="24"/>
                <w:lang w:val="ru-RU"/>
              </w:rPr>
              <w:t xml:space="preserve"> възлагане на обществена поръчка с предмет</w:t>
            </w:r>
            <w:r w:rsidR="0079568C">
              <w:rPr>
                <w:sz w:val="24"/>
                <w:szCs w:val="24"/>
                <w:lang w:val="ru-RU"/>
              </w:rPr>
              <w:t>:</w:t>
            </w:r>
            <w:r w:rsidRPr="00B61914">
              <w:rPr>
                <w:sz w:val="24"/>
                <w:szCs w:val="24"/>
                <w:lang w:val="ru-RU"/>
              </w:rPr>
              <w:t xml:space="preserve"> </w:t>
            </w:r>
            <w:r w:rsidR="0079568C" w:rsidRPr="0079568C">
              <w:rPr>
                <w:b/>
                <w:sz w:val="24"/>
                <w:szCs w:val="24"/>
                <w:lang w:val="bg-BG"/>
              </w:rPr>
              <w:t xml:space="preserve"> </w:t>
            </w:r>
            <w:r w:rsidR="005F044C">
              <w:rPr>
                <w:b/>
                <w:sz w:val="24"/>
                <w:szCs w:val="24"/>
              </w:rPr>
              <w:t>„</w:t>
            </w:r>
            <w:r w:rsidR="007F6045">
              <w:rPr>
                <w:b/>
                <w:sz w:val="24"/>
                <w:szCs w:val="24"/>
                <w:lang w:val="bg-BG"/>
              </w:rPr>
              <w:t xml:space="preserve">Строителен надзор </w:t>
            </w:r>
            <w:r w:rsidR="0079568C" w:rsidRPr="0079568C">
              <w:rPr>
                <w:b/>
                <w:sz w:val="24"/>
                <w:szCs w:val="24"/>
                <w:lang w:val="bg-BG"/>
              </w:rPr>
              <w:t xml:space="preserve">за </w:t>
            </w:r>
            <w:r w:rsidR="007F6045">
              <w:rPr>
                <w:b/>
                <w:sz w:val="24"/>
                <w:szCs w:val="24"/>
                <w:lang w:val="bg-BG"/>
              </w:rPr>
              <w:t>изпълнение</w:t>
            </w:r>
            <w:r w:rsidR="0079568C" w:rsidRPr="0079568C">
              <w:rPr>
                <w:b/>
                <w:sz w:val="24"/>
                <w:szCs w:val="24"/>
                <w:lang w:val="bg-BG"/>
              </w:rPr>
              <w:t xml:space="preserve"> на проект </w:t>
            </w:r>
            <w:r w:rsidR="0079568C" w:rsidRPr="0079568C">
              <w:rPr>
                <w:b/>
                <w:sz w:val="24"/>
                <w:szCs w:val="24"/>
                <w:lang w:val="en-GB"/>
              </w:rPr>
              <w:t>„</w:t>
            </w:r>
            <w:r w:rsidR="0079568C" w:rsidRPr="0079568C">
              <w:rPr>
                <w:b/>
                <w:sz w:val="24"/>
                <w:szCs w:val="24"/>
                <w:lang w:val="bg-BG"/>
              </w:rPr>
              <w:t>Реконструкция и рехабилитация на съществуващи улици, съоръженията и принадлежностите към тях в гр.Шабла, община Шабла“</w:t>
            </w:r>
            <w:r w:rsidR="0079568C" w:rsidRPr="0079568C">
              <w:rPr>
                <w:b/>
                <w:sz w:val="24"/>
                <w:szCs w:val="24"/>
                <w:lang w:val="en-GB"/>
              </w:rPr>
              <w:t>,</w:t>
            </w:r>
            <w:r w:rsidR="0079568C" w:rsidRPr="0079568C">
              <w:rPr>
                <w:b/>
                <w:sz w:val="24"/>
                <w:szCs w:val="24"/>
                <w:lang w:val="bg-BG"/>
              </w:rPr>
              <w:t xml:space="preserve">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w:t>
            </w:r>
            <w:r w:rsidR="0079568C" w:rsidRPr="0079568C">
              <w:rPr>
                <w:b/>
                <w:sz w:val="24"/>
                <w:szCs w:val="24"/>
                <w:lang w:val="bg-BG"/>
              </w:rPr>
              <w:lastRenderedPageBreak/>
              <w:t>обновяване на селата в селските райони“ от Програмата за развитие на селските райони за периода 2014-2020 г.”</w:t>
            </w:r>
          </w:p>
          <w:p w:rsidR="001E0328" w:rsidRPr="00B61914" w:rsidRDefault="001E0328" w:rsidP="0079568C">
            <w:pPr>
              <w:spacing w:line="276" w:lineRule="auto"/>
              <w:ind w:left="284" w:right="-31"/>
              <w:jc w:val="right"/>
              <w:rPr>
                <w:sz w:val="24"/>
                <w:szCs w:val="24"/>
                <w:lang w:val="ru-RU"/>
              </w:rPr>
            </w:pPr>
            <w:r w:rsidRPr="00B61914">
              <w:rPr>
                <w:sz w:val="24"/>
                <w:szCs w:val="24"/>
                <w:lang w:val="ru-RU"/>
              </w:rPr>
              <w:t xml:space="preserve">наименование на участника, </w:t>
            </w:r>
          </w:p>
          <w:p w:rsidR="001E0328" w:rsidRPr="00B61914" w:rsidRDefault="001E0328" w:rsidP="0079568C">
            <w:pPr>
              <w:spacing w:line="276" w:lineRule="auto"/>
              <w:ind w:left="284" w:right="-31"/>
              <w:jc w:val="right"/>
              <w:rPr>
                <w:sz w:val="24"/>
                <w:szCs w:val="24"/>
                <w:lang w:val="ru-RU"/>
              </w:rPr>
            </w:pPr>
            <w:r w:rsidRPr="00B61914">
              <w:rPr>
                <w:sz w:val="24"/>
                <w:szCs w:val="24"/>
                <w:lang w:val="ru-RU"/>
              </w:rPr>
              <w:t>включително участниците в обединението (когато е приложимо),</w:t>
            </w:r>
          </w:p>
          <w:p w:rsidR="0079568C" w:rsidRDefault="001E0328" w:rsidP="0079568C">
            <w:pPr>
              <w:spacing w:line="276" w:lineRule="auto"/>
              <w:ind w:left="284" w:right="-31"/>
              <w:jc w:val="right"/>
              <w:rPr>
                <w:sz w:val="24"/>
                <w:szCs w:val="24"/>
                <w:lang w:val="ru-RU"/>
              </w:rPr>
            </w:pPr>
            <w:r w:rsidRPr="00B61914">
              <w:rPr>
                <w:sz w:val="24"/>
                <w:szCs w:val="24"/>
                <w:lang w:val="ru-RU"/>
              </w:rPr>
              <w:t xml:space="preserve">адрес за кореспонденция, </w:t>
            </w:r>
          </w:p>
          <w:p w:rsidR="0079568C" w:rsidRDefault="001E0328" w:rsidP="0079568C">
            <w:pPr>
              <w:spacing w:line="276" w:lineRule="auto"/>
              <w:ind w:left="284" w:right="-31"/>
              <w:jc w:val="right"/>
              <w:rPr>
                <w:sz w:val="24"/>
                <w:szCs w:val="24"/>
                <w:lang w:val="ru-RU"/>
              </w:rPr>
            </w:pPr>
            <w:r w:rsidRPr="00B61914">
              <w:rPr>
                <w:sz w:val="24"/>
                <w:szCs w:val="24"/>
                <w:lang w:val="ru-RU"/>
              </w:rPr>
              <w:t xml:space="preserve">телефон </w:t>
            </w:r>
            <w:r w:rsidR="0079568C">
              <w:rPr>
                <w:sz w:val="24"/>
                <w:szCs w:val="24"/>
                <w:lang w:val="ru-RU"/>
              </w:rPr>
              <w:t xml:space="preserve">и </w:t>
            </w:r>
            <w:r w:rsidRPr="00B61914">
              <w:rPr>
                <w:sz w:val="24"/>
                <w:szCs w:val="24"/>
                <w:lang w:val="ru-RU"/>
              </w:rPr>
              <w:t>по възможност – факс</w:t>
            </w:r>
            <w:r w:rsidR="0079568C">
              <w:rPr>
                <w:sz w:val="24"/>
                <w:szCs w:val="24"/>
                <w:lang w:val="ru-RU"/>
              </w:rPr>
              <w:t>,</w:t>
            </w:r>
            <w:r w:rsidRPr="00B61914">
              <w:rPr>
                <w:sz w:val="24"/>
                <w:szCs w:val="24"/>
                <w:lang w:val="ru-RU"/>
              </w:rPr>
              <w:t xml:space="preserve"> </w:t>
            </w:r>
          </w:p>
          <w:p w:rsidR="001E0328" w:rsidRPr="00B61914" w:rsidRDefault="001E0328" w:rsidP="0079568C">
            <w:pPr>
              <w:spacing w:line="276" w:lineRule="auto"/>
              <w:ind w:left="284" w:right="-31"/>
              <w:jc w:val="right"/>
              <w:rPr>
                <w:sz w:val="24"/>
                <w:szCs w:val="24"/>
                <w:lang w:val="ru-RU"/>
              </w:rPr>
            </w:pPr>
            <w:r w:rsidRPr="00B61914">
              <w:rPr>
                <w:sz w:val="24"/>
                <w:szCs w:val="24"/>
                <w:lang w:val="ru-RU"/>
              </w:rPr>
              <w:t>електронен адрес</w:t>
            </w:r>
          </w:p>
        </w:tc>
      </w:tr>
    </w:tbl>
    <w:p w:rsidR="009D109B" w:rsidRPr="00B61914" w:rsidRDefault="009D109B" w:rsidP="00816C2C">
      <w:pPr>
        <w:pStyle w:val="a3"/>
        <w:spacing w:line="276" w:lineRule="auto"/>
        <w:ind w:left="284" w:right="-31"/>
        <w:jc w:val="both"/>
        <w:rPr>
          <w:lang w:val="ru-RU"/>
        </w:rPr>
      </w:pPr>
      <w:r w:rsidRPr="00B61914">
        <w:rPr>
          <w:lang w:val="ru-RU"/>
        </w:rPr>
        <w:lastRenderedPageBreak/>
        <w:t>При изготвяне на офертата всеки участник трябва да се придържа точно към обявените от възложителя условия.</w:t>
      </w:r>
    </w:p>
    <w:p w:rsidR="009D109B" w:rsidRPr="00B61914" w:rsidRDefault="009D109B" w:rsidP="00816C2C">
      <w:pPr>
        <w:pStyle w:val="a3"/>
        <w:spacing w:line="276" w:lineRule="auto"/>
        <w:ind w:left="284" w:right="-31"/>
        <w:jc w:val="both"/>
        <w:rPr>
          <w:lang w:val="ru-RU"/>
        </w:rPr>
      </w:pPr>
      <w:r w:rsidRPr="00B61914">
        <w:rPr>
          <w:b/>
          <w:lang w:val="ru-RU"/>
        </w:rPr>
        <w:t>Забележка</w:t>
      </w:r>
      <w:r w:rsidRPr="00B61914">
        <w:rPr>
          <w:lang w:val="ru-RU"/>
        </w:rPr>
        <w:t xml:space="preserve">: Представянето </w:t>
      </w:r>
      <w:proofErr w:type="gramStart"/>
      <w:r w:rsidRPr="00B61914">
        <w:rPr>
          <w:lang w:val="ru-RU"/>
        </w:rPr>
        <w:t>на</w:t>
      </w:r>
      <w:proofErr w:type="gramEnd"/>
      <w:r w:rsidRPr="00B61914">
        <w:rPr>
          <w:lang w:val="ru-RU"/>
        </w:rPr>
        <w:t xml:space="preserve"> </w:t>
      </w:r>
      <w:proofErr w:type="gramStart"/>
      <w:r w:rsidRPr="00B61914">
        <w:rPr>
          <w:lang w:val="ru-RU"/>
        </w:rPr>
        <w:t>оферта</w:t>
      </w:r>
      <w:proofErr w:type="gramEnd"/>
      <w:r w:rsidRPr="00B61914">
        <w:rPr>
          <w:lang w:val="ru-RU"/>
        </w:rPr>
        <w:t xml:space="preserve"> за участие в настоящата процедура, задължава участника да приеме напълно всички изисквания и условия, посочени в тази документация, при спазване на ЗОП. Поставянето на различни от тези условия и изисквания </w:t>
      </w:r>
      <w:proofErr w:type="gramStart"/>
      <w:r w:rsidRPr="00B61914">
        <w:rPr>
          <w:lang w:val="ru-RU"/>
        </w:rPr>
        <w:t>от</w:t>
      </w:r>
      <w:proofErr w:type="gramEnd"/>
      <w:r w:rsidRPr="00B61914">
        <w:rPr>
          <w:lang w:val="ru-RU"/>
        </w:rPr>
        <w:t xml:space="preserve"> страна на участника не ангажира по никакъв начин възложителя.</w:t>
      </w:r>
    </w:p>
    <w:p w:rsidR="007B0928" w:rsidRPr="00B61914" w:rsidRDefault="007B0928" w:rsidP="00816C2C">
      <w:pPr>
        <w:spacing w:line="276" w:lineRule="auto"/>
        <w:ind w:left="284" w:right="-31"/>
        <w:jc w:val="both"/>
        <w:rPr>
          <w:b/>
          <w:sz w:val="24"/>
          <w:lang w:val="ru-RU"/>
        </w:rPr>
      </w:pPr>
    </w:p>
    <w:p w:rsidR="009D109B" w:rsidRDefault="009D109B" w:rsidP="00816C2C">
      <w:pPr>
        <w:spacing w:line="276" w:lineRule="auto"/>
        <w:ind w:left="284" w:right="-31"/>
        <w:jc w:val="both"/>
        <w:rPr>
          <w:b/>
          <w:sz w:val="24"/>
          <w:lang w:val="bg-BG"/>
        </w:rPr>
      </w:pPr>
      <w:r w:rsidRPr="00B61914">
        <w:rPr>
          <w:b/>
          <w:sz w:val="24"/>
          <w:lang w:val="ru-RU"/>
        </w:rPr>
        <w:t xml:space="preserve">ЧАСТ </w:t>
      </w:r>
      <w:r>
        <w:rPr>
          <w:b/>
          <w:sz w:val="24"/>
        </w:rPr>
        <w:t>VII</w:t>
      </w:r>
      <w:r w:rsidRPr="00B61914">
        <w:rPr>
          <w:b/>
          <w:sz w:val="24"/>
          <w:lang w:val="ru-RU"/>
        </w:rPr>
        <w:t>.</w:t>
      </w:r>
      <w:r w:rsidR="00204F83">
        <w:rPr>
          <w:b/>
          <w:sz w:val="24"/>
          <w:lang w:val="bg-BG"/>
        </w:rPr>
        <w:t xml:space="preserve"> СРОК ЗА ПРЕДАВАНЕ НА ОФЕРТАТА</w:t>
      </w:r>
    </w:p>
    <w:p w:rsidR="009D109B" w:rsidRPr="00B61914" w:rsidRDefault="009D109B" w:rsidP="00816C2C">
      <w:pPr>
        <w:pStyle w:val="a5"/>
        <w:numPr>
          <w:ilvl w:val="0"/>
          <w:numId w:val="32"/>
        </w:numPr>
        <w:tabs>
          <w:tab w:val="left" w:pos="731"/>
        </w:tabs>
        <w:spacing w:line="276" w:lineRule="auto"/>
        <w:ind w:left="284" w:right="-31" w:firstLine="0"/>
        <w:rPr>
          <w:sz w:val="24"/>
          <w:lang w:val="ru-RU"/>
        </w:rPr>
      </w:pPr>
      <w:r w:rsidRPr="00B61914">
        <w:rPr>
          <w:sz w:val="24"/>
          <w:lang w:val="ru-RU"/>
        </w:rPr>
        <w:t xml:space="preserve">Офертите трябва да бъдат получени от възложителя на адреса и </w:t>
      </w:r>
      <w:proofErr w:type="gramStart"/>
      <w:r w:rsidRPr="00B61914">
        <w:rPr>
          <w:sz w:val="24"/>
          <w:lang w:val="ru-RU"/>
        </w:rPr>
        <w:t>в</w:t>
      </w:r>
      <w:proofErr w:type="gramEnd"/>
      <w:r w:rsidRPr="00B61914">
        <w:rPr>
          <w:sz w:val="24"/>
          <w:lang w:val="ru-RU"/>
        </w:rPr>
        <w:t xml:space="preserve"> срока, посочени в обявлението за настоящата обществена</w:t>
      </w:r>
      <w:r w:rsidRPr="00B61914">
        <w:rPr>
          <w:spacing w:val="-3"/>
          <w:sz w:val="24"/>
          <w:lang w:val="ru-RU"/>
        </w:rPr>
        <w:t xml:space="preserve"> </w:t>
      </w:r>
      <w:r w:rsidRPr="00B61914">
        <w:rPr>
          <w:sz w:val="24"/>
          <w:lang w:val="ru-RU"/>
        </w:rPr>
        <w:t>поръчка.</w:t>
      </w:r>
    </w:p>
    <w:p w:rsidR="009D109B" w:rsidRPr="00B61914" w:rsidRDefault="009D109B" w:rsidP="00816C2C">
      <w:pPr>
        <w:pStyle w:val="a5"/>
        <w:numPr>
          <w:ilvl w:val="0"/>
          <w:numId w:val="32"/>
        </w:numPr>
        <w:tabs>
          <w:tab w:val="left" w:pos="741"/>
        </w:tabs>
        <w:spacing w:line="276" w:lineRule="auto"/>
        <w:ind w:left="284" w:right="-31" w:firstLine="0"/>
        <w:rPr>
          <w:sz w:val="24"/>
          <w:lang w:val="ru-RU"/>
        </w:rPr>
      </w:pPr>
      <w:r w:rsidRPr="00B61914">
        <w:rPr>
          <w:sz w:val="24"/>
          <w:lang w:val="ru-RU"/>
        </w:rPr>
        <w:t xml:space="preserve">В случай, че </w:t>
      </w:r>
      <w:proofErr w:type="gramStart"/>
      <w:r w:rsidRPr="00B61914">
        <w:rPr>
          <w:sz w:val="24"/>
          <w:lang w:val="ru-RU"/>
        </w:rPr>
        <w:t>в</w:t>
      </w:r>
      <w:proofErr w:type="gramEnd"/>
      <w:r w:rsidRPr="00B61914">
        <w:rPr>
          <w:sz w:val="24"/>
          <w:lang w:val="ru-RU"/>
        </w:rPr>
        <w:t xml:space="preserve"> </w:t>
      </w:r>
      <w:proofErr w:type="gramStart"/>
      <w:r w:rsidRPr="00B61914">
        <w:rPr>
          <w:sz w:val="24"/>
          <w:lang w:val="ru-RU"/>
        </w:rPr>
        <w:t>срока</w:t>
      </w:r>
      <w:proofErr w:type="gramEnd"/>
      <w:r w:rsidRPr="00B61914">
        <w:rPr>
          <w:sz w:val="24"/>
          <w:lang w:val="ru-RU"/>
        </w:rPr>
        <w:t xml:space="preserve"> за получаване на оферти за участие, не е постъпила оферта за участие или е получена само една оферта, възложителят може да удължи срока за получаване на</w:t>
      </w:r>
      <w:r w:rsidRPr="00B61914">
        <w:rPr>
          <w:spacing w:val="-3"/>
          <w:sz w:val="24"/>
          <w:lang w:val="ru-RU"/>
        </w:rPr>
        <w:t xml:space="preserve"> </w:t>
      </w:r>
      <w:r w:rsidRPr="00B61914">
        <w:rPr>
          <w:sz w:val="24"/>
          <w:lang w:val="ru-RU"/>
        </w:rPr>
        <w:t>оферти.</w:t>
      </w:r>
    </w:p>
    <w:p w:rsidR="009D109B" w:rsidRPr="00B61914" w:rsidRDefault="009D109B" w:rsidP="00816C2C">
      <w:pPr>
        <w:pStyle w:val="a3"/>
        <w:spacing w:line="276" w:lineRule="auto"/>
        <w:ind w:left="284" w:right="-31"/>
        <w:jc w:val="both"/>
        <w:rPr>
          <w:lang w:val="ru-RU"/>
        </w:rPr>
      </w:pPr>
      <w:r w:rsidRPr="00B61914">
        <w:rPr>
          <w:lang w:val="ru-RU"/>
        </w:rPr>
        <w:t>Всеки участник следва да осигури своевременното получаване на офертата от възложителя.</w:t>
      </w:r>
    </w:p>
    <w:p w:rsidR="009D109B" w:rsidRPr="00B61914" w:rsidRDefault="009D109B" w:rsidP="00816C2C">
      <w:pPr>
        <w:spacing w:line="276" w:lineRule="auto"/>
        <w:ind w:left="284" w:right="-31"/>
        <w:jc w:val="both"/>
        <w:rPr>
          <w:sz w:val="24"/>
          <w:lang w:val="ru-RU"/>
        </w:rPr>
      </w:pPr>
      <w:r w:rsidRPr="00B61914">
        <w:rPr>
          <w:sz w:val="24"/>
          <w:lang w:val="ru-RU"/>
        </w:rPr>
        <w:t xml:space="preserve">До изтичане </w:t>
      </w:r>
      <w:proofErr w:type="gramStart"/>
      <w:r w:rsidRPr="00B61914">
        <w:rPr>
          <w:sz w:val="24"/>
          <w:lang w:val="ru-RU"/>
        </w:rPr>
        <w:t>на</w:t>
      </w:r>
      <w:proofErr w:type="gramEnd"/>
      <w:r w:rsidRPr="00B61914">
        <w:rPr>
          <w:sz w:val="24"/>
          <w:lang w:val="ru-RU"/>
        </w:rPr>
        <w:t xml:space="preserve"> </w:t>
      </w:r>
      <w:proofErr w:type="gramStart"/>
      <w:r w:rsidRPr="00B61914">
        <w:rPr>
          <w:sz w:val="24"/>
          <w:lang w:val="ru-RU"/>
        </w:rPr>
        <w:t>срока</w:t>
      </w:r>
      <w:proofErr w:type="gramEnd"/>
      <w:r w:rsidRPr="00B61914">
        <w:rPr>
          <w:sz w:val="24"/>
          <w:lang w:val="ru-RU"/>
        </w:rPr>
        <w:t xml:space="preserve"> за получаване на оферти, всеки участник може да промени, допълни или оттегли офертата си. Оттеглянето на офертата прекратява по-нататъшното участие на участника в процедурата. Допълнението и промяната на офертата трябва да отговарят на изискванията и условията за представяне на първоначалната оферта, като върху плика бъде отбелязан и текст </w:t>
      </w:r>
      <w:r w:rsidRPr="00B61914">
        <w:rPr>
          <w:b/>
          <w:sz w:val="24"/>
          <w:u w:val="thick"/>
          <w:lang w:val="ru-RU"/>
        </w:rPr>
        <w:t>„Допълнение/Промяна на оферта” с входящ</w:t>
      </w:r>
      <w:r w:rsidRPr="00B61914">
        <w:rPr>
          <w:b/>
          <w:sz w:val="24"/>
          <w:lang w:val="ru-RU"/>
        </w:rPr>
        <w:t xml:space="preserve"> </w:t>
      </w:r>
      <w:r w:rsidRPr="00B61914">
        <w:rPr>
          <w:b/>
          <w:sz w:val="24"/>
          <w:u w:val="thick"/>
          <w:lang w:val="ru-RU"/>
        </w:rPr>
        <w:t xml:space="preserve">номер …….. за участие в </w:t>
      </w:r>
      <w:r w:rsidR="0075161A">
        <w:rPr>
          <w:b/>
          <w:sz w:val="24"/>
          <w:u w:val="thick"/>
          <w:lang w:val="bg-BG"/>
        </w:rPr>
        <w:t>публично състезание</w:t>
      </w:r>
      <w:r w:rsidRPr="00B61914">
        <w:rPr>
          <w:b/>
          <w:sz w:val="24"/>
          <w:u w:val="thick"/>
          <w:lang w:val="ru-RU"/>
        </w:rPr>
        <w:t xml:space="preserve"> по </w:t>
      </w:r>
      <w:proofErr w:type="gramStart"/>
      <w:r w:rsidRPr="00B61914">
        <w:rPr>
          <w:b/>
          <w:sz w:val="24"/>
          <w:u w:val="thick"/>
          <w:lang w:val="ru-RU"/>
        </w:rPr>
        <w:t>реда на</w:t>
      </w:r>
      <w:proofErr w:type="gramEnd"/>
      <w:r w:rsidRPr="00B61914">
        <w:rPr>
          <w:b/>
          <w:sz w:val="24"/>
          <w:u w:val="thick"/>
          <w:lang w:val="ru-RU"/>
        </w:rPr>
        <w:t xml:space="preserve"> ЗОП с предмет: „(изписва</w:t>
      </w:r>
      <w:r w:rsidRPr="00B61914">
        <w:rPr>
          <w:b/>
          <w:sz w:val="24"/>
          <w:lang w:val="ru-RU"/>
        </w:rPr>
        <w:t xml:space="preserve"> </w:t>
      </w:r>
      <w:r w:rsidRPr="00B61914">
        <w:rPr>
          <w:b/>
          <w:sz w:val="24"/>
          <w:u w:val="thick"/>
          <w:lang w:val="ru-RU"/>
        </w:rPr>
        <w:t>се целия</w:t>
      </w:r>
      <w:r w:rsidR="004E4BF7">
        <w:rPr>
          <w:b/>
          <w:sz w:val="24"/>
          <w:u w:val="thick"/>
          <w:lang w:val="bg-BG"/>
        </w:rPr>
        <w:t>т</w:t>
      </w:r>
      <w:r w:rsidRPr="00B61914">
        <w:rPr>
          <w:b/>
          <w:sz w:val="24"/>
          <w:u w:val="thick"/>
          <w:lang w:val="ru-RU"/>
        </w:rPr>
        <w:t xml:space="preserve"> предмет)”</w:t>
      </w:r>
      <w:r w:rsidRPr="00B61914">
        <w:rPr>
          <w:sz w:val="24"/>
          <w:lang w:val="ru-RU"/>
        </w:rPr>
        <w:t>.</w:t>
      </w:r>
    </w:p>
    <w:p w:rsidR="00816C2C" w:rsidRDefault="00816C2C" w:rsidP="00816C2C">
      <w:pPr>
        <w:widowControl/>
        <w:autoSpaceDE/>
        <w:autoSpaceDN/>
        <w:spacing w:line="276" w:lineRule="auto"/>
        <w:ind w:left="284" w:right="-31" w:firstLine="476"/>
        <w:rPr>
          <w:lang w:val="bg-BG"/>
        </w:rPr>
      </w:pPr>
    </w:p>
    <w:p w:rsidR="009D109B" w:rsidRPr="007B0928" w:rsidRDefault="009D109B" w:rsidP="00816C2C">
      <w:pPr>
        <w:widowControl/>
        <w:autoSpaceDE/>
        <w:autoSpaceDN/>
        <w:spacing w:line="276" w:lineRule="auto"/>
        <w:ind w:left="284" w:right="-31"/>
        <w:rPr>
          <w:b/>
          <w:sz w:val="24"/>
          <w:szCs w:val="24"/>
          <w:lang w:val="bg-BG"/>
        </w:rPr>
      </w:pPr>
      <w:r w:rsidRPr="00B61914">
        <w:rPr>
          <w:b/>
          <w:sz w:val="24"/>
          <w:szCs w:val="24"/>
          <w:lang w:val="ru-RU"/>
        </w:rPr>
        <w:t xml:space="preserve">ЧАСТ </w:t>
      </w:r>
      <w:r w:rsidRPr="007B0928">
        <w:rPr>
          <w:b/>
          <w:sz w:val="24"/>
          <w:szCs w:val="24"/>
        </w:rPr>
        <w:t>VIII</w:t>
      </w:r>
      <w:r w:rsidRPr="007B0928">
        <w:rPr>
          <w:b/>
          <w:sz w:val="24"/>
          <w:szCs w:val="24"/>
          <w:lang w:val="bg-BG"/>
        </w:rPr>
        <w:t>. ПРИЕМАНЕ НА ОФЕРТИ/ВРЪЩАНЕ НА ОФЕРТИ</w:t>
      </w:r>
    </w:p>
    <w:p w:rsidR="009D109B" w:rsidRPr="00B61914" w:rsidRDefault="009D109B" w:rsidP="00816C2C">
      <w:pPr>
        <w:pStyle w:val="a3"/>
        <w:spacing w:line="276" w:lineRule="auto"/>
        <w:ind w:left="284" w:right="-31"/>
        <w:jc w:val="both"/>
        <w:rPr>
          <w:lang w:val="ru-RU"/>
        </w:rPr>
      </w:pPr>
      <w:r w:rsidRPr="00B61914">
        <w:rPr>
          <w:lang w:val="ru-RU"/>
        </w:rPr>
        <w:t>При получаване на офертата върху опаковката се отбелязват поредният номер, датата и часът на получаването, за което на приносителя се издава документ. Възложителят не приема за участие в процедурата и връща незабавно на участниците оферти, които са</w:t>
      </w:r>
      <w:r>
        <w:rPr>
          <w:lang w:val="bg-BG"/>
        </w:rPr>
        <w:t xml:space="preserve"> </w:t>
      </w:r>
      <w:r w:rsidRPr="00B61914">
        <w:rPr>
          <w:lang w:val="ru-RU"/>
        </w:rPr>
        <w:t xml:space="preserve">представени след изтичане на крайния срок за получаване или в незапечатана опаковка или опаковка </w:t>
      </w:r>
      <w:proofErr w:type="gramStart"/>
      <w:r w:rsidRPr="00B61914">
        <w:rPr>
          <w:lang w:val="ru-RU"/>
        </w:rPr>
        <w:t>с</w:t>
      </w:r>
      <w:proofErr w:type="gramEnd"/>
      <w:r w:rsidRPr="00B61914">
        <w:rPr>
          <w:lang w:val="ru-RU"/>
        </w:rPr>
        <w:t xml:space="preserve"> ненарушена цялост. Тези обстоятелства се отбелязват регистъра по чл. 48, ал. 1 ППЗОП.</w:t>
      </w:r>
    </w:p>
    <w:p w:rsidR="009D109B" w:rsidRPr="00B61914" w:rsidRDefault="009D109B" w:rsidP="00816C2C">
      <w:pPr>
        <w:pStyle w:val="a3"/>
        <w:spacing w:line="276" w:lineRule="auto"/>
        <w:ind w:left="284" w:right="-31"/>
        <w:jc w:val="both"/>
        <w:rPr>
          <w:lang w:val="ru-RU"/>
        </w:rPr>
      </w:pPr>
      <w:r w:rsidRPr="00B61914">
        <w:rPr>
          <w:lang w:val="ru-RU"/>
        </w:rPr>
        <w:t>Получените оферти се съхраняват в деловодството при възложителя до деня и часа, определени за отваряне на офертите.</w:t>
      </w:r>
    </w:p>
    <w:p w:rsidR="007B0928" w:rsidRPr="00B61914" w:rsidRDefault="007B0928" w:rsidP="00204F83">
      <w:pPr>
        <w:pStyle w:val="a3"/>
        <w:spacing w:line="276" w:lineRule="auto"/>
        <w:ind w:right="139"/>
        <w:jc w:val="both"/>
        <w:rPr>
          <w:b/>
          <w:lang w:val="ru-RU"/>
        </w:rPr>
      </w:pPr>
    </w:p>
    <w:p w:rsidR="009D109B" w:rsidRPr="009D109B" w:rsidRDefault="009D109B" w:rsidP="00816C2C">
      <w:pPr>
        <w:pStyle w:val="a3"/>
        <w:spacing w:line="276" w:lineRule="auto"/>
        <w:ind w:left="284" w:right="-31"/>
        <w:jc w:val="both"/>
        <w:rPr>
          <w:lang w:val="bg-BG"/>
        </w:rPr>
      </w:pPr>
      <w:r w:rsidRPr="00B61914">
        <w:rPr>
          <w:b/>
          <w:lang w:val="ru-RU"/>
        </w:rPr>
        <w:t xml:space="preserve">ЧАСТ </w:t>
      </w:r>
      <w:r>
        <w:rPr>
          <w:b/>
        </w:rPr>
        <w:t>IX</w:t>
      </w:r>
      <w:r w:rsidRPr="00B61914">
        <w:rPr>
          <w:b/>
          <w:lang w:val="ru-RU"/>
        </w:rPr>
        <w:t>. КОМУНИКАЦИЯ МЕЖДУ ВЪЗЛОЖИТЕЛЯ И УЧАСТНИЦИТЕ</w:t>
      </w:r>
    </w:p>
    <w:p w:rsidR="005D762F" w:rsidRPr="00B61914" w:rsidRDefault="005D762F" w:rsidP="00816C2C">
      <w:pPr>
        <w:pStyle w:val="a3"/>
        <w:spacing w:line="276" w:lineRule="auto"/>
        <w:ind w:left="284" w:right="-31"/>
        <w:jc w:val="both"/>
        <w:rPr>
          <w:lang w:val="ru-RU"/>
        </w:rPr>
      </w:pPr>
      <w:r w:rsidRPr="00B61914">
        <w:rPr>
          <w:lang w:val="ru-RU"/>
        </w:rPr>
        <w:t>Всички комуникации и действия на възложителя и на участниците, свързани с настоящата процедура, са в писмен вид.</w:t>
      </w:r>
    </w:p>
    <w:p w:rsidR="005D762F" w:rsidRPr="00B61914" w:rsidRDefault="005D762F" w:rsidP="00816C2C">
      <w:pPr>
        <w:pStyle w:val="a3"/>
        <w:spacing w:line="276" w:lineRule="auto"/>
        <w:ind w:left="284" w:right="-31"/>
        <w:jc w:val="both"/>
        <w:rPr>
          <w:lang w:val="ru-RU"/>
        </w:rPr>
      </w:pPr>
      <w:r w:rsidRPr="00B61914">
        <w:rPr>
          <w:lang w:val="ru-RU"/>
        </w:rPr>
        <w:lastRenderedPageBreak/>
        <w:t xml:space="preserve">Участникът може да представя своите писма и уведомления в деловодството на възложителя, намиращо се в </w:t>
      </w:r>
      <w:r w:rsidR="003B1B16" w:rsidRPr="00B61914">
        <w:rPr>
          <w:rFonts w:eastAsia="MS ??"/>
          <w:b/>
          <w:lang w:val="ru-RU"/>
        </w:rPr>
        <w:t>гр.  Шабла, ул. „</w:t>
      </w:r>
      <w:r w:rsidR="003B1B16" w:rsidRPr="00B61914">
        <w:rPr>
          <w:b/>
          <w:lang w:val="ru-RU"/>
        </w:rPr>
        <w:t>Равно поле</w:t>
      </w:r>
      <w:r w:rsidR="003B1B16" w:rsidRPr="00B61914">
        <w:rPr>
          <w:rFonts w:eastAsia="MS ??"/>
          <w:b/>
          <w:lang w:val="ru-RU"/>
        </w:rPr>
        <w:t>“ №35</w:t>
      </w:r>
      <w:r>
        <w:rPr>
          <w:lang w:val="bg-BG"/>
        </w:rPr>
        <w:t xml:space="preserve">, </w:t>
      </w:r>
      <w:r w:rsidRPr="00B61914">
        <w:rPr>
          <w:lang w:val="ru-RU"/>
        </w:rPr>
        <w:t xml:space="preserve">всеки работен ден по факс, по пощата или куриерска служба, или по електронен път при условията и по </w:t>
      </w:r>
      <w:proofErr w:type="gramStart"/>
      <w:r w:rsidRPr="00B61914">
        <w:rPr>
          <w:lang w:val="ru-RU"/>
        </w:rPr>
        <w:t>реда на</w:t>
      </w:r>
      <w:proofErr w:type="gramEnd"/>
      <w:r w:rsidRPr="00B61914">
        <w:rPr>
          <w:lang w:val="ru-RU"/>
        </w:rPr>
        <w:t xml:space="preserve"> Закона за електронния документ и електронния подпис.</w:t>
      </w:r>
    </w:p>
    <w:p w:rsidR="005D762F" w:rsidRPr="00B61914" w:rsidRDefault="005D762F" w:rsidP="00816C2C">
      <w:pPr>
        <w:pStyle w:val="a3"/>
        <w:spacing w:line="276" w:lineRule="auto"/>
        <w:ind w:left="284" w:right="-31"/>
        <w:jc w:val="both"/>
        <w:rPr>
          <w:lang w:val="ru-RU"/>
        </w:rPr>
      </w:pPr>
      <w:r w:rsidRPr="00B61914">
        <w:rPr>
          <w:lang w:val="ru-RU"/>
        </w:rPr>
        <w:t xml:space="preserve">Лицата може да поискат писмено от възложителя разяснения по </w:t>
      </w:r>
      <w:r w:rsidR="00775D8A">
        <w:rPr>
          <w:lang w:val="bg-BG"/>
        </w:rPr>
        <w:t xml:space="preserve">условията на обществената </w:t>
      </w:r>
      <w:r w:rsidR="00775D8A" w:rsidRPr="00775D8A">
        <w:rPr>
          <w:lang w:val="bg-BG"/>
        </w:rPr>
        <w:t>поръчка</w:t>
      </w:r>
      <w:r w:rsidRPr="00B61914">
        <w:rPr>
          <w:lang w:val="ru-RU"/>
        </w:rPr>
        <w:t xml:space="preserve"> до </w:t>
      </w:r>
      <w:r w:rsidR="003B6449">
        <w:t>3</w:t>
      </w:r>
      <w:r w:rsidRPr="00B61914">
        <w:rPr>
          <w:lang w:val="ru-RU"/>
        </w:rPr>
        <w:t xml:space="preserve"> дни, преди изтичането </w:t>
      </w:r>
      <w:proofErr w:type="gramStart"/>
      <w:r w:rsidRPr="00B61914">
        <w:rPr>
          <w:lang w:val="ru-RU"/>
        </w:rPr>
        <w:t>на</w:t>
      </w:r>
      <w:proofErr w:type="gramEnd"/>
      <w:r w:rsidRPr="00B61914">
        <w:rPr>
          <w:lang w:val="ru-RU"/>
        </w:rPr>
        <w:t xml:space="preserve"> срока за получаване на офертите. Възложителят не предоставя разяснения, ако искането е постъпило след този срок.</w:t>
      </w:r>
    </w:p>
    <w:p w:rsidR="005D762F" w:rsidRPr="00B61914" w:rsidRDefault="005D762F" w:rsidP="00816C2C">
      <w:pPr>
        <w:pStyle w:val="a3"/>
        <w:spacing w:line="276" w:lineRule="auto"/>
        <w:ind w:left="284" w:right="-31"/>
        <w:jc w:val="both"/>
        <w:rPr>
          <w:lang w:val="ru-RU"/>
        </w:rPr>
      </w:pPr>
      <w:r w:rsidRPr="00B61914">
        <w:rPr>
          <w:lang w:val="ru-RU"/>
        </w:rPr>
        <w:t xml:space="preserve">Разясненията се публикуват на профила на купувача в </w:t>
      </w:r>
      <w:r w:rsidR="003B6449">
        <w:rPr>
          <w:lang w:val="bg-BG"/>
        </w:rPr>
        <w:t xml:space="preserve">най-късно на следващия работен ден </w:t>
      </w:r>
      <w:r w:rsidRPr="00B61914">
        <w:rPr>
          <w:lang w:val="ru-RU"/>
        </w:rPr>
        <w:t xml:space="preserve"> от получаване на искането и в тях не се посочв</w:t>
      </w:r>
      <w:r w:rsidR="00775D8A" w:rsidRPr="00B61914">
        <w:rPr>
          <w:lang w:val="ru-RU"/>
        </w:rPr>
        <w:t>а лицето, направило запитването</w:t>
      </w:r>
      <w:r w:rsidRPr="00B61914">
        <w:rPr>
          <w:lang w:val="ru-RU"/>
        </w:rPr>
        <w:t>.</w:t>
      </w:r>
    </w:p>
    <w:p w:rsidR="007B0928" w:rsidRPr="00B61914" w:rsidRDefault="007B0928" w:rsidP="00816C2C">
      <w:pPr>
        <w:pStyle w:val="a3"/>
        <w:spacing w:line="276" w:lineRule="auto"/>
        <w:ind w:left="284" w:right="-31"/>
        <w:jc w:val="both"/>
        <w:rPr>
          <w:b/>
          <w:lang w:val="ru-RU"/>
        </w:rPr>
      </w:pPr>
    </w:p>
    <w:p w:rsidR="005D762F" w:rsidRDefault="005D762F" w:rsidP="00816C2C">
      <w:pPr>
        <w:pStyle w:val="a3"/>
        <w:spacing w:line="276" w:lineRule="auto"/>
        <w:ind w:left="284" w:right="-31"/>
        <w:jc w:val="both"/>
        <w:rPr>
          <w:b/>
          <w:lang w:val="bg-BG"/>
        </w:rPr>
      </w:pPr>
      <w:r w:rsidRPr="00B61914">
        <w:rPr>
          <w:b/>
          <w:lang w:val="ru-RU"/>
        </w:rPr>
        <w:t xml:space="preserve">ЧАСТ </w:t>
      </w:r>
      <w:r>
        <w:rPr>
          <w:b/>
        </w:rPr>
        <w:t>X</w:t>
      </w:r>
      <w:r w:rsidRPr="00B61914">
        <w:rPr>
          <w:b/>
          <w:lang w:val="ru-RU"/>
        </w:rPr>
        <w:t>.</w:t>
      </w:r>
      <w:r>
        <w:rPr>
          <w:b/>
          <w:lang w:val="bg-BG"/>
        </w:rPr>
        <w:t xml:space="preserve"> </w:t>
      </w:r>
      <w:r w:rsidRPr="005D762F">
        <w:rPr>
          <w:b/>
          <w:lang w:val="bg-BG"/>
        </w:rPr>
        <w:t>СРОК НА ВАЛИДНОСТ НА ОФЕРТИТЕ</w:t>
      </w:r>
    </w:p>
    <w:p w:rsidR="005D762F" w:rsidRPr="00B61914" w:rsidRDefault="005D762F" w:rsidP="00816C2C">
      <w:pPr>
        <w:pStyle w:val="a5"/>
        <w:numPr>
          <w:ilvl w:val="1"/>
          <w:numId w:val="32"/>
        </w:numPr>
        <w:tabs>
          <w:tab w:val="left" w:pos="1499"/>
        </w:tabs>
        <w:spacing w:line="276" w:lineRule="auto"/>
        <w:ind w:left="284" w:right="-31" w:firstLine="708"/>
        <w:rPr>
          <w:sz w:val="24"/>
          <w:lang w:val="ru-RU"/>
        </w:rPr>
      </w:pPr>
      <w:r w:rsidRPr="00B61914">
        <w:rPr>
          <w:sz w:val="24"/>
          <w:lang w:val="ru-RU"/>
        </w:rPr>
        <w:t>Срокът на валидност на офертите е времето, през което участниците са обвързани с условията на представените от тях</w:t>
      </w:r>
      <w:r w:rsidRPr="00B61914">
        <w:rPr>
          <w:spacing w:val="-1"/>
          <w:sz w:val="24"/>
          <w:lang w:val="ru-RU"/>
        </w:rPr>
        <w:t xml:space="preserve"> </w:t>
      </w:r>
      <w:r w:rsidRPr="00B61914">
        <w:rPr>
          <w:sz w:val="24"/>
          <w:lang w:val="ru-RU"/>
        </w:rPr>
        <w:t>оферти.</w:t>
      </w:r>
    </w:p>
    <w:p w:rsidR="005D762F" w:rsidRDefault="005D762F" w:rsidP="00816C2C">
      <w:pPr>
        <w:pStyle w:val="a5"/>
        <w:numPr>
          <w:ilvl w:val="1"/>
          <w:numId w:val="32"/>
        </w:numPr>
        <w:tabs>
          <w:tab w:val="left" w:pos="1451"/>
        </w:tabs>
        <w:spacing w:line="276" w:lineRule="auto"/>
        <w:ind w:left="284" w:right="-31" w:firstLine="708"/>
        <w:rPr>
          <w:sz w:val="24"/>
          <w:lang w:val="ru-RU"/>
        </w:rPr>
      </w:pPr>
      <w:r w:rsidRPr="00B61914">
        <w:rPr>
          <w:sz w:val="24"/>
          <w:lang w:val="ru-RU"/>
        </w:rPr>
        <w:t xml:space="preserve">Офертите следва да бъдат валидни в срок не по-малко от </w:t>
      </w:r>
      <w:r w:rsidR="005F044C">
        <w:rPr>
          <w:b/>
          <w:sz w:val="24"/>
        </w:rPr>
        <w:t>90</w:t>
      </w:r>
      <w:r w:rsidRPr="00B61914">
        <w:rPr>
          <w:b/>
          <w:sz w:val="24"/>
          <w:lang w:val="ru-RU"/>
        </w:rPr>
        <w:t xml:space="preserve"> </w:t>
      </w:r>
      <w:r w:rsidR="005F044C">
        <w:rPr>
          <w:b/>
          <w:sz w:val="24"/>
          <w:lang w:val="bg-BG"/>
        </w:rPr>
        <w:t>дни</w:t>
      </w:r>
      <w:r w:rsidRPr="00B61914">
        <w:rPr>
          <w:sz w:val="24"/>
          <w:lang w:val="ru-RU"/>
        </w:rPr>
        <w:t xml:space="preserve"> </w:t>
      </w:r>
      <w:r w:rsidR="004E4BF7">
        <w:rPr>
          <w:sz w:val="24"/>
          <w:lang w:val="bg-BG"/>
        </w:rPr>
        <w:t xml:space="preserve">от </w:t>
      </w:r>
      <w:r w:rsidRPr="00B61914">
        <w:rPr>
          <w:sz w:val="24"/>
          <w:lang w:val="ru-RU"/>
        </w:rPr>
        <w:t>датата за подаване на</w:t>
      </w:r>
      <w:r w:rsidRPr="00B61914">
        <w:rPr>
          <w:spacing w:val="-3"/>
          <w:sz w:val="24"/>
          <w:lang w:val="ru-RU"/>
        </w:rPr>
        <w:t xml:space="preserve"> </w:t>
      </w:r>
      <w:r w:rsidRPr="00B61914">
        <w:rPr>
          <w:sz w:val="24"/>
          <w:lang w:val="ru-RU"/>
        </w:rPr>
        <w:t>офертите.</w:t>
      </w:r>
    </w:p>
    <w:p w:rsidR="0079568C" w:rsidRPr="00B61914" w:rsidRDefault="0079568C" w:rsidP="00816C2C">
      <w:pPr>
        <w:pStyle w:val="a5"/>
        <w:numPr>
          <w:ilvl w:val="1"/>
          <w:numId w:val="32"/>
        </w:numPr>
        <w:tabs>
          <w:tab w:val="left" w:pos="1451"/>
        </w:tabs>
        <w:spacing w:line="276" w:lineRule="auto"/>
        <w:ind w:left="284" w:right="-31" w:firstLine="708"/>
        <w:rPr>
          <w:sz w:val="24"/>
          <w:lang w:val="ru-RU"/>
        </w:rPr>
      </w:pPr>
      <w:r>
        <w:rPr>
          <w:sz w:val="24"/>
          <w:lang w:val="ru-RU"/>
        </w:rPr>
        <w:t>С подаване на офертата участни</w:t>
      </w:r>
      <w:r w:rsidR="004C071E">
        <w:rPr>
          <w:sz w:val="24"/>
          <w:lang w:val="ru-RU"/>
        </w:rPr>
        <w:t>ците</w:t>
      </w:r>
      <w:r>
        <w:rPr>
          <w:sz w:val="24"/>
          <w:lang w:val="ru-RU"/>
        </w:rPr>
        <w:t xml:space="preserve"> се съгласява с </w:t>
      </w:r>
      <w:r w:rsidR="004C071E">
        <w:rPr>
          <w:sz w:val="24"/>
          <w:lang w:val="ru-RU"/>
        </w:rPr>
        <w:t>всички условия на възложителя, в т.ч. с определения</w:t>
      </w:r>
      <w:r>
        <w:rPr>
          <w:sz w:val="24"/>
          <w:lang w:val="ru-RU"/>
        </w:rPr>
        <w:t xml:space="preserve"> срок на валидност на оферт</w:t>
      </w:r>
      <w:r w:rsidR="004C071E">
        <w:rPr>
          <w:sz w:val="24"/>
          <w:lang w:val="ru-RU"/>
        </w:rPr>
        <w:t>и</w:t>
      </w:r>
      <w:r>
        <w:rPr>
          <w:sz w:val="24"/>
          <w:lang w:val="ru-RU"/>
        </w:rPr>
        <w:t>т</w:t>
      </w:r>
      <w:r w:rsidR="004C071E">
        <w:rPr>
          <w:sz w:val="24"/>
          <w:lang w:val="ru-RU"/>
        </w:rPr>
        <w:t xml:space="preserve">е и с проекта на договор (чл. 96а, ал. 3 </w:t>
      </w:r>
      <w:proofErr w:type="gramStart"/>
      <w:r w:rsidR="004C071E">
        <w:rPr>
          <w:sz w:val="24"/>
          <w:lang w:val="ru-RU"/>
        </w:rPr>
        <w:t>от</w:t>
      </w:r>
      <w:proofErr w:type="gramEnd"/>
      <w:r w:rsidR="004C071E">
        <w:rPr>
          <w:sz w:val="24"/>
          <w:lang w:val="ru-RU"/>
        </w:rPr>
        <w:t xml:space="preserve"> ППЗОП)</w:t>
      </w:r>
      <w:r>
        <w:rPr>
          <w:sz w:val="24"/>
          <w:lang w:val="ru-RU"/>
        </w:rPr>
        <w:t>.</w:t>
      </w:r>
    </w:p>
    <w:p w:rsidR="005D762F" w:rsidRPr="00B61914" w:rsidRDefault="005D762F" w:rsidP="00816C2C">
      <w:pPr>
        <w:pStyle w:val="a5"/>
        <w:numPr>
          <w:ilvl w:val="1"/>
          <w:numId w:val="32"/>
        </w:numPr>
        <w:tabs>
          <w:tab w:val="left" w:pos="1542"/>
        </w:tabs>
        <w:spacing w:line="276" w:lineRule="auto"/>
        <w:ind w:left="284" w:right="-31" w:firstLine="708"/>
        <w:rPr>
          <w:sz w:val="24"/>
          <w:lang w:val="ru-RU"/>
        </w:rPr>
      </w:pPr>
      <w:r w:rsidRPr="00B61914">
        <w:rPr>
          <w:sz w:val="24"/>
          <w:lang w:val="ru-RU"/>
        </w:rPr>
        <w:t>При необходимост възложителят може да изисква от участниците да удължават срока на валидност на офертите си. Отказът да удължат офертите си, след изтичане на валидността им, ще доведе до отстраняване на</w:t>
      </w:r>
      <w:r w:rsidRPr="00B61914">
        <w:rPr>
          <w:spacing w:val="-10"/>
          <w:sz w:val="24"/>
          <w:lang w:val="ru-RU"/>
        </w:rPr>
        <w:t xml:space="preserve"> </w:t>
      </w:r>
      <w:r w:rsidRPr="00B61914">
        <w:rPr>
          <w:sz w:val="24"/>
          <w:lang w:val="ru-RU"/>
        </w:rPr>
        <w:t>участника.</w:t>
      </w:r>
    </w:p>
    <w:p w:rsidR="005D762F" w:rsidRPr="005D762F" w:rsidRDefault="005D762F" w:rsidP="00816C2C">
      <w:pPr>
        <w:pStyle w:val="a3"/>
        <w:spacing w:line="276" w:lineRule="auto"/>
        <w:ind w:left="284" w:right="-31"/>
        <w:jc w:val="both"/>
        <w:rPr>
          <w:lang w:val="bg-BG"/>
        </w:rPr>
      </w:pPr>
    </w:p>
    <w:p w:rsidR="005D762F" w:rsidRPr="00B61914" w:rsidRDefault="005D762F" w:rsidP="00816C2C">
      <w:pPr>
        <w:pStyle w:val="1"/>
        <w:spacing w:line="276" w:lineRule="auto"/>
        <w:ind w:left="284" w:right="-31"/>
        <w:jc w:val="both"/>
        <w:rPr>
          <w:lang w:val="ru-RU"/>
        </w:rPr>
      </w:pPr>
      <w:r w:rsidRPr="00B61914">
        <w:rPr>
          <w:lang w:val="ru-RU"/>
        </w:rPr>
        <w:t xml:space="preserve">ЧАСТ </w:t>
      </w:r>
      <w:r w:rsidRPr="005D762F">
        <w:t>XI</w:t>
      </w:r>
      <w:r w:rsidRPr="00B61914">
        <w:rPr>
          <w:lang w:val="ru-RU"/>
        </w:rPr>
        <w:t>.</w:t>
      </w:r>
      <w:r w:rsidRPr="005D762F">
        <w:rPr>
          <w:lang w:val="bg-BG"/>
        </w:rPr>
        <w:t xml:space="preserve"> </w:t>
      </w:r>
      <w:r w:rsidRPr="00B61914">
        <w:rPr>
          <w:lang w:val="ru-RU"/>
        </w:rPr>
        <w:t>ПРОЦЕДУРА ПО РАЗГЛЕЖДАНЕ, ОЦЕНЯВАНЕ И КЛАСИРАНЕ НА ОФЕРТИТЕ</w:t>
      </w:r>
    </w:p>
    <w:p w:rsidR="005D762F" w:rsidRDefault="005D762F" w:rsidP="00816C2C">
      <w:pPr>
        <w:pStyle w:val="a3"/>
        <w:spacing w:line="276" w:lineRule="auto"/>
        <w:ind w:left="284" w:right="-31"/>
        <w:jc w:val="both"/>
        <w:rPr>
          <w:lang w:val="ru-RU"/>
        </w:rPr>
      </w:pPr>
      <w:r w:rsidRPr="00B61914">
        <w:rPr>
          <w:lang w:val="ru-RU"/>
        </w:rPr>
        <w:t xml:space="preserve">След изтичане </w:t>
      </w:r>
      <w:proofErr w:type="gramStart"/>
      <w:r w:rsidRPr="00B61914">
        <w:rPr>
          <w:lang w:val="ru-RU"/>
        </w:rPr>
        <w:t>на</w:t>
      </w:r>
      <w:proofErr w:type="gramEnd"/>
      <w:r w:rsidRPr="00B61914">
        <w:rPr>
          <w:lang w:val="ru-RU"/>
        </w:rPr>
        <w:t xml:space="preserve"> срока за получаване на офертите възложителят назначава комисия за разглеждане и оценка на </w:t>
      </w:r>
      <w:r w:rsidR="004C071E">
        <w:rPr>
          <w:lang w:val="ru-RU"/>
        </w:rPr>
        <w:t xml:space="preserve">получените </w:t>
      </w:r>
      <w:r w:rsidRPr="00B61914">
        <w:rPr>
          <w:lang w:val="ru-RU"/>
        </w:rPr>
        <w:t>оферти. Комисията се състои от нечетен брой членове.</w:t>
      </w:r>
    </w:p>
    <w:p w:rsidR="004C071E" w:rsidRPr="00B61914" w:rsidRDefault="004C071E" w:rsidP="00816C2C">
      <w:pPr>
        <w:pStyle w:val="a3"/>
        <w:spacing w:line="276" w:lineRule="auto"/>
        <w:ind w:left="284" w:right="-31"/>
        <w:jc w:val="both"/>
        <w:rPr>
          <w:lang w:val="ru-RU"/>
        </w:rPr>
      </w:pPr>
      <w:r>
        <w:rPr>
          <w:lang w:val="ru-RU"/>
        </w:rPr>
        <w:t xml:space="preserve">Комисията отваря офертите по </w:t>
      </w:r>
      <w:proofErr w:type="gramStart"/>
      <w:r>
        <w:rPr>
          <w:lang w:val="ru-RU"/>
        </w:rPr>
        <w:t>реда на</w:t>
      </w:r>
      <w:proofErr w:type="gramEnd"/>
      <w:r>
        <w:rPr>
          <w:lang w:val="ru-RU"/>
        </w:rPr>
        <w:t xml:space="preserve"> тяхното постъпване и обявява ценовите предложение. </w:t>
      </w:r>
      <w:r w:rsidR="00D13606">
        <w:rPr>
          <w:lang w:val="ru-RU"/>
        </w:rPr>
        <w:t xml:space="preserve">При зивършване на тези действия, могат да </w:t>
      </w:r>
      <w:r w:rsidR="0095721F">
        <w:rPr>
          <w:lang w:val="ru-RU"/>
        </w:rPr>
        <w:t>присъстват представители на уча</w:t>
      </w:r>
      <w:r w:rsidR="00D13606">
        <w:rPr>
          <w:lang w:val="ru-RU"/>
        </w:rPr>
        <w:t>стнците.</w:t>
      </w:r>
    </w:p>
    <w:p w:rsidR="003B28EF" w:rsidRPr="001F2C57" w:rsidRDefault="003B28EF" w:rsidP="00816C2C">
      <w:pPr>
        <w:pStyle w:val="a3"/>
        <w:spacing w:line="276" w:lineRule="auto"/>
        <w:ind w:left="284" w:right="-31"/>
        <w:jc w:val="both"/>
        <w:rPr>
          <w:lang w:val="bg-BG"/>
        </w:rPr>
      </w:pPr>
      <w:r w:rsidRPr="00B61914">
        <w:rPr>
          <w:lang w:val="ru-RU"/>
        </w:rPr>
        <w:t>Назначената от възложителя комисия съставя протокол за разглеждането, оценката и класирането на офертите.</w:t>
      </w:r>
    </w:p>
    <w:p w:rsidR="005D762F" w:rsidRPr="00B61914" w:rsidRDefault="005D762F" w:rsidP="00816C2C">
      <w:pPr>
        <w:pStyle w:val="1"/>
        <w:spacing w:line="276" w:lineRule="auto"/>
        <w:ind w:left="284" w:right="-31"/>
        <w:jc w:val="both"/>
        <w:rPr>
          <w:lang w:val="ru-RU"/>
        </w:rPr>
      </w:pPr>
    </w:p>
    <w:p w:rsidR="00595F5B" w:rsidRPr="00B61914" w:rsidRDefault="00595F5B" w:rsidP="00816C2C">
      <w:pPr>
        <w:pStyle w:val="1"/>
        <w:spacing w:line="276" w:lineRule="auto"/>
        <w:ind w:left="284" w:right="-31"/>
        <w:jc w:val="both"/>
        <w:rPr>
          <w:lang w:val="ru-RU"/>
        </w:rPr>
      </w:pPr>
      <w:r w:rsidRPr="00B61914">
        <w:rPr>
          <w:lang w:val="ru-RU"/>
        </w:rPr>
        <w:t xml:space="preserve">ЧАСТ </w:t>
      </w:r>
      <w:r w:rsidRPr="005D762F">
        <w:t>XI</w:t>
      </w:r>
      <w:r>
        <w:t>I</w:t>
      </w:r>
      <w:r w:rsidRPr="00B61914">
        <w:rPr>
          <w:lang w:val="ru-RU"/>
        </w:rPr>
        <w:t>.</w:t>
      </w:r>
      <w:r>
        <w:rPr>
          <w:lang w:val="bg-BG"/>
        </w:rPr>
        <w:t xml:space="preserve"> </w:t>
      </w:r>
      <w:r w:rsidRPr="00B61914">
        <w:rPr>
          <w:lang w:val="ru-RU"/>
        </w:rPr>
        <w:t>ОПРЕДЕЛЯНЕ НА ИЗПЪЛНИТЕЛ НА ОБЩЕСТВЕНАТА ПОРЪЧКА</w:t>
      </w:r>
    </w:p>
    <w:p w:rsidR="00595F5B" w:rsidRPr="00B61914" w:rsidRDefault="004F6C7C" w:rsidP="00816C2C">
      <w:pPr>
        <w:pStyle w:val="a3"/>
        <w:spacing w:line="276" w:lineRule="auto"/>
        <w:ind w:left="284" w:right="-31"/>
        <w:jc w:val="both"/>
        <w:rPr>
          <w:lang w:val="ru-RU"/>
        </w:rPr>
      </w:pPr>
      <w:r>
        <w:rPr>
          <w:lang w:val="ru-RU"/>
        </w:rPr>
        <w:t>Възложителя</w:t>
      </w:r>
      <w:r w:rsidR="00566F37" w:rsidRPr="00D219C3">
        <w:rPr>
          <w:lang w:val="bg-BG"/>
        </w:rPr>
        <w:t xml:space="preserve"> утвърждава </w:t>
      </w:r>
      <w:r w:rsidR="00566F37" w:rsidRPr="00B61914">
        <w:rPr>
          <w:lang w:val="ru-RU"/>
        </w:rPr>
        <w:t>протокола за определяне на изпълнител или за прекратяване на про</w:t>
      </w:r>
      <w:r>
        <w:rPr>
          <w:lang w:val="ru-RU"/>
        </w:rPr>
        <w:t>ръчката</w:t>
      </w:r>
      <w:r w:rsidR="0095721F">
        <w:rPr>
          <w:lang w:val="ru-RU"/>
        </w:rPr>
        <w:t xml:space="preserve">, след което в един и същи ден го изпращая на участниците и се публикува </w:t>
      </w:r>
      <w:proofErr w:type="gramStart"/>
      <w:r w:rsidR="0095721F">
        <w:rPr>
          <w:lang w:val="ru-RU"/>
        </w:rPr>
        <w:t>в</w:t>
      </w:r>
      <w:proofErr w:type="gramEnd"/>
      <w:r w:rsidR="0095721F">
        <w:rPr>
          <w:lang w:val="ru-RU"/>
        </w:rPr>
        <w:t xml:space="preserve"> профила на купувача</w:t>
      </w:r>
      <w:r w:rsidR="00595F5B" w:rsidRPr="00B61914">
        <w:rPr>
          <w:lang w:val="ru-RU"/>
        </w:rPr>
        <w:t>.</w:t>
      </w:r>
    </w:p>
    <w:p w:rsidR="007B0928" w:rsidRDefault="007B0928" w:rsidP="00816C2C">
      <w:pPr>
        <w:widowControl/>
        <w:autoSpaceDE/>
        <w:autoSpaceDN/>
        <w:spacing w:line="276" w:lineRule="auto"/>
        <w:ind w:left="284" w:right="-31"/>
        <w:rPr>
          <w:sz w:val="24"/>
          <w:szCs w:val="24"/>
          <w:lang w:val="bg-BG"/>
        </w:rPr>
      </w:pPr>
    </w:p>
    <w:p w:rsidR="00595F5B" w:rsidRPr="00B61914" w:rsidRDefault="00595F5B" w:rsidP="00816C2C">
      <w:pPr>
        <w:pStyle w:val="a3"/>
        <w:spacing w:line="276" w:lineRule="auto"/>
        <w:ind w:left="284" w:right="-31"/>
        <w:jc w:val="both"/>
        <w:rPr>
          <w:b/>
          <w:lang w:val="ru-RU"/>
        </w:rPr>
      </w:pPr>
      <w:r w:rsidRPr="00B61914">
        <w:rPr>
          <w:b/>
          <w:lang w:val="ru-RU"/>
        </w:rPr>
        <w:t>РАЗДЕЛ ХІ</w:t>
      </w:r>
      <w:r>
        <w:rPr>
          <w:b/>
        </w:rPr>
        <w:t>I</w:t>
      </w:r>
      <w:r w:rsidRPr="00B61914">
        <w:rPr>
          <w:b/>
          <w:lang w:val="ru-RU"/>
        </w:rPr>
        <w:t>. ДОГОВОР ЗА ВЪЗЛАГАНЕ НА ОБЩЕСТВЕНАТА ПОРЪЧКА</w:t>
      </w:r>
    </w:p>
    <w:p w:rsidR="00EF50C7" w:rsidRPr="00B61914" w:rsidRDefault="00595F5B" w:rsidP="00EF50C7">
      <w:pPr>
        <w:pStyle w:val="a3"/>
        <w:spacing w:line="276" w:lineRule="auto"/>
        <w:ind w:left="284" w:right="-31"/>
        <w:jc w:val="both"/>
        <w:rPr>
          <w:lang w:val="ru-RU"/>
        </w:rPr>
      </w:pPr>
      <w:r w:rsidRPr="00B61914">
        <w:rPr>
          <w:lang w:val="ru-RU"/>
        </w:rPr>
        <w:t>Възложителят сключва договор за обществена поръчка с участника, определен за изпълнител</w:t>
      </w:r>
      <w:r w:rsidR="0095721F">
        <w:rPr>
          <w:lang w:val="ru-RU"/>
        </w:rPr>
        <w:t xml:space="preserve"> в 30 дневен срок от датата за определяне </w:t>
      </w:r>
      <w:proofErr w:type="gramStart"/>
      <w:r w:rsidR="0095721F">
        <w:rPr>
          <w:lang w:val="ru-RU"/>
        </w:rPr>
        <w:t>на</w:t>
      </w:r>
      <w:proofErr w:type="gramEnd"/>
      <w:r w:rsidR="0095721F">
        <w:rPr>
          <w:lang w:val="ru-RU"/>
        </w:rPr>
        <w:t xml:space="preserve"> изпълнителя</w:t>
      </w:r>
      <w:r w:rsidRPr="00B61914">
        <w:rPr>
          <w:lang w:val="ru-RU"/>
        </w:rPr>
        <w:t xml:space="preserve">. </w:t>
      </w:r>
      <w:r w:rsidR="00EF50C7" w:rsidRPr="00B61914">
        <w:rPr>
          <w:lang w:val="ru-RU"/>
        </w:rPr>
        <w:t xml:space="preserve">Договорът за обществена поръчка трябва да съответства на приложения в документацията проект, допълнен с всички предложения от офертата на участника, въз основа на които е определен </w:t>
      </w:r>
      <w:proofErr w:type="gramStart"/>
      <w:r w:rsidR="00EF50C7" w:rsidRPr="00B61914">
        <w:rPr>
          <w:lang w:val="ru-RU"/>
        </w:rPr>
        <w:t>за</w:t>
      </w:r>
      <w:proofErr w:type="gramEnd"/>
      <w:r w:rsidR="00EF50C7" w:rsidRPr="00B61914">
        <w:rPr>
          <w:lang w:val="ru-RU"/>
        </w:rPr>
        <w:t xml:space="preserve"> изпълнител. </w:t>
      </w:r>
      <w:r w:rsidR="00EF50C7" w:rsidRPr="00B61914">
        <w:rPr>
          <w:lang w:val="ru-RU"/>
        </w:rPr>
        <w:lastRenderedPageBreak/>
        <w:t>Промени в проекта на договора се допускат</w:t>
      </w:r>
      <w:r w:rsidR="00EF50C7">
        <w:rPr>
          <w:lang w:val="ru-RU"/>
        </w:rPr>
        <w:t xml:space="preserve"> </w:t>
      </w:r>
      <w:r w:rsidR="00EF50C7" w:rsidRPr="00B61914">
        <w:rPr>
          <w:lang w:val="ru-RU"/>
        </w:rPr>
        <w:t>по изключение, когато е изпълнено условието по чл. 116, ал. 1, т. 5 от ЗОП и са</w:t>
      </w:r>
      <w:r w:rsidR="00EF50C7">
        <w:rPr>
          <w:lang w:val="bg-BG"/>
        </w:rPr>
        <w:t xml:space="preserve"> </w:t>
      </w:r>
      <w:r w:rsidR="00EF50C7" w:rsidRPr="00B61914">
        <w:rPr>
          <w:lang w:val="ru-RU"/>
        </w:rPr>
        <w:t xml:space="preserve">наложени от обстоятелства, настъпили по време или след провеждане </w:t>
      </w:r>
      <w:proofErr w:type="gramStart"/>
      <w:r w:rsidR="00EF50C7" w:rsidRPr="00B61914">
        <w:rPr>
          <w:lang w:val="ru-RU"/>
        </w:rPr>
        <w:t>на</w:t>
      </w:r>
      <w:proofErr w:type="gramEnd"/>
      <w:r w:rsidR="00EF50C7" w:rsidRPr="00B61914">
        <w:rPr>
          <w:lang w:val="ru-RU"/>
        </w:rPr>
        <w:t xml:space="preserve"> процедурата.</w:t>
      </w:r>
    </w:p>
    <w:p w:rsidR="004F6C7C" w:rsidRDefault="00EF50C7" w:rsidP="00EF50C7">
      <w:pPr>
        <w:pStyle w:val="a3"/>
        <w:spacing w:line="276" w:lineRule="auto"/>
        <w:ind w:left="284" w:right="-31"/>
        <w:jc w:val="both"/>
        <w:rPr>
          <w:lang w:val="ru-RU"/>
        </w:rPr>
      </w:pPr>
      <w:r w:rsidRPr="00B61914">
        <w:rPr>
          <w:lang w:val="ru-RU"/>
        </w:rPr>
        <w:t>Изменение на сключен договор за обществена поръчка се допуска по изключение, съгласно прило</w:t>
      </w:r>
      <w:r>
        <w:rPr>
          <w:lang w:val="ru-RU"/>
        </w:rPr>
        <w:t>жимите хипотези по чл. 116 ЗОП.</w:t>
      </w:r>
    </w:p>
    <w:p w:rsidR="00595F5B" w:rsidRPr="00B61914" w:rsidRDefault="00595F5B" w:rsidP="00816C2C">
      <w:pPr>
        <w:pStyle w:val="a3"/>
        <w:spacing w:line="276" w:lineRule="auto"/>
        <w:ind w:left="284" w:right="-31"/>
        <w:jc w:val="both"/>
        <w:rPr>
          <w:lang w:val="ru-RU"/>
        </w:rPr>
      </w:pPr>
      <w:r w:rsidRPr="00B61914">
        <w:rPr>
          <w:lang w:val="ru-RU"/>
        </w:rPr>
        <w:t>Преди сключването на договор за обществена поръчка, възложителят изисква от участника, определен за изпълнител, да предостави актуални документи, удостоверяващи липсата на основанията за отстраняване от процедурата, както и съответствието с поставените критерии за подбор. Документите се представят и за подизпълнителите и третите лица, ако има такива.</w:t>
      </w:r>
    </w:p>
    <w:p w:rsidR="00595F5B" w:rsidRPr="00B61914" w:rsidRDefault="00595F5B" w:rsidP="00816C2C">
      <w:pPr>
        <w:pStyle w:val="a3"/>
        <w:spacing w:line="276" w:lineRule="auto"/>
        <w:ind w:left="284" w:right="-31"/>
        <w:jc w:val="both"/>
        <w:rPr>
          <w:lang w:val="ru-RU"/>
        </w:rPr>
      </w:pPr>
      <w:r w:rsidRPr="00B61914">
        <w:rPr>
          <w:lang w:val="ru-RU"/>
        </w:rPr>
        <w:t xml:space="preserve">І. За доказване на липсата на основания за отстраняване участника, </w:t>
      </w:r>
      <w:proofErr w:type="gramStart"/>
      <w:r w:rsidRPr="00B61914">
        <w:rPr>
          <w:lang w:val="ru-RU"/>
        </w:rPr>
        <w:t>избран</w:t>
      </w:r>
      <w:proofErr w:type="gramEnd"/>
      <w:r w:rsidRPr="00B61914">
        <w:rPr>
          <w:lang w:val="ru-RU"/>
        </w:rPr>
        <w:t xml:space="preserve"> за изпълнител е длъжен да представи:</w:t>
      </w:r>
    </w:p>
    <w:p w:rsidR="00595F5B" w:rsidRDefault="00595F5B" w:rsidP="00816C2C">
      <w:pPr>
        <w:pStyle w:val="a5"/>
        <w:numPr>
          <w:ilvl w:val="0"/>
          <w:numId w:val="35"/>
        </w:numPr>
        <w:tabs>
          <w:tab w:val="left" w:pos="796"/>
        </w:tabs>
        <w:spacing w:line="276" w:lineRule="auto"/>
        <w:ind w:left="284" w:right="-31" w:firstLine="0"/>
        <w:rPr>
          <w:lang w:val="bg-BG"/>
        </w:rPr>
      </w:pPr>
      <w:r w:rsidRPr="00B61914">
        <w:rPr>
          <w:sz w:val="24"/>
          <w:lang w:val="ru-RU"/>
        </w:rPr>
        <w:t xml:space="preserve">за обстоятелствата по чл. 54, </w:t>
      </w:r>
      <w:proofErr w:type="gramStart"/>
      <w:r w:rsidRPr="00B61914">
        <w:rPr>
          <w:sz w:val="24"/>
          <w:lang w:val="ru-RU"/>
        </w:rPr>
        <w:t>ал</w:t>
      </w:r>
      <w:proofErr w:type="gramEnd"/>
      <w:r w:rsidRPr="00B61914">
        <w:rPr>
          <w:sz w:val="24"/>
          <w:lang w:val="ru-RU"/>
        </w:rPr>
        <w:t>. 1, т. 1 ЗОП – свидетелство за</w:t>
      </w:r>
      <w:r w:rsidRPr="00B61914">
        <w:rPr>
          <w:spacing w:val="-10"/>
          <w:sz w:val="24"/>
          <w:lang w:val="ru-RU"/>
        </w:rPr>
        <w:t xml:space="preserve"> </w:t>
      </w:r>
      <w:r w:rsidRPr="00B61914">
        <w:rPr>
          <w:sz w:val="24"/>
          <w:lang w:val="ru-RU"/>
        </w:rPr>
        <w:t>съдимост</w:t>
      </w:r>
      <w:r>
        <w:rPr>
          <w:lang w:val="bg-BG"/>
        </w:rPr>
        <w:t>;</w:t>
      </w:r>
    </w:p>
    <w:p w:rsidR="00595F5B" w:rsidRPr="00B61914" w:rsidRDefault="00595F5B" w:rsidP="00816C2C">
      <w:pPr>
        <w:pStyle w:val="a5"/>
        <w:numPr>
          <w:ilvl w:val="0"/>
          <w:numId w:val="35"/>
        </w:numPr>
        <w:tabs>
          <w:tab w:val="left" w:pos="786"/>
        </w:tabs>
        <w:spacing w:line="276" w:lineRule="auto"/>
        <w:ind w:left="284" w:right="-31" w:firstLine="0"/>
        <w:rPr>
          <w:sz w:val="24"/>
          <w:lang w:val="ru-RU"/>
        </w:rPr>
      </w:pPr>
      <w:r w:rsidRPr="00B61914">
        <w:rPr>
          <w:sz w:val="24"/>
          <w:lang w:val="ru-RU"/>
        </w:rPr>
        <w:t xml:space="preserve">за обстоятелството по чл. 54, </w:t>
      </w:r>
      <w:proofErr w:type="gramStart"/>
      <w:r w:rsidRPr="00B61914">
        <w:rPr>
          <w:sz w:val="24"/>
          <w:lang w:val="ru-RU"/>
        </w:rPr>
        <w:t>ал</w:t>
      </w:r>
      <w:proofErr w:type="gramEnd"/>
      <w:r w:rsidRPr="00B61914">
        <w:rPr>
          <w:sz w:val="24"/>
          <w:lang w:val="ru-RU"/>
        </w:rPr>
        <w:t>. 1, т. 3 ЗОП – удостоверение от органите по приходите и удостоверение от общината по седалището на</w:t>
      </w:r>
      <w:r w:rsidRPr="00B61914">
        <w:rPr>
          <w:spacing w:val="-4"/>
          <w:sz w:val="24"/>
          <w:lang w:val="ru-RU"/>
        </w:rPr>
        <w:t xml:space="preserve"> </w:t>
      </w:r>
      <w:r w:rsidRPr="00B61914">
        <w:rPr>
          <w:sz w:val="24"/>
          <w:lang w:val="ru-RU"/>
        </w:rPr>
        <w:t>изпълнителя;</w:t>
      </w:r>
    </w:p>
    <w:p w:rsidR="00595F5B" w:rsidRPr="00B61914" w:rsidRDefault="00595F5B" w:rsidP="00816C2C">
      <w:pPr>
        <w:pStyle w:val="a5"/>
        <w:numPr>
          <w:ilvl w:val="0"/>
          <w:numId w:val="35"/>
        </w:numPr>
        <w:tabs>
          <w:tab w:val="left" w:pos="796"/>
        </w:tabs>
        <w:spacing w:line="276" w:lineRule="auto"/>
        <w:ind w:left="284" w:right="-31" w:firstLine="0"/>
        <w:rPr>
          <w:sz w:val="24"/>
          <w:lang w:val="ru-RU"/>
        </w:rPr>
      </w:pPr>
      <w:r w:rsidRPr="00B61914">
        <w:rPr>
          <w:sz w:val="24"/>
          <w:lang w:val="ru-RU"/>
        </w:rPr>
        <w:t>за обстоятелството по чл. 54, ал. 1, т. 6 ЗО</w:t>
      </w:r>
      <w:proofErr w:type="gramStart"/>
      <w:r w:rsidRPr="00B61914">
        <w:rPr>
          <w:sz w:val="24"/>
          <w:lang w:val="ru-RU"/>
        </w:rPr>
        <w:t>П–</w:t>
      </w:r>
      <w:proofErr w:type="gramEnd"/>
      <w:r w:rsidRPr="00B61914">
        <w:rPr>
          <w:sz w:val="24"/>
          <w:lang w:val="ru-RU"/>
        </w:rPr>
        <w:t xml:space="preserve"> удостоверение от органите на Изпълнителна агенция "Главна инспекция по труда". В случай че в удостоверението се съдържа информация за влязло </w:t>
      </w:r>
      <w:proofErr w:type="gramStart"/>
      <w:r w:rsidRPr="00B61914">
        <w:rPr>
          <w:sz w:val="24"/>
          <w:lang w:val="ru-RU"/>
        </w:rPr>
        <w:t>в</w:t>
      </w:r>
      <w:proofErr w:type="gramEnd"/>
      <w:r w:rsidRPr="00B61914">
        <w:rPr>
          <w:sz w:val="24"/>
          <w:lang w:val="ru-RU"/>
        </w:rPr>
        <w:t xml:space="preserve"> </w:t>
      </w:r>
      <w:proofErr w:type="gramStart"/>
      <w:r w:rsidRPr="00B61914">
        <w:rPr>
          <w:sz w:val="24"/>
          <w:lang w:val="ru-RU"/>
        </w:rPr>
        <w:t>сила</w:t>
      </w:r>
      <w:proofErr w:type="gramEnd"/>
      <w:r w:rsidRPr="00B61914">
        <w:rPr>
          <w:sz w:val="24"/>
          <w:lang w:val="ru-RU"/>
        </w:rPr>
        <w:t xml:space="preserve"> наказателно постановление или съдебно решение за нарушение по чл. 54, ал. 1, т. 6 ЗОП, участникът представя декларация, че нарушението не е извършено при изпълнение на договор за обществена</w:t>
      </w:r>
      <w:r w:rsidRPr="00B61914">
        <w:rPr>
          <w:spacing w:val="-21"/>
          <w:sz w:val="24"/>
          <w:lang w:val="ru-RU"/>
        </w:rPr>
        <w:t xml:space="preserve"> </w:t>
      </w:r>
      <w:r w:rsidRPr="00B61914">
        <w:rPr>
          <w:sz w:val="24"/>
          <w:lang w:val="ru-RU"/>
        </w:rPr>
        <w:t>поръчка.</w:t>
      </w:r>
    </w:p>
    <w:p w:rsidR="00595F5B" w:rsidRPr="00B61914" w:rsidRDefault="00595F5B" w:rsidP="00816C2C">
      <w:pPr>
        <w:pStyle w:val="a5"/>
        <w:numPr>
          <w:ilvl w:val="0"/>
          <w:numId w:val="35"/>
        </w:numPr>
        <w:tabs>
          <w:tab w:val="left" w:pos="731"/>
        </w:tabs>
        <w:spacing w:line="276" w:lineRule="auto"/>
        <w:ind w:left="284" w:right="-31" w:firstLine="0"/>
        <w:rPr>
          <w:sz w:val="24"/>
          <w:lang w:val="ru-RU"/>
        </w:rPr>
      </w:pPr>
      <w:r w:rsidRPr="00B61914">
        <w:rPr>
          <w:sz w:val="24"/>
          <w:lang w:val="ru-RU"/>
        </w:rPr>
        <w:t>за обстоятелствата по чл. 55, ал. 1, т. 1 ЗО</w:t>
      </w:r>
      <w:proofErr w:type="gramStart"/>
      <w:r w:rsidRPr="00B61914">
        <w:rPr>
          <w:sz w:val="24"/>
          <w:lang w:val="ru-RU"/>
        </w:rPr>
        <w:t>П–</w:t>
      </w:r>
      <w:proofErr w:type="gramEnd"/>
      <w:r w:rsidRPr="00B61914">
        <w:rPr>
          <w:sz w:val="24"/>
          <w:lang w:val="ru-RU"/>
        </w:rPr>
        <w:t xml:space="preserve"> удостоверение, издадено от Агенцията по</w:t>
      </w:r>
      <w:r w:rsidRPr="00B61914">
        <w:rPr>
          <w:spacing w:val="-1"/>
          <w:sz w:val="24"/>
          <w:lang w:val="ru-RU"/>
        </w:rPr>
        <w:t xml:space="preserve"> </w:t>
      </w:r>
      <w:r w:rsidRPr="00B61914">
        <w:rPr>
          <w:sz w:val="24"/>
          <w:lang w:val="ru-RU"/>
        </w:rPr>
        <w:t>вписванията.</w:t>
      </w:r>
    </w:p>
    <w:p w:rsidR="00595F5B" w:rsidRPr="00B61914" w:rsidRDefault="00595F5B" w:rsidP="00816C2C">
      <w:pPr>
        <w:pStyle w:val="a3"/>
        <w:spacing w:line="276" w:lineRule="auto"/>
        <w:ind w:left="284" w:right="-31"/>
        <w:jc w:val="both"/>
        <w:rPr>
          <w:lang w:val="ru-RU"/>
        </w:rPr>
      </w:pPr>
      <w:r w:rsidRPr="00B61914">
        <w:rPr>
          <w:lang w:val="ru-RU"/>
        </w:rPr>
        <w:t>Документите се представя в оригинал или заверено от участника копие. Документите се представят за всеки член на обединението, както и за всеки от подизпълнителите и третите лица, ако такива ще се използват.</w:t>
      </w:r>
    </w:p>
    <w:p w:rsidR="00595F5B" w:rsidRPr="00B61914" w:rsidRDefault="00595F5B" w:rsidP="00816C2C">
      <w:pPr>
        <w:pStyle w:val="a3"/>
        <w:spacing w:line="276" w:lineRule="auto"/>
        <w:ind w:left="284" w:right="-31"/>
        <w:jc w:val="both"/>
        <w:rPr>
          <w:lang w:val="ru-RU"/>
        </w:rPr>
      </w:pPr>
      <w:r w:rsidRPr="00B61914">
        <w:rPr>
          <w:lang w:val="ru-RU"/>
        </w:rPr>
        <w:t xml:space="preserve">Когато участникът, избран за изпълнител, е чуждестранно лице, той представя съответния документ, издаден </w:t>
      </w:r>
      <w:proofErr w:type="gramStart"/>
      <w:r w:rsidRPr="00B61914">
        <w:rPr>
          <w:lang w:val="ru-RU"/>
        </w:rPr>
        <w:t>от</w:t>
      </w:r>
      <w:proofErr w:type="gramEnd"/>
      <w:r w:rsidRPr="00B61914">
        <w:rPr>
          <w:lang w:val="ru-RU"/>
        </w:rPr>
        <w:t xml:space="preserve"> компетентен орган, съгласно законодателството на държавата, в която участникът е установен.</w:t>
      </w:r>
    </w:p>
    <w:p w:rsidR="00595F5B" w:rsidRPr="00B61914" w:rsidRDefault="00595F5B" w:rsidP="00816C2C">
      <w:pPr>
        <w:pStyle w:val="a3"/>
        <w:spacing w:line="276" w:lineRule="auto"/>
        <w:ind w:left="284" w:right="-31"/>
        <w:jc w:val="both"/>
        <w:rPr>
          <w:lang w:val="ru-RU"/>
        </w:rPr>
      </w:pPr>
      <w:r w:rsidRPr="00B61914">
        <w:rPr>
          <w:lang w:val="ru-RU"/>
        </w:rPr>
        <w:t>В случаите, когато избраният за изпълнител, е чуждестранно лице и в съответната държава не се издават документи за посочените обстоятелства или когато документите не включват всички обстоятелства, участникът представя декларация, ако такава декларация има правно значение, съгласно законодателството на съответната държава.</w:t>
      </w:r>
    </w:p>
    <w:p w:rsidR="00595F5B" w:rsidRDefault="00595F5B" w:rsidP="00816C2C">
      <w:pPr>
        <w:pStyle w:val="a3"/>
        <w:spacing w:line="276" w:lineRule="auto"/>
        <w:ind w:left="284" w:right="-31"/>
        <w:jc w:val="both"/>
        <w:rPr>
          <w:lang w:val="bg-BG"/>
        </w:rPr>
      </w:pPr>
      <w:r w:rsidRPr="00B61914">
        <w:rPr>
          <w:lang w:val="ru-RU"/>
        </w:rPr>
        <w:t xml:space="preserve">В случай, че декларацията няма правно значение, участникът представя официално заявление, направено </w:t>
      </w:r>
      <w:proofErr w:type="gramStart"/>
      <w:r w:rsidRPr="00B61914">
        <w:rPr>
          <w:lang w:val="ru-RU"/>
        </w:rPr>
        <w:t>пред</w:t>
      </w:r>
      <w:proofErr w:type="gramEnd"/>
      <w:r w:rsidRPr="00B61914">
        <w:rPr>
          <w:lang w:val="ru-RU"/>
        </w:rPr>
        <w:t xml:space="preserve"> компетентен орган в съответната държава.</w:t>
      </w:r>
    </w:p>
    <w:p w:rsidR="00B95E33" w:rsidRPr="00204F83" w:rsidRDefault="001F4520" w:rsidP="00816C2C">
      <w:pPr>
        <w:pStyle w:val="a3"/>
        <w:spacing w:line="276" w:lineRule="auto"/>
        <w:ind w:left="284" w:right="-31"/>
        <w:jc w:val="both"/>
        <w:rPr>
          <w:lang w:val="bg-BG"/>
        </w:rPr>
      </w:pPr>
      <w:r w:rsidRPr="00B61914">
        <w:rPr>
          <w:lang w:val="ru-RU"/>
        </w:rPr>
        <w:t xml:space="preserve">Възложителят не изисква представянето на документите, посочени по-горе, когато обстоятелствата в тях са достъпни чрез публичен безплатен регистър или информацията или достъпът до нея се предоставя от компетентния орган на възложителя </w:t>
      </w:r>
      <w:proofErr w:type="gramStart"/>
      <w:r w:rsidRPr="00B61914">
        <w:rPr>
          <w:lang w:val="ru-RU"/>
        </w:rPr>
        <w:t>по</w:t>
      </w:r>
      <w:proofErr w:type="gramEnd"/>
      <w:r w:rsidRPr="00B61914">
        <w:rPr>
          <w:lang w:val="ru-RU"/>
        </w:rPr>
        <w:t xml:space="preserve"> служебен</w:t>
      </w:r>
      <w:r w:rsidRPr="00B61914">
        <w:rPr>
          <w:spacing w:val="-4"/>
          <w:lang w:val="ru-RU"/>
        </w:rPr>
        <w:t xml:space="preserve"> </w:t>
      </w:r>
      <w:r w:rsidRPr="00B61914">
        <w:rPr>
          <w:lang w:val="ru-RU"/>
        </w:rPr>
        <w:t>път.</w:t>
      </w:r>
    </w:p>
    <w:p w:rsidR="00595F5B" w:rsidRPr="00B61914" w:rsidRDefault="00595F5B" w:rsidP="00816C2C">
      <w:pPr>
        <w:pStyle w:val="a3"/>
        <w:spacing w:line="276" w:lineRule="auto"/>
        <w:ind w:left="284" w:right="-31"/>
        <w:jc w:val="both"/>
        <w:rPr>
          <w:lang w:val="ru-RU"/>
        </w:rPr>
      </w:pPr>
      <w:proofErr w:type="gramStart"/>
      <w:r w:rsidRPr="00B61914">
        <w:rPr>
          <w:lang w:val="ru-RU"/>
        </w:rPr>
        <w:t>ІІ. Когато определеният изпълнител е неперсонифицирано обединение на физически и/или юридически лица и с оглед обстоятелството, че възложителят не е предвидил в обявлението изискване за създаване на юридическо лице, договорът за обществена поръчка се сключва, след като изпълнителят представи пред възложителя заверено</w:t>
      </w:r>
      <w:r>
        <w:rPr>
          <w:lang w:val="bg-BG"/>
        </w:rPr>
        <w:t xml:space="preserve"> </w:t>
      </w:r>
      <w:r w:rsidRPr="00B61914">
        <w:rPr>
          <w:lang w:val="ru-RU"/>
        </w:rPr>
        <w:t xml:space="preserve">копие от удостоверение за данъчна регистрация и регистрация по БУЛСТАТ или еквивалентни документи, съгласно </w:t>
      </w:r>
      <w:r w:rsidRPr="00B61914">
        <w:rPr>
          <w:lang w:val="ru-RU"/>
        </w:rPr>
        <w:lastRenderedPageBreak/>
        <w:t>законодателството на държавата, в</w:t>
      </w:r>
      <w:proofErr w:type="gramEnd"/>
      <w:r w:rsidRPr="00B61914">
        <w:rPr>
          <w:lang w:val="ru-RU"/>
        </w:rPr>
        <w:t xml:space="preserve"> която обединението е установено.</w:t>
      </w:r>
    </w:p>
    <w:p w:rsidR="00595F5B" w:rsidRPr="00B61914" w:rsidRDefault="00595F5B" w:rsidP="00816C2C">
      <w:pPr>
        <w:pStyle w:val="a3"/>
        <w:spacing w:line="276" w:lineRule="auto"/>
        <w:ind w:left="284" w:right="-31"/>
        <w:jc w:val="both"/>
        <w:rPr>
          <w:lang w:val="ru-RU"/>
        </w:rPr>
      </w:pPr>
      <w:r w:rsidRPr="00B61914">
        <w:rPr>
          <w:lang w:val="ru-RU"/>
        </w:rPr>
        <w:t xml:space="preserve">ІІІ. При подписване на договора за обществена поръчка участникът, </w:t>
      </w:r>
      <w:proofErr w:type="gramStart"/>
      <w:r w:rsidRPr="00B61914">
        <w:rPr>
          <w:lang w:val="ru-RU"/>
        </w:rPr>
        <w:t>определен</w:t>
      </w:r>
      <w:proofErr w:type="gramEnd"/>
      <w:r w:rsidRPr="00B61914">
        <w:rPr>
          <w:lang w:val="ru-RU"/>
        </w:rPr>
        <w:t xml:space="preserve"> за изпълнител, е длъжен да представи и:</w:t>
      </w:r>
    </w:p>
    <w:p w:rsidR="00D513C4" w:rsidRPr="00D4504A" w:rsidRDefault="00D513C4" w:rsidP="00D513C4">
      <w:pPr>
        <w:pStyle w:val="a3"/>
        <w:numPr>
          <w:ilvl w:val="0"/>
          <w:numId w:val="47"/>
        </w:numPr>
        <w:tabs>
          <w:tab w:val="left" w:pos="1134"/>
        </w:tabs>
        <w:spacing w:line="276" w:lineRule="auto"/>
        <w:ind w:left="284" w:right="-31" w:firstLine="567"/>
        <w:jc w:val="both"/>
        <w:rPr>
          <w:lang w:val="ru-RU"/>
        </w:rPr>
      </w:pPr>
      <w:r w:rsidRPr="00D4504A">
        <w:rPr>
          <w:lang w:val="ru-RU"/>
        </w:rPr>
        <w:t xml:space="preserve">Гаранцията, която да обезпечи изпълнението на договора е в размер на </w:t>
      </w:r>
      <w:r w:rsidRPr="00303CA7">
        <w:rPr>
          <w:b/>
          <w:lang w:val="bg-BG"/>
        </w:rPr>
        <w:t>3</w:t>
      </w:r>
      <w:r w:rsidRPr="00D4504A">
        <w:rPr>
          <w:b/>
          <w:lang w:val="ru-RU"/>
        </w:rPr>
        <w:t xml:space="preserve"> % (</w:t>
      </w:r>
      <w:r>
        <w:rPr>
          <w:b/>
          <w:lang w:val="bg-BG"/>
        </w:rPr>
        <w:t>три</w:t>
      </w:r>
      <w:r w:rsidRPr="00D4504A">
        <w:rPr>
          <w:b/>
          <w:lang w:val="ru-RU"/>
        </w:rPr>
        <w:t xml:space="preserve"> </w:t>
      </w:r>
      <w:r>
        <w:rPr>
          <w:b/>
          <w:lang w:val="bg-BG"/>
        </w:rPr>
        <w:t xml:space="preserve"> на сто</w:t>
      </w:r>
      <w:r w:rsidRPr="00D4504A">
        <w:rPr>
          <w:b/>
          <w:lang w:val="ru-RU"/>
        </w:rPr>
        <w:t xml:space="preserve">) </w:t>
      </w:r>
      <w:r w:rsidRPr="00D4504A">
        <w:rPr>
          <w:lang w:val="ru-RU"/>
        </w:rPr>
        <w:t>от неговата стойност без ДДС.</w:t>
      </w:r>
    </w:p>
    <w:p w:rsidR="00D513C4" w:rsidRPr="00D4504A" w:rsidRDefault="00D513C4" w:rsidP="00D513C4">
      <w:pPr>
        <w:pStyle w:val="a3"/>
        <w:spacing w:line="276" w:lineRule="auto"/>
        <w:ind w:left="284" w:right="-31" w:firstLine="567"/>
        <w:jc w:val="both"/>
        <w:rPr>
          <w:lang w:val="ru-RU"/>
        </w:rPr>
      </w:pPr>
      <w:r w:rsidRPr="00D4504A">
        <w:rPr>
          <w:lang w:val="ru-RU"/>
        </w:rPr>
        <w:t>Гаранцията, която да обезпечи изпълнението на договора се представя в една от следните форми:</w:t>
      </w:r>
    </w:p>
    <w:p w:rsidR="00D513C4" w:rsidRPr="0032012C" w:rsidRDefault="00D513C4" w:rsidP="00D513C4">
      <w:pPr>
        <w:pStyle w:val="a3"/>
        <w:spacing w:line="276" w:lineRule="auto"/>
        <w:ind w:left="284" w:right="-31" w:firstLine="567"/>
        <w:jc w:val="both"/>
        <w:rPr>
          <w:lang w:val="ru-RU"/>
        </w:rPr>
      </w:pPr>
      <w:r w:rsidRPr="00D4504A">
        <w:rPr>
          <w:lang w:val="ru-RU"/>
        </w:rPr>
        <w:t>а)</w:t>
      </w:r>
      <w:proofErr w:type="gramStart"/>
      <w:r w:rsidRPr="00D4504A">
        <w:rPr>
          <w:lang w:val="ru-RU"/>
        </w:rPr>
        <w:t>.</w:t>
      </w:r>
      <w:proofErr w:type="gramEnd"/>
      <w:r w:rsidRPr="00D4504A">
        <w:rPr>
          <w:lang w:val="ru-RU"/>
        </w:rPr>
        <w:t xml:space="preserve"> </w:t>
      </w:r>
      <w:proofErr w:type="gramStart"/>
      <w:r w:rsidRPr="00D4504A">
        <w:rPr>
          <w:lang w:val="ru-RU"/>
        </w:rPr>
        <w:t>д</w:t>
      </w:r>
      <w:proofErr w:type="gramEnd"/>
      <w:r w:rsidRPr="00D4504A">
        <w:rPr>
          <w:lang w:val="ru-RU"/>
        </w:rPr>
        <w:t xml:space="preserve">епозит на парична сума по сметка на възложителя; </w:t>
      </w:r>
    </w:p>
    <w:p w:rsidR="00D513C4" w:rsidRPr="00D4504A" w:rsidRDefault="00D513C4" w:rsidP="00D513C4">
      <w:pPr>
        <w:pStyle w:val="a3"/>
        <w:spacing w:line="276" w:lineRule="auto"/>
        <w:ind w:left="284" w:right="-31" w:firstLine="567"/>
        <w:jc w:val="both"/>
        <w:rPr>
          <w:lang w:val="ru-RU"/>
        </w:rPr>
      </w:pPr>
      <w:r w:rsidRPr="00D4504A">
        <w:rPr>
          <w:lang w:val="ru-RU"/>
        </w:rPr>
        <w:t>б)</w:t>
      </w:r>
      <w:proofErr w:type="gramStart"/>
      <w:r w:rsidRPr="00D4504A">
        <w:rPr>
          <w:lang w:val="ru-RU"/>
        </w:rPr>
        <w:t>.</w:t>
      </w:r>
      <w:proofErr w:type="gramEnd"/>
      <w:r w:rsidRPr="00D4504A">
        <w:rPr>
          <w:lang w:val="ru-RU"/>
        </w:rPr>
        <w:t xml:space="preserve"> </w:t>
      </w:r>
      <w:proofErr w:type="gramStart"/>
      <w:r w:rsidRPr="00D4504A">
        <w:rPr>
          <w:lang w:val="ru-RU"/>
        </w:rPr>
        <w:t>б</w:t>
      </w:r>
      <w:proofErr w:type="gramEnd"/>
      <w:r w:rsidRPr="00D4504A">
        <w:rPr>
          <w:lang w:val="ru-RU"/>
        </w:rPr>
        <w:t>анкова гаранция в полза на възложителя;</w:t>
      </w:r>
    </w:p>
    <w:p w:rsidR="00D513C4" w:rsidRPr="00566CEE" w:rsidRDefault="00D513C4" w:rsidP="00D513C4">
      <w:pPr>
        <w:tabs>
          <w:tab w:val="left" w:pos="1205"/>
        </w:tabs>
        <w:spacing w:line="276" w:lineRule="auto"/>
        <w:ind w:left="284" w:right="-31" w:firstLine="567"/>
        <w:jc w:val="both"/>
        <w:rPr>
          <w:sz w:val="24"/>
          <w:szCs w:val="24"/>
          <w:lang w:val="ru-RU"/>
        </w:rPr>
      </w:pPr>
      <w:r w:rsidRPr="00566CEE">
        <w:rPr>
          <w:sz w:val="24"/>
          <w:szCs w:val="24"/>
          <w:lang w:val="ru-RU"/>
        </w:rPr>
        <w:t>в)</w:t>
      </w:r>
      <w:proofErr w:type="gramStart"/>
      <w:r w:rsidRPr="00566CEE">
        <w:rPr>
          <w:sz w:val="24"/>
          <w:szCs w:val="24"/>
          <w:lang w:val="ru-RU"/>
        </w:rPr>
        <w:t>.</w:t>
      </w:r>
      <w:proofErr w:type="gramEnd"/>
      <w:r w:rsidRPr="00566CEE">
        <w:rPr>
          <w:sz w:val="24"/>
          <w:szCs w:val="24"/>
          <w:lang w:val="ru-RU"/>
        </w:rPr>
        <w:t xml:space="preserve"> </w:t>
      </w:r>
      <w:proofErr w:type="gramStart"/>
      <w:r w:rsidRPr="00566CEE">
        <w:rPr>
          <w:sz w:val="24"/>
          <w:szCs w:val="24"/>
          <w:lang w:val="ru-RU"/>
        </w:rPr>
        <w:t>з</w:t>
      </w:r>
      <w:proofErr w:type="gramEnd"/>
      <w:r w:rsidRPr="00566CEE">
        <w:rPr>
          <w:sz w:val="24"/>
          <w:szCs w:val="24"/>
          <w:lang w:val="ru-RU"/>
        </w:rPr>
        <w:t>астраховка, която обезпечава изпълнението чрез покритие</w:t>
      </w:r>
    </w:p>
    <w:p w:rsidR="00D513C4" w:rsidRPr="00D4504A" w:rsidRDefault="00D513C4" w:rsidP="00D513C4">
      <w:pPr>
        <w:pStyle w:val="a3"/>
        <w:spacing w:line="276" w:lineRule="auto"/>
        <w:ind w:left="284" w:right="-31" w:firstLine="567"/>
        <w:rPr>
          <w:lang w:val="ru-RU"/>
        </w:rPr>
      </w:pPr>
      <w:r w:rsidRPr="00D4504A">
        <w:rPr>
          <w:lang w:val="ru-RU"/>
        </w:rPr>
        <w:t xml:space="preserve">Гаранцията може да се предостави от името на изпълнителя </w:t>
      </w:r>
      <w:proofErr w:type="gramStart"/>
      <w:r w:rsidRPr="00D4504A">
        <w:rPr>
          <w:lang w:val="ru-RU"/>
        </w:rPr>
        <w:t>за</w:t>
      </w:r>
      <w:proofErr w:type="gramEnd"/>
      <w:r w:rsidRPr="00D4504A">
        <w:rPr>
          <w:lang w:val="ru-RU"/>
        </w:rPr>
        <w:t xml:space="preserve"> сметка на трето лице – гарант.</w:t>
      </w:r>
    </w:p>
    <w:p w:rsidR="00D513C4" w:rsidRPr="00D4504A" w:rsidRDefault="00D513C4" w:rsidP="00D513C4">
      <w:pPr>
        <w:pStyle w:val="a3"/>
        <w:spacing w:line="276" w:lineRule="auto"/>
        <w:ind w:left="284" w:right="-31" w:firstLine="567"/>
        <w:jc w:val="both"/>
        <w:rPr>
          <w:lang w:val="ru-RU"/>
        </w:rPr>
      </w:pPr>
      <w:r w:rsidRPr="00D4504A">
        <w:rPr>
          <w:lang w:val="ru-RU"/>
        </w:rPr>
        <w:t xml:space="preserve">Участникът, определен за изпълнител, избира сам формата на гаранцията, която да обезпечи изпълнението на договора. Когато избраният изпълнител е обединение, което не е юридическо </w:t>
      </w:r>
      <w:proofErr w:type="gramStart"/>
      <w:r w:rsidRPr="00D4504A">
        <w:rPr>
          <w:lang w:val="ru-RU"/>
        </w:rPr>
        <w:t>лице</w:t>
      </w:r>
      <w:proofErr w:type="gramEnd"/>
      <w:r w:rsidRPr="00D4504A">
        <w:rPr>
          <w:lang w:val="ru-RU"/>
        </w:rPr>
        <w:t>, всеки от съдружниците в него може да е наредител по банковата гаранция, съответно вносител на сумата по гаранцията или титуляр на застраховката.</w:t>
      </w:r>
    </w:p>
    <w:p w:rsidR="00D513C4" w:rsidRDefault="00D513C4" w:rsidP="00D513C4">
      <w:pPr>
        <w:spacing w:line="276" w:lineRule="auto"/>
        <w:ind w:left="284" w:right="-31" w:firstLine="567"/>
        <w:jc w:val="both"/>
        <w:rPr>
          <w:b/>
          <w:sz w:val="24"/>
          <w:szCs w:val="24"/>
          <w:lang w:val="bg-BG"/>
        </w:rPr>
      </w:pPr>
      <w:r w:rsidRPr="00D4504A">
        <w:rPr>
          <w:sz w:val="24"/>
          <w:lang w:val="ru-RU"/>
        </w:rPr>
        <w:t xml:space="preserve">В нареждането за плащане следва да се посочи (ако е възможно): </w:t>
      </w:r>
      <w:r w:rsidRPr="00D4504A">
        <w:rPr>
          <w:b/>
          <w:sz w:val="24"/>
          <w:lang w:val="ru-RU"/>
        </w:rPr>
        <w:t>„</w:t>
      </w:r>
      <w:r w:rsidRPr="00D4504A">
        <w:rPr>
          <w:b/>
          <w:sz w:val="24"/>
          <w:szCs w:val="24"/>
          <w:lang w:val="ru-RU"/>
        </w:rPr>
        <w:t xml:space="preserve">Гаранция по договор за </w:t>
      </w:r>
      <w:r w:rsidRPr="00D513C4">
        <w:rPr>
          <w:b/>
          <w:sz w:val="24"/>
          <w:szCs w:val="24"/>
          <w:lang w:val="bg-BG"/>
        </w:rPr>
        <w:t xml:space="preserve">„СТРОИТЕЛЕН НАДЗОР </w:t>
      </w:r>
      <w:r w:rsidRPr="00D513C4">
        <w:rPr>
          <w:b/>
          <w:sz w:val="24"/>
          <w:szCs w:val="24"/>
          <w:lang w:val="en-GB"/>
        </w:rPr>
        <w:t>в изпълнение на проект:</w:t>
      </w:r>
      <w:r w:rsidRPr="00D513C4">
        <w:rPr>
          <w:b/>
          <w:sz w:val="24"/>
          <w:szCs w:val="24"/>
          <w:lang w:val="bg-BG"/>
        </w:rPr>
        <w:t xml:space="preserve"> </w:t>
      </w:r>
      <w:r w:rsidRPr="00D513C4">
        <w:rPr>
          <w:b/>
          <w:sz w:val="24"/>
          <w:szCs w:val="24"/>
          <w:lang w:val="en-GB"/>
        </w:rPr>
        <w:t>„</w:t>
      </w:r>
      <w:r w:rsidRPr="00D513C4">
        <w:rPr>
          <w:b/>
          <w:sz w:val="24"/>
          <w:szCs w:val="24"/>
          <w:lang w:val="bg-BG"/>
        </w:rPr>
        <w:t>Реконструкция и рехабилитация на съществуващи улици, съоръженията и принадлежностите към тях в гр.Шабла, община Шабла</w:t>
      </w:r>
      <w:r w:rsidRPr="00D513C4">
        <w:rPr>
          <w:b/>
          <w:sz w:val="24"/>
          <w:szCs w:val="24"/>
          <w:lang w:val="en-GB"/>
        </w:rPr>
        <w:t>“,</w:t>
      </w:r>
      <w:r w:rsidRPr="00D513C4">
        <w:rPr>
          <w:b/>
          <w:sz w:val="24"/>
          <w:szCs w:val="24"/>
          <w:lang w:val="bg-BG"/>
        </w:rPr>
        <w:t xml:space="preserve">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p>
    <w:p w:rsidR="00D513C4" w:rsidRPr="00D4504A" w:rsidRDefault="00D513C4" w:rsidP="00D513C4">
      <w:pPr>
        <w:spacing w:line="276" w:lineRule="auto"/>
        <w:ind w:left="284" w:right="-31" w:firstLine="567"/>
        <w:jc w:val="both"/>
        <w:rPr>
          <w:sz w:val="24"/>
          <w:lang w:val="ru-RU"/>
        </w:rPr>
      </w:pPr>
      <w:r w:rsidRPr="00D4504A">
        <w:rPr>
          <w:sz w:val="24"/>
          <w:lang w:val="ru-RU"/>
        </w:rPr>
        <w:t xml:space="preserve">Когато гаранцията, която да обезпечи изпълнението на договора се представя като банкова гаранция, тя трябва да е </w:t>
      </w:r>
      <w:proofErr w:type="gramStart"/>
      <w:r w:rsidRPr="00D4504A">
        <w:rPr>
          <w:sz w:val="24"/>
          <w:lang w:val="ru-RU"/>
        </w:rPr>
        <w:t>безусловна</w:t>
      </w:r>
      <w:proofErr w:type="gramEnd"/>
      <w:r w:rsidRPr="00D4504A">
        <w:rPr>
          <w:sz w:val="24"/>
          <w:lang w:val="ru-RU"/>
        </w:rPr>
        <w:t xml:space="preserve">, неотменима, в полза на възложителя и </w:t>
      </w:r>
      <w:r w:rsidRPr="00D4504A">
        <w:rPr>
          <w:b/>
          <w:sz w:val="24"/>
          <w:lang w:val="ru-RU"/>
        </w:rPr>
        <w:t xml:space="preserve">със срок на валидност - 30 календарни дни от приемането на </w:t>
      </w:r>
      <w:r w:rsidRPr="008C6316">
        <w:rPr>
          <w:b/>
          <w:sz w:val="24"/>
          <w:lang w:val="bg-BG"/>
        </w:rPr>
        <w:t>обекта</w:t>
      </w:r>
      <w:r w:rsidRPr="00D4504A">
        <w:rPr>
          <w:b/>
          <w:sz w:val="24"/>
          <w:lang w:val="ru-RU"/>
        </w:rPr>
        <w:t xml:space="preserve"> от компетентния орган</w:t>
      </w:r>
      <w:r w:rsidRPr="00D4504A">
        <w:rPr>
          <w:sz w:val="24"/>
          <w:lang w:val="ru-RU"/>
        </w:rPr>
        <w:t>. Гаранцията следва да е с текст предварително съгласуван с възложителя.</w:t>
      </w:r>
    </w:p>
    <w:p w:rsidR="00D513C4" w:rsidRPr="00D4504A" w:rsidRDefault="00D513C4" w:rsidP="00D513C4">
      <w:pPr>
        <w:pStyle w:val="a3"/>
        <w:spacing w:line="276" w:lineRule="auto"/>
        <w:ind w:left="284" w:right="-31" w:firstLine="567"/>
        <w:jc w:val="both"/>
        <w:rPr>
          <w:lang w:val="ru-RU"/>
        </w:rPr>
      </w:pPr>
      <w:r w:rsidRPr="00D4504A">
        <w:rPr>
          <w:lang w:val="ru-RU"/>
        </w:rPr>
        <w:t>Условията и сроковете за задържане или освобождаване на гаранцията, която да обезпечи изпълнението на договора се уреждат в договора за възлагане на обществена поръчка.</w:t>
      </w:r>
    </w:p>
    <w:p w:rsidR="00D513C4" w:rsidRPr="00D4504A" w:rsidRDefault="00D513C4" w:rsidP="00D513C4">
      <w:pPr>
        <w:pStyle w:val="a3"/>
        <w:spacing w:line="276" w:lineRule="auto"/>
        <w:ind w:left="284" w:right="-31" w:firstLine="567"/>
        <w:jc w:val="both"/>
        <w:rPr>
          <w:lang w:val="ru-RU"/>
        </w:rPr>
      </w:pPr>
      <w:r w:rsidRPr="00D4504A">
        <w:rPr>
          <w:lang w:val="ru-RU"/>
        </w:rPr>
        <w:t xml:space="preserve">Банковите разходи по откриването на банковата гаранция са </w:t>
      </w:r>
      <w:proofErr w:type="gramStart"/>
      <w:r w:rsidRPr="00D4504A">
        <w:rPr>
          <w:lang w:val="ru-RU"/>
        </w:rPr>
        <w:t>за</w:t>
      </w:r>
      <w:proofErr w:type="gramEnd"/>
      <w:r w:rsidRPr="00D4504A">
        <w:rPr>
          <w:lang w:val="ru-RU"/>
        </w:rPr>
        <w:t xml:space="preserve"> сметка на изпълнителя. Изпълнителят трябва да предвиди и заплати своите такси по откриване и обслужване на гаранцията така, че размерът на получената от възложителя гаранция да не бъде п</w:t>
      </w:r>
      <w:proofErr w:type="gramStart"/>
      <w:r w:rsidRPr="00D4504A">
        <w:rPr>
          <w:lang w:val="ru-RU"/>
        </w:rPr>
        <w:t>о-</w:t>
      </w:r>
      <w:proofErr w:type="gramEnd"/>
      <w:r w:rsidRPr="00D4504A">
        <w:rPr>
          <w:lang w:val="ru-RU"/>
        </w:rPr>
        <w:t xml:space="preserve"> малък от определения в настоящата процедура.</w:t>
      </w:r>
    </w:p>
    <w:p w:rsidR="00D513C4" w:rsidRPr="00D4504A" w:rsidRDefault="00D513C4" w:rsidP="00D513C4">
      <w:pPr>
        <w:pStyle w:val="a3"/>
        <w:spacing w:line="276" w:lineRule="auto"/>
        <w:ind w:left="284" w:right="-31" w:firstLine="567"/>
        <w:jc w:val="both"/>
        <w:rPr>
          <w:lang w:val="ru-RU"/>
        </w:rPr>
      </w:pPr>
      <w:proofErr w:type="gramStart"/>
      <w:r w:rsidRPr="00D4504A">
        <w:rPr>
          <w:lang w:val="ru-RU"/>
        </w:rPr>
        <w:t xml:space="preserve">Когато гаранцията, която да обезпечи изпълнението на договора се представя под формата на застраховка, която обезпечава изпълнението чрез покритие на отговорността на изпълнителя, съответно вземането на възложителя в размер на </w:t>
      </w:r>
      <w:r>
        <w:rPr>
          <w:b/>
          <w:lang w:val="bg-BG"/>
        </w:rPr>
        <w:t>3</w:t>
      </w:r>
      <w:r w:rsidRPr="00D4504A">
        <w:rPr>
          <w:b/>
          <w:lang w:val="ru-RU"/>
        </w:rPr>
        <w:t xml:space="preserve"> %</w:t>
      </w:r>
      <w:r w:rsidRPr="00D4504A">
        <w:rPr>
          <w:spacing w:val="50"/>
          <w:lang w:val="ru-RU"/>
        </w:rPr>
        <w:t xml:space="preserve"> </w:t>
      </w:r>
      <w:r w:rsidRPr="00D4504A">
        <w:rPr>
          <w:lang w:val="ru-RU"/>
        </w:rPr>
        <w:t>от стойност</w:t>
      </w:r>
      <w:r w:rsidRPr="008C6316">
        <w:rPr>
          <w:lang w:val="bg-BG"/>
        </w:rPr>
        <w:t>та</w:t>
      </w:r>
      <w:r w:rsidRPr="00D4504A">
        <w:rPr>
          <w:lang w:val="ru-RU"/>
        </w:rPr>
        <w:t xml:space="preserve"> на договора за срока на неговото действие и </w:t>
      </w:r>
      <w:r w:rsidRPr="00D4504A">
        <w:rPr>
          <w:b/>
          <w:lang w:val="ru-RU"/>
        </w:rPr>
        <w:t xml:space="preserve">30 календарни дни </w:t>
      </w:r>
      <w:r w:rsidRPr="00D4504A">
        <w:rPr>
          <w:lang w:val="ru-RU"/>
        </w:rPr>
        <w:t>след изтичането му – застрахователният договор се сключва от изпълнителя в полза на възложителя (трето ползващо се</w:t>
      </w:r>
      <w:proofErr w:type="gramEnd"/>
      <w:r w:rsidRPr="00D4504A">
        <w:rPr>
          <w:lang w:val="ru-RU"/>
        </w:rPr>
        <w:t xml:space="preserve"> </w:t>
      </w:r>
      <w:proofErr w:type="gramStart"/>
      <w:r w:rsidRPr="00D4504A">
        <w:rPr>
          <w:lang w:val="ru-RU"/>
        </w:rPr>
        <w:t>лице</w:t>
      </w:r>
      <w:proofErr w:type="gramEnd"/>
      <w:r w:rsidRPr="00D4504A">
        <w:rPr>
          <w:lang w:val="ru-RU"/>
        </w:rPr>
        <w:t xml:space="preserve">). Всички елементи на застрахователния договор се съгласуват и одобряват предварително от възложителя. Всички разходи по сключване на застрахователния договор </w:t>
      </w:r>
      <w:r w:rsidRPr="00D4504A">
        <w:rPr>
          <w:lang w:val="ru-RU"/>
        </w:rPr>
        <w:lastRenderedPageBreak/>
        <w:t xml:space="preserve">са </w:t>
      </w:r>
      <w:proofErr w:type="gramStart"/>
      <w:r w:rsidRPr="00D4504A">
        <w:rPr>
          <w:lang w:val="ru-RU"/>
        </w:rPr>
        <w:t>за</w:t>
      </w:r>
      <w:proofErr w:type="gramEnd"/>
      <w:r w:rsidRPr="00D4504A">
        <w:rPr>
          <w:lang w:val="ru-RU"/>
        </w:rPr>
        <w:t xml:space="preserve"> сметка на изпълнителя. </w:t>
      </w:r>
      <w:proofErr w:type="gramStart"/>
      <w:r w:rsidRPr="00D4504A">
        <w:rPr>
          <w:lang w:val="ru-RU"/>
        </w:rPr>
        <w:t xml:space="preserve">Изпълнителят е длъжен да заплаща дължимите премии към застрахователя, за да поддържа застрахователно покритие в размер на </w:t>
      </w:r>
      <w:r>
        <w:rPr>
          <w:b/>
          <w:lang w:val="bg-BG"/>
        </w:rPr>
        <w:t>3</w:t>
      </w:r>
      <w:r w:rsidRPr="00D4504A">
        <w:rPr>
          <w:b/>
          <w:lang w:val="ru-RU"/>
        </w:rPr>
        <w:t xml:space="preserve"> %</w:t>
      </w:r>
      <w:r w:rsidRPr="00D4504A">
        <w:rPr>
          <w:lang w:val="ru-RU"/>
        </w:rPr>
        <w:t xml:space="preserve"> от стойност</w:t>
      </w:r>
      <w:r>
        <w:rPr>
          <w:lang w:val="bg-BG"/>
        </w:rPr>
        <w:t>та</w:t>
      </w:r>
      <w:r w:rsidRPr="00D4504A">
        <w:rPr>
          <w:lang w:val="ru-RU"/>
        </w:rPr>
        <w:t xml:space="preserve"> на договора за срока на неговото действие и </w:t>
      </w:r>
      <w:r w:rsidRPr="00D4504A">
        <w:rPr>
          <w:b/>
          <w:lang w:val="ru-RU"/>
        </w:rPr>
        <w:t xml:space="preserve">30 календарни дни </w:t>
      </w:r>
      <w:r w:rsidRPr="00D4504A">
        <w:rPr>
          <w:lang w:val="ru-RU"/>
        </w:rPr>
        <w:t>след изтичането му, така че размерът на получената от възложителя гаранция да не бъде по-малък от определения в настоящата</w:t>
      </w:r>
      <w:r w:rsidRPr="00D4504A">
        <w:rPr>
          <w:spacing w:val="-12"/>
          <w:lang w:val="ru-RU"/>
        </w:rPr>
        <w:t xml:space="preserve"> </w:t>
      </w:r>
      <w:r w:rsidRPr="00D4504A">
        <w:rPr>
          <w:lang w:val="ru-RU"/>
        </w:rPr>
        <w:t>процедура.</w:t>
      </w:r>
      <w:proofErr w:type="gramEnd"/>
    </w:p>
    <w:p w:rsidR="00D513C4" w:rsidRPr="00D4504A" w:rsidRDefault="00D513C4" w:rsidP="00D513C4">
      <w:pPr>
        <w:pStyle w:val="a3"/>
        <w:spacing w:line="276" w:lineRule="auto"/>
        <w:ind w:left="284" w:right="-31" w:firstLine="567"/>
        <w:jc w:val="both"/>
        <w:rPr>
          <w:lang w:val="ru-RU"/>
        </w:rPr>
      </w:pPr>
      <w:r w:rsidRPr="00D4504A">
        <w:rPr>
          <w:lang w:val="ru-RU"/>
        </w:rPr>
        <w:t xml:space="preserve">Условията и сроковете за задържане и освобождаване на гаранцията, съответно условията за усвояване на застраховката, се уреждат в договора за възлагане </w:t>
      </w:r>
      <w:proofErr w:type="gramStart"/>
      <w:r w:rsidRPr="00D4504A">
        <w:rPr>
          <w:lang w:val="ru-RU"/>
        </w:rPr>
        <w:t>на</w:t>
      </w:r>
      <w:proofErr w:type="gramEnd"/>
      <w:r w:rsidRPr="00D4504A">
        <w:rPr>
          <w:lang w:val="ru-RU"/>
        </w:rPr>
        <w:t xml:space="preserve"> обществена поръчка. Възложителят освобождава гаранцията, без да дължи лихви, разноски или други плащания за периода, през който средствата законно са престояли </w:t>
      </w:r>
      <w:proofErr w:type="gramStart"/>
      <w:r w:rsidRPr="00D4504A">
        <w:rPr>
          <w:lang w:val="ru-RU"/>
        </w:rPr>
        <w:t>при</w:t>
      </w:r>
      <w:proofErr w:type="gramEnd"/>
      <w:r w:rsidRPr="00D4504A">
        <w:rPr>
          <w:lang w:val="ru-RU"/>
        </w:rPr>
        <w:t xml:space="preserve"> него, съответно изпълнителят е бил рестриктиран да ги използва.</w:t>
      </w:r>
    </w:p>
    <w:p w:rsidR="00D513C4" w:rsidRPr="00D513C4" w:rsidRDefault="00D513C4" w:rsidP="00D513C4">
      <w:pPr>
        <w:pStyle w:val="a3"/>
        <w:spacing w:line="276" w:lineRule="auto"/>
        <w:ind w:left="284" w:right="-31" w:firstLine="567"/>
        <w:jc w:val="both"/>
        <w:rPr>
          <w:lang w:val="ru-RU"/>
        </w:rPr>
      </w:pPr>
      <w:r w:rsidRPr="00D4504A">
        <w:rPr>
          <w:lang w:val="ru-RU"/>
        </w:rPr>
        <w:t xml:space="preserve">Документът, удостоверяващ предоставянето на гаранцията, се представя в оригинал. При представяне на гаранция под формата на застраховка, изпълнителят е длъжен да предостави оригинала на застрахователната полица или друг приет от възложителя за подходящ документ, </w:t>
      </w:r>
      <w:proofErr w:type="gramStart"/>
      <w:r w:rsidRPr="00D4504A">
        <w:rPr>
          <w:lang w:val="ru-RU"/>
        </w:rPr>
        <w:t>при</w:t>
      </w:r>
      <w:proofErr w:type="gramEnd"/>
      <w:r w:rsidRPr="00D4504A">
        <w:rPr>
          <w:lang w:val="ru-RU"/>
        </w:rPr>
        <w:t xml:space="preserve"> сключване на договора за възлагане на обществена поръчка.</w:t>
      </w:r>
    </w:p>
    <w:p w:rsidR="007F6045" w:rsidRPr="00D513C4" w:rsidRDefault="00D83F28" w:rsidP="00D513C4">
      <w:pPr>
        <w:pStyle w:val="a5"/>
        <w:widowControl/>
        <w:numPr>
          <w:ilvl w:val="0"/>
          <w:numId w:val="47"/>
        </w:numPr>
        <w:tabs>
          <w:tab w:val="left" w:pos="1134"/>
        </w:tabs>
        <w:suppressAutoHyphens/>
        <w:autoSpaceDE/>
        <w:autoSpaceDN/>
        <w:spacing w:line="276" w:lineRule="auto"/>
        <w:ind w:left="284" w:right="-31" w:firstLine="567"/>
        <w:rPr>
          <w:sz w:val="24"/>
          <w:szCs w:val="24"/>
          <w:lang w:val="bg-BG"/>
        </w:rPr>
      </w:pPr>
      <w:r w:rsidRPr="00D513C4">
        <w:rPr>
          <w:sz w:val="24"/>
          <w:szCs w:val="24"/>
          <w:lang w:val="bg-BG"/>
        </w:rPr>
        <w:t>К</w:t>
      </w:r>
      <w:r w:rsidRPr="00D513C4">
        <w:rPr>
          <w:sz w:val="24"/>
          <w:szCs w:val="24"/>
          <w:lang w:val="en-GB"/>
        </w:rPr>
        <w:t>опие на удостоверение/лиценз за упражняване на  строителен надзор, издадено на основание чл. 166 ал. 2 от ЗУТ</w:t>
      </w:r>
    </w:p>
    <w:p w:rsidR="00D83F28" w:rsidRDefault="00EF50C7" w:rsidP="00D513C4">
      <w:pPr>
        <w:pStyle w:val="a5"/>
        <w:widowControl/>
        <w:numPr>
          <w:ilvl w:val="0"/>
          <w:numId w:val="47"/>
        </w:numPr>
        <w:tabs>
          <w:tab w:val="left" w:pos="567"/>
          <w:tab w:val="left" w:pos="1134"/>
        </w:tabs>
        <w:suppressAutoHyphens/>
        <w:autoSpaceDE/>
        <w:autoSpaceDN/>
        <w:spacing w:line="276" w:lineRule="auto"/>
        <w:ind w:left="284" w:right="-31" w:firstLine="567"/>
        <w:rPr>
          <w:sz w:val="24"/>
          <w:szCs w:val="24"/>
          <w:lang w:val="ru-RU"/>
        </w:rPr>
      </w:pPr>
      <w:r w:rsidRPr="00EF50C7">
        <w:rPr>
          <w:sz w:val="24"/>
          <w:szCs w:val="24"/>
          <w:lang w:val="bg-BG"/>
        </w:rPr>
        <w:t xml:space="preserve">За доказване на икономическото и финансовото състояние на участниците се представят </w:t>
      </w:r>
      <w:r w:rsidR="00D83F28" w:rsidRPr="00D83F28">
        <w:rPr>
          <w:sz w:val="24"/>
          <w:szCs w:val="24"/>
          <w:lang w:val="en-GB"/>
        </w:rPr>
        <w:t>застраховка „Професионална отговорност" с изискуемото покритие – копие от застрахователна полица</w:t>
      </w:r>
      <w:r w:rsidR="00D83F28">
        <w:rPr>
          <w:sz w:val="24"/>
          <w:szCs w:val="24"/>
          <w:lang w:val="bg-BG"/>
        </w:rPr>
        <w:t>.</w:t>
      </w:r>
      <w:r w:rsidR="00D83F28" w:rsidRPr="00D83F28">
        <w:rPr>
          <w:sz w:val="24"/>
          <w:szCs w:val="24"/>
          <w:lang w:val="ru-RU"/>
        </w:rPr>
        <w:t xml:space="preserve"> </w:t>
      </w:r>
    </w:p>
    <w:p w:rsidR="001C6C61" w:rsidRPr="00B61914" w:rsidRDefault="001C6C61" w:rsidP="00D513C4">
      <w:pPr>
        <w:pStyle w:val="a5"/>
        <w:widowControl/>
        <w:numPr>
          <w:ilvl w:val="0"/>
          <w:numId w:val="47"/>
        </w:numPr>
        <w:tabs>
          <w:tab w:val="left" w:pos="567"/>
          <w:tab w:val="left" w:pos="1134"/>
        </w:tabs>
        <w:suppressAutoHyphens/>
        <w:autoSpaceDE/>
        <w:autoSpaceDN/>
        <w:spacing w:line="276" w:lineRule="auto"/>
        <w:ind w:left="284" w:right="-31" w:firstLine="567"/>
        <w:rPr>
          <w:sz w:val="24"/>
          <w:szCs w:val="24"/>
          <w:lang w:val="ru-RU"/>
        </w:rPr>
      </w:pPr>
      <w:r w:rsidRPr="00B61914">
        <w:rPr>
          <w:sz w:val="24"/>
          <w:szCs w:val="24"/>
          <w:lang w:val="ru-RU"/>
        </w:rPr>
        <w:t>Доказателства за извършените услуги</w:t>
      </w:r>
      <w:r w:rsidRPr="004A038A">
        <w:rPr>
          <w:sz w:val="24"/>
          <w:szCs w:val="24"/>
          <w:lang w:val="bg-BG"/>
        </w:rPr>
        <w:t xml:space="preserve"> съгласно описаните </w:t>
      </w:r>
      <w:proofErr w:type="gramStart"/>
      <w:r w:rsidRPr="004A038A">
        <w:rPr>
          <w:sz w:val="24"/>
          <w:szCs w:val="24"/>
          <w:lang w:val="bg-BG"/>
        </w:rPr>
        <w:t>в</w:t>
      </w:r>
      <w:proofErr w:type="gramEnd"/>
      <w:r w:rsidRPr="004A038A">
        <w:rPr>
          <w:sz w:val="24"/>
          <w:szCs w:val="24"/>
          <w:lang w:val="bg-BG"/>
        </w:rPr>
        <w:t xml:space="preserve"> </w:t>
      </w:r>
      <w:r w:rsidR="00537502" w:rsidRPr="00537502">
        <w:rPr>
          <w:b/>
          <w:sz w:val="24"/>
          <w:lang w:val="ru-RU"/>
        </w:rPr>
        <w:t>Дек</w:t>
      </w:r>
      <w:r w:rsidR="00537502">
        <w:rPr>
          <w:b/>
          <w:sz w:val="24"/>
          <w:lang w:val="ru-RU"/>
        </w:rPr>
        <w:t>ларация по чл. 192, ал 3 от ЗОП</w:t>
      </w:r>
      <w:r w:rsidRPr="004A038A">
        <w:rPr>
          <w:sz w:val="24"/>
          <w:szCs w:val="24"/>
          <w:lang w:val="bg-BG"/>
        </w:rPr>
        <w:t xml:space="preserve"> </w:t>
      </w:r>
      <w:r w:rsidRPr="00B61914">
        <w:rPr>
          <w:sz w:val="24"/>
          <w:szCs w:val="24"/>
          <w:lang w:val="ru-RU"/>
        </w:rPr>
        <w:t>изпълнени дейности с предмет, идентич</w:t>
      </w:r>
      <w:r w:rsidRPr="004A038A">
        <w:rPr>
          <w:sz w:val="24"/>
          <w:szCs w:val="24"/>
          <w:lang w:val="bg-BG"/>
        </w:rPr>
        <w:t>е</w:t>
      </w:r>
      <w:r w:rsidRPr="00B61914">
        <w:rPr>
          <w:sz w:val="24"/>
          <w:szCs w:val="24"/>
          <w:lang w:val="ru-RU"/>
        </w:rPr>
        <w:t>н или сход</w:t>
      </w:r>
      <w:r w:rsidRPr="004A038A">
        <w:rPr>
          <w:sz w:val="24"/>
          <w:szCs w:val="24"/>
          <w:lang w:val="bg-BG"/>
        </w:rPr>
        <w:t>е</w:t>
      </w:r>
      <w:r w:rsidRPr="00B61914">
        <w:rPr>
          <w:sz w:val="24"/>
          <w:szCs w:val="24"/>
          <w:lang w:val="ru-RU"/>
        </w:rPr>
        <w:t>н с т</w:t>
      </w:r>
      <w:r w:rsidRPr="004A038A">
        <w:rPr>
          <w:sz w:val="24"/>
          <w:szCs w:val="24"/>
          <w:lang w:val="bg-BG"/>
        </w:rPr>
        <w:t>о</w:t>
      </w:r>
      <w:r w:rsidRPr="00B61914">
        <w:rPr>
          <w:sz w:val="24"/>
          <w:szCs w:val="24"/>
          <w:lang w:val="ru-RU"/>
        </w:rPr>
        <w:t xml:space="preserve">зи на поръчката, за последните </w:t>
      </w:r>
      <w:r w:rsidRPr="004A038A">
        <w:rPr>
          <w:sz w:val="24"/>
          <w:szCs w:val="24"/>
          <w:lang w:val="bg-BG"/>
        </w:rPr>
        <w:t>3</w:t>
      </w:r>
      <w:r w:rsidRPr="00B61914">
        <w:rPr>
          <w:sz w:val="24"/>
          <w:szCs w:val="24"/>
          <w:lang w:val="ru-RU"/>
        </w:rPr>
        <w:t xml:space="preserve"> години, считано от датата на подаване на офертата.</w:t>
      </w:r>
    </w:p>
    <w:p w:rsidR="00EF50C7" w:rsidRPr="00D513C4" w:rsidRDefault="001C6C61" w:rsidP="00D513C4">
      <w:pPr>
        <w:pStyle w:val="a5"/>
        <w:numPr>
          <w:ilvl w:val="0"/>
          <w:numId w:val="47"/>
        </w:numPr>
        <w:shd w:val="clear" w:color="auto" w:fill="FFFFFF"/>
        <w:tabs>
          <w:tab w:val="left" w:pos="567"/>
          <w:tab w:val="left" w:pos="760"/>
          <w:tab w:val="left" w:pos="1134"/>
        </w:tabs>
        <w:spacing w:line="276" w:lineRule="auto"/>
        <w:ind w:left="284" w:right="-31" w:firstLine="567"/>
        <w:rPr>
          <w:b/>
          <w:bCs/>
          <w:color w:val="000000"/>
          <w:sz w:val="24"/>
          <w:szCs w:val="24"/>
          <w:lang w:val="ru-RU"/>
        </w:rPr>
      </w:pPr>
      <w:r w:rsidRPr="00D513C4">
        <w:rPr>
          <w:sz w:val="24"/>
          <w:lang w:val="ru-RU"/>
        </w:rPr>
        <w:t xml:space="preserve">Списък </w:t>
      </w:r>
      <w:proofErr w:type="gramStart"/>
      <w:r w:rsidRPr="00D513C4">
        <w:rPr>
          <w:sz w:val="24"/>
          <w:lang w:val="ru-RU"/>
        </w:rPr>
        <w:t>на</w:t>
      </w:r>
      <w:proofErr w:type="gramEnd"/>
      <w:r w:rsidRPr="00D513C4">
        <w:rPr>
          <w:sz w:val="24"/>
          <w:lang w:val="ru-RU"/>
        </w:rPr>
        <w:t xml:space="preserve"> персонала, който ще изпълнява поръчката, и/или членовете на ръководния състав, които ще отговарят за изпълнението на поръчката, в който е посочена професионалната компетентност на лицата</w:t>
      </w:r>
      <w:r w:rsidR="00D513C4" w:rsidRPr="00D513C4">
        <w:rPr>
          <w:sz w:val="24"/>
          <w:lang w:val="ru-RU"/>
        </w:rPr>
        <w:t>.</w:t>
      </w:r>
    </w:p>
    <w:p w:rsidR="00D513C4" w:rsidRPr="00D513C4" w:rsidRDefault="00D513C4" w:rsidP="00D513C4">
      <w:pPr>
        <w:pStyle w:val="a5"/>
        <w:shd w:val="clear" w:color="auto" w:fill="FFFFFF"/>
        <w:tabs>
          <w:tab w:val="left" w:pos="567"/>
          <w:tab w:val="left" w:pos="760"/>
          <w:tab w:val="left" w:pos="1134"/>
        </w:tabs>
        <w:spacing w:line="276" w:lineRule="auto"/>
        <w:ind w:left="851" w:right="-31" w:firstLine="0"/>
        <w:rPr>
          <w:b/>
          <w:bCs/>
          <w:color w:val="000000"/>
          <w:sz w:val="24"/>
          <w:szCs w:val="24"/>
          <w:lang w:val="ru-RU"/>
        </w:rPr>
      </w:pPr>
    </w:p>
    <w:p w:rsidR="004B05EE" w:rsidRPr="00B61914" w:rsidRDefault="004B05EE" w:rsidP="00D513C4">
      <w:pPr>
        <w:pStyle w:val="a5"/>
        <w:shd w:val="clear" w:color="auto" w:fill="FFFFFF"/>
        <w:spacing w:line="276" w:lineRule="auto"/>
        <w:ind w:left="284" w:right="-31" w:firstLine="567"/>
        <w:rPr>
          <w:sz w:val="24"/>
          <w:szCs w:val="24"/>
          <w:lang w:val="ru-RU"/>
        </w:rPr>
      </w:pPr>
      <w:r w:rsidRPr="00B61914">
        <w:rPr>
          <w:b/>
          <w:bCs/>
          <w:color w:val="000000"/>
          <w:sz w:val="24"/>
          <w:szCs w:val="24"/>
          <w:lang w:val="ru-RU"/>
        </w:rPr>
        <w:t>ВАЖНО!</w:t>
      </w:r>
    </w:p>
    <w:p w:rsidR="004B05EE" w:rsidRPr="00B61914" w:rsidRDefault="004B05EE" w:rsidP="00D513C4">
      <w:pPr>
        <w:shd w:val="clear" w:color="auto" w:fill="FFFFFF"/>
        <w:spacing w:line="276" w:lineRule="auto"/>
        <w:ind w:left="284" w:right="-31" w:firstLine="567"/>
        <w:jc w:val="both"/>
        <w:rPr>
          <w:b/>
          <w:bCs/>
          <w:color w:val="000000"/>
          <w:sz w:val="24"/>
          <w:szCs w:val="24"/>
          <w:lang w:val="ru-RU"/>
        </w:rPr>
      </w:pPr>
      <w:proofErr w:type="gramStart"/>
      <w:r w:rsidRPr="00B61914">
        <w:rPr>
          <w:b/>
          <w:bCs/>
          <w:color w:val="000000"/>
          <w:sz w:val="24"/>
          <w:szCs w:val="24"/>
          <w:lang w:val="ru-RU"/>
        </w:rPr>
        <w:t>Възникването на нови правила и условия в нормативен документ, договорът за безвъзмездна финансова помощ, както и всякакви други документи и указания от ДФЗ-РА, в качеството на финансираща институция по договора за БФП, свързани с начина на плащане, начина на отчитане, както и всякакви други условия от настоящата процедура, продиктувани от новите правила, се считат за основание за промяна на сключения</w:t>
      </w:r>
      <w:proofErr w:type="gramEnd"/>
      <w:r w:rsidRPr="00B61914">
        <w:rPr>
          <w:b/>
          <w:bCs/>
          <w:color w:val="000000"/>
          <w:sz w:val="24"/>
          <w:szCs w:val="24"/>
          <w:lang w:val="ru-RU"/>
        </w:rPr>
        <w:t xml:space="preserve"> договор по смисъла на чл. 116, ал. 1, т. 1 от ЗОП, като обхватът и естеството на възможните изменения, както и условията, при които те могат да се използват не трябва да води до промяна в предмета на договора и </w:t>
      </w:r>
      <w:proofErr w:type="gramStart"/>
      <w:r w:rsidRPr="00B61914">
        <w:rPr>
          <w:b/>
          <w:bCs/>
          <w:color w:val="000000"/>
          <w:sz w:val="24"/>
          <w:szCs w:val="24"/>
          <w:lang w:val="ru-RU"/>
        </w:rPr>
        <w:t>до</w:t>
      </w:r>
      <w:proofErr w:type="gramEnd"/>
      <w:r w:rsidRPr="00B61914">
        <w:rPr>
          <w:b/>
          <w:bCs/>
          <w:color w:val="000000"/>
          <w:sz w:val="24"/>
          <w:szCs w:val="24"/>
          <w:lang w:val="ru-RU"/>
        </w:rPr>
        <w:t xml:space="preserve"> увеличение в договорената цена.</w:t>
      </w:r>
      <w:r w:rsidRPr="00B61914">
        <w:rPr>
          <w:sz w:val="24"/>
          <w:szCs w:val="24"/>
          <w:lang w:val="ru-RU"/>
        </w:rPr>
        <w:t xml:space="preserve"> </w:t>
      </w:r>
      <w:r w:rsidRPr="00B61914">
        <w:rPr>
          <w:b/>
          <w:bCs/>
          <w:color w:val="000000"/>
          <w:sz w:val="24"/>
          <w:szCs w:val="24"/>
          <w:lang w:val="ru-RU"/>
        </w:rPr>
        <w:t xml:space="preserve">В случаите на настъпване на горните юридически факти, страните се съгласяват да отразят новите договорености помежду си, които са функция на настъпилите изменения в допълнително споразумение към сключения договор и след предварително съгласуване и одобрение </w:t>
      </w:r>
      <w:proofErr w:type="gramStart"/>
      <w:r w:rsidRPr="00B61914">
        <w:rPr>
          <w:b/>
          <w:bCs/>
          <w:color w:val="000000"/>
          <w:sz w:val="24"/>
          <w:szCs w:val="24"/>
          <w:lang w:val="ru-RU"/>
        </w:rPr>
        <w:t>от</w:t>
      </w:r>
      <w:proofErr w:type="gramEnd"/>
      <w:r w:rsidRPr="00B61914">
        <w:rPr>
          <w:b/>
          <w:bCs/>
          <w:color w:val="000000"/>
          <w:sz w:val="24"/>
          <w:szCs w:val="24"/>
          <w:lang w:val="ru-RU"/>
        </w:rPr>
        <w:t xml:space="preserve"> страна на финансиращата институция по договора за БФП.</w:t>
      </w:r>
    </w:p>
    <w:p w:rsidR="00D513C4" w:rsidRDefault="00D513C4" w:rsidP="00D513C4">
      <w:pPr>
        <w:pStyle w:val="a3"/>
        <w:spacing w:line="276" w:lineRule="auto"/>
        <w:ind w:left="284" w:right="-31" w:firstLine="567"/>
        <w:rPr>
          <w:lang w:val="ru-RU"/>
        </w:rPr>
      </w:pPr>
    </w:p>
    <w:p w:rsidR="00595F5B" w:rsidRPr="00B61914" w:rsidRDefault="00D30AF2" w:rsidP="00063940">
      <w:pPr>
        <w:pStyle w:val="a3"/>
        <w:spacing w:line="276" w:lineRule="auto"/>
        <w:ind w:left="284" w:right="-31" w:firstLine="567"/>
        <w:rPr>
          <w:lang w:val="ru-RU"/>
        </w:rPr>
      </w:pPr>
      <w:r w:rsidRPr="00B61914">
        <w:rPr>
          <w:lang w:val="ru-RU"/>
        </w:rPr>
        <w:t>За договора за подизпълнение са приложими разпоредбите на чл. 75 ППЗОП.</w:t>
      </w:r>
    </w:p>
    <w:sectPr w:rsidR="00595F5B" w:rsidRPr="00B61914" w:rsidSect="004F6C7C">
      <w:headerReference w:type="default" r:id="rId12"/>
      <w:footerReference w:type="default" r:id="rId13"/>
      <w:pgSz w:w="11910" w:h="16840"/>
      <w:pgMar w:top="1922" w:right="1077" w:bottom="1134" w:left="941" w:header="284" w:footer="254" w:gutter="0"/>
      <w:cols w:space="708"/>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6D69" w:rsidRDefault="007B6D69" w:rsidP="00C236F0">
      <w:r>
        <w:separator/>
      </w:r>
    </w:p>
  </w:endnote>
  <w:endnote w:type="continuationSeparator" w:id="0">
    <w:p w:rsidR="007B6D69" w:rsidRDefault="007B6D69" w:rsidP="00C236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MS ??">
    <w:altName w:val="Arial Unicode MS"/>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alibri" w:hAnsi="Calibri"/>
        <w:sz w:val="18"/>
        <w:szCs w:val="18"/>
        <w:lang w:val="bg-BG" w:eastAsia="bg-BG"/>
      </w:rPr>
      <w:id w:val="1247846191"/>
      <w:docPartObj>
        <w:docPartGallery w:val="Page Numbers (Bottom of Page)"/>
        <w:docPartUnique/>
      </w:docPartObj>
    </w:sdtPr>
    <w:sdtEndPr>
      <w:rPr>
        <w:rFonts w:ascii="Times New Roman" w:hAnsi="Times New Roman"/>
        <w:sz w:val="22"/>
        <w:szCs w:val="22"/>
      </w:rPr>
    </w:sdtEndPr>
    <w:sdtContent>
      <w:p w:rsidR="00D35D66" w:rsidRPr="00B61914" w:rsidRDefault="00D35D66" w:rsidP="00656FB0">
        <w:pPr>
          <w:widowControl/>
          <w:tabs>
            <w:tab w:val="center" w:pos="4536"/>
            <w:tab w:val="right" w:pos="9072"/>
          </w:tabs>
          <w:autoSpaceDE/>
          <w:autoSpaceDN/>
          <w:spacing w:line="300" w:lineRule="auto"/>
          <w:ind w:right="-314"/>
          <w:jc w:val="center"/>
          <w:rPr>
            <w:i/>
            <w:sz w:val="18"/>
            <w:szCs w:val="18"/>
            <w:lang w:val="ru-RU"/>
          </w:rPr>
        </w:pPr>
        <w:r w:rsidRPr="00B61914">
          <w:rPr>
            <w:i/>
            <w:sz w:val="18"/>
            <w:szCs w:val="18"/>
            <w:lang w:val="ru-RU"/>
          </w:rPr>
          <w:t>--------</w:t>
        </w:r>
        <w:r w:rsidR="00656FB0">
          <w:rPr>
            <w:i/>
            <w:sz w:val="18"/>
            <w:szCs w:val="18"/>
            <w:lang w:val="ru-RU"/>
          </w:rPr>
          <w:t>--------------</w:t>
        </w:r>
        <w:r w:rsidRPr="00B61914">
          <w:rPr>
            <w:i/>
            <w:sz w:val="18"/>
            <w:szCs w:val="18"/>
            <w:lang w:val="ru-RU"/>
          </w:rPr>
          <w:t xml:space="preserve">---------------------------------------------- </w:t>
        </w:r>
        <w:hyperlink r:id="rId1" w:history="1">
          <w:r w:rsidRPr="00B61914">
            <w:rPr>
              <w:color w:val="0000FF"/>
              <w:sz w:val="18"/>
              <w:szCs w:val="18"/>
              <w:u w:val="single"/>
            </w:rPr>
            <w:t>www</w:t>
          </w:r>
          <w:r w:rsidRPr="00B61914">
            <w:rPr>
              <w:color w:val="0000FF"/>
              <w:sz w:val="18"/>
              <w:szCs w:val="18"/>
              <w:u w:val="single"/>
              <w:lang w:val="ru-RU"/>
            </w:rPr>
            <w:t>.</w:t>
          </w:r>
          <w:r w:rsidRPr="00B61914">
            <w:rPr>
              <w:color w:val="0000FF"/>
              <w:sz w:val="18"/>
              <w:szCs w:val="18"/>
              <w:u w:val="single"/>
            </w:rPr>
            <w:t>eufunds</w:t>
          </w:r>
          <w:r w:rsidRPr="00B61914">
            <w:rPr>
              <w:color w:val="0000FF"/>
              <w:sz w:val="18"/>
              <w:szCs w:val="18"/>
              <w:u w:val="single"/>
              <w:lang w:val="ru-RU"/>
            </w:rPr>
            <w:t>.</w:t>
          </w:r>
          <w:r w:rsidRPr="00B61914">
            <w:rPr>
              <w:color w:val="0000FF"/>
              <w:sz w:val="18"/>
              <w:szCs w:val="18"/>
              <w:u w:val="single"/>
            </w:rPr>
            <w:t>bg</w:t>
          </w:r>
        </w:hyperlink>
        <w:r w:rsidRPr="00B61914">
          <w:rPr>
            <w:i/>
            <w:sz w:val="18"/>
            <w:szCs w:val="18"/>
            <w:lang w:val="ru-RU"/>
          </w:rPr>
          <w:t xml:space="preserve"> ------------</w:t>
        </w:r>
        <w:r w:rsidR="00656FB0">
          <w:rPr>
            <w:i/>
            <w:sz w:val="18"/>
            <w:szCs w:val="18"/>
            <w:lang w:val="ru-RU"/>
          </w:rPr>
          <w:t>--------------------------------------</w:t>
        </w:r>
        <w:r w:rsidRPr="00B61914">
          <w:rPr>
            <w:i/>
            <w:sz w:val="18"/>
            <w:szCs w:val="18"/>
            <w:lang w:val="ru-RU"/>
          </w:rPr>
          <w:t>------</w:t>
        </w:r>
        <w:r w:rsidR="00656FB0">
          <w:rPr>
            <w:i/>
            <w:sz w:val="18"/>
            <w:szCs w:val="18"/>
            <w:lang w:val="ru-RU"/>
          </w:rPr>
          <w:t>-----------------------</w:t>
        </w:r>
      </w:p>
      <w:p w:rsidR="00D35D66" w:rsidRPr="004F6C7C" w:rsidRDefault="00D35D66" w:rsidP="00656FB0">
        <w:pPr>
          <w:widowControl/>
          <w:autoSpaceDE/>
          <w:autoSpaceDN/>
          <w:ind w:right="-314" w:firstLine="708"/>
          <w:jc w:val="center"/>
          <w:rPr>
            <w:i/>
            <w:sz w:val="18"/>
            <w:szCs w:val="18"/>
            <w:lang w:val="bg-BG"/>
          </w:rPr>
        </w:pPr>
        <w:r w:rsidRPr="00B61914">
          <w:rPr>
            <w:i/>
            <w:sz w:val="18"/>
            <w:szCs w:val="18"/>
            <w:lang w:val="ru-RU"/>
          </w:rPr>
          <w:t xml:space="preserve">Проект: </w:t>
        </w:r>
        <w:r w:rsidRPr="004F6C7C">
          <w:rPr>
            <w:i/>
            <w:sz w:val="18"/>
            <w:szCs w:val="18"/>
            <w:lang w:val="en-GB"/>
          </w:rPr>
          <w:t>„</w:t>
        </w:r>
        <w:r w:rsidRPr="004F6C7C">
          <w:rPr>
            <w:i/>
            <w:sz w:val="18"/>
            <w:szCs w:val="18"/>
            <w:lang w:val="bg-BG"/>
          </w:rPr>
          <w:t>Реконструкция и рехабилитация на съществуващи улици, съоръженията и принадлежностите към тях в гр.Шабла, община Шабла“,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p>
      <w:p w:rsidR="00D35D66" w:rsidRPr="00B61914" w:rsidRDefault="00D35D66" w:rsidP="004F6C7C">
        <w:pPr>
          <w:widowControl/>
          <w:tabs>
            <w:tab w:val="left" w:pos="5172"/>
            <w:tab w:val="center" w:pos="5300"/>
          </w:tabs>
          <w:autoSpaceDE/>
          <w:autoSpaceDN/>
          <w:ind w:firstLine="708"/>
          <w:rPr>
            <w:lang w:val="bg-BG" w:eastAsia="bg-BG"/>
          </w:rPr>
        </w:pPr>
        <w:r>
          <w:rPr>
            <w:lang w:val="bg-BG" w:eastAsia="bg-BG"/>
          </w:rPr>
          <w:tab/>
        </w:r>
        <w:r>
          <w:rPr>
            <w:lang w:val="bg-BG" w:eastAsia="bg-BG"/>
          </w:rPr>
          <w:tab/>
        </w:r>
        <w:r w:rsidRPr="004F6C7C">
          <w:rPr>
            <w:b/>
            <w:lang w:val="bg-BG" w:eastAsia="bg-BG"/>
          </w:rPr>
          <w:fldChar w:fldCharType="begin"/>
        </w:r>
        <w:r w:rsidRPr="004F6C7C">
          <w:rPr>
            <w:b/>
            <w:lang w:val="bg-BG" w:eastAsia="bg-BG"/>
          </w:rPr>
          <w:instrText>PAGE   \* MERGEFORMAT</w:instrText>
        </w:r>
        <w:r w:rsidRPr="004F6C7C">
          <w:rPr>
            <w:b/>
            <w:lang w:val="bg-BG" w:eastAsia="bg-BG"/>
          </w:rPr>
          <w:fldChar w:fldCharType="separate"/>
        </w:r>
        <w:r w:rsidR="007B5B68">
          <w:rPr>
            <w:b/>
            <w:noProof/>
            <w:lang w:val="bg-BG" w:eastAsia="bg-BG"/>
          </w:rPr>
          <w:t>12</w:t>
        </w:r>
        <w:r w:rsidRPr="004F6C7C">
          <w:rPr>
            <w:b/>
            <w:lang w:val="bg-BG" w:eastAsia="bg-BG"/>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6D69" w:rsidRDefault="007B6D69" w:rsidP="00C236F0">
      <w:r>
        <w:separator/>
      </w:r>
    </w:p>
  </w:footnote>
  <w:footnote w:type="continuationSeparator" w:id="0">
    <w:p w:rsidR="007B6D69" w:rsidRDefault="007B6D69" w:rsidP="00C236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D66" w:rsidRPr="00B61914" w:rsidRDefault="00D35D66" w:rsidP="00B61914">
    <w:pPr>
      <w:widowControl/>
      <w:tabs>
        <w:tab w:val="center" w:pos="4677"/>
        <w:tab w:val="center" w:pos="4703"/>
        <w:tab w:val="right" w:pos="9406"/>
      </w:tabs>
      <w:autoSpaceDE/>
      <w:autoSpaceDN/>
      <w:ind w:left="426"/>
      <w:rPr>
        <w:sz w:val="24"/>
        <w:szCs w:val="24"/>
        <w:lang w:val="ru-RU"/>
      </w:rPr>
    </w:pPr>
    <w:r w:rsidRPr="00B61914">
      <w:rPr>
        <w:noProof/>
        <w:sz w:val="24"/>
        <w:szCs w:val="24"/>
        <w:lang w:val="bg-BG" w:eastAsia="bg-BG"/>
      </w:rPr>
      <w:drawing>
        <wp:anchor distT="0" distB="0" distL="114300" distR="114300" simplePos="0" relativeHeight="251659264" behindDoc="0" locked="0" layoutInCell="1" allowOverlap="1" wp14:anchorId="0F8BADD3" wp14:editId="7C983949">
          <wp:simplePos x="0" y="0"/>
          <wp:positionH relativeFrom="column">
            <wp:posOffset>5133975</wp:posOffset>
          </wp:positionH>
          <wp:positionV relativeFrom="paragraph">
            <wp:posOffset>133350</wp:posOffset>
          </wp:positionV>
          <wp:extent cx="836930" cy="558165"/>
          <wp:effectExtent l="0" t="0" r="1270" b="0"/>
          <wp:wrapSquare wrapText="bothSides"/>
          <wp:docPr id="1" name="Picture 21" descr="bulgarian_fla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ulgarian_flag[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6930" cy="558165"/>
                  </a:xfrm>
                  <a:prstGeom prst="rect">
                    <a:avLst/>
                  </a:prstGeom>
                  <a:noFill/>
                </pic:spPr>
              </pic:pic>
            </a:graphicData>
          </a:graphic>
          <wp14:sizeRelH relativeFrom="page">
            <wp14:pctWidth>0</wp14:pctWidth>
          </wp14:sizeRelH>
          <wp14:sizeRelV relativeFrom="page">
            <wp14:pctHeight>0</wp14:pctHeight>
          </wp14:sizeRelV>
        </wp:anchor>
      </w:drawing>
    </w:r>
    <w:r w:rsidRPr="00B61914">
      <w:rPr>
        <w:noProof/>
        <w:sz w:val="24"/>
        <w:szCs w:val="24"/>
        <w:lang w:val="bg-BG" w:eastAsia="bg-BG"/>
      </w:rPr>
      <w:drawing>
        <wp:inline distT="0" distB="0" distL="0" distR="0" wp14:anchorId="76DAAA37" wp14:editId="3DC0F432">
          <wp:extent cx="2305685" cy="787400"/>
          <wp:effectExtent l="0" t="0" r="0" b="0"/>
          <wp:docPr id="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
                    <a:extLst>
                      <a:ext uri="{28A0092B-C50C-407E-A947-70E740481C1C}">
                        <a14:useLocalDpi xmlns:a14="http://schemas.microsoft.com/office/drawing/2010/main" val="0"/>
                      </a:ext>
                    </a:extLst>
                  </a:blip>
                  <a:srcRect b="10378"/>
                  <a:stretch>
                    <a:fillRect/>
                  </a:stretch>
                </pic:blipFill>
                <pic:spPr bwMode="auto">
                  <a:xfrm>
                    <a:off x="0" y="0"/>
                    <a:ext cx="2305685" cy="787400"/>
                  </a:xfrm>
                  <a:prstGeom prst="rect">
                    <a:avLst/>
                  </a:prstGeom>
                  <a:noFill/>
                  <a:ln>
                    <a:noFill/>
                  </a:ln>
                </pic:spPr>
              </pic:pic>
            </a:graphicData>
          </a:graphic>
        </wp:inline>
      </w:drawing>
    </w:r>
    <w:r w:rsidRPr="00B61914">
      <w:rPr>
        <w:noProof/>
        <w:sz w:val="24"/>
        <w:szCs w:val="24"/>
        <w:lang w:val="ru-RU"/>
      </w:rPr>
      <w:tab/>
      <w:t xml:space="preserve">   </w:t>
    </w:r>
    <w:r w:rsidRPr="00B61914">
      <w:rPr>
        <w:noProof/>
        <w:sz w:val="24"/>
        <w:szCs w:val="24"/>
        <w:lang w:val="bg-BG" w:eastAsia="bg-BG"/>
      </w:rPr>
      <w:drawing>
        <wp:inline distT="0" distB="0" distL="0" distR="0" wp14:anchorId="2E64F184" wp14:editId="71921623">
          <wp:extent cx="1781175" cy="715645"/>
          <wp:effectExtent l="0" t="0" r="0" b="8255"/>
          <wp:docPr id="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81175" cy="715645"/>
                  </a:xfrm>
                  <a:prstGeom prst="rect">
                    <a:avLst/>
                  </a:prstGeom>
                  <a:noFill/>
                  <a:ln>
                    <a:noFill/>
                  </a:ln>
                </pic:spPr>
              </pic:pic>
            </a:graphicData>
          </a:graphic>
        </wp:inline>
      </w:drawing>
    </w:r>
    <w:r w:rsidRPr="00B61914">
      <w:rPr>
        <w:sz w:val="24"/>
        <w:szCs w:val="24"/>
        <w:lang w:val="ru-RU"/>
      </w:rPr>
      <w:t xml:space="preserve">                      </w:t>
    </w:r>
  </w:p>
  <w:p w:rsidR="00D35D66" w:rsidRPr="00B61914" w:rsidRDefault="00D35D66" w:rsidP="00B61914">
    <w:pPr>
      <w:widowControl/>
      <w:pBdr>
        <w:bottom w:val="single" w:sz="6" w:space="1" w:color="auto"/>
      </w:pBdr>
      <w:tabs>
        <w:tab w:val="center" w:pos="4703"/>
        <w:tab w:val="right" w:pos="9406"/>
      </w:tabs>
      <w:autoSpaceDE/>
      <w:autoSpaceDN/>
      <w:jc w:val="center"/>
      <w:rPr>
        <w:b/>
        <w:i/>
        <w:sz w:val="18"/>
        <w:szCs w:val="18"/>
        <w:lang w:val="ru-RU"/>
      </w:rPr>
    </w:pPr>
    <w:r w:rsidRPr="00B61914">
      <w:rPr>
        <w:b/>
        <w:i/>
        <w:sz w:val="18"/>
        <w:szCs w:val="18"/>
        <w:lang w:val="ru-RU"/>
      </w:rPr>
      <w:t>Програма за развитие на селските райони 2014 – 2020</w:t>
    </w:r>
  </w:p>
  <w:p w:rsidR="00D35D66" w:rsidRPr="00B61914" w:rsidRDefault="00D35D66" w:rsidP="00B61914">
    <w:pPr>
      <w:widowControl/>
      <w:pBdr>
        <w:bottom w:val="single" w:sz="6" w:space="1" w:color="auto"/>
      </w:pBdr>
      <w:tabs>
        <w:tab w:val="center" w:pos="4703"/>
        <w:tab w:val="right" w:pos="9406"/>
      </w:tabs>
      <w:autoSpaceDE/>
      <w:autoSpaceDN/>
      <w:jc w:val="center"/>
      <w:rPr>
        <w:b/>
        <w:i/>
        <w:sz w:val="18"/>
        <w:szCs w:val="18"/>
        <w:lang w:val="ru-RU"/>
      </w:rPr>
    </w:pPr>
    <w:r w:rsidRPr="00B61914">
      <w:rPr>
        <w:b/>
        <w:i/>
        <w:sz w:val="18"/>
        <w:szCs w:val="18"/>
        <w:lang w:val="ru-RU"/>
      </w:rPr>
      <w:t>Европейски земеделски фонд за развитие на селските райони:</w:t>
    </w:r>
  </w:p>
  <w:p w:rsidR="00D35D66" w:rsidRPr="00B61914" w:rsidRDefault="00D35D66" w:rsidP="00B61914">
    <w:pPr>
      <w:widowControl/>
      <w:pBdr>
        <w:bottom w:val="single" w:sz="6" w:space="1" w:color="auto"/>
      </w:pBdr>
      <w:tabs>
        <w:tab w:val="center" w:pos="4703"/>
        <w:tab w:val="right" w:pos="9406"/>
      </w:tabs>
      <w:autoSpaceDE/>
      <w:autoSpaceDN/>
      <w:jc w:val="center"/>
      <w:rPr>
        <w:b/>
        <w:i/>
        <w:sz w:val="18"/>
        <w:szCs w:val="18"/>
      </w:rPr>
    </w:pPr>
    <w:r w:rsidRPr="00B61914">
      <w:rPr>
        <w:b/>
        <w:i/>
        <w:sz w:val="18"/>
        <w:szCs w:val="18"/>
      </w:rPr>
      <w:t>Европа инвестира в селските райони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9"/>
    <w:multiLevelType w:val="multilevel"/>
    <w:tmpl w:val="00000018"/>
    <w:lvl w:ilvl="0">
      <w:start w:val="1"/>
      <w:numFmt w:val="bullet"/>
      <w:lvlText w:val="•"/>
      <w:lvlJc w:val="left"/>
      <w:rPr>
        <w:rFonts w:ascii="Times New Roman" w:hAnsi="Times New Roman" w:cs="Times New Roman"/>
        <w:b w:val="0"/>
        <w:bCs w:val="0"/>
        <w:i w:val="0"/>
        <w:iCs w:val="0"/>
        <w:smallCaps w:val="0"/>
        <w:strike w:val="0"/>
        <w:color w:val="000000"/>
        <w:spacing w:val="5"/>
        <w:w w:val="100"/>
        <w:position w:val="0"/>
        <w:sz w:val="20"/>
        <w:szCs w:val="20"/>
        <w:u w:val="none"/>
      </w:rPr>
    </w:lvl>
    <w:lvl w:ilvl="1">
      <w:start w:val="1"/>
      <w:numFmt w:val="bullet"/>
      <w:lvlText w:val="•"/>
      <w:lvlJc w:val="left"/>
      <w:rPr>
        <w:rFonts w:ascii="Times New Roman" w:hAnsi="Times New Roman" w:cs="Times New Roman"/>
        <w:b w:val="0"/>
        <w:bCs w:val="0"/>
        <w:i w:val="0"/>
        <w:iCs w:val="0"/>
        <w:smallCaps w:val="0"/>
        <w:strike w:val="0"/>
        <w:color w:val="000000"/>
        <w:spacing w:val="5"/>
        <w:w w:val="100"/>
        <w:position w:val="0"/>
        <w:sz w:val="20"/>
        <w:szCs w:val="20"/>
        <w:u w:val="none"/>
      </w:rPr>
    </w:lvl>
    <w:lvl w:ilvl="2">
      <w:start w:val="1"/>
      <w:numFmt w:val="bullet"/>
      <w:lvlText w:val="•"/>
      <w:lvlJc w:val="left"/>
      <w:rPr>
        <w:rFonts w:ascii="Times New Roman" w:hAnsi="Times New Roman" w:cs="Times New Roman"/>
        <w:b w:val="0"/>
        <w:bCs w:val="0"/>
        <w:i w:val="0"/>
        <w:iCs w:val="0"/>
        <w:smallCaps w:val="0"/>
        <w:strike w:val="0"/>
        <w:color w:val="000000"/>
        <w:spacing w:val="5"/>
        <w:w w:val="100"/>
        <w:position w:val="0"/>
        <w:sz w:val="20"/>
        <w:szCs w:val="20"/>
        <w:u w:val="none"/>
      </w:rPr>
    </w:lvl>
    <w:lvl w:ilvl="3">
      <w:start w:val="1"/>
      <w:numFmt w:val="bullet"/>
      <w:lvlText w:val="•"/>
      <w:lvlJc w:val="left"/>
      <w:rPr>
        <w:rFonts w:ascii="Times New Roman" w:hAnsi="Times New Roman" w:cs="Times New Roman"/>
        <w:b w:val="0"/>
        <w:bCs w:val="0"/>
        <w:i w:val="0"/>
        <w:iCs w:val="0"/>
        <w:smallCaps w:val="0"/>
        <w:strike w:val="0"/>
        <w:color w:val="000000"/>
        <w:spacing w:val="5"/>
        <w:w w:val="100"/>
        <w:position w:val="0"/>
        <w:sz w:val="20"/>
        <w:szCs w:val="20"/>
        <w:u w:val="none"/>
      </w:rPr>
    </w:lvl>
    <w:lvl w:ilvl="4">
      <w:start w:val="1"/>
      <w:numFmt w:val="bullet"/>
      <w:lvlText w:val="•"/>
      <w:lvlJc w:val="left"/>
      <w:rPr>
        <w:rFonts w:ascii="Times New Roman" w:hAnsi="Times New Roman" w:cs="Times New Roman"/>
        <w:b w:val="0"/>
        <w:bCs w:val="0"/>
        <w:i w:val="0"/>
        <w:iCs w:val="0"/>
        <w:smallCaps w:val="0"/>
        <w:strike w:val="0"/>
        <w:color w:val="000000"/>
        <w:spacing w:val="5"/>
        <w:w w:val="100"/>
        <w:position w:val="0"/>
        <w:sz w:val="20"/>
        <w:szCs w:val="20"/>
        <w:u w:val="none"/>
      </w:rPr>
    </w:lvl>
    <w:lvl w:ilvl="5">
      <w:start w:val="1"/>
      <w:numFmt w:val="bullet"/>
      <w:lvlText w:val="•"/>
      <w:lvlJc w:val="left"/>
      <w:rPr>
        <w:rFonts w:ascii="Times New Roman" w:hAnsi="Times New Roman" w:cs="Times New Roman"/>
        <w:b w:val="0"/>
        <w:bCs w:val="0"/>
        <w:i w:val="0"/>
        <w:iCs w:val="0"/>
        <w:smallCaps w:val="0"/>
        <w:strike w:val="0"/>
        <w:color w:val="000000"/>
        <w:spacing w:val="5"/>
        <w:w w:val="100"/>
        <w:position w:val="0"/>
        <w:sz w:val="20"/>
        <w:szCs w:val="20"/>
        <w:u w:val="none"/>
      </w:rPr>
    </w:lvl>
    <w:lvl w:ilvl="6">
      <w:start w:val="1"/>
      <w:numFmt w:val="bullet"/>
      <w:lvlText w:val="•"/>
      <w:lvlJc w:val="left"/>
      <w:rPr>
        <w:rFonts w:ascii="Times New Roman" w:hAnsi="Times New Roman" w:cs="Times New Roman"/>
        <w:b w:val="0"/>
        <w:bCs w:val="0"/>
        <w:i w:val="0"/>
        <w:iCs w:val="0"/>
        <w:smallCaps w:val="0"/>
        <w:strike w:val="0"/>
        <w:color w:val="000000"/>
        <w:spacing w:val="5"/>
        <w:w w:val="100"/>
        <w:position w:val="0"/>
        <w:sz w:val="20"/>
        <w:szCs w:val="20"/>
        <w:u w:val="none"/>
      </w:rPr>
    </w:lvl>
    <w:lvl w:ilvl="7">
      <w:start w:val="1"/>
      <w:numFmt w:val="bullet"/>
      <w:lvlText w:val="•"/>
      <w:lvlJc w:val="left"/>
      <w:rPr>
        <w:rFonts w:ascii="Times New Roman" w:hAnsi="Times New Roman" w:cs="Times New Roman"/>
        <w:b w:val="0"/>
        <w:bCs w:val="0"/>
        <w:i w:val="0"/>
        <w:iCs w:val="0"/>
        <w:smallCaps w:val="0"/>
        <w:strike w:val="0"/>
        <w:color w:val="000000"/>
        <w:spacing w:val="5"/>
        <w:w w:val="100"/>
        <w:position w:val="0"/>
        <w:sz w:val="20"/>
        <w:szCs w:val="20"/>
        <w:u w:val="none"/>
      </w:rPr>
    </w:lvl>
    <w:lvl w:ilvl="8">
      <w:start w:val="1"/>
      <w:numFmt w:val="bullet"/>
      <w:lvlText w:val="•"/>
      <w:lvlJc w:val="left"/>
      <w:rPr>
        <w:rFonts w:ascii="Times New Roman" w:hAnsi="Times New Roman" w:cs="Times New Roman"/>
        <w:b w:val="0"/>
        <w:bCs w:val="0"/>
        <w:i w:val="0"/>
        <w:iCs w:val="0"/>
        <w:smallCaps w:val="0"/>
        <w:strike w:val="0"/>
        <w:color w:val="000000"/>
        <w:spacing w:val="5"/>
        <w:w w:val="100"/>
        <w:position w:val="0"/>
        <w:sz w:val="20"/>
        <w:szCs w:val="20"/>
        <w:u w:val="none"/>
      </w:rPr>
    </w:lvl>
  </w:abstractNum>
  <w:abstractNum w:abstractNumId="1">
    <w:nsid w:val="00A571EB"/>
    <w:multiLevelType w:val="hybridMultilevel"/>
    <w:tmpl w:val="4300BE8C"/>
    <w:lvl w:ilvl="0" w:tplc="959C10B6">
      <w:numFmt w:val="bullet"/>
      <w:lvlText w:val=""/>
      <w:lvlJc w:val="left"/>
      <w:pPr>
        <w:ind w:left="1196" w:hanging="360"/>
      </w:pPr>
      <w:rPr>
        <w:rFonts w:ascii="Wingdings" w:eastAsia="Wingdings" w:hAnsi="Wingdings" w:cs="Wingdings" w:hint="default"/>
        <w:w w:val="100"/>
        <w:sz w:val="24"/>
        <w:szCs w:val="24"/>
      </w:rPr>
    </w:lvl>
    <w:lvl w:ilvl="1" w:tplc="6388BD20">
      <w:numFmt w:val="bullet"/>
      <w:lvlText w:val="•"/>
      <w:lvlJc w:val="left"/>
      <w:pPr>
        <w:ind w:left="2048" w:hanging="360"/>
      </w:pPr>
      <w:rPr>
        <w:rFonts w:hint="default"/>
      </w:rPr>
    </w:lvl>
    <w:lvl w:ilvl="2" w:tplc="FCBC74F2">
      <w:numFmt w:val="bullet"/>
      <w:lvlText w:val="•"/>
      <w:lvlJc w:val="left"/>
      <w:pPr>
        <w:ind w:left="2897" w:hanging="360"/>
      </w:pPr>
      <w:rPr>
        <w:rFonts w:hint="default"/>
      </w:rPr>
    </w:lvl>
    <w:lvl w:ilvl="3" w:tplc="0C5A4B60">
      <w:numFmt w:val="bullet"/>
      <w:lvlText w:val="•"/>
      <w:lvlJc w:val="left"/>
      <w:pPr>
        <w:ind w:left="3745" w:hanging="360"/>
      </w:pPr>
      <w:rPr>
        <w:rFonts w:hint="default"/>
      </w:rPr>
    </w:lvl>
    <w:lvl w:ilvl="4" w:tplc="39446344">
      <w:numFmt w:val="bullet"/>
      <w:lvlText w:val="•"/>
      <w:lvlJc w:val="left"/>
      <w:pPr>
        <w:ind w:left="4594" w:hanging="360"/>
      </w:pPr>
      <w:rPr>
        <w:rFonts w:hint="default"/>
      </w:rPr>
    </w:lvl>
    <w:lvl w:ilvl="5" w:tplc="B8C047E8">
      <w:numFmt w:val="bullet"/>
      <w:lvlText w:val="•"/>
      <w:lvlJc w:val="left"/>
      <w:pPr>
        <w:ind w:left="5443" w:hanging="360"/>
      </w:pPr>
      <w:rPr>
        <w:rFonts w:hint="default"/>
      </w:rPr>
    </w:lvl>
    <w:lvl w:ilvl="6" w:tplc="E72E7E08">
      <w:numFmt w:val="bullet"/>
      <w:lvlText w:val="•"/>
      <w:lvlJc w:val="left"/>
      <w:pPr>
        <w:ind w:left="6291" w:hanging="360"/>
      </w:pPr>
      <w:rPr>
        <w:rFonts w:hint="default"/>
      </w:rPr>
    </w:lvl>
    <w:lvl w:ilvl="7" w:tplc="68C00308">
      <w:numFmt w:val="bullet"/>
      <w:lvlText w:val="•"/>
      <w:lvlJc w:val="left"/>
      <w:pPr>
        <w:ind w:left="7140" w:hanging="360"/>
      </w:pPr>
      <w:rPr>
        <w:rFonts w:hint="default"/>
      </w:rPr>
    </w:lvl>
    <w:lvl w:ilvl="8" w:tplc="9BA23E6E">
      <w:numFmt w:val="bullet"/>
      <w:lvlText w:val="•"/>
      <w:lvlJc w:val="left"/>
      <w:pPr>
        <w:ind w:left="7989" w:hanging="360"/>
      </w:pPr>
      <w:rPr>
        <w:rFonts w:hint="default"/>
      </w:rPr>
    </w:lvl>
  </w:abstractNum>
  <w:abstractNum w:abstractNumId="2">
    <w:nsid w:val="03E505D2"/>
    <w:multiLevelType w:val="multilevel"/>
    <w:tmpl w:val="64D0E8B8"/>
    <w:lvl w:ilvl="0">
      <w:start w:val="1"/>
      <w:numFmt w:val="decimal"/>
      <w:lvlText w:val="%1."/>
      <w:lvlJc w:val="left"/>
      <w:pPr>
        <w:ind w:left="1196" w:hanging="360"/>
        <w:jc w:val="right"/>
      </w:pPr>
      <w:rPr>
        <w:rFonts w:ascii="Times New Roman" w:eastAsia="Times New Roman" w:hAnsi="Times New Roman" w:cs="Times New Roman" w:hint="default"/>
        <w:b/>
        <w:bCs/>
        <w:spacing w:val="-2"/>
        <w:w w:val="100"/>
        <w:sz w:val="24"/>
        <w:szCs w:val="24"/>
      </w:rPr>
    </w:lvl>
    <w:lvl w:ilvl="1">
      <w:start w:val="1"/>
      <w:numFmt w:val="decimal"/>
      <w:lvlText w:val="%1.%2"/>
      <w:lvlJc w:val="left"/>
      <w:pPr>
        <w:ind w:left="1497" w:hanging="301"/>
      </w:pPr>
      <w:rPr>
        <w:rFonts w:ascii="Times New Roman" w:eastAsia="Times New Roman" w:hAnsi="Times New Roman" w:cs="Times New Roman" w:hint="default"/>
        <w:spacing w:val="-2"/>
        <w:w w:val="100"/>
        <w:sz w:val="22"/>
        <w:szCs w:val="22"/>
      </w:rPr>
    </w:lvl>
    <w:lvl w:ilvl="2">
      <w:numFmt w:val="bullet"/>
      <w:lvlText w:val="•"/>
      <w:lvlJc w:val="left"/>
      <w:pPr>
        <w:ind w:left="2409" w:hanging="301"/>
      </w:pPr>
      <w:rPr>
        <w:rFonts w:hint="default"/>
      </w:rPr>
    </w:lvl>
    <w:lvl w:ilvl="3">
      <w:numFmt w:val="bullet"/>
      <w:lvlText w:val="•"/>
      <w:lvlJc w:val="left"/>
      <w:pPr>
        <w:ind w:left="3319" w:hanging="301"/>
      </w:pPr>
      <w:rPr>
        <w:rFonts w:hint="default"/>
      </w:rPr>
    </w:lvl>
    <w:lvl w:ilvl="4">
      <w:numFmt w:val="bullet"/>
      <w:lvlText w:val="•"/>
      <w:lvlJc w:val="left"/>
      <w:pPr>
        <w:ind w:left="4228" w:hanging="301"/>
      </w:pPr>
      <w:rPr>
        <w:rFonts w:hint="default"/>
      </w:rPr>
    </w:lvl>
    <w:lvl w:ilvl="5">
      <w:numFmt w:val="bullet"/>
      <w:lvlText w:val="•"/>
      <w:lvlJc w:val="left"/>
      <w:pPr>
        <w:ind w:left="5138" w:hanging="301"/>
      </w:pPr>
      <w:rPr>
        <w:rFonts w:hint="default"/>
      </w:rPr>
    </w:lvl>
    <w:lvl w:ilvl="6">
      <w:numFmt w:val="bullet"/>
      <w:lvlText w:val="•"/>
      <w:lvlJc w:val="left"/>
      <w:pPr>
        <w:ind w:left="6048" w:hanging="301"/>
      </w:pPr>
      <w:rPr>
        <w:rFonts w:hint="default"/>
      </w:rPr>
    </w:lvl>
    <w:lvl w:ilvl="7">
      <w:numFmt w:val="bullet"/>
      <w:lvlText w:val="•"/>
      <w:lvlJc w:val="left"/>
      <w:pPr>
        <w:ind w:left="6957" w:hanging="301"/>
      </w:pPr>
      <w:rPr>
        <w:rFonts w:hint="default"/>
      </w:rPr>
    </w:lvl>
    <w:lvl w:ilvl="8">
      <w:numFmt w:val="bullet"/>
      <w:lvlText w:val="•"/>
      <w:lvlJc w:val="left"/>
      <w:pPr>
        <w:ind w:left="7867" w:hanging="301"/>
      </w:pPr>
      <w:rPr>
        <w:rFonts w:hint="default"/>
      </w:rPr>
    </w:lvl>
  </w:abstractNum>
  <w:abstractNum w:abstractNumId="3">
    <w:nsid w:val="045F62AC"/>
    <w:multiLevelType w:val="multilevel"/>
    <w:tmpl w:val="84D8E484"/>
    <w:lvl w:ilvl="0">
      <w:start w:val="1"/>
      <w:numFmt w:val="decimal"/>
      <w:lvlText w:val="%1."/>
      <w:lvlJc w:val="left"/>
      <w:pPr>
        <w:ind w:left="6740" w:hanging="360"/>
      </w:pPr>
      <w:rPr>
        <w:rFonts w:hint="default"/>
        <w:b/>
      </w:rPr>
    </w:lvl>
    <w:lvl w:ilvl="1">
      <w:start w:val="1"/>
      <w:numFmt w:val="decimal"/>
      <w:isLgl/>
      <w:lvlText w:val="%1.%2."/>
      <w:lvlJc w:val="left"/>
      <w:pPr>
        <w:ind w:left="6740" w:hanging="360"/>
      </w:pPr>
      <w:rPr>
        <w:rFonts w:hint="default"/>
      </w:rPr>
    </w:lvl>
    <w:lvl w:ilvl="2">
      <w:start w:val="1"/>
      <w:numFmt w:val="decimal"/>
      <w:isLgl/>
      <w:lvlText w:val="%1.%2.%3."/>
      <w:lvlJc w:val="left"/>
      <w:pPr>
        <w:ind w:left="7100" w:hanging="720"/>
      </w:pPr>
      <w:rPr>
        <w:rFonts w:hint="default"/>
      </w:rPr>
    </w:lvl>
    <w:lvl w:ilvl="3">
      <w:start w:val="1"/>
      <w:numFmt w:val="decimal"/>
      <w:isLgl/>
      <w:lvlText w:val="%1.%2.%3.%4."/>
      <w:lvlJc w:val="left"/>
      <w:pPr>
        <w:ind w:left="7100" w:hanging="720"/>
      </w:pPr>
      <w:rPr>
        <w:rFonts w:hint="default"/>
      </w:rPr>
    </w:lvl>
    <w:lvl w:ilvl="4">
      <w:start w:val="1"/>
      <w:numFmt w:val="decimal"/>
      <w:isLgl/>
      <w:lvlText w:val="%1.%2.%3.%4.%5."/>
      <w:lvlJc w:val="left"/>
      <w:pPr>
        <w:ind w:left="7460" w:hanging="1080"/>
      </w:pPr>
      <w:rPr>
        <w:rFonts w:hint="default"/>
      </w:rPr>
    </w:lvl>
    <w:lvl w:ilvl="5">
      <w:start w:val="1"/>
      <w:numFmt w:val="decimal"/>
      <w:isLgl/>
      <w:lvlText w:val="%1.%2.%3.%4.%5.%6."/>
      <w:lvlJc w:val="left"/>
      <w:pPr>
        <w:ind w:left="7460" w:hanging="1080"/>
      </w:pPr>
      <w:rPr>
        <w:rFonts w:hint="default"/>
      </w:rPr>
    </w:lvl>
    <w:lvl w:ilvl="6">
      <w:start w:val="1"/>
      <w:numFmt w:val="decimal"/>
      <w:isLgl/>
      <w:lvlText w:val="%1.%2.%3.%4.%5.%6.%7."/>
      <w:lvlJc w:val="left"/>
      <w:pPr>
        <w:ind w:left="7820" w:hanging="1440"/>
      </w:pPr>
      <w:rPr>
        <w:rFonts w:hint="default"/>
      </w:rPr>
    </w:lvl>
    <w:lvl w:ilvl="7">
      <w:start w:val="1"/>
      <w:numFmt w:val="decimal"/>
      <w:isLgl/>
      <w:lvlText w:val="%1.%2.%3.%4.%5.%6.%7.%8."/>
      <w:lvlJc w:val="left"/>
      <w:pPr>
        <w:ind w:left="7820" w:hanging="1440"/>
      </w:pPr>
      <w:rPr>
        <w:rFonts w:hint="default"/>
      </w:rPr>
    </w:lvl>
    <w:lvl w:ilvl="8">
      <w:start w:val="1"/>
      <w:numFmt w:val="decimal"/>
      <w:isLgl/>
      <w:lvlText w:val="%1.%2.%3.%4.%5.%6.%7.%8.%9."/>
      <w:lvlJc w:val="left"/>
      <w:pPr>
        <w:ind w:left="8180" w:hanging="1800"/>
      </w:pPr>
      <w:rPr>
        <w:rFonts w:hint="default"/>
      </w:rPr>
    </w:lvl>
  </w:abstractNum>
  <w:abstractNum w:abstractNumId="4">
    <w:nsid w:val="073C4103"/>
    <w:multiLevelType w:val="hybridMultilevel"/>
    <w:tmpl w:val="BC769368"/>
    <w:lvl w:ilvl="0" w:tplc="7E1C981A">
      <w:numFmt w:val="bullet"/>
      <w:lvlText w:val="-"/>
      <w:lvlJc w:val="left"/>
      <w:pPr>
        <w:ind w:left="476" w:hanging="140"/>
      </w:pPr>
      <w:rPr>
        <w:rFonts w:ascii="Times New Roman" w:eastAsia="Times New Roman" w:hAnsi="Times New Roman" w:cs="Times New Roman" w:hint="default"/>
        <w:w w:val="99"/>
        <w:sz w:val="24"/>
        <w:szCs w:val="24"/>
      </w:rPr>
    </w:lvl>
    <w:lvl w:ilvl="1" w:tplc="B34E30A6">
      <w:numFmt w:val="bullet"/>
      <w:lvlText w:val="•"/>
      <w:lvlJc w:val="left"/>
      <w:pPr>
        <w:ind w:left="1400" w:hanging="140"/>
      </w:pPr>
      <w:rPr>
        <w:rFonts w:hint="default"/>
      </w:rPr>
    </w:lvl>
    <w:lvl w:ilvl="2" w:tplc="CF6050F8">
      <w:numFmt w:val="bullet"/>
      <w:lvlText w:val="•"/>
      <w:lvlJc w:val="left"/>
      <w:pPr>
        <w:ind w:left="2321" w:hanging="140"/>
      </w:pPr>
      <w:rPr>
        <w:rFonts w:hint="default"/>
      </w:rPr>
    </w:lvl>
    <w:lvl w:ilvl="3" w:tplc="B90EFF5A">
      <w:numFmt w:val="bullet"/>
      <w:lvlText w:val="•"/>
      <w:lvlJc w:val="left"/>
      <w:pPr>
        <w:ind w:left="3241" w:hanging="140"/>
      </w:pPr>
      <w:rPr>
        <w:rFonts w:hint="default"/>
      </w:rPr>
    </w:lvl>
    <w:lvl w:ilvl="4" w:tplc="A904A1D6">
      <w:numFmt w:val="bullet"/>
      <w:lvlText w:val="•"/>
      <w:lvlJc w:val="left"/>
      <w:pPr>
        <w:ind w:left="4162" w:hanging="140"/>
      </w:pPr>
      <w:rPr>
        <w:rFonts w:hint="default"/>
      </w:rPr>
    </w:lvl>
    <w:lvl w:ilvl="5" w:tplc="363A9F3C">
      <w:numFmt w:val="bullet"/>
      <w:lvlText w:val="•"/>
      <w:lvlJc w:val="left"/>
      <w:pPr>
        <w:ind w:left="5083" w:hanging="140"/>
      </w:pPr>
      <w:rPr>
        <w:rFonts w:hint="default"/>
      </w:rPr>
    </w:lvl>
    <w:lvl w:ilvl="6" w:tplc="32DA38D8">
      <w:numFmt w:val="bullet"/>
      <w:lvlText w:val="•"/>
      <w:lvlJc w:val="left"/>
      <w:pPr>
        <w:ind w:left="6003" w:hanging="140"/>
      </w:pPr>
      <w:rPr>
        <w:rFonts w:hint="default"/>
      </w:rPr>
    </w:lvl>
    <w:lvl w:ilvl="7" w:tplc="46B88620">
      <w:numFmt w:val="bullet"/>
      <w:lvlText w:val="•"/>
      <w:lvlJc w:val="left"/>
      <w:pPr>
        <w:ind w:left="6924" w:hanging="140"/>
      </w:pPr>
      <w:rPr>
        <w:rFonts w:hint="default"/>
      </w:rPr>
    </w:lvl>
    <w:lvl w:ilvl="8" w:tplc="0B88B036">
      <w:numFmt w:val="bullet"/>
      <w:lvlText w:val="•"/>
      <w:lvlJc w:val="left"/>
      <w:pPr>
        <w:ind w:left="7845" w:hanging="140"/>
      </w:pPr>
      <w:rPr>
        <w:rFonts w:hint="default"/>
      </w:rPr>
    </w:lvl>
  </w:abstractNum>
  <w:abstractNum w:abstractNumId="5">
    <w:nsid w:val="08224344"/>
    <w:multiLevelType w:val="hybridMultilevel"/>
    <w:tmpl w:val="810E9E92"/>
    <w:lvl w:ilvl="0" w:tplc="D3B42C44">
      <w:start w:val="1"/>
      <w:numFmt w:val="decimal"/>
      <w:lvlText w:val="%1."/>
      <w:lvlJc w:val="left"/>
      <w:pPr>
        <w:ind w:left="476" w:hanging="240"/>
      </w:pPr>
      <w:rPr>
        <w:rFonts w:ascii="Times New Roman" w:eastAsia="Times New Roman" w:hAnsi="Times New Roman" w:cs="Times New Roman" w:hint="default"/>
        <w:b/>
        <w:bCs/>
        <w:spacing w:val="-4"/>
        <w:w w:val="100"/>
        <w:sz w:val="24"/>
        <w:szCs w:val="24"/>
      </w:rPr>
    </w:lvl>
    <w:lvl w:ilvl="1" w:tplc="B1D4C55A">
      <w:numFmt w:val="bullet"/>
      <w:lvlText w:val="•"/>
      <w:lvlJc w:val="left"/>
      <w:pPr>
        <w:ind w:left="1400" w:hanging="240"/>
      </w:pPr>
      <w:rPr>
        <w:rFonts w:hint="default"/>
      </w:rPr>
    </w:lvl>
    <w:lvl w:ilvl="2" w:tplc="B52C0A68">
      <w:numFmt w:val="bullet"/>
      <w:lvlText w:val="•"/>
      <w:lvlJc w:val="left"/>
      <w:pPr>
        <w:ind w:left="2321" w:hanging="240"/>
      </w:pPr>
      <w:rPr>
        <w:rFonts w:hint="default"/>
      </w:rPr>
    </w:lvl>
    <w:lvl w:ilvl="3" w:tplc="733AE088">
      <w:numFmt w:val="bullet"/>
      <w:lvlText w:val="•"/>
      <w:lvlJc w:val="left"/>
      <w:pPr>
        <w:ind w:left="3241" w:hanging="240"/>
      </w:pPr>
      <w:rPr>
        <w:rFonts w:hint="default"/>
      </w:rPr>
    </w:lvl>
    <w:lvl w:ilvl="4" w:tplc="6C6E383A">
      <w:numFmt w:val="bullet"/>
      <w:lvlText w:val="•"/>
      <w:lvlJc w:val="left"/>
      <w:pPr>
        <w:ind w:left="4162" w:hanging="240"/>
      </w:pPr>
      <w:rPr>
        <w:rFonts w:hint="default"/>
      </w:rPr>
    </w:lvl>
    <w:lvl w:ilvl="5" w:tplc="9186622A">
      <w:numFmt w:val="bullet"/>
      <w:lvlText w:val="•"/>
      <w:lvlJc w:val="left"/>
      <w:pPr>
        <w:ind w:left="5083" w:hanging="240"/>
      </w:pPr>
      <w:rPr>
        <w:rFonts w:hint="default"/>
      </w:rPr>
    </w:lvl>
    <w:lvl w:ilvl="6" w:tplc="4B8A6856">
      <w:numFmt w:val="bullet"/>
      <w:lvlText w:val="•"/>
      <w:lvlJc w:val="left"/>
      <w:pPr>
        <w:ind w:left="6003" w:hanging="240"/>
      </w:pPr>
      <w:rPr>
        <w:rFonts w:hint="default"/>
      </w:rPr>
    </w:lvl>
    <w:lvl w:ilvl="7" w:tplc="1898FD88">
      <w:numFmt w:val="bullet"/>
      <w:lvlText w:val="•"/>
      <w:lvlJc w:val="left"/>
      <w:pPr>
        <w:ind w:left="6924" w:hanging="240"/>
      </w:pPr>
      <w:rPr>
        <w:rFonts w:hint="default"/>
      </w:rPr>
    </w:lvl>
    <w:lvl w:ilvl="8" w:tplc="E9F29B00">
      <w:numFmt w:val="bullet"/>
      <w:lvlText w:val="•"/>
      <w:lvlJc w:val="left"/>
      <w:pPr>
        <w:ind w:left="7845" w:hanging="240"/>
      </w:pPr>
      <w:rPr>
        <w:rFonts w:hint="default"/>
      </w:rPr>
    </w:lvl>
  </w:abstractNum>
  <w:abstractNum w:abstractNumId="6">
    <w:nsid w:val="0B8B0854"/>
    <w:multiLevelType w:val="hybridMultilevel"/>
    <w:tmpl w:val="5C6E7D2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nsid w:val="0D0C3758"/>
    <w:multiLevelType w:val="multilevel"/>
    <w:tmpl w:val="8B9C6C3C"/>
    <w:lvl w:ilvl="0">
      <w:start w:val="7"/>
      <w:numFmt w:val="decimal"/>
      <w:lvlText w:val="%1"/>
      <w:lvlJc w:val="left"/>
      <w:pPr>
        <w:ind w:left="1609" w:hanging="720"/>
      </w:pPr>
      <w:rPr>
        <w:rFonts w:hint="default"/>
      </w:rPr>
    </w:lvl>
    <w:lvl w:ilvl="1">
      <w:start w:val="2"/>
      <w:numFmt w:val="decimal"/>
      <w:lvlText w:val="%1.%2"/>
      <w:lvlJc w:val="left"/>
      <w:pPr>
        <w:ind w:left="1609" w:hanging="720"/>
      </w:pPr>
      <w:rPr>
        <w:rFonts w:hint="default"/>
      </w:rPr>
    </w:lvl>
    <w:lvl w:ilvl="2">
      <w:start w:val="1"/>
      <w:numFmt w:val="decimal"/>
      <w:lvlText w:val="%1.%2.%3."/>
      <w:lvlJc w:val="left"/>
      <w:pPr>
        <w:ind w:left="1609" w:hanging="720"/>
        <w:jc w:val="right"/>
      </w:pPr>
      <w:rPr>
        <w:rFonts w:ascii="Times New Roman" w:eastAsia="Times New Roman" w:hAnsi="Times New Roman" w:cs="Times New Roman" w:hint="default"/>
        <w:spacing w:val="-2"/>
        <w:w w:val="100"/>
        <w:sz w:val="24"/>
        <w:szCs w:val="24"/>
      </w:rPr>
    </w:lvl>
    <w:lvl w:ilvl="3">
      <w:numFmt w:val="bullet"/>
      <w:lvlText w:val="•"/>
      <w:lvlJc w:val="left"/>
      <w:pPr>
        <w:ind w:left="4025" w:hanging="720"/>
      </w:pPr>
      <w:rPr>
        <w:rFonts w:hint="default"/>
      </w:rPr>
    </w:lvl>
    <w:lvl w:ilvl="4">
      <w:numFmt w:val="bullet"/>
      <w:lvlText w:val="•"/>
      <w:lvlJc w:val="left"/>
      <w:pPr>
        <w:ind w:left="4834" w:hanging="720"/>
      </w:pPr>
      <w:rPr>
        <w:rFonts w:hint="default"/>
      </w:rPr>
    </w:lvl>
    <w:lvl w:ilvl="5">
      <w:numFmt w:val="bullet"/>
      <w:lvlText w:val="•"/>
      <w:lvlJc w:val="left"/>
      <w:pPr>
        <w:ind w:left="5643" w:hanging="720"/>
      </w:pPr>
      <w:rPr>
        <w:rFonts w:hint="default"/>
      </w:rPr>
    </w:lvl>
    <w:lvl w:ilvl="6">
      <w:numFmt w:val="bullet"/>
      <w:lvlText w:val="•"/>
      <w:lvlJc w:val="left"/>
      <w:pPr>
        <w:ind w:left="6451" w:hanging="720"/>
      </w:pPr>
      <w:rPr>
        <w:rFonts w:hint="default"/>
      </w:rPr>
    </w:lvl>
    <w:lvl w:ilvl="7">
      <w:numFmt w:val="bullet"/>
      <w:lvlText w:val="•"/>
      <w:lvlJc w:val="left"/>
      <w:pPr>
        <w:ind w:left="7260" w:hanging="720"/>
      </w:pPr>
      <w:rPr>
        <w:rFonts w:hint="default"/>
      </w:rPr>
    </w:lvl>
    <w:lvl w:ilvl="8">
      <w:numFmt w:val="bullet"/>
      <w:lvlText w:val="•"/>
      <w:lvlJc w:val="left"/>
      <w:pPr>
        <w:ind w:left="8069" w:hanging="720"/>
      </w:pPr>
      <w:rPr>
        <w:rFonts w:hint="default"/>
      </w:rPr>
    </w:lvl>
  </w:abstractNum>
  <w:abstractNum w:abstractNumId="8">
    <w:nsid w:val="0FEB68C6"/>
    <w:multiLevelType w:val="hybridMultilevel"/>
    <w:tmpl w:val="7CD8FE36"/>
    <w:lvl w:ilvl="0" w:tplc="0402000B">
      <w:start w:val="1"/>
      <w:numFmt w:val="bullet"/>
      <w:lvlText w:val=""/>
      <w:lvlJc w:val="left"/>
      <w:pPr>
        <w:tabs>
          <w:tab w:val="num" w:pos="971"/>
        </w:tabs>
        <w:ind w:left="971" w:hanging="360"/>
      </w:pPr>
      <w:rPr>
        <w:rFonts w:ascii="Wingdings" w:hAnsi="Wingdings" w:hint="default"/>
      </w:rPr>
    </w:lvl>
    <w:lvl w:ilvl="1" w:tplc="04020003" w:tentative="1">
      <w:start w:val="1"/>
      <w:numFmt w:val="bullet"/>
      <w:lvlText w:val="o"/>
      <w:lvlJc w:val="left"/>
      <w:pPr>
        <w:tabs>
          <w:tab w:val="num" w:pos="1691"/>
        </w:tabs>
        <w:ind w:left="1691" w:hanging="360"/>
      </w:pPr>
      <w:rPr>
        <w:rFonts w:ascii="Courier New" w:hAnsi="Courier New" w:cs="Courier New" w:hint="default"/>
      </w:rPr>
    </w:lvl>
    <w:lvl w:ilvl="2" w:tplc="04020005" w:tentative="1">
      <w:start w:val="1"/>
      <w:numFmt w:val="bullet"/>
      <w:lvlText w:val=""/>
      <w:lvlJc w:val="left"/>
      <w:pPr>
        <w:tabs>
          <w:tab w:val="num" w:pos="2411"/>
        </w:tabs>
        <w:ind w:left="2411" w:hanging="360"/>
      </w:pPr>
      <w:rPr>
        <w:rFonts w:ascii="Wingdings" w:hAnsi="Wingdings" w:hint="default"/>
      </w:rPr>
    </w:lvl>
    <w:lvl w:ilvl="3" w:tplc="04020001" w:tentative="1">
      <w:start w:val="1"/>
      <w:numFmt w:val="bullet"/>
      <w:lvlText w:val=""/>
      <w:lvlJc w:val="left"/>
      <w:pPr>
        <w:tabs>
          <w:tab w:val="num" w:pos="3131"/>
        </w:tabs>
        <w:ind w:left="3131" w:hanging="360"/>
      </w:pPr>
      <w:rPr>
        <w:rFonts w:ascii="Symbol" w:hAnsi="Symbol" w:hint="default"/>
      </w:rPr>
    </w:lvl>
    <w:lvl w:ilvl="4" w:tplc="04020003" w:tentative="1">
      <w:start w:val="1"/>
      <w:numFmt w:val="bullet"/>
      <w:lvlText w:val="o"/>
      <w:lvlJc w:val="left"/>
      <w:pPr>
        <w:tabs>
          <w:tab w:val="num" w:pos="3851"/>
        </w:tabs>
        <w:ind w:left="3851" w:hanging="360"/>
      </w:pPr>
      <w:rPr>
        <w:rFonts w:ascii="Courier New" w:hAnsi="Courier New" w:cs="Courier New" w:hint="default"/>
      </w:rPr>
    </w:lvl>
    <w:lvl w:ilvl="5" w:tplc="04020005" w:tentative="1">
      <w:start w:val="1"/>
      <w:numFmt w:val="bullet"/>
      <w:lvlText w:val=""/>
      <w:lvlJc w:val="left"/>
      <w:pPr>
        <w:tabs>
          <w:tab w:val="num" w:pos="4571"/>
        </w:tabs>
        <w:ind w:left="4571" w:hanging="360"/>
      </w:pPr>
      <w:rPr>
        <w:rFonts w:ascii="Wingdings" w:hAnsi="Wingdings" w:hint="default"/>
      </w:rPr>
    </w:lvl>
    <w:lvl w:ilvl="6" w:tplc="04020001" w:tentative="1">
      <w:start w:val="1"/>
      <w:numFmt w:val="bullet"/>
      <w:lvlText w:val=""/>
      <w:lvlJc w:val="left"/>
      <w:pPr>
        <w:tabs>
          <w:tab w:val="num" w:pos="5291"/>
        </w:tabs>
        <w:ind w:left="5291" w:hanging="360"/>
      </w:pPr>
      <w:rPr>
        <w:rFonts w:ascii="Symbol" w:hAnsi="Symbol" w:hint="default"/>
      </w:rPr>
    </w:lvl>
    <w:lvl w:ilvl="7" w:tplc="04020003" w:tentative="1">
      <w:start w:val="1"/>
      <w:numFmt w:val="bullet"/>
      <w:lvlText w:val="o"/>
      <w:lvlJc w:val="left"/>
      <w:pPr>
        <w:tabs>
          <w:tab w:val="num" w:pos="6011"/>
        </w:tabs>
        <w:ind w:left="6011" w:hanging="360"/>
      </w:pPr>
      <w:rPr>
        <w:rFonts w:ascii="Courier New" w:hAnsi="Courier New" w:cs="Courier New" w:hint="default"/>
      </w:rPr>
    </w:lvl>
    <w:lvl w:ilvl="8" w:tplc="04020005" w:tentative="1">
      <w:start w:val="1"/>
      <w:numFmt w:val="bullet"/>
      <w:lvlText w:val=""/>
      <w:lvlJc w:val="left"/>
      <w:pPr>
        <w:tabs>
          <w:tab w:val="num" w:pos="6731"/>
        </w:tabs>
        <w:ind w:left="6731" w:hanging="360"/>
      </w:pPr>
      <w:rPr>
        <w:rFonts w:ascii="Wingdings" w:hAnsi="Wingdings" w:hint="default"/>
      </w:rPr>
    </w:lvl>
  </w:abstractNum>
  <w:abstractNum w:abstractNumId="9">
    <w:nsid w:val="11731699"/>
    <w:multiLevelType w:val="hybridMultilevel"/>
    <w:tmpl w:val="2578D564"/>
    <w:lvl w:ilvl="0" w:tplc="DD5E18E4">
      <w:start w:val="1"/>
      <w:numFmt w:val="decimal"/>
      <w:lvlText w:val="%1."/>
      <w:lvlJc w:val="left"/>
      <w:pPr>
        <w:ind w:left="1263" w:hanging="360"/>
        <w:jc w:val="right"/>
      </w:pPr>
      <w:rPr>
        <w:rFonts w:ascii="Times New Roman" w:eastAsia="Times New Roman" w:hAnsi="Times New Roman" w:cs="Times New Roman" w:hint="default"/>
        <w:spacing w:val="-5"/>
        <w:w w:val="100"/>
        <w:sz w:val="24"/>
        <w:szCs w:val="24"/>
      </w:rPr>
    </w:lvl>
    <w:lvl w:ilvl="1" w:tplc="28CC889A">
      <w:numFmt w:val="bullet"/>
      <w:lvlText w:val=""/>
      <w:lvlJc w:val="left"/>
      <w:pPr>
        <w:ind w:left="1544" w:hanging="360"/>
      </w:pPr>
      <w:rPr>
        <w:rFonts w:ascii="Symbol" w:eastAsia="Symbol" w:hAnsi="Symbol" w:cs="Symbol" w:hint="default"/>
        <w:w w:val="100"/>
        <w:sz w:val="24"/>
        <w:szCs w:val="24"/>
      </w:rPr>
    </w:lvl>
    <w:lvl w:ilvl="2" w:tplc="F314F28E">
      <w:numFmt w:val="bullet"/>
      <w:lvlText w:val="•"/>
      <w:lvlJc w:val="left"/>
      <w:pPr>
        <w:ind w:left="2445" w:hanging="360"/>
      </w:pPr>
      <w:rPr>
        <w:rFonts w:hint="default"/>
      </w:rPr>
    </w:lvl>
    <w:lvl w:ilvl="3" w:tplc="DC38FA38">
      <w:numFmt w:val="bullet"/>
      <w:lvlText w:val="•"/>
      <w:lvlJc w:val="left"/>
      <w:pPr>
        <w:ind w:left="3350" w:hanging="360"/>
      </w:pPr>
      <w:rPr>
        <w:rFonts w:hint="default"/>
      </w:rPr>
    </w:lvl>
    <w:lvl w:ilvl="4" w:tplc="E45071F4">
      <w:numFmt w:val="bullet"/>
      <w:lvlText w:val="•"/>
      <w:lvlJc w:val="left"/>
      <w:pPr>
        <w:ind w:left="4255" w:hanging="360"/>
      </w:pPr>
      <w:rPr>
        <w:rFonts w:hint="default"/>
      </w:rPr>
    </w:lvl>
    <w:lvl w:ilvl="5" w:tplc="0E6814C8">
      <w:numFmt w:val="bullet"/>
      <w:lvlText w:val="•"/>
      <w:lvlJc w:val="left"/>
      <w:pPr>
        <w:ind w:left="5160" w:hanging="360"/>
      </w:pPr>
      <w:rPr>
        <w:rFonts w:hint="default"/>
      </w:rPr>
    </w:lvl>
    <w:lvl w:ilvl="6" w:tplc="96BC3268">
      <w:numFmt w:val="bullet"/>
      <w:lvlText w:val="•"/>
      <w:lvlJc w:val="left"/>
      <w:pPr>
        <w:ind w:left="6065" w:hanging="360"/>
      </w:pPr>
      <w:rPr>
        <w:rFonts w:hint="default"/>
      </w:rPr>
    </w:lvl>
    <w:lvl w:ilvl="7" w:tplc="33FEE5C0">
      <w:numFmt w:val="bullet"/>
      <w:lvlText w:val="•"/>
      <w:lvlJc w:val="left"/>
      <w:pPr>
        <w:ind w:left="6970" w:hanging="360"/>
      </w:pPr>
      <w:rPr>
        <w:rFonts w:hint="default"/>
      </w:rPr>
    </w:lvl>
    <w:lvl w:ilvl="8" w:tplc="98625470">
      <w:numFmt w:val="bullet"/>
      <w:lvlText w:val="•"/>
      <w:lvlJc w:val="left"/>
      <w:pPr>
        <w:ind w:left="7876" w:hanging="360"/>
      </w:pPr>
      <w:rPr>
        <w:rFonts w:hint="default"/>
      </w:rPr>
    </w:lvl>
  </w:abstractNum>
  <w:abstractNum w:abstractNumId="10">
    <w:nsid w:val="157970E0"/>
    <w:multiLevelType w:val="multilevel"/>
    <w:tmpl w:val="8B9C6C3C"/>
    <w:lvl w:ilvl="0">
      <w:start w:val="7"/>
      <w:numFmt w:val="decimal"/>
      <w:lvlText w:val="%1"/>
      <w:lvlJc w:val="left"/>
      <w:pPr>
        <w:ind w:left="1609" w:hanging="720"/>
      </w:pPr>
      <w:rPr>
        <w:rFonts w:hint="default"/>
      </w:rPr>
    </w:lvl>
    <w:lvl w:ilvl="1">
      <w:start w:val="2"/>
      <w:numFmt w:val="decimal"/>
      <w:lvlText w:val="%1.%2"/>
      <w:lvlJc w:val="left"/>
      <w:pPr>
        <w:ind w:left="1609" w:hanging="720"/>
      </w:pPr>
      <w:rPr>
        <w:rFonts w:hint="default"/>
      </w:rPr>
    </w:lvl>
    <w:lvl w:ilvl="2">
      <w:start w:val="1"/>
      <w:numFmt w:val="decimal"/>
      <w:lvlText w:val="%1.%2.%3."/>
      <w:lvlJc w:val="left"/>
      <w:pPr>
        <w:ind w:left="1609" w:hanging="720"/>
        <w:jc w:val="right"/>
      </w:pPr>
      <w:rPr>
        <w:rFonts w:ascii="Times New Roman" w:eastAsia="Times New Roman" w:hAnsi="Times New Roman" w:cs="Times New Roman" w:hint="default"/>
        <w:spacing w:val="-2"/>
        <w:w w:val="100"/>
        <w:sz w:val="24"/>
        <w:szCs w:val="24"/>
      </w:rPr>
    </w:lvl>
    <w:lvl w:ilvl="3">
      <w:numFmt w:val="bullet"/>
      <w:lvlText w:val="•"/>
      <w:lvlJc w:val="left"/>
      <w:pPr>
        <w:ind w:left="4025" w:hanging="720"/>
      </w:pPr>
      <w:rPr>
        <w:rFonts w:hint="default"/>
      </w:rPr>
    </w:lvl>
    <w:lvl w:ilvl="4">
      <w:numFmt w:val="bullet"/>
      <w:lvlText w:val="•"/>
      <w:lvlJc w:val="left"/>
      <w:pPr>
        <w:ind w:left="4834" w:hanging="720"/>
      </w:pPr>
      <w:rPr>
        <w:rFonts w:hint="default"/>
      </w:rPr>
    </w:lvl>
    <w:lvl w:ilvl="5">
      <w:numFmt w:val="bullet"/>
      <w:lvlText w:val="•"/>
      <w:lvlJc w:val="left"/>
      <w:pPr>
        <w:ind w:left="5643" w:hanging="720"/>
      </w:pPr>
      <w:rPr>
        <w:rFonts w:hint="default"/>
      </w:rPr>
    </w:lvl>
    <w:lvl w:ilvl="6">
      <w:numFmt w:val="bullet"/>
      <w:lvlText w:val="•"/>
      <w:lvlJc w:val="left"/>
      <w:pPr>
        <w:ind w:left="6451" w:hanging="720"/>
      </w:pPr>
      <w:rPr>
        <w:rFonts w:hint="default"/>
      </w:rPr>
    </w:lvl>
    <w:lvl w:ilvl="7">
      <w:numFmt w:val="bullet"/>
      <w:lvlText w:val="•"/>
      <w:lvlJc w:val="left"/>
      <w:pPr>
        <w:ind w:left="7260" w:hanging="720"/>
      </w:pPr>
      <w:rPr>
        <w:rFonts w:hint="default"/>
      </w:rPr>
    </w:lvl>
    <w:lvl w:ilvl="8">
      <w:numFmt w:val="bullet"/>
      <w:lvlText w:val="•"/>
      <w:lvlJc w:val="left"/>
      <w:pPr>
        <w:ind w:left="8069" w:hanging="720"/>
      </w:pPr>
      <w:rPr>
        <w:rFonts w:hint="default"/>
      </w:rPr>
    </w:lvl>
  </w:abstractNum>
  <w:abstractNum w:abstractNumId="11">
    <w:nsid w:val="1CBE5902"/>
    <w:multiLevelType w:val="hybridMultilevel"/>
    <w:tmpl w:val="F1E20AE8"/>
    <w:lvl w:ilvl="0" w:tplc="0402000F">
      <w:start w:val="1"/>
      <w:numFmt w:val="decimal"/>
      <w:lvlText w:val="%1."/>
      <w:lvlJc w:val="left"/>
      <w:pPr>
        <w:ind w:left="1196" w:hanging="360"/>
      </w:pPr>
    </w:lvl>
    <w:lvl w:ilvl="1" w:tplc="04020019" w:tentative="1">
      <w:start w:val="1"/>
      <w:numFmt w:val="lowerLetter"/>
      <w:lvlText w:val="%2."/>
      <w:lvlJc w:val="left"/>
      <w:pPr>
        <w:ind w:left="1916" w:hanging="360"/>
      </w:pPr>
    </w:lvl>
    <w:lvl w:ilvl="2" w:tplc="0402001B" w:tentative="1">
      <w:start w:val="1"/>
      <w:numFmt w:val="lowerRoman"/>
      <w:lvlText w:val="%3."/>
      <w:lvlJc w:val="right"/>
      <w:pPr>
        <w:ind w:left="2636" w:hanging="180"/>
      </w:pPr>
    </w:lvl>
    <w:lvl w:ilvl="3" w:tplc="0402000F" w:tentative="1">
      <w:start w:val="1"/>
      <w:numFmt w:val="decimal"/>
      <w:lvlText w:val="%4."/>
      <w:lvlJc w:val="left"/>
      <w:pPr>
        <w:ind w:left="3356" w:hanging="360"/>
      </w:pPr>
    </w:lvl>
    <w:lvl w:ilvl="4" w:tplc="04020019" w:tentative="1">
      <w:start w:val="1"/>
      <w:numFmt w:val="lowerLetter"/>
      <w:lvlText w:val="%5."/>
      <w:lvlJc w:val="left"/>
      <w:pPr>
        <w:ind w:left="4076" w:hanging="360"/>
      </w:pPr>
    </w:lvl>
    <w:lvl w:ilvl="5" w:tplc="0402001B" w:tentative="1">
      <w:start w:val="1"/>
      <w:numFmt w:val="lowerRoman"/>
      <w:lvlText w:val="%6."/>
      <w:lvlJc w:val="right"/>
      <w:pPr>
        <w:ind w:left="4796" w:hanging="180"/>
      </w:pPr>
    </w:lvl>
    <w:lvl w:ilvl="6" w:tplc="0402000F" w:tentative="1">
      <w:start w:val="1"/>
      <w:numFmt w:val="decimal"/>
      <w:lvlText w:val="%7."/>
      <w:lvlJc w:val="left"/>
      <w:pPr>
        <w:ind w:left="5516" w:hanging="360"/>
      </w:pPr>
    </w:lvl>
    <w:lvl w:ilvl="7" w:tplc="04020019" w:tentative="1">
      <w:start w:val="1"/>
      <w:numFmt w:val="lowerLetter"/>
      <w:lvlText w:val="%8."/>
      <w:lvlJc w:val="left"/>
      <w:pPr>
        <w:ind w:left="6236" w:hanging="360"/>
      </w:pPr>
    </w:lvl>
    <w:lvl w:ilvl="8" w:tplc="0402001B" w:tentative="1">
      <w:start w:val="1"/>
      <w:numFmt w:val="lowerRoman"/>
      <w:lvlText w:val="%9."/>
      <w:lvlJc w:val="right"/>
      <w:pPr>
        <w:ind w:left="6956" w:hanging="180"/>
      </w:pPr>
    </w:lvl>
  </w:abstractNum>
  <w:abstractNum w:abstractNumId="12">
    <w:nsid w:val="1D8538D1"/>
    <w:multiLevelType w:val="hybridMultilevel"/>
    <w:tmpl w:val="D9A29CA2"/>
    <w:lvl w:ilvl="0" w:tplc="63004B3C">
      <w:start w:val="1"/>
      <w:numFmt w:val="decimal"/>
      <w:lvlText w:val="%1."/>
      <w:lvlJc w:val="left"/>
      <w:pPr>
        <w:ind w:left="476" w:hanging="240"/>
      </w:pPr>
      <w:rPr>
        <w:rFonts w:ascii="Times New Roman" w:eastAsia="Times New Roman" w:hAnsi="Times New Roman" w:cs="Times New Roman" w:hint="default"/>
        <w:spacing w:val="-2"/>
        <w:w w:val="100"/>
        <w:sz w:val="24"/>
        <w:szCs w:val="24"/>
      </w:rPr>
    </w:lvl>
    <w:lvl w:ilvl="1" w:tplc="AF7C94B0">
      <w:numFmt w:val="bullet"/>
      <w:lvlText w:val="•"/>
      <w:lvlJc w:val="left"/>
      <w:pPr>
        <w:ind w:left="1400" w:hanging="240"/>
      </w:pPr>
      <w:rPr>
        <w:rFonts w:hint="default"/>
      </w:rPr>
    </w:lvl>
    <w:lvl w:ilvl="2" w:tplc="A9FEF94E">
      <w:numFmt w:val="bullet"/>
      <w:lvlText w:val="•"/>
      <w:lvlJc w:val="left"/>
      <w:pPr>
        <w:ind w:left="2321" w:hanging="240"/>
      </w:pPr>
      <w:rPr>
        <w:rFonts w:hint="default"/>
      </w:rPr>
    </w:lvl>
    <w:lvl w:ilvl="3" w:tplc="D0527404">
      <w:numFmt w:val="bullet"/>
      <w:lvlText w:val="•"/>
      <w:lvlJc w:val="left"/>
      <w:pPr>
        <w:ind w:left="3241" w:hanging="240"/>
      </w:pPr>
      <w:rPr>
        <w:rFonts w:hint="default"/>
      </w:rPr>
    </w:lvl>
    <w:lvl w:ilvl="4" w:tplc="3FE0C0B8">
      <w:numFmt w:val="bullet"/>
      <w:lvlText w:val="•"/>
      <w:lvlJc w:val="left"/>
      <w:pPr>
        <w:ind w:left="4162" w:hanging="240"/>
      </w:pPr>
      <w:rPr>
        <w:rFonts w:hint="default"/>
      </w:rPr>
    </w:lvl>
    <w:lvl w:ilvl="5" w:tplc="E8021C94">
      <w:numFmt w:val="bullet"/>
      <w:lvlText w:val="•"/>
      <w:lvlJc w:val="left"/>
      <w:pPr>
        <w:ind w:left="5083" w:hanging="240"/>
      </w:pPr>
      <w:rPr>
        <w:rFonts w:hint="default"/>
      </w:rPr>
    </w:lvl>
    <w:lvl w:ilvl="6" w:tplc="DBA4BFBE">
      <w:numFmt w:val="bullet"/>
      <w:lvlText w:val="•"/>
      <w:lvlJc w:val="left"/>
      <w:pPr>
        <w:ind w:left="6003" w:hanging="240"/>
      </w:pPr>
      <w:rPr>
        <w:rFonts w:hint="default"/>
      </w:rPr>
    </w:lvl>
    <w:lvl w:ilvl="7" w:tplc="8E140E0C">
      <w:numFmt w:val="bullet"/>
      <w:lvlText w:val="•"/>
      <w:lvlJc w:val="left"/>
      <w:pPr>
        <w:ind w:left="6924" w:hanging="240"/>
      </w:pPr>
      <w:rPr>
        <w:rFonts w:hint="default"/>
      </w:rPr>
    </w:lvl>
    <w:lvl w:ilvl="8" w:tplc="62F6E28A">
      <w:numFmt w:val="bullet"/>
      <w:lvlText w:val="•"/>
      <w:lvlJc w:val="left"/>
      <w:pPr>
        <w:ind w:left="7845" w:hanging="240"/>
      </w:pPr>
      <w:rPr>
        <w:rFonts w:hint="default"/>
      </w:rPr>
    </w:lvl>
  </w:abstractNum>
  <w:abstractNum w:abstractNumId="13">
    <w:nsid w:val="1F762106"/>
    <w:multiLevelType w:val="multilevel"/>
    <w:tmpl w:val="8B9C6C3C"/>
    <w:lvl w:ilvl="0">
      <w:start w:val="7"/>
      <w:numFmt w:val="decimal"/>
      <w:lvlText w:val="%1"/>
      <w:lvlJc w:val="left"/>
      <w:pPr>
        <w:ind w:left="1609" w:hanging="720"/>
      </w:pPr>
      <w:rPr>
        <w:rFonts w:hint="default"/>
      </w:rPr>
    </w:lvl>
    <w:lvl w:ilvl="1">
      <w:start w:val="2"/>
      <w:numFmt w:val="decimal"/>
      <w:lvlText w:val="%1.%2"/>
      <w:lvlJc w:val="left"/>
      <w:pPr>
        <w:ind w:left="1609" w:hanging="720"/>
      </w:pPr>
      <w:rPr>
        <w:rFonts w:hint="default"/>
      </w:rPr>
    </w:lvl>
    <w:lvl w:ilvl="2">
      <w:start w:val="1"/>
      <w:numFmt w:val="decimal"/>
      <w:lvlText w:val="%1.%2.%3."/>
      <w:lvlJc w:val="left"/>
      <w:pPr>
        <w:ind w:left="1609" w:hanging="720"/>
        <w:jc w:val="right"/>
      </w:pPr>
      <w:rPr>
        <w:rFonts w:ascii="Times New Roman" w:eastAsia="Times New Roman" w:hAnsi="Times New Roman" w:cs="Times New Roman" w:hint="default"/>
        <w:spacing w:val="-2"/>
        <w:w w:val="100"/>
        <w:sz w:val="24"/>
        <w:szCs w:val="24"/>
      </w:rPr>
    </w:lvl>
    <w:lvl w:ilvl="3">
      <w:numFmt w:val="bullet"/>
      <w:lvlText w:val="•"/>
      <w:lvlJc w:val="left"/>
      <w:pPr>
        <w:ind w:left="4025" w:hanging="720"/>
      </w:pPr>
      <w:rPr>
        <w:rFonts w:hint="default"/>
      </w:rPr>
    </w:lvl>
    <w:lvl w:ilvl="4">
      <w:numFmt w:val="bullet"/>
      <w:lvlText w:val="•"/>
      <w:lvlJc w:val="left"/>
      <w:pPr>
        <w:ind w:left="4834" w:hanging="720"/>
      </w:pPr>
      <w:rPr>
        <w:rFonts w:hint="default"/>
      </w:rPr>
    </w:lvl>
    <w:lvl w:ilvl="5">
      <w:numFmt w:val="bullet"/>
      <w:lvlText w:val="•"/>
      <w:lvlJc w:val="left"/>
      <w:pPr>
        <w:ind w:left="5643" w:hanging="720"/>
      </w:pPr>
      <w:rPr>
        <w:rFonts w:hint="default"/>
      </w:rPr>
    </w:lvl>
    <w:lvl w:ilvl="6">
      <w:numFmt w:val="bullet"/>
      <w:lvlText w:val="•"/>
      <w:lvlJc w:val="left"/>
      <w:pPr>
        <w:ind w:left="6451" w:hanging="720"/>
      </w:pPr>
      <w:rPr>
        <w:rFonts w:hint="default"/>
      </w:rPr>
    </w:lvl>
    <w:lvl w:ilvl="7">
      <w:numFmt w:val="bullet"/>
      <w:lvlText w:val="•"/>
      <w:lvlJc w:val="left"/>
      <w:pPr>
        <w:ind w:left="7260" w:hanging="720"/>
      </w:pPr>
      <w:rPr>
        <w:rFonts w:hint="default"/>
      </w:rPr>
    </w:lvl>
    <w:lvl w:ilvl="8">
      <w:numFmt w:val="bullet"/>
      <w:lvlText w:val="•"/>
      <w:lvlJc w:val="left"/>
      <w:pPr>
        <w:ind w:left="8069" w:hanging="720"/>
      </w:pPr>
      <w:rPr>
        <w:rFonts w:hint="default"/>
      </w:rPr>
    </w:lvl>
  </w:abstractNum>
  <w:abstractNum w:abstractNumId="14">
    <w:nsid w:val="24BD1198"/>
    <w:multiLevelType w:val="multilevel"/>
    <w:tmpl w:val="6EA08922"/>
    <w:lvl w:ilvl="0">
      <w:start w:val="3"/>
      <w:numFmt w:val="decimal"/>
      <w:lvlText w:val="%1."/>
      <w:lvlJc w:val="left"/>
      <w:pPr>
        <w:ind w:left="480" w:hanging="480"/>
      </w:pPr>
      <w:rPr>
        <w:rFonts w:hint="default"/>
      </w:rPr>
    </w:lvl>
    <w:lvl w:ilvl="1">
      <w:start w:val="10"/>
      <w:numFmt w:val="decimal"/>
      <w:lvlText w:val="%1.%2."/>
      <w:lvlJc w:val="left"/>
      <w:pPr>
        <w:ind w:left="1676" w:hanging="480"/>
      </w:pPr>
      <w:rPr>
        <w:rFonts w:hint="default"/>
      </w:rPr>
    </w:lvl>
    <w:lvl w:ilvl="2">
      <w:start w:val="1"/>
      <w:numFmt w:val="decimal"/>
      <w:lvlText w:val="%1.%2.%3."/>
      <w:lvlJc w:val="left"/>
      <w:pPr>
        <w:ind w:left="3112" w:hanging="720"/>
      </w:pPr>
      <w:rPr>
        <w:rFonts w:hint="default"/>
      </w:rPr>
    </w:lvl>
    <w:lvl w:ilvl="3">
      <w:start w:val="1"/>
      <w:numFmt w:val="decimal"/>
      <w:lvlText w:val="%1.%2.%3.%4."/>
      <w:lvlJc w:val="left"/>
      <w:pPr>
        <w:ind w:left="4308" w:hanging="720"/>
      </w:pPr>
      <w:rPr>
        <w:rFonts w:hint="default"/>
      </w:rPr>
    </w:lvl>
    <w:lvl w:ilvl="4">
      <w:start w:val="1"/>
      <w:numFmt w:val="decimal"/>
      <w:lvlText w:val="%1.%2.%3.%4.%5."/>
      <w:lvlJc w:val="left"/>
      <w:pPr>
        <w:ind w:left="5864" w:hanging="1080"/>
      </w:pPr>
      <w:rPr>
        <w:rFonts w:hint="default"/>
      </w:rPr>
    </w:lvl>
    <w:lvl w:ilvl="5">
      <w:start w:val="1"/>
      <w:numFmt w:val="decimal"/>
      <w:lvlText w:val="%1.%2.%3.%4.%5.%6."/>
      <w:lvlJc w:val="left"/>
      <w:pPr>
        <w:ind w:left="7060" w:hanging="1080"/>
      </w:pPr>
      <w:rPr>
        <w:rFonts w:hint="default"/>
      </w:rPr>
    </w:lvl>
    <w:lvl w:ilvl="6">
      <w:start w:val="1"/>
      <w:numFmt w:val="decimal"/>
      <w:lvlText w:val="%1.%2.%3.%4.%5.%6.%7."/>
      <w:lvlJc w:val="left"/>
      <w:pPr>
        <w:ind w:left="8616" w:hanging="1440"/>
      </w:pPr>
      <w:rPr>
        <w:rFonts w:hint="default"/>
      </w:rPr>
    </w:lvl>
    <w:lvl w:ilvl="7">
      <w:start w:val="1"/>
      <w:numFmt w:val="decimal"/>
      <w:lvlText w:val="%1.%2.%3.%4.%5.%6.%7.%8."/>
      <w:lvlJc w:val="left"/>
      <w:pPr>
        <w:ind w:left="9812" w:hanging="1440"/>
      </w:pPr>
      <w:rPr>
        <w:rFonts w:hint="default"/>
      </w:rPr>
    </w:lvl>
    <w:lvl w:ilvl="8">
      <w:start w:val="1"/>
      <w:numFmt w:val="decimal"/>
      <w:lvlText w:val="%1.%2.%3.%4.%5.%6.%7.%8.%9."/>
      <w:lvlJc w:val="left"/>
      <w:pPr>
        <w:ind w:left="11368" w:hanging="1800"/>
      </w:pPr>
      <w:rPr>
        <w:rFonts w:hint="default"/>
      </w:rPr>
    </w:lvl>
  </w:abstractNum>
  <w:abstractNum w:abstractNumId="15">
    <w:nsid w:val="2C672147"/>
    <w:multiLevelType w:val="hybridMultilevel"/>
    <w:tmpl w:val="41048FB4"/>
    <w:lvl w:ilvl="0" w:tplc="6388BD20">
      <w:numFmt w:val="bullet"/>
      <w:lvlText w:val="•"/>
      <w:lvlJc w:val="left"/>
      <w:pPr>
        <w:ind w:left="1004" w:hanging="360"/>
      </w:pPr>
      <w:rPr>
        <w:rFonts w:hint="default"/>
      </w:rPr>
    </w:lvl>
    <w:lvl w:ilvl="1" w:tplc="04020003" w:tentative="1">
      <w:start w:val="1"/>
      <w:numFmt w:val="bullet"/>
      <w:lvlText w:val="o"/>
      <w:lvlJc w:val="left"/>
      <w:pPr>
        <w:ind w:left="1724" w:hanging="360"/>
      </w:pPr>
      <w:rPr>
        <w:rFonts w:ascii="Courier New" w:hAnsi="Courier New" w:cs="Courier New" w:hint="default"/>
      </w:rPr>
    </w:lvl>
    <w:lvl w:ilvl="2" w:tplc="04020005" w:tentative="1">
      <w:start w:val="1"/>
      <w:numFmt w:val="bullet"/>
      <w:lvlText w:val=""/>
      <w:lvlJc w:val="left"/>
      <w:pPr>
        <w:ind w:left="2444" w:hanging="360"/>
      </w:pPr>
      <w:rPr>
        <w:rFonts w:ascii="Wingdings" w:hAnsi="Wingdings" w:hint="default"/>
      </w:rPr>
    </w:lvl>
    <w:lvl w:ilvl="3" w:tplc="04020001" w:tentative="1">
      <w:start w:val="1"/>
      <w:numFmt w:val="bullet"/>
      <w:lvlText w:val=""/>
      <w:lvlJc w:val="left"/>
      <w:pPr>
        <w:ind w:left="3164" w:hanging="360"/>
      </w:pPr>
      <w:rPr>
        <w:rFonts w:ascii="Symbol" w:hAnsi="Symbol" w:hint="default"/>
      </w:rPr>
    </w:lvl>
    <w:lvl w:ilvl="4" w:tplc="04020003" w:tentative="1">
      <w:start w:val="1"/>
      <w:numFmt w:val="bullet"/>
      <w:lvlText w:val="o"/>
      <w:lvlJc w:val="left"/>
      <w:pPr>
        <w:ind w:left="3884" w:hanging="360"/>
      </w:pPr>
      <w:rPr>
        <w:rFonts w:ascii="Courier New" w:hAnsi="Courier New" w:cs="Courier New" w:hint="default"/>
      </w:rPr>
    </w:lvl>
    <w:lvl w:ilvl="5" w:tplc="04020005" w:tentative="1">
      <w:start w:val="1"/>
      <w:numFmt w:val="bullet"/>
      <w:lvlText w:val=""/>
      <w:lvlJc w:val="left"/>
      <w:pPr>
        <w:ind w:left="4604" w:hanging="360"/>
      </w:pPr>
      <w:rPr>
        <w:rFonts w:ascii="Wingdings" w:hAnsi="Wingdings" w:hint="default"/>
      </w:rPr>
    </w:lvl>
    <w:lvl w:ilvl="6" w:tplc="04020001" w:tentative="1">
      <w:start w:val="1"/>
      <w:numFmt w:val="bullet"/>
      <w:lvlText w:val=""/>
      <w:lvlJc w:val="left"/>
      <w:pPr>
        <w:ind w:left="5324" w:hanging="360"/>
      </w:pPr>
      <w:rPr>
        <w:rFonts w:ascii="Symbol" w:hAnsi="Symbol" w:hint="default"/>
      </w:rPr>
    </w:lvl>
    <w:lvl w:ilvl="7" w:tplc="04020003" w:tentative="1">
      <w:start w:val="1"/>
      <w:numFmt w:val="bullet"/>
      <w:lvlText w:val="o"/>
      <w:lvlJc w:val="left"/>
      <w:pPr>
        <w:ind w:left="6044" w:hanging="360"/>
      </w:pPr>
      <w:rPr>
        <w:rFonts w:ascii="Courier New" w:hAnsi="Courier New" w:cs="Courier New" w:hint="default"/>
      </w:rPr>
    </w:lvl>
    <w:lvl w:ilvl="8" w:tplc="04020005" w:tentative="1">
      <w:start w:val="1"/>
      <w:numFmt w:val="bullet"/>
      <w:lvlText w:val=""/>
      <w:lvlJc w:val="left"/>
      <w:pPr>
        <w:ind w:left="6764" w:hanging="360"/>
      </w:pPr>
      <w:rPr>
        <w:rFonts w:ascii="Wingdings" w:hAnsi="Wingdings" w:hint="default"/>
      </w:rPr>
    </w:lvl>
  </w:abstractNum>
  <w:abstractNum w:abstractNumId="16">
    <w:nsid w:val="31971D98"/>
    <w:multiLevelType w:val="hybridMultilevel"/>
    <w:tmpl w:val="02B0930C"/>
    <w:lvl w:ilvl="0" w:tplc="A372E7E6">
      <w:start w:val="1"/>
      <w:numFmt w:val="decimal"/>
      <w:lvlText w:val="%1."/>
      <w:lvlJc w:val="left"/>
      <w:pPr>
        <w:ind w:left="1196" w:hanging="360"/>
      </w:pPr>
      <w:rPr>
        <w:rFonts w:ascii="Times New Roman" w:eastAsia="Times New Roman" w:hAnsi="Times New Roman" w:cs="Times New Roman" w:hint="default"/>
        <w:spacing w:val="-60"/>
        <w:w w:val="100"/>
        <w:sz w:val="24"/>
        <w:szCs w:val="24"/>
      </w:rPr>
    </w:lvl>
    <w:lvl w:ilvl="1" w:tplc="E86AB342">
      <w:numFmt w:val="bullet"/>
      <w:lvlText w:val="•"/>
      <w:lvlJc w:val="left"/>
      <w:pPr>
        <w:ind w:left="2048" w:hanging="360"/>
      </w:pPr>
      <w:rPr>
        <w:rFonts w:hint="default"/>
      </w:rPr>
    </w:lvl>
    <w:lvl w:ilvl="2" w:tplc="7C986936">
      <w:numFmt w:val="bullet"/>
      <w:lvlText w:val="•"/>
      <w:lvlJc w:val="left"/>
      <w:pPr>
        <w:ind w:left="2897" w:hanging="360"/>
      </w:pPr>
      <w:rPr>
        <w:rFonts w:hint="default"/>
      </w:rPr>
    </w:lvl>
    <w:lvl w:ilvl="3" w:tplc="A4524DD8">
      <w:numFmt w:val="bullet"/>
      <w:lvlText w:val="•"/>
      <w:lvlJc w:val="left"/>
      <w:pPr>
        <w:ind w:left="3745" w:hanging="360"/>
      </w:pPr>
      <w:rPr>
        <w:rFonts w:hint="default"/>
      </w:rPr>
    </w:lvl>
    <w:lvl w:ilvl="4" w:tplc="EAC4E0CC">
      <w:numFmt w:val="bullet"/>
      <w:lvlText w:val="•"/>
      <w:lvlJc w:val="left"/>
      <w:pPr>
        <w:ind w:left="4594" w:hanging="360"/>
      </w:pPr>
      <w:rPr>
        <w:rFonts w:hint="default"/>
      </w:rPr>
    </w:lvl>
    <w:lvl w:ilvl="5" w:tplc="9FFE5E36">
      <w:numFmt w:val="bullet"/>
      <w:lvlText w:val="•"/>
      <w:lvlJc w:val="left"/>
      <w:pPr>
        <w:ind w:left="5443" w:hanging="360"/>
      </w:pPr>
      <w:rPr>
        <w:rFonts w:hint="default"/>
      </w:rPr>
    </w:lvl>
    <w:lvl w:ilvl="6" w:tplc="D3305234">
      <w:numFmt w:val="bullet"/>
      <w:lvlText w:val="•"/>
      <w:lvlJc w:val="left"/>
      <w:pPr>
        <w:ind w:left="6291" w:hanging="360"/>
      </w:pPr>
      <w:rPr>
        <w:rFonts w:hint="default"/>
      </w:rPr>
    </w:lvl>
    <w:lvl w:ilvl="7" w:tplc="1BC49A08">
      <w:numFmt w:val="bullet"/>
      <w:lvlText w:val="•"/>
      <w:lvlJc w:val="left"/>
      <w:pPr>
        <w:ind w:left="7140" w:hanging="360"/>
      </w:pPr>
      <w:rPr>
        <w:rFonts w:hint="default"/>
      </w:rPr>
    </w:lvl>
    <w:lvl w:ilvl="8" w:tplc="91C005CC">
      <w:numFmt w:val="bullet"/>
      <w:lvlText w:val="•"/>
      <w:lvlJc w:val="left"/>
      <w:pPr>
        <w:ind w:left="7989" w:hanging="360"/>
      </w:pPr>
      <w:rPr>
        <w:rFonts w:hint="default"/>
      </w:rPr>
    </w:lvl>
  </w:abstractNum>
  <w:abstractNum w:abstractNumId="17">
    <w:nsid w:val="353E4362"/>
    <w:multiLevelType w:val="hybridMultilevel"/>
    <w:tmpl w:val="2578D564"/>
    <w:lvl w:ilvl="0" w:tplc="DD5E18E4">
      <w:start w:val="1"/>
      <w:numFmt w:val="decimal"/>
      <w:lvlText w:val="%1."/>
      <w:lvlJc w:val="left"/>
      <w:pPr>
        <w:ind w:left="1263" w:hanging="360"/>
        <w:jc w:val="right"/>
      </w:pPr>
      <w:rPr>
        <w:rFonts w:ascii="Times New Roman" w:eastAsia="Times New Roman" w:hAnsi="Times New Roman" w:cs="Times New Roman" w:hint="default"/>
        <w:spacing w:val="-5"/>
        <w:w w:val="100"/>
        <w:sz w:val="24"/>
        <w:szCs w:val="24"/>
      </w:rPr>
    </w:lvl>
    <w:lvl w:ilvl="1" w:tplc="28CC889A">
      <w:numFmt w:val="bullet"/>
      <w:lvlText w:val=""/>
      <w:lvlJc w:val="left"/>
      <w:pPr>
        <w:ind w:left="1544" w:hanging="360"/>
      </w:pPr>
      <w:rPr>
        <w:rFonts w:ascii="Symbol" w:eastAsia="Symbol" w:hAnsi="Symbol" w:cs="Symbol" w:hint="default"/>
        <w:w w:val="100"/>
        <w:sz w:val="24"/>
        <w:szCs w:val="24"/>
      </w:rPr>
    </w:lvl>
    <w:lvl w:ilvl="2" w:tplc="F314F28E">
      <w:numFmt w:val="bullet"/>
      <w:lvlText w:val="•"/>
      <w:lvlJc w:val="left"/>
      <w:pPr>
        <w:ind w:left="2445" w:hanging="360"/>
      </w:pPr>
      <w:rPr>
        <w:rFonts w:hint="default"/>
      </w:rPr>
    </w:lvl>
    <w:lvl w:ilvl="3" w:tplc="DC38FA38">
      <w:numFmt w:val="bullet"/>
      <w:lvlText w:val="•"/>
      <w:lvlJc w:val="left"/>
      <w:pPr>
        <w:ind w:left="3350" w:hanging="360"/>
      </w:pPr>
      <w:rPr>
        <w:rFonts w:hint="default"/>
      </w:rPr>
    </w:lvl>
    <w:lvl w:ilvl="4" w:tplc="E45071F4">
      <w:numFmt w:val="bullet"/>
      <w:lvlText w:val="•"/>
      <w:lvlJc w:val="left"/>
      <w:pPr>
        <w:ind w:left="4255" w:hanging="360"/>
      </w:pPr>
      <w:rPr>
        <w:rFonts w:hint="default"/>
      </w:rPr>
    </w:lvl>
    <w:lvl w:ilvl="5" w:tplc="0E6814C8">
      <w:numFmt w:val="bullet"/>
      <w:lvlText w:val="•"/>
      <w:lvlJc w:val="left"/>
      <w:pPr>
        <w:ind w:left="5160" w:hanging="360"/>
      </w:pPr>
      <w:rPr>
        <w:rFonts w:hint="default"/>
      </w:rPr>
    </w:lvl>
    <w:lvl w:ilvl="6" w:tplc="96BC3268">
      <w:numFmt w:val="bullet"/>
      <w:lvlText w:val="•"/>
      <w:lvlJc w:val="left"/>
      <w:pPr>
        <w:ind w:left="6065" w:hanging="360"/>
      </w:pPr>
      <w:rPr>
        <w:rFonts w:hint="default"/>
      </w:rPr>
    </w:lvl>
    <w:lvl w:ilvl="7" w:tplc="33FEE5C0">
      <w:numFmt w:val="bullet"/>
      <w:lvlText w:val="•"/>
      <w:lvlJc w:val="left"/>
      <w:pPr>
        <w:ind w:left="6970" w:hanging="360"/>
      </w:pPr>
      <w:rPr>
        <w:rFonts w:hint="default"/>
      </w:rPr>
    </w:lvl>
    <w:lvl w:ilvl="8" w:tplc="98625470">
      <w:numFmt w:val="bullet"/>
      <w:lvlText w:val="•"/>
      <w:lvlJc w:val="left"/>
      <w:pPr>
        <w:ind w:left="7876" w:hanging="360"/>
      </w:pPr>
      <w:rPr>
        <w:rFonts w:hint="default"/>
      </w:rPr>
    </w:lvl>
  </w:abstractNum>
  <w:abstractNum w:abstractNumId="18">
    <w:nsid w:val="35A950D2"/>
    <w:multiLevelType w:val="multilevel"/>
    <w:tmpl w:val="8B9C6C3C"/>
    <w:lvl w:ilvl="0">
      <w:start w:val="7"/>
      <w:numFmt w:val="decimal"/>
      <w:lvlText w:val="%1"/>
      <w:lvlJc w:val="left"/>
      <w:pPr>
        <w:ind w:left="1609" w:hanging="720"/>
      </w:pPr>
      <w:rPr>
        <w:rFonts w:hint="default"/>
      </w:rPr>
    </w:lvl>
    <w:lvl w:ilvl="1">
      <w:start w:val="2"/>
      <w:numFmt w:val="decimal"/>
      <w:lvlText w:val="%1.%2"/>
      <w:lvlJc w:val="left"/>
      <w:pPr>
        <w:ind w:left="1609" w:hanging="720"/>
      </w:pPr>
      <w:rPr>
        <w:rFonts w:hint="default"/>
      </w:rPr>
    </w:lvl>
    <w:lvl w:ilvl="2">
      <w:start w:val="1"/>
      <w:numFmt w:val="decimal"/>
      <w:lvlText w:val="%1.%2.%3."/>
      <w:lvlJc w:val="left"/>
      <w:pPr>
        <w:ind w:left="1609" w:hanging="720"/>
        <w:jc w:val="right"/>
      </w:pPr>
      <w:rPr>
        <w:rFonts w:ascii="Times New Roman" w:eastAsia="Times New Roman" w:hAnsi="Times New Roman" w:cs="Times New Roman" w:hint="default"/>
        <w:spacing w:val="-2"/>
        <w:w w:val="100"/>
        <w:sz w:val="24"/>
        <w:szCs w:val="24"/>
      </w:rPr>
    </w:lvl>
    <w:lvl w:ilvl="3">
      <w:numFmt w:val="bullet"/>
      <w:lvlText w:val="•"/>
      <w:lvlJc w:val="left"/>
      <w:pPr>
        <w:ind w:left="4025" w:hanging="720"/>
      </w:pPr>
      <w:rPr>
        <w:rFonts w:hint="default"/>
      </w:rPr>
    </w:lvl>
    <w:lvl w:ilvl="4">
      <w:numFmt w:val="bullet"/>
      <w:lvlText w:val="•"/>
      <w:lvlJc w:val="left"/>
      <w:pPr>
        <w:ind w:left="4834" w:hanging="720"/>
      </w:pPr>
      <w:rPr>
        <w:rFonts w:hint="default"/>
      </w:rPr>
    </w:lvl>
    <w:lvl w:ilvl="5">
      <w:numFmt w:val="bullet"/>
      <w:lvlText w:val="•"/>
      <w:lvlJc w:val="left"/>
      <w:pPr>
        <w:ind w:left="5643" w:hanging="720"/>
      </w:pPr>
      <w:rPr>
        <w:rFonts w:hint="default"/>
      </w:rPr>
    </w:lvl>
    <w:lvl w:ilvl="6">
      <w:numFmt w:val="bullet"/>
      <w:lvlText w:val="•"/>
      <w:lvlJc w:val="left"/>
      <w:pPr>
        <w:ind w:left="6451" w:hanging="720"/>
      </w:pPr>
      <w:rPr>
        <w:rFonts w:hint="default"/>
      </w:rPr>
    </w:lvl>
    <w:lvl w:ilvl="7">
      <w:numFmt w:val="bullet"/>
      <w:lvlText w:val="•"/>
      <w:lvlJc w:val="left"/>
      <w:pPr>
        <w:ind w:left="7260" w:hanging="720"/>
      </w:pPr>
      <w:rPr>
        <w:rFonts w:hint="default"/>
      </w:rPr>
    </w:lvl>
    <w:lvl w:ilvl="8">
      <w:numFmt w:val="bullet"/>
      <w:lvlText w:val="•"/>
      <w:lvlJc w:val="left"/>
      <w:pPr>
        <w:ind w:left="8069" w:hanging="720"/>
      </w:pPr>
      <w:rPr>
        <w:rFonts w:hint="default"/>
      </w:rPr>
    </w:lvl>
  </w:abstractNum>
  <w:abstractNum w:abstractNumId="19">
    <w:nsid w:val="391819C2"/>
    <w:multiLevelType w:val="multilevel"/>
    <w:tmpl w:val="8B9C6C3C"/>
    <w:lvl w:ilvl="0">
      <w:start w:val="7"/>
      <w:numFmt w:val="decimal"/>
      <w:lvlText w:val="%1"/>
      <w:lvlJc w:val="left"/>
      <w:pPr>
        <w:ind w:left="1609" w:hanging="720"/>
      </w:pPr>
      <w:rPr>
        <w:rFonts w:hint="default"/>
      </w:rPr>
    </w:lvl>
    <w:lvl w:ilvl="1">
      <w:start w:val="2"/>
      <w:numFmt w:val="decimal"/>
      <w:lvlText w:val="%1.%2"/>
      <w:lvlJc w:val="left"/>
      <w:pPr>
        <w:ind w:left="1609" w:hanging="720"/>
      </w:pPr>
      <w:rPr>
        <w:rFonts w:hint="default"/>
      </w:rPr>
    </w:lvl>
    <w:lvl w:ilvl="2">
      <w:start w:val="1"/>
      <w:numFmt w:val="decimal"/>
      <w:lvlText w:val="%1.%2.%3."/>
      <w:lvlJc w:val="left"/>
      <w:pPr>
        <w:ind w:left="1609" w:hanging="720"/>
        <w:jc w:val="right"/>
      </w:pPr>
      <w:rPr>
        <w:rFonts w:ascii="Times New Roman" w:eastAsia="Times New Roman" w:hAnsi="Times New Roman" w:cs="Times New Roman" w:hint="default"/>
        <w:spacing w:val="-2"/>
        <w:w w:val="100"/>
        <w:sz w:val="24"/>
        <w:szCs w:val="24"/>
      </w:rPr>
    </w:lvl>
    <w:lvl w:ilvl="3">
      <w:numFmt w:val="bullet"/>
      <w:lvlText w:val="•"/>
      <w:lvlJc w:val="left"/>
      <w:pPr>
        <w:ind w:left="4025" w:hanging="720"/>
      </w:pPr>
      <w:rPr>
        <w:rFonts w:hint="default"/>
      </w:rPr>
    </w:lvl>
    <w:lvl w:ilvl="4">
      <w:numFmt w:val="bullet"/>
      <w:lvlText w:val="•"/>
      <w:lvlJc w:val="left"/>
      <w:pPr>
        <w:ind w:left="4834" w:hanging="720"/>
      </w:pPr>
      <w:rPr>
        <w:rFonts w:hint="default"/>
      </w:rPr>
    </w:lvl>
    <w:lvl w:ilvl="5">
      <w:numFmt w:val="bullet"/>
      <w:lvlText w:val="•"/>
      <w:lvlJc w:val="left"/>
      <w:pPr>
        <w:ind w:left="5643" w:hanging="720"/>
      </w:pPr>
      <w:rPr>
        <w:rFonts w:hint="default"/>
      </w:rPr>
    </w:lvl>
    <w:lvl w:ilvl="6">
      <w:numFmt w:val="bullet"/>
      <w:lvlText w:val="•"/>
      <w:lvlJc w:val="left"/>
      <w:pPr>
        <w:ind w:left="6451" w:hanging="720"/>
      </w:pPr>
      <w:rPr>
        <w:rFonts w:hint="default"/>
      </w:rPr>
    </w:lvl>
    <w:lvl w:ilvl="7">
      <w:numFmt w:val="bullet"/>
      <w:lvlText w:val="•"/>
      <w:lvlJc w:val="left"/>
      <w:pPr>
        <w:ind w:left="7260" w:hanging="720"/>
      </w:pPr>
      <w:rPr>
        <w:rFonts w:hint="default"/>
      </w:rPr>
    </w:lvl>
    <w:lvl w:ilvl="8">
      <w:numFmt w:val="bullet"/>
      <w:lvlText w:val="•"/>
      <w:lvlJc w:val="left"/>
      <w:pPr>
        <w:ind w:left="8069" w:hanging="720"/>
      </w:pPr>
      <w:rPr>
        <w:rFonts w:hint="default"/>
      </w:rPr>
    </w:lvl>
  </w:abstractNum>
  <w:abstractNum w:abstractNumId="20">
    <w:nsid w:val="3BA153EE"/>
    <w:multiLevelType w:val="hybridMultilevel"/>
    <w:tmpl w:val="412827DA"/>
    <w:lvl w:ilvl="0" w:tplc="5986EFA8">
      <w:start w:val="1"/>
      <w:numFmt w:val="decimal"/>
      <w:lvlText w:val="%1."/>
      <w:lvlJc w:val="left"/>
      <w:pPr>
        <w:ind w:left="476" w:hanging="240"/>
      </w:pPr>
      <w:rPr>
        <w:rFonts w:ascii="Times New Roman" w:eastAsia="Times New Roman" w:hAnsi="Times New Roman" w:cs="Times New Roman" w:hint="default"/>
        <w:spacing w:val="-1"/>
        <w:w w:val="100"/>
        <w:sz w:val="24"/>
        <w:szCs w:val="24"/>
      </w:rPr>
    </w:lvl>
    <w:lvl w:ilvl="1" w:tplc="94480ABE">
      <w:numFmt w:val="bullet"/>
      <w:lvlText w:val="•"/>
      <w:lvlJc w:val="left"/>
      <w:pPr>
        <w:ind w:left="1400" w:hanging="240"/>
      </w:pPr>
      <w:rPr>
        <w:rFonts w:hint="default"/>
      </w:rPr>
    </w:lvl>
    <w:lvl w:ilvl="2" w:tplc="858A8240">
      <w:numFmt w:val="bullet"/>
      <w:lvlText w:val="•"/>
      <w:lvlJc w:val="left"/>
      <w:pPr>
        <w:ind w:left="2321" w:hanging="240"/>
      </w:pPr>
      <w:rPr>
        <w:rFonts w:hint="default"/>
      </w:rPr>
    </w:lvl>
    <w:lvl w:ilvl="3" w:tplc="6B4A65BC">
      <w:numFmt w:val="bullet"/>
      <w:lvlText w:val="•"/>
      <w:lvlJc w:val="left"/>
      <w:pPr>
        <w:ind w:left="3241" w:hanging="240"/>
      </w:pPr>
      <w:rPr>
        <w:rFonts w:hint="default"/>
      </w:rPr>
    </w:lvl>
    <w:lvl w:ilvl="4" w:tplc="73CCD33E">
      <w:numFmt w:val="bullet"/>
      <w:lvlText w:val="•"/>
      <w:lvlJc w:val="left"/>
      <w:pPr>
        <w:ind w:left="4162" w:hanging="240"/>
      </w:pPr>
      <w:rPr>
        <w:rFonts w:hint="default"/>
      </w:rPr>
    </w:lvl>
    <w:lvl w:ilvl="5" w:tplc="A64A119A">
      <w:numFmt w:val="bullet"/>
      <w:lvlText w:val="•"/>
      <w:lvlJc w:val="left"/>
      <w:pPr>
        <w:ind w:left="5083" w:hanging="240"/>
      </w:pPr>
      <w:rPr>
        <w:rFonts w:hint="default"/>
      </w:rPr>
    </w:lvl>
    <w:lvl w:ilvl="6" w:tplc="B1268312">
      <w:numFmt w:val="bullet"/>
      <w:lvlText w:val="•"/>
      <w:lvlJc w:val="left"/>
      <w:pPr>
        <w:ind w:left="6003" w:hanging="240"/>
      </w:pPr>
      <w:rPr>
        <w:rFonts w:hint="default"/>
      </w:rPr>
    </w:lvl>
    <w:lvl w:ilvl="7" w:tplc="B95A3316">
      <w:numFmt w:val="bullet"/>
      <w:lvlText w:val="•"/>
      <w:lvlJc w:val="left"/>
      <w:pPr>
        <w:ind w:left="6924" w:hanging="240"/>
      </w:pPr>
      <w:rPr>
        <w:rFonts w:hint="default"/>
      </w:rPr>
    </w:lvl>
    <w:lvl w:ilvl="8" w:tplc="4B96254E">
      <w:numFmt w:val="bullet"/>
      <w:lvlText w:val="•"/>
      <w:lvlJc w:val="left"/>
      <w:pPr>
        <w:ind w:left="7845" w:hanging="240"/>
      </w:pPr>
      <w:rPr>
        <w:rFonts w:hint="default"/>
      </w:rPr>
    </w:lvl>
  </w:abstractNum>
  <w:abstractNum w:abstractNumId="21">
    <w:nsid w:val="44A52F87"/>
    <w:multiLevelType w:val="multilevel"/>
    <w:tmpl w:val="B3F2F376"/>
    <w:lvl w:ilvl="0">
      <w:start w:val="5"/>
      <w:numFmt w:val="decimal"/>
      <w:lvlText w:val="%1"/>
      <w:lvlJc w:val="left"/>
      <w:pPr>
        <w:ind w:left="836" w:hanging="301"/>
      </w:pPr>
      <w:rPr>
        <w:rFonts w:hint="default"/>
      </w:rPr>
    </w:lvl>
    <w:lvl w:ilvl="1">
      <w:start w:val="1"/>
      <w:numFmt w:val="decimal"/>
      <w:lvlText w:val="%1.%2"/>
      <w:lvlJc w:val="left"/>
      <w:pPr>
        <w:ind w:left="836" w:hanging="301"/>
      </w:pPr>
      <w:rPr>
        <w:rFonts w:ascii="Times New Roman" w:eastAsia="Times New Roman" w:hAnsi="Times New Roman" w:cs="Times New Roman" w:hint="default"/>
        <w:spacing w:val="-23"/>
        <w:w w:val="100"/>
        <w:sz w:val="22"/>
        <w:szCs w:val="22"/>
      </w:rPr>
    </w:lvl>
    <w:lvl w:ilvl="2">
      <w:numFmt w:val="bullet"/>
      <w:lvlText w:val="•"/>
      <w:lvlJc w:val="left"/>
      <w:pPr>
        <w:ind w:left="2609" w:hanging="301"/>
      </w:pPr>
      <w:rPr>
        <w:rFonts w:hint="default"/>
      </w:rPr>
    </w:lvl>
    <w:lvl w:ilvl="3">
      <w:numFmt w:val="bullet"/>
      <w:lvlText w:val="•"/>
      <w:lvlJc w:val="left"/>
      <w:pPr>
        <w:ind w:left="3493" w:hanging="301"/>
      </w:pPr>
      <w:rPr>
        <w:rFonts w:hint="default"/>
      </w:rPr>
    </w:lvl>
    <w:lvl w:ilvl="4">
      <w:numFmt w:val="bullet"/>
      <w:lvlText w:val="•"/>
      <w:lvlJc w:val="left"/>
      <w:pPr>
        <w:ind w:left="4378" w:hanging="301"/>
      </w:pPr>
      <w:rPr>
        <w:rFonts w:hint="default"/>
      </w:rPr>
    </w:lvl>
    <w:lvl w:ilvl="5">
      <w:numFmt w:val="bullet"/>
      <w:lvlText w:val="•"/>
      <w:lvlJc w:val="left"/>
      <w:pPr>
        <w:ind w:left="5263" w:hanging="301"/>
      </w:pPr>
      <w:rPr>
        <w:rFonts w:hint="default"/>
      </w:rPr>
    </w:lvl>
    <w:lvl w:ilvl="6">
      <w:numFmt w:val="bullet"/>
      <w:lvlText w:val="•"/>
      <w:lvlJc w:val="left"/>
      <w:pPr>
        <w:ind w:left="6147" w:hanging="301"/>
      </w:pPr>
      <w:rPr>
        <w:rFonts w:hint="default"/>
      </w:rPr>
    </w:lvl>
    <w:lvl w:ilvl="7">
      <w:numFmt w:val="bullet"/>
      <w:lvlText w:val="•"/>
      <w:lvlJc w:val="left"/>
      <w:pPr>
        <w:ind w:left="7032" w:hanging="301"/>
      </w:pPr>
      <w:rPr>
        <w:rFonts w:hint="default"/>
      </w:rPr>
    </w:lvl>
    <w:lvl w:ilvl="8">
      <w:numFmt w:val="bullet"/>
      <w:lvlText w:val="•"/>
      <w:lvlJc w:val="left"/>
      <w:pPr>
        <w:ind w:left="7917" w:hanging="301"/>
      </w:pPr>
      <w:rPr>
        <w:rFonts w:hint="default"/>
      </w:rPr>
    </w:lvl>
  </w:abstractNum>
  <w:abstractNum w:abstractNumId="22">
    <w:nsid w:val="45103A3D"/>
    <w:multiLevelType w:val="multilevel"/>
    <w:tmpl w:val="8B9C6C3C"/>
    <w:lvl w:ilvl="0">
      <w:start w:val="7"/>
      <w:numFmt w:val="decimal"/>
      <w:lvlText w:val="%1"/>
      <w:lvlJc w:val="left"/>
      <w:pPr>
        <w:ind w:left="1609" w:hanging="720"/>
      </w:pPr>
      <w:rPr>
        <w:rFonts w:hint="default"/>
      </w:rPr>
    </w:lvl>
    <w:lvl w:ilvl="1">
      <w:start w:val="2"/>
      <w:numFmt w:val="decimal"/>
      <w:lvlText w:val="%1.%2"/>
      <w:lvlJc w:val="left"/>
      <w:pPr>
        <w:ind w:left="1609" w:hanging="720"/>
      </w:pPr>
      <w:rPr>
        <w:rFonts w:hint="default"/>
      </w:rPr>
    </w:lvl>
    <w:lvl w:ilvl="2">
      <w:start w:val="1"/>
      <w:numFmt w:val="decimal"/>
      <w:lvlText w:val="%1.%2.%3."/>
      <w:lvlJc w:val="left"/>
      <w:pPr>
        <w:ind w:left="1609" w:hanging="720"/>
        <w:jc w:val="right"/>
      </w:pPr>
      <w:rPr>
        <w:rFonts w:ascii="Times New Roman" w:eastAsia="Times New Roman" w:hAnsi="Times New Roman" w:cs="Times New Roman" w:hint="default"/>
        <w:spacing w:val="-2"/>
        <w:w w:val="100"/>
        <w:sz w:val="24"/>
        <w:szCs w:val="24"/>
      </w:rPr>
    </w:lvl>
    <w:lvl w:ilvl="3">
      <w:numFmt w:val="bullet"/>
      <w:lvlText w:val="•"/>
      <w:lvlJc w:val="left"/>
      <w:pPr>
        <w:ind w:left="4025" w:hanging="720"/>
      </w:pPr>
      <w:rPr>
        <w:rFonts w:hint="default"/>
      </w:rPr>
    </w:lvl>
    <w:lvl w:ilvl="4">
      <w:numFmt w:val="bullet"/>
      <w:lvlText w:val="•"/>
      <w:lvlJc w:val="left"/>
      <w:pPr>
        <w:ind w:left="4834" w:hanging="720"/>
      </w:pPr>
      <w:rPr>
        <w:rFonts w:hint="default"/>
      </w:rPr>
    </w:lvl>
    <w:lvl w:ilvl="5">
      <w:numFmt w:val="bullet"/>
      <w:lvlText w:val="•"/>
      <w:lvlJc w:val="left"/>
      <w:pPr>
        <w:ind w:left="5643" w:hanging="720"/>
      </w:pPr>
      <w:rPr>
        <w:rFonts w:hint="default"/>
      </w:rPr>
    </w:lvl>
    <w:lvl w:ilvl="6">
      <w:numFmt w:val="bullet"/>
      <w:lvlText w:val="•"/>
      <w:lvlJc w:val="left"/>
      <w:pPr>
        <w:ind w:left="6451" w:hanging="720"/>
      </w:pPr>
      <w:rPr>
        <w:rFonts w:hint="default"/>
      </w:rPr>
    </w:lvl>
    <w:lvl w:ilvl="7">
      <w:numFmt w:val="bullet"/>
      <w:lvlText w:val="•"/>
      <w:lvlJc w:val="left"/>
      <w:pPr>
        <w:ind w:left="7260" w:hanging="720"/>
      </w:pPr>
      <w:rPr>
        <w:rFonts w:hint="default"/>
      </w:rPr>
    </w:lvl>
    <w:lvl w:ilvl="8">
      <w:numFmt w:val="bullet"/>
      <w:lvlText w:val="•"/>
      <w:lvlJc w:val="left"/>
      <w:pPr>
        <w:ind w:left="8069" w:hanging="720"/>
      </w:pPr>
      <w:rPr>
        <w:rFonts w:hint="default"/>
      </w:rPr>
    </w:lvl>
  </w:abstractNum>
  <w:abstractNum w:abstractNumId="23">
    <w:nsid w:val="49255724"/>
    <w:multiLevelType w:val="hybridMultilevel"/>
    <w:tmpl w:val="AA18C93A"/>
    <w:lvl w:ilvl="0" w:tplc="04020015">
      <w:start w:val="1"/>
      <w:numFmt w:val="upperLetter"/>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nsid w:val="49480FA6"/>
    <w:multiLevelType w:val="multilevel"/>
    <w:tmpl w:val="8B68A012"/>
    <w:lvl w:ilvl="0">
      <w:start w:val="3"/>
      <w:numFmt w:val="decimal"/>
      <w:lvlText w:val="%1"/>
      <w:lvlJc w:val="left"/>
      <w:pPr>
        <w:ind w:left="1556" w:hanging="301"/>
      </w:pPr>
      <w:rPr>
        <w:rFonts w:hint="default"/>
      </w:rPr>
    </w:lvl>
    <w:lvl w:ilvl="1">
      <w:start w:val="1"/>
      <w:numFmt w:val="decimal"/>
      <w:lvlText w:val="%1.%2"/>
      <w:lvlJc w:val="left"/>
      <w:pPr>
        <w:ind w:left="1556" w:hanging="301"/>
      </w:pPr>
      <w:rPr>
        <w:rFonts w:ascii="Times New Roman" w:eastAsia="Times New Roman" w:hAnsi="Times New Roman" w:cs="Times New Roman" w:hint="default"/>
        <w:spacing w:val="-3"/>
        <w:w w:val="100"/>
        <w:sz w:val="22"/>
        <w:szCs w:val="22"/>
      </w:rPr>
    </w:lvl>
    <w:lvl w:ilvl="2">
      <w:numFmt w:val="bullet"/>
      <w:lvlText w:val="•"/>
      <w:lvlJc w:val="left"/>
      <w:pPr>
        <w:ind w:left="3185" w:hanging="301"/>
      </w:pPr>
      <w:rPr>
        <w:rFonts w:hint="default"/>
      </w:rPr>
    </w:lvl>
    <w:lvl w:ilvl="3">
      <w:numFmt w:val="bullet"/>
      <w:lvlText w:val="•"/>
      <w:lvlJc w:val="left"/>
      <w:pPr>
        <w:ind w:left="3997" w:hanging="301"/>
      </w:pPr>
      <w:rPr>
        <w:rFonts w:hint="default"/>
      </w:rPr>
    </w:lvl>
    <w:lvl w:ilvl="4">
      <w:numFmt w:val="bullet"/>
      <w:lvlText w:val="•"/>
      <w:lvlJc w:val="left"/>
      <w:pPr>
        <w:ind w:left="4810" w:hanging="301"/>
      </w:pPr>
      <w:rPr>
        <w:rFonts w:hint="default"/>
      </w:rPr>
    </w:lvl>
    <w:lvl w:ilvl="5">
      <w:numFmt w:val="bullet"/>
      <w:lvlText w:val="•"/>
      <w:lvlJc w:val="left"/>
      <w:pPr>
        <w:ind w:left="5623" w:hanging="301"/>
      </w:pPr>
      <w:rPr>
        <w:rFonts w:hint="default"/>
      </w:rPr>
    </w:lvl>
    <w:lvl w:ilvl="6">
      <w:numFmt w:val="bullet"/>
      <w:lvlText w:val="•"/>
      <w:lvlJc w:val="left"/>
      <w:pPr>
        <w:ind w:left="6435" w:hanging="301"/>
      </w:pPr>
      <w:rPr>
        <w:rFonts w:hint="default"/>
      </w:rPr>
    </w:lvl>
    <w:lvl w:ilvl="7">
      <w:numFmt w:val="bullet"/>
      <w:lvlText w:val="•"/>
      <w:lvlJc w:val="left"/>
      <w:pPr>
        <w:ind w:left="7248" w:hanging="301"/>
      </w:pPr>
      <w:rPr>
        <w:rFonts w:hint="default"/>
      </w:rPr>
    </w:lvl>
    <w:lvl w:ilvl="8">
      <w:numFmt w:val="bullet"/>
      <w:lvlText w:val="•"/>
      <w:lvlJc w:val="left"/>
      <w:pPr>
        <w:ind w:left="8061" w:hanging="301"/>
      </w:pPr>
      <w:rPr>
        <w:rFonts w:hint="default"/>
      </w:rPr>
    </w:lvl>
  </w:abstractNum>
  <w:abstractNum w:abstractNumId="25">
    <w:nsid w:val="4A915CD4"/>
    <w:multiLevelType w:val="multilevel"/>
    <w:tmpl w:val="6D582CAE"/>
    <w:lvl w:ilvl="0">
      <w:start w:val="3"/>
      <w:numFmt w:val="decimal"/>
      <w:lvlText w:val="%1"/>
      <w:lvlJc w:val="left"/>
      <w:pPr>
        <w:ind w:left="1556" w:hanging="301"/>
      </w:pPr>
      <w:rPr>
        <w:rFonts w:hint="default"/>
      </w:rPr>
    </w:lvl>
    <w:lvl w:ilvl="1">
      <w:start w:val="6"/>
      <w:numFmt w:val="decimal"/>
      <w:lvlText w:val="%1.%2"/>
      <w:lvlJc w:val="left"/>
      <w:pPr>
        <w:ind w:left="1556" w:hanging="301"/>
      </w:pPr>
      <w:rPr>
        <w:rFonts w:ascii="Times New Roman" w:eastAsia="Times New Roman" w:hAnsi="Times New Roman" w:cs="Times New Roman" w:hint="default"/>
        <w:spacing w:val="-26"/>
        <w:w w:val="100"/>
        <w:sz w:val="22"/>
        <w:szCs w:val="22"/>
      </w:rPr>
    </w:lvl>
    <w:lvl w:ilvl="2">
      <w:numFmt w:val="bullet"/>
      <w:lvlText w:val="•"/>
      <w:lvlJc w:val="left"/>
      <w:pPr>
        <w:ind w:left="3185" w:hanging="301"/>
      </w:pPr>
      <w:rPr>
        <w:rFonts w:hint="default"/>
      </w:rPr>
    </w:lvl>
    <w:lvl w:ilvl="3">
      <w:numFmt w:val="bullet"/>
      <w:lvlText w:val="•"/>
      <w:lvlJc w:val="left"/>
      <w:pPr>
        <w:ind w:left="3997" w:hanging="301"/>
      </w:pPr>
      <w:rPr>
        <w:rFonts w:hint="default"/>
      </w:rPr>
    </w:lvl>
    <w:lvl w:ilvl="4">
      <w:numFmt w:val="bullet"/>
      <w:lvlText w:val="•"/>
      <w:lvlJc w:val="left"/>
      <w:pPr>
        <w:ind w:left="4810" w:hanging="301"/>
      </w:pPr>
      <w:rPr>
        <w:rFonts w:hint="default"/>
      </w:rPr>
    </w:lvl>
    <w:lvl w:ilvl="5">
      <w:numFmt w:val="bullet"/>
      <w:lvlText w:val="•"/>
      <w:lvlJc w:val="left"/>
      <w:pPr>
        <w:ind w:left="5623" w:hanging="301"/>
      </w:pPr>
      <w:rPr>
        <w:rFonts w:hint="default"/>
      </w:rPr>
    </w:lvl>
    <w:lvl w:ilvl="6">
      <w:numFmt w:val="bullet"/>
      <w:lvlText w:val="•"/>
      <w:lvlJc w:val="left"/>
      <w:pPr>
        <w:ind w:left="6435" w:hanging="301"/>
      </w:pPr>
      <w:rPr>
        <w:rFonts w:hint="default"/>
      </w:rPr>
    </w:lvl>
    <w:lvl w:ilvl="7">
      <w:numFmt w:val="bullet"/>
      <w:lvlText w:val="•"/>
      <w:lvlJc w:val="left"/>
      <w:pPr>
        <w:ind w:left="7248" w:hanging="301"/>
      </w:pPr>
      <w:rPr>
        <w:rFonts w:hint="default"/>
      </w:rPr>
    </w:lvl>
    <w:lvl w:ilvl="8">
      <w:numFmt w:val="bullet"/>
      <w:lvlText w:val="•"/>
      <w:lvlJc w:val="left"/>
      <w:pPr>
        <w:ind w:left="8061" w:hanging="301"/>
      </w:pPr>
      <w:rPr>
        <w:rFonts w:hint="default"/>
      </w:rPr>
    </w:lvl>
  </w:abstractNum>
  <w:abstractNum w:abstractNumId="26">
    <w:nsid w:val="4AD63742"/>
    <w:multiLevelType w:val="hybridMultilevel"/>
    <w:tmpl w:val="54CA1A6E"/>
    <w:lvl w:ilvl="0" w:tplc="65DCFF9C">
      <w:start w:val="3"/>
      <w:numFmt w:val="decimal"/>
      <w:lvlText w:val="%1."/>
      <w:lvlJc w:val="left"/>
      <w:pPr>
        <w:ind w:left="476" w:hanging="259"/>
      </w:pPr>
      <w:rPr>
        <w:rFonts w:ascii="Times New Roman" w:eastAsia="Times New Roman" w:hAnsi="Times New Roman" w:cs="Times New Roman" w:hint="default"/>
        <w:w w:val="100"/>
        <w:sz w:val="24"/>
        <w:szCs w:val="24"/>
      </w:rPr>
    </w:lvl>
    <w:lvl w:ilvl="1" w:tplc="A6E064A6">
      <w:start w:val="1"/>
      <w:numFmt w:val="decimal"/>
      <w:lvlText w:val="%2."/>
      <w:lvlJc w:val="left"/>
      <w:pPr>
        <w:ind w:left="476" w:hanging="329"/>
      </w:pPr>
      <w:rPr>
        <w:rFonts w:ascii="Times New Roman" w:eastAsia="Times New Roman" w:hAnsi="Times New Roman" w:cs="Times New Roman" w:hint="default"/>
        <w:spacing w:val="-60"/>
        <w:w w:val="100"/>
        <w:sz w:val="24"/>
        <w:szCs w:val="24"/>
      </w:rPr>
    </w:lvl>
    <w:lvl w:ilvl="2" w:tplc="B1F6C1A2">
      <w:numFmt w:val="bullet"/>
      <w:lvlText w:val="•"/>
      <w:lvlJc w:val="left"/>
      <w:pPr>
        <w:ind w:left="2321" w:hanging="329"/>
      </w:pPr>
      <w:rPr>
        <w:rFonts w:hint="default"/>
      </w:rPr>
    </w:lvl>
    <w:lvl w:ilvl="3" w:tplc="F30248D8">
      <w:numFmt w:val="bullet"/>
      <w:lvlText w:val="•"/>
      <w:lvlJc w:val="left"/>
      <w:pPr>
        <w:ind w:left="3241" w:hanging="329"/>
      </w:pPr>
      <w:rPr>
        <w:rFonts w:hint="default"/>
      </w:rPr>
    </w:lvl>
    <w:lvl w:ilvl="4" w:tplc="0A0CD56E">
      <w:numFmt w:val="bullet"/>
      <w:lvlText w:val="•"/>
      <w:lvlJc w:val="left"/>
      <w:pPr>
        <w:ind w:left="4162" w:hanging="329"/>
      </w:pPr>
      <w:rPr>
        <w:rFonts w:hint="default"/>
      </w:rPr>
    </w:lvl>
    <w:lvl w:ilvl="5" w:tplc="77FEC89E">
      <w:numFmt w:val="bullet"/>
      <w:lvlText w:val="•"/>
      <w:lvlJc w:val="left"/>
      <w:pPr>
        <w:ind w:left="5083" w:hanging="329"/>
      </w:pPr>
      <w:rPr>
        <w:rFonts w:hint="default"/>
      </w:rPr>
    </w:lvl>
    <w:lvl w:ilvl="6" w:tplc="E1EEF904">
      <w:numFmt w:val="bullet"/>
      <w:lvlText w:val="•"/>
      <w:lvlJc w:val="left"/>
      <w:pPr>
        <w:ind w:left="6003" w:hanging="329"/>
      </w:pPr>
      <w:rPr>
        <w:rFonts w:hint="default"/>
      </w:rPr>
    </w:lvl>
    <w:lvl w:ilvl="7" w:tplc="D3F4E1AE">
      <w:numFmt w:val="bullet"/>
      <w:lvlText w:val="•"/>
      <w:lvlJc w:val="left"/>
      <w:pPr>
        <w:ind w:left="6924" w:hanging="329"/>
      </w:pPr>
      <w:rPr>
        <w:rFonts w:hint="default"/>
      </w:rPr>
    </w:lvl>
    <w:lvl w:ilvl="8" w:tplc="951486C0">
      <w:numFmt w:val="bullet"/>
      <w:lvlText w:val="•"/>
      <w:lvlJc w:val="left"/>
      <w:pPr>
        <w:ind w:left="7845" w:hanging="329"/>
      </w:pPr>
      <w:rPr>
        <w:rFonts w:hint="default"/>
      </w:rPr>
    </w:lvl>
  </w:abstractNum>
  <w:abstractNum w:abstractNumId="27">
    <w:nsid w:val="4E5E3ED9"/>
    <w:multiLevelType w:val="hybridMultilevel"/>
    <w:tmpl w:val="3512624E"/>
    <w:lvl w:ilvl="0" w:tplc="C338F51E">
      <w:start w:val="1"/>
      <w:numFmt w:val="decimal"/>
      <w:lvlText w:val="%1."/>
      <w:lvlJc w:val="left"/>
      <w:pPr>
        <w:ind w:left="476" w:hanging="240"/>
      </w:pPr>
      <w:rPr>
        <w:rFonts w:ascii="Times New Roman" w:eastAsia="Times New Roman" w:hAnsi="Times New Roman" w:cs="Times New Roman" w:hint="default"/>
        <w:b/>
        <w:i w:val="0"/>
        <w:spacing w:val="-5"/>
        <w:w w:val="100"/>
        <w:sz w:val="24"/>
        <w:szCs w:val="24"/>
      </w:rPr>
    </w:lvl>
    <w:lvl w:ilvl="1" w:tplc="170C72A0">
      <w:numFmt w:val="bullet"/>
      <w:lvlText w:val="•"/>
      <w:lvlJc w:val="left"/>
      <w:pPr>
        <w:ind w:left="1420" w:hanging="240"/>
      </w:pPr>
      <w:rPr>
        <w:rFonts w:hint="default"/>
      </w:rPr>
    </w:lvl>
    <w:lvl w:ilvl="2" w:tplc="DE949816">
      <w:numFmt w:val="bullet"/>
      <w:lvlText w:val="•"/>
      <w:lvlJc w:val="left"/>
      <w:pPr>
        <w:ind w:left="2338" w:hanging="240"/>
      </w:pPr>
      <w:rPr>
        <w:rFonts w:hint="default"/>
      </w:rPr>
    </w:lvl>
    <w:lvl w:ilvl="3" w:tplc="F7E23EC6">
      <w:numFmt w:val="bullet"/>
      <w:lvlText w:val="•"/>
      <w:lvlJc w:val="left"/>
      <w:pPr>
        <w:ind w:left="3256" w:hanging="240"/>
      </w:pPr>
      <w:rPr>
        <w:rFonts w:hint="default"/>
      </w:rPr>
    </w:lvl>
    <w:lvl w:ilvl="4" w:tplc="B15E0492">
      <w:numFmt w:val="bullet"/>
      <w:lvlText w:val="•"/>
      <w:lvlJc w:val="left"/>
      <w:pPr>
        <w:ind w:left="4175" w:hanging="240"/>
      </w:pPr>
      <w:rPr>
        <w:rFonts w:hint="default"/>
      </w:rPr>
    </w:lvl>
    <w:lvl w:ilvl="5" w:tplc="C704856E">
      <w:numFmt w:val="bullet"/>
      <w:lvlText w:val="•"/>
      <w:lvlJc w:val="left"/>
      <w:pPr>
        <w:ind w:left="5093" w:hanging="240"/>
      </w:pPr>
      <w:rPr>
        <w:rFonts w:hint="default"/>
      </w:rPr>
    </w:lvl>
    <w:lvl w:ilvl="6" w:tplc="70CEEAC2">
      <w:numFmt w:val="bullet"/>
      <w:lvlText w:val="•"/>
      <w:lvlJc w:val="left"/>
      <w:pPr>
        <w:ind w:left="6012" w:hanging="240"/>
      </w:pPr>
      <w:rPr>
        <w:rFonts w:hint="default"/>
      </w:rPr>
    </w:lvl>
    <w:lvl w:ilvl="7" w:tplc="B0AA14B2">
      <w:numFmt w:val="bullet"/>
      <w:lvlText w:val="•"/>
      <w:lvlJc w:val="left"/>
      <w:pPr>
        <w:ind w:left="6930" w:hanging="240"/>
      </w:pPr>
      <w:rPr>
        <w:rFonts w:hint="default"/>
      </w:rPr>
    </w:lvl>
    <w:lvl w:ilvl="8" w:tplc="6282725E">
      <w:numFmt w:val="bullet"/>
      <w:lvlText w:val="•"/>
      <w:lvlJc w:val="left"/>
      <w:pPr>
        <w:ind w:left="7849" w:hanging="240"/>
      </w:pPr>
      <w:rPr>
        <w:rFonts w:hint="default"/>
      </w:rPr>
    </w:lvl>
  </w:abstractNum>
  <w:abstractNum w:abstractNumId="28">
    <w:nsid w:val="526D6E7D"/>
    <w:multiLevelType w:val="multilevel"/>
    <w:tmpl w:val="24181FBE"/>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53907B56"/>
    <w:multiLevelType w:val="hybridMultilevel"/>
    <w:tmpl w:val="BF5CABEA"/>
    <w:lvl w:ilvl="0" w:tplc="3F5046CE">
      <w:start w:val="1"/>
      <w:numFmt w:val="upperRoman"/>
      <w:lvlText w:val="%1."/>
      <w:lvlJc w:val="left"/>
      <w:pPr>
        <w:ind w:left="1004" w:hanging="720"/>
      </w:pPr>
      <w:rPr>
        <w:rFonts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30">
    <w:nsid w:val="54D838B7"/>
    <w:multiLevelType w:val="hybridMultilevel"/>
    <w:tmpl w:val="178A66B4"/>
    <w:lvl w:ilvl="0" w:tplc="6388BD20">
      <w:numFmt w:val="bullet"/>
      <w:lvlText w:val="•"/>
      <w:lvlJc w:val="left"/>
      <w:pPr>
        <w:ind w:left="1004" w:hanging="360"/>
      </w:pPr>
      <w:rPr>
        <w:rFonts w:hint="default"/>
      </w:rPr>
    </w:lvl>
    <w:lvl w:ilvl="1" w:tplc="04020003" w:tentative="1">
      <w:start w:val="1"/>
      <w:numFmt w:val="bullet"/>
      <w:lvlText w:val="o"/>
      <w:lvlJc w:val="left"/>
      <w:pPr>
        <w:ind w:left="1724" w:hanging="360"/>
      </w:pPr>
      <w:rPr>
        <w:rFonts w:ascii="Courier New" w:hAnsi="Courier New" w:cs="Courier New" w:hint="default"/>
      </w:rPr>
    </w:lvl>
    <w:lvl w:ilvl="2" w:tplc="04020005" w:tentative="1">
      <w:start w:val="1"/>
      <w:numFmt w:val="bullet"/>
      <w:lvlText w:val=""/>
      <w:lvlJc w:val="left"/>
      <w:pPr>
        <w:ind w:left="2444" w:hanging="360"/>
      </w:pPr>
      <w:rPr>
        <w:rFonts w:ascii="Wingdings" w:hAnsi="Wingdings" w:hint="default"/>
      </w:rPr>
    </w:lvl>
    <w:lvl w:ilvl="3" w:tplc="04020001" w:tentative="1">
      <w:start w:val="1"/>
      <w:numFmt w:val="bullet"/>
      <w:lvlText w:val=""/>
      <w:lvlJc w:val="left"/>
      <w:pPr>
        <w:ind w:left="3164" w:hanging="360"/>
      </w:pPr>
      <w:rPr>
        <w:rFonts w:ascii="Symbol" w:hAnsi="Symbol" w:hint="default"/>
      </w:rPr>
    </w:lvl>
    <w:lvl w:ilvl="4" w:tplc="04020003" w:tentative="1">
      <w:start w:val="1"/>
      <w:numFmt w:val="bullet"/>
      <w:lvlText w:val="o"/>
      <w:lvlJc w:val="left"/>
      <w:pPr>
        <w:ind w:left="3884" w:hanging="360"/>
      </w:pPr>
      <w:rPr>
        <w:rFonts w:ascii="Courier New" w:hAnsi="Courier New" w:cs="Courier New" w:hint="default"/>
      </w:rPr>
    </w:lvl>
    <w:lvl w:ilvl="5" w:tplc="04020005" w:tentative="1">
      <w:start w:val="1"/>
      <w:numFmt w:val="bullet"/>
      <w:lvlText w:val=""/>
      <w:lvlJc w:val="left"/>
      <w:pPr>
        <w:ind w:left="4604" w:hanging="360"/>
      </w:pPr>
      <w:rPr>
        <w:rFonts w:ascii="Wingdings" w:hAnsi="Wingdings" w:hint="default"/>
      </w:rPr>
    </w:lvl>
    <w:lvl w:ilvl="6" w:tplc="04020001" w:tentative="1">
      <w:start w:val="1"/>
      <w:numFmt w:val="bullet"/>
      <w:lvlText w:val=""/>
      <w:lvlJc w:val="left"/>
      <w:pPr>
        <w:ind w:left="5324" w:hanging="360"/>
      </w:pPr>
      <w:rPr>
        <w:rFonts w:ascii="Symbol" w:hAnsi="Symbol" w:hint="default"/>
      </w:rPr>
    </w:lvl>
    <w:lvl w:ilvl="7" w:tplc="04020003" w:tentative="1">
      <w:start w:val="1"/>
      <w:numFmt w:val="bullet"/>
      <w:lvlText w:val="o"/>
      <w:lvlJc w:val="left"/>
      <w:pPr>
        <w:ind w:left="6044" w:hanging="360"/>
      </w:pPr>
      <w:rPr>
        <w:rFonts w:ascii="Courier New" w:hAnsi="Courier New" w:cs="Courier New" w:hint="default"/>
      </w:rPr>
    </w:lvl>
    <w:lvl w:ilvl="8" w:tplc="04020005" w:tentative="1">
      <w:start w:val="1"/>
      <w:numFmt w:val="bullet"/>
      <w:lvlText w:val=""/>
      <w:lvlJc w:val="left"/>
      <w:pPr>
        <w:ind w:left="6764" w:hanging="360"/>
      </w:pPr>
      <w:rPr>
        <w:rFonts w:ascii="Wingdings" w:hAnsi="Wingdings" w:hint="default"/>
      </w:rPr>
    </w:lvl>
  </w:abstractNum>
  <w:abstractNum w:abstractNumId="31">
    <w:nsid w:val="55462A67"/>
    <w:multiLevelType w:val="hybridMultilevel"/>
    <w:tmpl w:val="CAB074F4"/>
    <w:lvl w:ilvl="0" w:tplc="2752D5EC">
      <w:start w:val="1"/>
      <w:numFmt w:val="decimal"/>
      <w:lvlText w:val="%1."/>
      <w:lvlJc w:val="left"/>
      <w:pPr>
        <w:ind w:left="476" w:hanging="295"/>
      </w:pPr>
      <w:rPr>
        <w:rFonts w:ascii="Times New Roman" w:eastAsia="Times New Roman" w:hAnsi="Times New Roman" w:cs="Times New Roman" w:hint="default"/>
        <w:spacing w:val="-11"/>
        <w:w w:val="100"/>
        <w:sz w:val="24"/>
        <w:szCs w:val="24"/>
      </w:rPr>
    </w:lvl>
    <w:lvl w:ilvl="1" w:tplc="4D38D410">
      <w:numFmt w:val="bullet"/>
      <w:lvlText w:val="•"/>
      <w:lvlJc w:val="left"/>
      <w:pPr>
        <w:ind w:left="1400" w:hanging="295"/>
      </w:pPr>
      <w:rPr>
        <w:rFonts w:hint="default"/>
      </w:rPr>
    </w:lvl>
    <w:lvl w:ilvl="2" w:tplc="1AA46D24">
      <w:numFmt w:val="bullet"/>
      <w:lvlText w:val="•"/>
      <w:lvlJc w:val="left"/>
      <w:pPr>
        <w:ind w:left="2321" w:hanging="295"/>
      </w:pPr>
      <w:rPr>
        <w:rFonts w:hint="default"/>
      </w:rPr>
    </w:lvl>
    <w:lvl w:ilvl="3" w:tplc="7E30743E">
      <w:numFmt w:val="bullet"/>
      <w:lvlText w:val="•"/>
      <w:lvlJc w:val="left"/>
      <w:pPr>
        <w:ind w:left="3241" w:hanging="295"/>
      </w:pPr>
      <w:rPr>
        <w:rFonts w:hint="default"/>
      </w:rPr>
    </w:lvl>
    <w:lvl w:ilvl="4" w:tplc="CE540F54">
      <w:numFmt w:val="bullet"/>
      <w:lvlText w:val="•"/>
      <w:lvlJc w:val="left"/>
      <w:pPr>
        <w:ind w:left="4162" w:hanging="295"/>
      </w:pPr>
      <w:rPr>
        <w:rFonts w:hint="default"/>
      </w:rPr>
    </w:lvl>
    <w:lvl w:ilvl="5" w:tplc="608E7C26">
      <w:numFmt w:val="bullet"/>
      <w:lvlText w:val="•"/>
      <w:lvlJc w:val="left"/>
      <w:pPr>
        <w:ind w:left="5083" w:hanging="295"/>
      </w:pPr>
      <w:rPr>
        <w:rFonts w:hint="default"/>
      </w:rPr>
    </w:lvl>
    <w:lvl w:ilvl="6" w:tplc="1AC09A98">
      <w:numFmt w:val="bullet"/>
      <w:lvlText w:val="•"/>
      <w:lvlJc w:val="left"/>
      <w:pPr>
        <w:ind w:left="6003" w:hanging="295"/>
      </w:pPr>
      <w:rPr>
        <w:rFonts w:hint="default"/>
      </w:rPr>
    </w:lvl>
    <w:lvl w:ilvl="7" w:tplc="425EA3CC">
      <w:numFmt w:val="bullet"/>
      <w:lvlText w:val="•"/>
      <w:lvlJc w:val="left"/>
      <w:pPr>
        <w:ind w:left="6924" w:hanging="295"/>
      </w:pPr>
      <w:rPr>
        <w:rFonts w:hint="default"/>
      </w:rPr>
    </w:lvl>
    <w:lvl w:ilvl="8" w:tplc="5002CA9E">
      <w:numFmt w:val="bullet"/>
      <w:lvlText w:val="•"/>
      <w:lvlJc w:val="left"/>
      <w:pPr>
        <w:ind w:left="7845" w:hanging="295"/>
      </w:pPr>
      <w:rPr>
        <w:rFonts w:hint="default"/>
      </w:rPr>
    </w:lvl>
  </w:abstractNum>
  <w:abstractNum w:abstractNumId="32">
    <w:nsid w:val="55CF3F6F"/>
    <w:multiLevelType w:val="hybridMultilevel"/>
    <w:tmpl w:val="71BCDA22"/>
    <w:lvl w:ilvl="0" w:tplc="0E147B9C">
      <w:start w:val="1"/>
      <w:numFmt w:val="decimal"/>
      <w:lvlText w:val="%1."/>
      <w:lvlJc w:val="left"/>
      <w:pPr>
        <w:ind w:left="476" w:hanging="240"/>
      </w:pPr>
      <w:rPr>
        <w:rFonts w:ascii="Times New Roman" w:eastAsia="Times New Roman" w:hAnsi="Times New Roman" w:cs="Times New Roman" w:hint="default"/>
        <w:spacing w:val="-3"/>
        <w:w w:val="100"/>
        <w:sz w:val="24"/>
        <w:szCs w:val="24"/>
      </w:rPr>
    </w:lvl>
    <w:lvl w:ilvl="1" w:tplc="970C3E62">
      <w:numFmt w:val="bullet"/>
      <w:lvlText w:val="•"/>
      <w:lvlJc w:val="left"/>
      <w:pPr>
        <w:ind w:left="1400" w:hanging="240"/>
      </w:pPr>
      <w:rPr>
        <w:rFonts w:hint="default"/>
      </w:rPr>
    </w:lvl>
    <w:lvl w:ilvl="2" w:tplc="BA94608C">
      <w:numFmt w:val="bullet"/>
      <w:lvlText w:val="•"/>
      <w:lvlJc w:val="left"/>
      <w:pPr>
        <w:ind w:left="2321" w:hanging="240"/>
      </w:pPr>
      <w:rPr>
        <w:rFonts w:hint="default"/>
      </w:rPr>
    </w:lvl>
    <w:lvl w:ilvl="3" w:tplc="32AAF7AA">
      <w:numFmt w:val="bullet"/>
      <w:lvlText w:val="•"/>
      <w:lvlJc w:val="left"/>
      <w:pPr>
        <w:ind w:left="3241" w:hanging="240"/>
      </w:pPr>
      <w:rPr>
        <w:rFonts w:hint="default"/>
      </w:rPr>
    </w:lvl>
    <w:lvl w:ilvl="4" w:tplc="E766FB12">
      <w:numFmt w:val="bullet"/>
      <w:lvlText w:val="•"/>
      <w:lvlJc w:val="left"/>
      <w:pPr>
        <w:ind w:left="4162" w:hanging="240"/>
      </w:pPr>
      <w:rPr>
        <w:rFonts w:hint="default"/>
      </w:rPr>
    </w:lvl>
    <w:lvl w:ilvl="5" w:tplc="9530C60A">
      <w:numFmt w:val="bullet"/>
      <w:lvlText w:val="•"/>
      <w:lvlJc w:val="left"/>
      <w:pPr>
        <w:ind w:left="5083" w:hanging="240"/>
      </w:pPr>
      <w:rPr>
        <w:rFonts w:hint="default"/>
      </w:rPr>
    </w:lvl>
    <w:lvl w:ilvl="6" w:tplc="15A6DEEC">
      <w:numFmt w:val="bullet"/>
      <w:lvlText w:val="•"/>
      <w:lvlJc w:val="left"/>
      <w:pPr>
        <w:ind w:left="6003" w:hanging="240"/>
      </w:pPr>
      <w:rPr>
        <w:rFonts w:hint="default"/>
      </w:rPr>
    </w:lvl>
    <w:lvl w:ilvl="7" w:tplc="8F146A6A">
      <w:numFmt w:val="bullet"/>
      <w:lvlText w:val="•"/>
      <w:lvlJc w:val="left"/>
      <w:pPr>
        <w:ind w:left="6924" w:hanging="240"/>
      </w:pPr>
      <w:rPr>
        <w:rFonts w:hint="default"/>
      </w:rPr>
    </w:lvl>
    <w:lvl w:ilvl="8" w:tplc="CDCA394E">
      <w:numFmt w:val="bullet"/>
      <w:lvlText w:val="•"/>
      <w:lvlJc w:val="left"/>
      <w:pPr>
        <w:ind w:left="7845" w:hanging="240"/>
      </w:pPr>
      <w:rPr>
        <w:rFonts w:hint="default"/>
      </w:rPr>
    </w:lvl>
  </w:abstractNum>
  <w:abstractNum w:abstractNumId="33">
    <w:nsid w:val="5CED47AF"/>
    <w:multiLevelType w:val="multilevel"/>
    <w:tmpl w:val="F850B5D0"/>
    <w:lvl w:ilvl="0">
      <w:start w:val="3"/>
      <w:numFmt w:val="decimal"/>
      <w:lvlText w:val="%1"/>
      <w:lvlJc w:val="left"/>
      <w:pPr>
        <w:ind w:left="1753" w:hanging="711"/>
      </w:pPr>
      <w:rPr>
        <w:rFonts w:hint="default"/>
      </w:rPr>
    </w:lvl>
    <w:lvl w:ilvl="1">
      <w:start w:val="9"/>
      <w:numFmt w:val="decimal"/>
      <w:lvlText w:val="%1.%2."/>
      <w:lvlJc w:val="left"/>
      <w:pPr>
        <w:ind w:left="1753" w:hanging="711"/>
        <w:jc w:val="right"/>
      </w:pPr>
      <w:rPr>
        <w:rFonts w:ascii="Times New Roman" w:eastAsia="Times New Roman" w:hAnsi="Times New Roman" w:cs="Times New Roman" w:hint="default"/>
        <w:spacing w:val="-25"/>
        <w:w w:val="100"/>
        <w:sz w:val="24"/>
        <w:szCs w:val="24"/>
      </w:rPr>
    </w:lvl>
    <w:lvl w:ilvl="2">
      <w:numFmt w:val="bullet"/>
      <w:lvlText w:val="•"/>
      <w:lvlJc w:val="left"/>
      <w:pPr>
        <w:ind w:left="3345" w:hanging="711"/>
      </w:pPr>
      <w:rPr>
        <w:rFonts w:hint="default"/>
      </w:rPr>
    </w:lvl>
    <w:lvl w:ilvl="3">
      <w:numFmt w:val="bullet"/>
      <w:lvlText w:val="•"/>
      <w:lvlJc w:val="left"/>
      <w:pPr>
        <w:ind w:left="4137" w:hanging="711"/>
      </w:pPr>
      <w:rPr>
        <w:rFonts w:hint="default"/>
      </w:rPr>
    </w:lvl>
    <w:lvl w:ilvl="4">
      <w:numFmt w:val="bullet"/>
      <w:lvlText w:val="•"/>
      <w:lvlJc w:val="left"/>
      <w:pPr>
        <w:ind w:left="4930" w:hanging="711"/>
      </w:pPr>
      <w:rPr>
        <w:rFonts w:hint="default"/>
      </w:rPr>
    </w:lvl>
    <w:lvl w:ilvl="5">
      <w:numFmt w:val="bullet"/>
      <w:lvlText w:val="•"/>
      <w:lvlJc w:val="left"/>
      <w:pPr>
        <w:ind w:left="5723" w:hanging="711"/>
      </w:pPr>
      <w:rPr>
        <w:rFonts w:hint="default"/>
      </w:rPr>
    </w:lvl>
    <w:lvl w:ilvl="6">
      <w:numFmt w:val="bullet"/>
      <w:lvlText w:val="•"/>
      <w:lvlJc w:val="left"/>
      <w:pPr>
        <w:ind w:left="6515" w:hanging="711"/>
      </w:pPr>
      <w:rPr>
        <w:rFonts w:hint="default"/>
      </w:rPr>
    </w:lvl>
    <w:lvl w:ilvl="7">
      <w:numFmt w:val="bullet"/>
      <w:lvlText w:val="•"/>
      <w:lvlJc w:val="left"/>
      <w:pPr>
        <w:ind w:left="7308" w:hanging="711"/>
      </w:pPr>
      <w:rPr>
        <w:rFonts w:hint="default"/>
      </w:rPr>
    </w:lvl>
    <w:lvl w:ilvl="8">
      <w:numFmt w:val="bullet"/>
      <w:lvlText w:val="•"/>
      <w:lvlJc w:val="left"/>
      <w:pPr>
        <w:ind w:left="8101" w:hanging="711"/>
      </w:pPr>
      <w:rPr>
        <w:rFonts w:hint="default"/>
      </w:rPr>
    </w:lvl>
  </w:abstractNum>
  <w:abstractNum w:abstractNumId="34">
    <w:nsid w:val="606B462C"/>
    <w:multiLevelType w:val="hybridMultilevel"/>
    <w:tmpl w:val="AC12B35A"/>
    <w:lvl w:ilvl="0" w:tplc="E5941388">
      <w:numFmt w:val="bullet"/>
      <w:lvlText w:val="-"/>
      <w:lvlJc w:val="left"/>
      <w:pPr>
        <w:ind w:left="720" w:hanging="360"/>
      </w:pPr>
      <w:rPr>
        <w:rFonts w:ascii="Times New Roman" w:eastAsia="Times New Roman" w:hAnsi="Times New Roman" w:cs="Times New Roman" w:hint="default"/>
        <w:b w:val="0"/>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nsid w:val="622454CB"/>
    <w:multiLevelType w:val="hybridMultilevel"/>
    <w:tmpl w:val="68CE23B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6">
    <w:nsid w:val="63324F85"/>
    <w:multiLevelType w:val="hybridMultilevel"/>
    <w:tmpl w:val="E926EBB8"/>
    <w:lvl w:ilvl="0" w:tplc="48626C8E">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37">
    <w:nsid w:val="63883353"/>
    <w:multiLevelType w:val="hybridMultilevel"/>
    <w:tmpl w:val="5DC81592"/>
    <w:lvl w:ilvl="0" w:tplc="DD28DE0E">
      <w:start w:val="3"/>
      <w:numFmt w:val="decimal"/>
      <w:lvlText w:val="%1."/>
      <w:lvlJc w:val="left"/>
      <w:pPr>
        <w:ind w:left="476" w:hanging="259"/>
      </w:pPr>
      <w:rPr>
        <w:rFonts w:ascii="Times New Roman" w:eastAsia="Times New Roman" w:hAnsi="Times New Roman" w:cs="Times New Roman" w:hint="default"/>
        <w:w w:val="100"/>
        <w:sz w:val="24"/>
        <w:szCs w:val="24"/>
      </w:rPr>
    </w:lvl>
    <w:lvl w:ilvl="1" w:tplc="75E8D06C">
      <w:start w:val="1"/>
      <w:numFmt w:val="decimal"/>
      <w:lvlText w:val="%2."/>
      <w:lvlJc w:val="left"/>
      <w:pPr>
        <w:ind w:left="476" w:hanging="329"/>
      </w:pPr>
      <w:rPr>
        <w:rFonts w:ascii="Times New Roman" w:eastAsia="Times New Roman" w:hAnsi="Times New Roman" w:cs="Times New Roman" w:hint="default"/>
        <w:spacing w:val="-60"/>
        <w:w w:val="100"/>
        <w:sz w:val="24"/>
        <w:szCs w:val="24"/>
      </w:rPr>
    </w:lvl>
    <w:lvl w:ilvl="2" w:tplc="77D82D02">
      <w:numFmt w:val="bullet"/>
      <w:lvlText w:val="•"/>
      <w:lvlJc w:val="left"/>
      <w:pPr>
        <w:ind w:left="2321" w:hanging="329"/>
      </w:pPr>
      <w:rPr>
        <w:rFonts w:hint="default"/>
      </w:rPr>
    </w:lvl>
    <w:lvl w:ilvl="3" w:tplc="F94A4BC4">
      <w:numFmt w:val="bullet"/>
      <w:lvlText w:val="•"/>
      <w:lvlJc w:val="left"/>
      <w:pPr>
        <w:ind w:left="3241" w:hanging="329"/>
      </w:pPr>
      <w:rPr>
        <w:rFonts w:hint="default"/>
      </w:rPr>
    </w:lvl>
    <w:lvl w:ilvl="4" w:tplc="2D4C15D4">
      <w:numFmt w:val="bullet"/>
      <w:lvlText w:val="•"/>
      <w:lvlJc w:val="left"/>
      <w:pPr>
        <w:ind w:left="4162" w:hanging="329"/>
      </w:pPr>
      <w:rPr>
        <w:rFonts w:hint="default"/>
      </w:rPr>
    </w:lvl>
    <w:lvl w:ilvl="5" w:tplc="E99C93A8">
      <w:numFmt w:val="bullet"/>
      <w:lvlText w:val="•"/>
      <w:lvlJc w:val="left"/>
      <w:pPr>
        <w:ind w:left="5083" w:hanging="329"/>
      </w:pPr>
      <w:rPr>
        <w:rFonts w:hint="default"/>
      </w:rPr>
    </w:lvl>
    <w:lvl w:ilvl="6" w:tplc="29203D62">
      <w:numFmt w:val="bullet"/>
      <w:lvlText w:val="•"/>
      <w:lvlJc w:val="left"/>
      <w:pPr>
        <w:ind w:left="6003" w:hanging="329"/>
      </w:pPr>
      <w:rPr>
        <w:rFonts w:hint="default"/>
      </w:rPr>
    </w:lvl>
    <w:lvl w:ilvl="7" w:tplc="4B08D926">
      <w:numFmt w:val="bullet"/>
      <w:lvlText w:val="•"/>
      <w:lvlJc w:val="left"/>
      <w:pPr>
        <w:ind w:left="6924" w:hanging="329"/>
      </w:pPr>
      <w:rPr>
        <w:rFonts w:hint="default"/>
      </w:rPr>
    </w:lvl>
    <w:lvl w:ilvl="8" w:tplc="394CA928">
      <w:numFmt w:val="bullet"/>
      <w:lvlText w:val="•"/>
      <w:lvlJc w:val="left"/>
      <w:pPr>
        <w:ind w:left="7845" w:hanging="329"/>
      </w:pPr>
      <w:rPr>
        <w:rFonts w:hint="default"/>
      </w:rPr>
    </w:lvl>
  </w:abstractNum>
  <w:abstractNum w:abstractNumId="38">
    <w:nsid w:val="65762262"/>
    <w:multiLevelType w:val="hybridMultilevel"/>
    <w:tmpl w:val="7C4284E4"/>
    <w:lvl w:ilvl="0" w:tplc="87D455CC">
      <w:start w:val="1"/>
      <w:numFmt w:val="decimal"/>
      <w:lvlText w:val="%1."/>
      <w:lvlJc w:val="left"/>
      <w:pPr>
        <w:ind w:left="476" w:hanging="255"/>
      </w:pPr>
      <w:rPr>
        <w:rFonts w:ascii="Times New Roman" w:eastAsia="Times New Roman" w:hAnsi="Times New Roman" w:cs="Times New Roman" w:hint="default"/>
        <w:w w:val="100"/>
        <w:sz w:val="24"/>
        <w:szCs w:val="24"/>
      </w:rPr>
    </w:lvl>
    <w:lvl w:ilvl="1" w:tplc="E954F76C">
      <w:start w:val="1"/>
      <w:numFmt w:val="decimal"/>
      <w:lvlText w:val="%2."/>
      <w:lvlJc w:val="left"/>
      <w:pPr>
        <w:ind w:left="476" w:hanging="315"/>
      </w:pPr>
      <w:rPr>
        <w:rFonts w:ascii="Times New Roman" w:eastAsia="Times New Roman" w:hAnsi="Times New Roman" w:cs="Times New Roman" w:hint="default"/>
        <w:spacing w:val="-8"/>
        <w:w w:val="100"/>
        <w:sz w:val="24"/>
        <w:szCs w:val="24"/>
      </w:rPr>
    </w:lvl>
    <w:lvl w:ilvl="2" w:tplc="6BD89D34">
      <w:numFmt w:val="bullet"/>
      <w:lvlText w:val="•"/>
      <w:lvlJc w:val="left"/>
      <w:pPr>
        <w:ind w:left="2321" w:hanging="315"/>
      </w:pPr>
      <w:rPr>
        <w:rFonts w:hint="default"/>
      </w:rPr>
    </w:lvl>
    <w:lvl w:ilvl="3" w:tplc="64A8DD0C">
      <w:numFmt w:val="bullet"/>
      <w:lvlText w:val="•"/>
      <w:lvlJc w:val="left"/>
      <w:pPr>
        <w:ind w:left="3241" w:hanging="315"/>
      </w:pPr>
      <w:rPr>
        <w:rFonts w:hint="default"/>
      </w:rPr>
    </w:lvl>
    <w:lvl w:ilvl="4" w:tplc="950C7FB0">
      <w:numFmt w:val="bullet"/>
      <w:lvlText w:val="•"/>
      <w:lvlJc w:val="left"/>
      <w:pPr>
        <w:ind w:left="4162" w:hanging="315"/>
      </w:pPr>
      <w:rPr>
        <w:rFonts w:hint="default"/>
      </w:rPr>
    </w:lvl>
    <w:lvl w:ilvl="5" w:tplc="E0745FEA">
      <w:numFmt w:val="bullet"/>
      <w:lvlText w:val="•"/>
      <w:lvlJc w:val="left"/>
      <w:pPr>
        <w:ind w:left="5083" w:hanging="315"/>
      </w:pPr>
      <w:rPr>
        <w:rFonts w:hint="default"/>
      </w:rPr>
    </w:lvl>
    <w:lvl w:ilvl="6" w:tplc="2AB81CBE">
      <w:numFmt w:val="bullet"/>
      <w:lvlText w:val="•"/>
      <w:lvlJc w:val="left"/>
      <w:pPr>
        <w:ind w:left="6003" w:hanging="315"/>
      </w:pPr>
      <w:rPr>
        <w:rFonts w:hint="default"/>
      </w:rPr>
    </w:lvl>
    <w:lvl w:ilvl="7" w:tplc="18D61580">
      <w:numFmt w:val="bullet"/>
      <w:lvlText w:val="•"/>
      <w:lvlJc w:val="left"/>
      <w:pPr>
        <w:ind w:left="6924" w:hanging="315"/>
      </w:pPr>
      <w:rPr>
        <w:rFonts w:hint="default"/>
      </w:rPr>
    </w:lvl>
    <w:lvl w:ilvl="8" w:tplc="2B1668DE">
      <w:numFmt w:val="bullet"/>
      <w:lvlText w:val="•"/>
      <w:lvlJc w:val="left"/>
      <w:pPr>
        <w:ind w:left="7845" w:hanging="315"/>
      </w:pPr>
      <w:rPr>
        <w:rFonts w:hint="default"/>
      </w:rPr>
    </w:lvl>
  </w:abstractNum>
  <w:abstractNum w:abstractNumId="39">
    <w:nsid w:val="685A0130"/>
    <w:multiLevelType w:val="hybridMultilevel"/>
    <w:tmpl w:val="84A05DC4"/>
    <w:lvl w:ilvl="0" w:tplc="97528E40">
      <w:numFmt w:val="bullet"/>
      <w:lvlText w:val=""/>
      <w:lvlJc w:val="left"/>
      <w:pPr>
        <w:ind w:left="1196" w:hanging="360"/>
      </w:pPr>
      <w:rPr>
        <w:rFonts w:ascii="Symbol" w:eastAsia="Symbol" w:hAnsi="Symbol" w:cs="Symbol" w:hint="default"/>
        <w:w w:val="100"/>
        <w:sz w:val="24"/>
        <w:szCs w:val="24"/>
      </w:rPr>
    </w:lvl>
    <w:lvl w:ilvl="1" w:tplc="A7E8DF1A">
      <w:numFmt w:val="bullet"/>
      <w:lvlText w:val="•"/>
      <w:lvlJc w:val="left"/>
      <w:pPr>
        <w:ind w:left="2048" w:hanging="360"/>
      </w:pPr>
      <w:rPr>
        <w:rFonts w:hint="default"/>
      </w:rPr>
    </w:lvl>
    <w:lvl w:ilvl="2" w:tplc="7B061850">
      <w:numFmt w:val="bullet"/>
      <w:lvlText w:val="•"/>
      <w:lvlJc w:val="left"/>
      <w:pPr>
        <w:ind w:left="2897" w:hanging="360"/>
      </w:pPr>
      <w:rPr>
        <w:rFonts w:hint="default"/>
      </w:rPr>
    </w:lvl>
    <w:lvl w:ilvl="3" w:tplc="13585834">
      <w:numFmt w:val="bullet"/>
      <w:lvlText w:val="•"/>
      <w:lvlJc w:val="left"/>
      <w:pPr>
        <w:ind w:left="3745" w:hanging="360"/>
      </w:pPr>
      <w:rPr>
        <w:rFonts w:hint="default"/>
      </w:rPr>
    </w:lvl>
    <w:lvl w:ilvl="4" w:tplc="415E3178">
      <w:numFmt w:val="bullet"/>
      <w:lvlText w:val="•"/>
      <w:lvlJc w:val="left"/>
      <w:pPr>
        <w:ind w:left="4594" w:hanging="360"/>
      </w:pPr>
      <w:rPr>
        <w:rFonts w:hint="default"/>
      </w:rPr>
    </w:lvl>
    <w:lvl w:ilvl="5" w:tplc="247C251E">
      <w:numFmt w:val="bullet"/>
      <w:lvlText w:val="•"/>
      <w:lvlJc w:val="left"/>
      <w:pPr>
        <w:ind w:left="5443" w:hanging="360"/>
      </w:pPr>
      <w:rPr>
        <w:rFonts w:hint="default"/>
      </w:rPr>
    </w:lvl>
    <w:lvl w:ilvl="6" w:tplc="3B0E1480">
      <w:numFmt w:val="bullet"/>
      <w:lvlText w:val="•"/>
      <w:lvlJc w:val="left"/>
      <w:pPr>
        <w:ind w:left="6291" w:hanging="360"/>
      </w:pPr>
      <w:rPr>
        <w:rFonts w:hint="default"/>
      </w:rPr>
    </w:lvl>
    <w:lvl w:ilvl="7" w:tplc="E146D39E">
      <w:numFmt w:val="bullet"/>
      <w:lvlText w:val="•"/>
      <w:lvlJc w:val="left"/>
      <w:pPr>
        <w:ind w:left="7140" w:hanging="360"/>
      </w:pPr>
      <w:rPr>
        <w:rFonts w:hint="default"/>
      </w:rPr>
    </w:lvl>
    <w:lvl w:ilvl="8" w:tplc="F508FD24">
      <w:numFmt w:val="bullet"/>
      <w:lvlText w:val="•"/>
      <w:lvlJc w:val="left"/>
      <w:pPr>
        <w:ind w:left="7989" w:hanging="360"/>
      </w:pPr>
      <w:rPr>
        <w:rFonts w:hint="default"/>
      </w:rPr>
    </w:lvl>
  </w:abstractNum>
  <w:abstractNum w:abstractNumId="40">
    <w:nsid w:val="6B653D8F"/>
    <w:multiLevelType w:val="hybridMultilevel"/>
    <w:tmpl w:val="BB205F4A"/>
    <w:lvl w:ilvl="0" w:tplc="0F58017C">
      <w:start w:val="1"/>
      <w:numFmt w:val="decimal"/>
      <w:lvlText w:val="%1."/>
      <w:lvlJc w:val="left"/>
      <w:pPr>
        <w:ind w:left="476" w:hanging="269"/>
      </w:pPr>
      <w:rPr>
        <w:rFonts w:ascii="Times New Roman" w:eastAsia="Times New Roman" w:hAnsi="Times New Roman" w:cs="Times New Roman" w:hint="default"/>
        <w:w w:val="100"/>
        <w:sz w:val="24"/>
        <w:szCs w:val="24"/>
      </w:rPr>
    </w:lvl>
    <w:lvl w:ilvl="1" w:tplc="589AA79E">
      <w:numFmt w:val="bullet"/>
      <w:lvlText w:val="•"/>
      <w:lvlJc w:val="left"/>
      <w:pPr>
        <w:ind w:left="1400" w:hanging="269"/>
      </w:pPr>
      <w:rPr>
        <w:rFonts w:hint="default"/>
      </w:rPr>
    </w:lvl>
    <w:lvl w:ilvl="2" w:tplc="EAF07EEE">
      <w:numFmt w:val="bullet"/>
      <w:lvlText w:val="•"/>
      <w:lvlJc w:val="left"/>
      <w:pPr>
        <w:ind w:left="2321" w:hanging="269"/>
      </w:pPr>
      <w:rPr>
        <w:rFonts w:hint="default"/>
      </w:rPr>
    </w:lvl>
    <w:lvl w:ilvl="3" w:tplc="12860F50">
      <w:numFmt w:val="bullet"/>
      <w:lvlText w:val="•"/>
      <w:lvlJc w:val="left"/>
      <w:pPr>
        <w:ind w:left="3241" w:hanging="269"/>
      </w:pPr>
      <w:rPr>
        <w:rFonts w:hint="default"/>
      </w:rPr>
    </w:lvl>
    <w:lvl w:ilvl="4" w:tplc="BAA264E8">
      <w:numFmt w:val="bullet"/>
      <w:lvlText w:val="•"/>
      <w:lvlJc w:val="left"/>
      <w:pPr>
        <w:ind w:left="4162" w:hanging="269"/>
      </w:pPr>
      <w:rPr>
        <w:rFonts w:hint="default"/>
      </w:rPr>
    </w:lvl>
    <w:lvl w:ilvl="5" w:tplc="8D683840">
      <w:numFmt w:val="bullet"/>
      <w:lvlText w:val="•"/>
      <w:lvlJc w:val="left"/>
      <w:pPr>
        <w:ind w:left="5083" w:hanging="269"/>
      </w:pPr>
      <w:rPr>
        <w:rFonts w:hint="default"/>
      </w:rPr>
    </w:lvl>
    <w:lvl w:ilvl="6" w:tplc="66CAF0C8">
      <w:numFmt w:val="bullet"/>
      <w:lvlText w:val="•"/>
      <w:lvlJc w:val="left"/>
      <w:pPr>
        <w:ind w:left="6003" w:hanging="269"/>
      </w:pPr>
      <w:rPr>
        <w:rFonts w:hint="default"/>
      </w:rPr>
    </w:lvl>
    <w:lvl w:ilvl="7" w:tplc="B352D1B8">
      <w:numFmt w:val="bullet"/>
      <w:lvlText w:val="•"/>
      <w:lvlJc w:val="left"/>
      <w:pPr>
        <w:ind w:left="6924" w:hanging="269"/>
      </w:pPr>
      <w:rPr>
        <w:rFonts w:hint="default"/>
      </w:rPr>
    </w:lvl>
    <w:lvl w:ilvl="8" w:tplc="1656596C">
      <w:numFmt w:val="bullet"/>
      <w:lvlText w:val="•"/>
      <w:lvlJc w:val="left"/>
      <w:pPr>
        <w:ind w:left="7845" w:hanging="269"/>
      </w:pPr>
      <w:rPr>
        <w:rFonts w:hint="default"/>
      </w:rPr>
    </w:lvl>
  </w:abstractNum>
  <w:abstractNum w:abstractNumId="41">
    <w:nsid w:val="6D522AA1"/>
    <w:multiLevelType w:val="multilevel"/>
    <w:tmpl w:val="95D815DC"/>
    <w:lvl w:ilvl="0">
      <w:start w:val="6"/>
      <w:numFmt w:val="decimal"/>
      <w:lvlText w:val="%1."/>
      <w:lvlJc w:val="left"/>
      <w:pPr>
        <w:ind w:left="1263" w:hanging="360"/>
      </w:pPr>
      <w:rPr>
        <w:rFonts w:ascii="Times New Roman" w:eastAsia="Times New Roman" w:hAnsi="Times New Roman" w:cs="Times New Roman" w:hint="default"/>
        <w:spacing w:val="-2"/>
        <w:w w:val="100"/>
        <w:sz w:val="24"/>
        <w:szCs w:val="24"/>
      </w:rPr>
    </w:lvl>
    <w:lvl w:ilvl="1">
      <w:start w:val="1"/>
      <w:numFmt w:val="decimal"/>
      <w:lvlText w:val="%1.%2"/>
      <w:lvlJc w:val="left"/>
      <w:pPr>
        <w:ind w:left="1263" w:hanging="301"/>
      </w:pPr>
      <w:rPr>
        <w:rFonts w:ascii="Times New Roman" w:eastAsia="Times New Roman" w:hAnsi="Times New Roman" w:cs="Times New Roman" w:hint="default"/>
        <w:w w:val="100"/>
        <w:sz w:val="22"/>
        <w:szCs w:val="22"/>
      </w:rPr>
    </w:lvl>
    <w:lvl w:ilvl="2">
      <w:numFmt w:val="bullet"/>
      <w:lvlText w:val="•"/>
      <w:lvlJc w:val="left"/>
      <w:pPr>
        <w:ind w:left="2945" w:hanging="301"/>
      </w:pPr>
      <w:rPr>
        <w:rFonts w:hint="default"/>
      </w:rPr>
    </w:lvl>
    <w:lvl w:ilvl="3">
      <w:numFmt w:val="bullet"/>
      <w:lvlText w:val="•"/>
      <w:lvlJc w:val="left"/>
      <w:pPr>
        <w:ind w:left="3787" w:hanging="301"/>
      </w:pPr>
      <w:rPr>
        <w:rFonts w:hint="default"/>
      </w:rPr>
    </w:lvl>
    <w:lvl w:ilvl="4">
      <w:numFmt w:val="bullet"/>
      <w:lvlText w:val="•"/>
      <w:lvlJc w:val="left"/>
      <w:pPr>
        <w:ind w:left="4630" w:hanging="301"/>
      </w:pPr>
      <w:rPr>
        <w:rFonts w:hint="default"/>
      </w:rPr>
    </w:lvl>
    <w:lvl w:ilvl="5">
      <w:numFmt w:val="bullet"/>
      <w:lvlText w:val="•"/>
      <w:lvlJc w:val="left"/>
      <w:pPr>
        <w:ind w:left="5473" w:hanging="301"/>
      </w:pPr>
      <w:rPr>
        <w:rFonts w:hint="default"/>
      </w:rPr>
    </w:lvl>
    <w:lvl w:ilvl="6">
      <w:numFmt w:val="bullet"/>
      <w:lvlText w:val="•"/>
      <w:lvlJc w:val="left"/>
      <w:pPr>
        <w:ind w:left="6315" w:hanging="301"/>
      </w:pPr>
      <w:rPr>
        <w:rFonts w:hint="default"/>
      </w:rPr>
    </w:lvl>
    <w:lvl w:ilvl="7">
      <w:numFmt w:val="bullet"/>
      <w:lvlText w:val="•"/>
      <w:lvlJc w:val="left"/>
      <w:pPr>
        <w:ind w:left="7158" w:hanging="301"/>
      </w:pPr>
      <w:rPr>
        <w:rFonts w:hint="default"/>
      </w:rPr>
    </w:lvl>
    <w:lvl w:ilvl="8">
      <w:numFmt w:val="bullet"/>
      <w:lvlText w:val="•"/>
      <w:lvlJc w:val="left"/>
      <w:pPr>
        <w:ind w:left="8001" w:hanging="301"/>
      </w:pPr>
      <w:rPr>
        <w:rFonts w:hint="default"/>
      </w:rPr>
    </w:lvl>
  </w:abstractNum>
  <w:abstractNum w:abstractNumId="42">
    <w:nsid w:val="6F4500C8"/>
    <w:multiLevelType w:val="hybridMultilevel"/>
    <w:tmpl w:val="5FBAEE86"/>
    <w:lvl w:ilvl="0" w:tplc="1D6640AC">
      <w:start w:val="1"/>
      <w:numFmt w:val="decimal"/>
      <w:lvlText w:val="%1."/>
      <w:lvlJc w:val="left"/>
      <w:pPr>
        <w:ind w:left="476" w:hanging="293"/>
      </w:pPr>
      <w:rPr>
        <w:rFonts w:ascii="Times New Roman" w:eastAsia="Times New Roman" w:hAnsi="Times New Roman" w:cs="Times New Roman" w:hint="default"/>
        <w:spacing w:val="-9"/>
        <w:w w:val="100"/>
        <w:sz w:val="24"/>
        <w:szCs w:val="24"/>
      </w:rPr>
    </w:lvl>
    <w:lvl w:ilvl="1" w:tplc="9AF06394">
      <w:numFmt w:val="bullet"/>
      <w:lvlText w:val="•"/>
      <w:lvlJc w:val="left"/>
      <w:pPr>
        <w:ind w:left="1400" w:hanging="293"/>
      </w:pPr>
      <w:rPr>
        <w:rFonts w:hint="default"/>
      </w:rPr>
    </w:lvl>
    <w:lvl w:ilvl="2" w:tplc="AFBAE46A">
      <w:numFmt w:val="bullet"/>
      <w:lvlText w:val="•"/>
      <w:lvlJc w:val="left"/>
      <w:pPr>
        <w:ind w:left="2321" w:hanging="293"/>
      </w:pPr>
      <w:rPr>
        <w:rFonts w:hint="default"/>
      </w:rPr>
    </w:lvl>
    <w:lvl w:ilvl="3" w:tplc="43823FB4">
      <w:numFmt w:val="bullet"/>
      <w:lvlText w:val="•"/>
      <w:lvlJc w:val="left"/>
      <w:pPr>
        <w:ind w:left="3241" w:hanging="293"/>
      </w:pPr>
      <w:rPr>
        <w:rFonts w:hint="default"/>
      </w:rPr>
    </w:lvl>
    <w:lvl w:ilvl="4" w:tplc="3890413A">
      <w:numFmt w:val="bullet"/>
      <w:lvlText w:val="•"/>
      <w:lvlJc w:val="left"/>
      <w:pPr>
        <w:ind w:left="4162" w:hanging="293"/>
      </w:pPr>
      <w:rPr>
        <w:rFonts w:hint="default"/>
      </w:rPr>
    </w:lvl>
    <w:lvl w:ilvl="5" w:tplc="98D81ED4">
      <w:numFmt w:val="bullet"/>
      <w:lvlText w:val="•"/>
      <w:lvlJc w:val="left"/>
      <w:pPr>
        <w:ind w:left="5083" w:hanging="293"/>
      </w:pPr>
      <w:rPr>
        <w:rFonts w:hint="default"/>
      </w:rPr>
    </w:lvl>
    <w:lvl w:ilvl="6" w:tplc="1346BF56">
      <w:numFmt w:val="bullet"/>
      <w:lvlText w:val="•"/>
      <w:lvlJc w:val="left"/>
      <w:pPr>
        <w:ind w:left="6003" w:hanging="293"/>
      </w:pPr>
      <w:rPr>
        <w:rFonts w:hint="default"/>
      </w:rPr>
    </w:lvl>
    <w:lvl w:ilvl="7" w:tplc="F0F0D630">
      <w:numFmt w:val="bullet"/>
      <w:lvlText w:val="•"/>
      <w:lvlJc w:val="left"/>
      <w:pPr>
        <w:ind w:left="6924" w:hanging="293"/>
      </w:pPr>
      <w:rPr>
        <w:rFonts w:hint="default"/>
      </w:rPr>
    </w:lvl>
    <w:lvl w:ilvl="8" w:tplc="99B0627C">
      <w:numFmt w:val="bullet"/>
      <w:lvlText w:val="•"/>
      <w:lvlJc w:val="left"/>
      <w:pPr>
        <w:ind w:left="7845" w:hanging="293"/>
      </w:pPr>
      <w:rPr>
        <w:rFonts w:hint="default"/>
      </w:rPr>
    </w:lvl>
  </w:abstractNum>
  <w:abstractNum w:abstractNumId="43">
    <w:nsid w:val="709B4335"/>
    <w:multiLevelType w:val="hybridMultilevel"/>
    <w:tmpl w:val="788E46BE"/>
    <w:lvl w:ilvl="0" w:tplc="7240A488">
      <w:start w:val="1"/>
      <w:numFmt w:val="upperLetter"/>
      <w:lvlText w:val="%1."/>
      <w:lvlJc w:val="left"/>
      <w:pPr>
        <w:ind w:left="1131" w:hanging="360"/>
      </w:pPr>
      <w:rPr>
        <w:sz w:val="24"/>
        <w:szCs w:val="24"/>
      </w:rPr>
    </w:lvl>
    <w:lvl w:ilvl="1" w:tplc="04020019" w:tentative="1">
      <w:start w:val="1"/>
      <w:numFmt w:val="lowerLetter"/>
      <w:lvlText w:val="%2."/>
      <w:lvlJc w:val="left"/>
      <w:pPr>
        <w:ind w:left="1851" w:hanging="360"/>
      </w:pPr>
    </w:lvl>
    <w:lvl w:ilvl="2" w:tplc="0402001B" w:tentative="1">
      <w:start w:val="1"/>
      <w:numFmt w:val="lowerRoman"/>
      <w:lvlText w:val="%3."/>
      <w:lvlJc w:val="right"/>
      <w:pPr>
        <w:ind w:left="2571" w:hanging="180"/>
      </w:pPr>
    </w:lvl>
    <w:lvl w:ilvl="3" w:tplc="0402000F" w:tentative="1">
      <w:start w:val="1"/>
      <w:numFmt w:val="decimal"/>
      <w:lvlText w:val="%4."/>
      <w:lvlJc w:val="left"/>
      <w:pPr>
        <w:ind w:left="3291" w:hanging="360"/>
      </w:pPr>
    </w:lvl>
    <w:lvl w:ilvl="4" w:tplc="04020019" w:tentative="1">
      <w:start w:val="1"/>
      <w:numFmt w:val="lowerLetter"/>
      <w:lvlText w:val="%5."/>
      <w:lvlJc w:val="left"/>
      <w:pPr>
        <w:ind w:left="4011" w:hanging="360"/>
      </w:pPr>
    </w:lvl>
    <w:lvl w:ilvl="5" w:tplc="0402001B" w:tentative="1">
      <w:start w:val="1"/>
      <w:numFmt w:val="lowerRoman"/>
      <w:lvlText w:val="%6."/>
      <w:lvlJc w:val="right"/>
      <w:pPr>
        <w:ind w:left="4731" w:hanging="180"/>
      </w:pPr>
    </w:lvl>
    <w:lvl w:ilvl="6" w:tplc="0402000F" w:tentative="1">
      <w:start w:val="1"/>
      <w:numFmt w:val="decimal"/>
      <w:lvlText w:val="%7."/>
      <w:lvlJc w:val="left"/>
      <w:pPr>
        <w:ind w:left="5451" w:hanging="360"/>
      </w:pPr>
    </w:lvl>
    <w:lvl w:ilvl="7" w:tplc="04020019" w:tentative="1">
      <w:start w:val="1"/>
      <w:numFmt w:val="lowerLetter"/>
      <w:lvlText w:val="%8."/>
      <w:lvlJc w:val="left"/>
      <w:pPr>
        <w:ind w:left="6171" w:hanging="360"/>
      </w:pPr>
    </w:lvl>
    <w:lvl w:ilvl="8" w:tplc="0402001B" w:tentative="1">
      <w:start w:val="1"/>
      <w:numFmt w:val="lowerRoman"/>
      <w:lvlText w:val="%9."/>
      <w:lvlJc w:val="right"/>
      <w:pPr>
        <w:ind w:left="6891" w:hanging="180"/>
      </w:pPr>
    </w:lvl>
  </w:abstractNum>
  <w:abstractNum w:abstractNumId="44">
    <w:nsid w:val="792D0424"/>
    <w:multiLevelType w:val="multilevel"/>
    <w:tmpl w:val="64D0E8B8"/>
    <w:lvl w:ilvl="0">
      <w:start w:val="1"/>
      <w:numFmt w:val="decimal"/>
      <w:lvlText w:val="%1."/>
      <w:lvlJc w:val="left"/>
      <w:pPr>
        <w:ind w:left="1196" w:hanging="360"/>
        <w:jc w:val="right"/>
      </w:pPr>
      <w:rPr>
        <w:rFonts w:ascii="Times New Roman" w:eastAsia="Times New Roman" w:hAnsi="Times New Roman" w:cs="Times New Roman" w:hint="default"/>
        <w:b/>
        <w:bCs/>
        <w:spacing w:val="-2"/>
        <w:w w:val="100"/>
        <w:sz w:val="24"/>
        <w:szCs w:val="24"/>
      </w:rPr>
    </w:lvl>
    <w:lvl w:ilvl="1">
      <w:start w:val="1"/>
      <w:numFmt w:val="decimal"/>
      <w:lvlText w:val="%1.%2"/>
      <w:lvlJc w:val="left"/>
      <w:pPr>
        <w:ind w:left="1497" w:hanging="301"/>
      </w:pPr>
      <w:rPr>
        <w:rFonts w:ascii="Times New Roman" w:eastAsia="Times New Roman" w:hAnsi="Times New Roman" w:cs="Times New Roman" w:hint="default"/>
        <w:spacing w:val="-2"/>
        <w:w w:val="100"/>
        <w:sz w:val="22"/>
        <w:szCs w:val="22"/>
      </w:rPr>
    </w:lvl>
    <w:lvl w:ilvl="2">
      <w:numFmt w:val="bullet"/>
      <w:lvlText w:val="•"/>
      <w:lvlJc w:val="left"/>
      <w:pPr>
        <w:ind w:left="2409" w:hanging="301"/>
      </w:pPr>
      <w:rPr>
        <w:rFonts w:hint="default"/>
      </w:rPr>
    </w:lvl>
    <w:lvl w:ilvl="3">
      <w:numFmt w:val="bullet"/>
      <w:lvlText w:val="•"/>
      <w:lvlJc w:val="left"/>
      <w:pPr>
        <w:ind w:left="3319" w:hanging="301"/>
      </w:pPr>
      <w:rPr>
        <w:rFonts w:hint="default"/>
      </w:rPr>
    </w:lvl>
    <w:lvl w:ilvl="4">
      <w:numFmt w:val="bullet"/>
      <w:lvlText w:val="•"/>
      <w:lvlJc w:val="left"/>
      <w:pPr>
        <w:ind w:left="4228" w:hanging="301"/>
      </w:pPr>
      <w:rPr>
        <w:rFonts w:hint="default"/>
      </w:rPr>
    </w:lvl>
    <w:lvl w:ilvl="5">
      <w:numFmt w:val="bullet"/>
      <w:lvlText w:val="•"/>
      <w:lvlJc w:val="left"/>
      <w:pPr>
        <w:ind w:left="5138" w:hanging="301"/>
      </w:pPr>
      <w:rPr>
        <w:rFonts w:hint="default"/>
      </w:rPr>
    </w:lvl>
    <w:lvl w:ilvl="6">
      <w:numFmt w:val="bullet"/>
      <w:lvlText w:val="•"/>
      <w:lvlJc w:val="left"/>
      <w:pPr>
        <w:ind w:left="6048" w:hanging="301"/>
      </w:pPr>
      <w:rPr>
        <w:rFonts w:hint="default"/>
      </w:rPr>
    </w:lvl>
    <w:lvl w:ilvl="7">
      <w:numFmt w:val="bullet"/>
      <w:lvlText w:val="•"/>
      <w:lvlJc w:val="left"/>
      <w:pPr>
        <w:ind w:left="6957" w:hanging="301"/>
      </w:pPr>
      <w:rPr>
        <w:rFonts w:hint="default"/>
      </w:rPr>
    </w:lvl>
    <w:lvl w:ilvl="8">
      <w:numFmt w:val="bullet"/>
      <w:lvlText w:val="•"/>
      <w:lvlJc w:val="left"/>
      <w:pPr>
        <w:ind w:left="7867" w:hanging="301"/>
      </w:pPr>
      <w:rPr>
        <w:rFonts w:hint="default"/>
      </w:rPr>
    </w:lvl>
  </w:abstractNum>
  <w:abstractNum w:abstractNumId="45">
    <w:nsid w:val="7B5114C6"/>
    <w:multiLevelType w:val="hybridMultilevel"/>
    <w:tmpl w:val="F2402BB8"/>
    <w:lvl w:ilvl="0" w:tplc="6388BD20">
      <w:numFmt w:val="bullet"/>
      <w:lvlText w:val="•"/>
      <w:lvlJc w:val="left"/>
      <w:pPr>
        <w:ind w:left="1008" w:hanging="360"/>
      </w:pPr>
      <w:rPr>
        <w:rFonts w:hint="default"/>
      </w:rPr>
    </w:lvl>
    <w:lvl w:ilvl="1" w:tplc="04020003" w:tentative="1">
      <w:start w:val="1"/>
      <w:numFmt w:val="bullet"/>
      <w:lvlText w:val="o"/>
      <w:lvlJc w:val="left"/>
      <w:pPr>
        <w:ind w:left="1728" w:hanging="360"/>
      </w:pPr>
      <w:rPr>
        <w:rFonts w:ascii="Courier New" w:hAnsi="Courier New" w:cs="Courier New" w:hint="default"/>
      </w:rPr>
    </w:lvl>
    <w:lvl w:ilvl="2" w:tplc="04020005" w:tentative="1">
      <w:start w:val="1"/>
      <w:numFmt w:val="bullet"/>
      <w:lvlText w:val=""/>
      <w:lvlJc w:val="left"/>
      <w:pPr>
        <w:ind w:left="2448" w:hanging="360"/>
      </w:pPr>
      <w:rPr>
        <w:rFonts w:ascii="Wingdings" w:hAnsi="Wingdings" w:hint="default"/>
      </w:rPr>
    </w:lvl>
    <w:lvl w:ilvl="3" w:tplc="04020001" w:tentative="1">
      <w:start w:val="1"/>
      <w:numFmt w:val="bullet"/>
      <w:lvlText w:val=""/>
      <w:lvlJc w:val="left"/>
      <w:pPr>
        <w:ind w:left="3168" w:hanging="360"/>
      </w:pPr>
      <w:rPr>
        <w:rFonts w:ascii="Symbol" w:hAnsi="Symbol" w:hint="default"/>
      </w:rPr>
    </w:lvl>
    <w:lvl w:ilvl="4" w:tplc="04020003" w:tentative="1">
      <w:start w:val="1"/>
      <w:numFmt w:val="bullet"/>
      <w:lvlText w:val="o"/>
      <w:lvlJc w:val="left"/>
      <w:pPr>
        <w:ind w:left="3888" w:hanging="360"/>
      </w:pPr>
      <w:rPr>
        <w:rFonts w:ascii="Courier New" w:hAnsi="Courier New" w:cs="Courier New" w:hint="default"/>
      </w:rPr>
    </w:lvl>
    <w:lvl w:ilvl="5" w:tplc="04020005" w:tentative="1">
      <w:start w:val="1"/>
      <w:numFmt w:val="bullet"/>
      <w:lvlText w:val=""/>
      <w:lvlJc w:val="left"/>
      <w:pPr>
        <w:ind w:left="4608" w:hanging="360"/>
      </w:pPr>
      <w:rPr>
        <w:rFonts w:ascii="Wingdings" w:hAnsi="Wingdings" w:hint="default"/>
      </w:rPr>
    </w:lvl>
    <w:lvl w:ilvl="6" w:tplc="04020001" w:tentative="1">
      <w:start w:val="1"/>
      <w:numFmt w:val="bullet"/>
      <w:lvlText w:val=""/>
      <w:lvlJc w:val="left"/>
      <w:pPr>
        <w:ind w:left="5328" w:hanging="360"/>
      </w:pPr>
      <w:rPr>
        <w:rFonts w:ascii="Symbol" w:hAnsi="Symbol" w:hint="default"/>
      </w:rPr>
    </w:lvl>
    <w:lvl w:ilvl="7" w:tplc="04020003" w:tentative="1">
      <w:start w:val="1"/>
      <w:numFmt w:val="bullet"/>
      <w:lvlText w:val="o"/>
      <w:lvlJc w:val="left"/>
      <w:pPr>
        <w:ind w:left="6048" w:hanging="360"/>
      </w:pPr>
      <w:rPr>
        <w:rFonts w:ascii="Courier New" w:hAnsi="Courier New" w:cs="Courier New" w:hint="default"/>
      </w:rPr>
    </w:lvl>
    <w:lvl w:ilvl="8" w:tplc="04020005" w:tentative="1">
      <w:start w:val="1"/>
      <w:numFmt w:val="bullet"/>
      <w:lvlText w:val=""/>
      <w:lvlJc w:val="left"/>
      <w:pPr>
        <w:ind w:left="6768" w:hanging="360"/>
      </w:pPr>
      <w:rPr>
        <w:rFonts w:ascii="Wingdings" w:hAnsi="Wingdings" w:hint="default"/>
      </w:rPr>
    </w:lvl>
  </w:abstractNum>
  <w:abstractNum w:abstractNumId="46">
    <w:nsid w:val="7E1B3201"/>
    <w:multiLevelType w:val="hybridMultilevel"/>
    <w:tmpl w:val="06EA9B8A"/>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2"/>
  </w:num>
  <w:num w:numId="2">
    <w:abstractNumId w:val="18"/>
  </w:num>
  <w:num w:numId="3">
    <w:abstractNumId w:val="1"/>
  </w:num>
  <w:num w:numId="4">
    <w:abstractNumId w:val="10"/>
  </w:num>
  <w:num w:numId="5">
    <w:abstractNumId w:val="7"/>
  </w:num>
  <w:num w:numId="6">
    <w:abstractNumId w:val="22"/>
  </w:num>
  <w:num w:numId="7">
    <w:abstractNumId w:val="39"/>
  </w:num>
  <w:num w:numId="8">
    <w:abstractNumId w:val="32"/>
  </w:num>
  <w:num w:numId="9">
    <w:abstractNumId w:val="23"/>
  </w:num>
  <w:num w:numId="10">
    <w:abstractNumId w:val="43"/>
  </w:num>
  <w:num w:numId="11">
    <w:abstractNumId w:val="9"/>
  </w:num>
  <w:num w:numId="12">
    <w:abstractNumId w:val="25"/>
  </w:num>
  <w:num w:numId="13">
    <w:abstractNumId w:val="24"/>
  </w:num>
  <w:num w:numId="14">
    <w:abstractNumId w:val="33"/>
  </w:num>
  <w:num w:numId="15">
    <w:abstractNumId w:val="14"/>
  </w:num>
  <w:num w:numId="16">
    <w:abstractNumId w:val="17"/>
  </w:num>
  <w:num w:numId="17">
    <w:abstractNumId w:val="28"/>
  </w:num>
  <w:num w:numId="18">
    <w:abstractNumId w:val="13"/>
  </w:num>
  <w:num w:numId="19">
    <w:abstractNumId w:val="21"/>
  </w:num>
  <w:num w:numId="20">
    <w:abstractNumId w:val="41"/>
  </w:num>
  <w:num w:numId="21">
    <w:abstractNumId w:val="19"/>
  </w:num>
  <w:num w:numId="22">
    <w:abstractNumId w:val="40"/>
  </w:num>
  <w:num w:numId="23">
    <w:abstractNumId w:val="3"/>
  </w:num>
  <w:num w:numId="24">
    <w:abstractNumId w:val="46"/>
  </w:num>
  <w:num w:numId="25">
    <w:abstractNumId w:val="42"/>
  </w:num>
  <w:num w:numId="26">
    <w:abstractNumId w:val="5"/>
  </w:num>
  <w:num w:numId="27">
    <w:abstractNumId w:val="27"/>
  </w:num>
  <w:num w:numId="28">
    <w:abstractNumId w:val="4"/>
  </w:num>
  <w:num w:numId="29">
    <w:abstractNumId w:val="26"/>
  </w:num>
  <w:num w:numId="30">
    <w:abstractNumId w:val="37"/>
  </w:num>
  <w:num w:numId="31">
    <w:abstractNumId w:val="16"/>
  </w:num>
  <w:num w:numId="32">
    <w:abstractNumId w:val="38"/>
  </w:num>
  <w:num w:numId="33">
    <w:abstractNumId w:val="31"/>
  </w:num>
  <w:num w:numId="34">
    <w:abstractNumId w:val="20"/>
  </w:num>
  <w:num w:numId="35">
    <w:abstractNumId w:val="11"/>
  </w:num>
  <w:num w:numId="36">
    <w:abstractNumId w:val="12"/>
  </w:num>
  <w:num w:numId="37">
    <w:abstractNumId w:val="35"/>
  </w:num>
  <w:num w:numId="38">
    <w:abstractNumId w:val="6"/>
  </w:num>
  <w:num w:numId="39">
    <w:abstractNumId w:val="8"/>
  </w:num>
  <w:num w:numId="40">
    <w:abstractNumId w:val="34"/>
  </w:num>
  <w:num w:numId="41">
    <w:abstractNumId w:val="44"/>
  </w:num>
  <w:num w:numId="42">
    <w:abstractNumId w:val="0"/>
  </w:num>
  <w:num w:numId="43">
    <w:abstractNumId w:val="15"/>
  </w:num>
  <w:num w:numId="44">
    <w:abstractNumId w:val="30"/>
  </w:num>
  <w:num w:numId="45">
    <w:abstractNumId w:val="45"/>
  </w:num>
  <w:num w:numId="46">
    <w:abstractNumId w:val="29"/>
  </w:num>
  <w:num w:numId="4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268A"/>
    <w:rsid w:val="0002676A"/>
    <w:rsid w:val="00032C5B"/>
    <w:rsid w:val="00041B83"/>
    <w:rsid w:val="000614CD"/>
    <w:rsid w:val="00063940"/>
    <w:rsid w:val="00064616"/>
    <w:rsid w:val="00095DCD"/>
    <w:rsid w:val="000A7D21"/>
    <w:rsid w:val="000B225E"/>
    <w:rsid w:val="000B49F6"/>
    <w:rsid w:val="000C327B"/>
    <w:rsid w:val="000E144F"/>
    <w:rsid w:val="000E3032"/>
    <w:rsid w:val="000E4F48"/>
    <w:rsid w:val="000F18D3"/>
    <w:rsid w:val="0010158C"/>
    <w:rsid w:val="00107076"/>
    <w:rsid w:val="0012132D"/>
    <w:rsid w:val="00130575"/>
    <w:rsid w:val="0013470A"/>
    <w:rsid w:val="00141538"/>
    <w:rsid w:val="00141991"/>
    <w:rsid w:val="001517FE"/>
    <w:rsid w:val="00160DD2"/>
    <w:rsid w:val="00170F90"/>
    <w:rsid w:val="001861F0"/>
    <w:rsid w:val="00191423"/>
    <w:rsid w:val="001B273E"/>
    <w:rsid w:val="001B5AFB"/>
    <w:rsid w:val="001B639A"/>
    <w:rsid w:val="001C04C9"/>
    <w:rsid w:val="001C5DDF"/>
    <w:rsid w:val="001C6C61"/>
    <w:rsid w:val="001D031E"/>
    <w:rsid w:val="001D0F78"/>
    <w:rsid w:val="001D4016"/>
    <w:rsid w:val="001E0328"/>
    <w:rsid w:val="001F17CD"/>
    <w:rsid w:val="001F2C57"/>
    <w:rsid w:val="001F4520"/>
    <w:rsid w:val="00204F83"/>
    <w:rsid w:val="00206A30"/>
    <w:rsid w:val="00212AF6"/>
    <w:rsid w:val="00212E65"/>
    <w:rsid w:val="002247AA"/>
    <w:rsid w:val="002355B2"/>
    <w:rsid w:val="002444F5"/>
    <w:rsid w:val="0025498C"/>
    <w:rsid w:val="002604CC"/>
    <w:rsid w:val="00264663"/>
    <w:rsid w:val="00264CBC"/>
    <w:rsid w:val="002701E8"/>
    <w:rsid w:val="002728F0"/>
    <w:rsid w:val="00285E4E"/>
    <w:rsid w:val="002A1FD1"/>
    <w:rsid w:val="002A3BF7"/>
    <w:rsid w:val="002A6A1C"/>
    <w:rsid w:val="002B662A"/>
    <w:rsid w:val="002B6949"/>
    <w:rsid w:val="002C555B"/>
    <w:rsid w:val="002D4DE4"/>
    <w:rsid w:val="002E28E0"/>
    <w:rsid w:val="002F028F"/>
    <w:rsid w:val="002F55BE"/>
    <w:rsid w:val="00301153"/>
    <w:rsid w:val="0031051A"/>
    <w:rsid w:val="003126E1"/>
    <w:rsid w:val="0032173A"/>
    <w:rsid w:val="00342238"/>
    <w:rsid w:val="00350F64"/>
    <w:rsid w:val="00356BDA"/>
    <w:rsid w:val="003622B3"/>
    <w:rsid w:val="003624C8"/>
    <w:rsid w:val="00366913"/>
    <w:rsid w:val="00367601"/>
    <w:rsid w:val="00382C84"/>
    <w:rsid w:val="00385337"/>
    <w:rsid w:val="00391D6D"/>
    <w:rsid w:val="003B0902"/>
    <w:rsid w:val="003B1B16"/>
    <w:rsid w:val="003B28EF"/>
    <w:rsid w:val="003B40FF"/>
    <w:rsid w:val="003B6449"/>
    <w:rsid w:val="003C2B86"/>
    <w:rsid w:val="003C2D50"/>
    <w:rsid w:val="003C620A"/>
    <w:rsid w:val="003D482B"/>
    <w:rsid w:val="003D4A01"/>
    <w:rsid w:val="003E1E17"/>
    <w:rsid w:val="003E7D0B"/>
    <w:rsid w:val="003F603A"/>
    <w:rsid w:val="004144D7"/>
    <w:rsid w:val="00437CF5"/>
    <w:rsid w:val="0044171D"/>
    <w:rsid w:val="004441A8"/>
    <w:rsid w:val="004466E1"/>
    <w:rsid w:val="00451C05"/>
    <w:rsid w:val="004720DA"/>
    <w:rsid w:val="00482757"/>
    <w:rsid w:val="00490D6D"/>
    <w:rsid w:val="00493305"/>
    <w:rsid w:val="004A038A"/>
    <w:rsid w:val="004A1E60"/>
    <w:rsid w:val="004B05EE"/>
    <w:rsid w:val="004B1F17"/>
    <w:rsid w:val="004C071E"/>
    <w:rsid w:val="004D302D"/>
    <w:rsid w:val="004D5686"/>
    <w:rsid w:val="004E4BF7"/>
    <w:rsid w:val="004E7C7D"/>
    <w:rsid w:val="004F56C5"/>
    <w:rsid w:val="004F6C7C"/>
    <w:rsid w:val="005076D2"/>
    <w:rsid w:val="0052674B"/>
    <w:rsid w:val="0052792E"/>
    <w:rsid w:val="005358CE"/>
    <w:rsid w:val="00537502"/>
    <w:rsid w:val="00537DB1"/>
    <w:rsid w:val="0054747C"/>
    <w:rsid w:val="00566F37"/>
    <w:rsid w:val="005674A3"/>
    <w:rsid w:val="0057446A"/>
    <w:rsid w:val="00575ACF"/>
    <w:rsid w:val="005826A3"/>
    <w:rsid w:val="00582A84"/>
    <w:rsid w:val="00587CDE"/>
    <w:rsid w:val="00587FBB"/>
    <w:rsid w:val="00593A20"/>
    <w:rsid w:val="00595F5B"/>
    <w:rsid w:val="005A03BF"/>
    <w:rsid w:val="005A3F88"/>
    <w:rsid w:val="005C4B40"/>
    <w:rsid w:val="005C52FA"/>
    <w:rsid w:val="005D242F"/>
    <w:rsid w:val="005D3DA7"/>
    <w:rsid w:val="005D762F"/>
    <w:rsid w:val="005F044C"/>
    <w:rsid w:val="0060285D"/>
    <w:rsid w:val="00602CBE"/>
    <w:rsid w:val="0061204D"/>
    <w:rsid w:val="006126E2"/>
    <w:rsid w:val="006408EB"/>
    <w:rsid w:val="00643458"/>
    <w:rsid w:val="0064436D"/>
    <w:rsid w:val="006472BB"/>
    <w:rsid w:val="00650A5F"/>
    <w:rsid w:val="00656FB0"/>
    <w:rsid w:val="0067044C"/>
    <w:rsid w:val="00672BE3"/>
    <w:rsid w:val="00675C4A"/>
    <w:rsid w:val="0067749C"/>
    <w:rsid w:val="00680E22"/>
    <w:rsid w:val="006907BA"/>
    <w:rsid w:val="00690B33"/>
    <w:rsid w:val="00693AE5"/>
    <w:rsid w:val="006A2737"/>
    <w:rsid w:val="006C46E7"/>
    <w:rsid w:val="006C7868"/>
    <w:rsid w:val="006C7933"/>
    <w:rsid w:val="006D47D8"/>
    <w:rsid w:val="006D571D"/>
    <w:rsid w:val="006D7F73"/>
    <w:rsid w:val="006E32AD"/>
    <w:rsid w:val="006E6258"/>
    <w:rsid w:val="00707CD8"/>
    <w:rsid w:val="0071132E"/>
    <w:rsid w:val="007172BE"/>
    <w:rsid w:val="00727AEB"/>
    <w:rsid w:val="00733ACF"/>
    <w:rsid w:val="0075161A"/>
    <w:rsid w:val="00752BD8"/>
    <w:rsid w:val="00761905"/>
    <w:rsid w:val="00761EBA"/>
    <w:rsid w:val="00766463"/>
    <w:rsid w:val="00766698"/>
    <w:rsid w:val="007706E2"/>
    <w:rsid w:val="00775D8A"/>
    <w:rsid w:val="007912A5"/>
    <w:rsid w:val="00791CBC"/>
    <w:rsid w:val="00793E8C"/>
    <w:rsid w:val="0079568C"/>
    <w:rsid w:val="007B0928"/>
    <w:rsid w:val="007B0E9F"/>
    <w:rsid w:val="007B5B68"/>
    <w:rsid w:val="007B6D69"/>
    <w:rsid w:val="007B7197"/>
    <w:rsid w:val="007D7488"/>
    <w:rsid w:val="007E0210"/>
    <w:rsid w:val="007E1B53"/>
    <w:rsid w:val="007E3550"/>
    <w:rsid w:val="007F0601"/>
    <w:rsid w:val="007F10EC"/>
    <w:rsid w:val="007F6045"/>
    <w:rsid w:val="00805C8F"/>
    <w:rsid w:val="00806D66"/>
    <w:rsid w:val="00816C2C"/>
    <w:rsid w:val="00817FEF"/>
    <w:rsid w:val="00823883"/>
    <w:rsid w:val="008269BF"/>
    <w:rsid w:val="008273BA"/>
    <w:rsid w:val="0082764D"/>
    <w:rsid w:val="0083481D"/>
    <w:rsid w:val="008413B6"/>
    <w:rsid w:val="00843072"/>
    <w:rsid w:val="008465D8"/>
    <w:rsid w:val="008535EF"/>
    <w:rsid w:val="00853CE4"/>
    <w:rsid w:val="00854304"/>
    <w:rsid w:val="0085748B"/>
    <w:rsid w:val="00857562"/>
    <w:rsid w:val="00860EFD"/>
    <w:rsid w:val="008738C8"/>
    <w:rsid w:val="0089301A"/>
    <w:rsid w:val="008A2BA5"/>
    <w:rsid w:val="008A2F76"/>
    <w:rsid w:val="008C6316"/>
    <w:rsid w:val="008E5D7B"/>
    <w:rsid w:val="008E7224"/>
    <w:rsid w:val="00906C1E"/>
    <w:rsid w:val="00907063"/>
    <w:rsid w:val="0091264D"/>
    <w:rsid w:val="0091367C"/>
    <w:rsid w:val="00917F61"/>
    <w:rsid w:val="009248B5"/>
    <w:rsid w:val="00924E05"/>
    <w:rsid w:val="00933A37"/>
    <w:rsid w:val="0093509A"/>
    <w:rsid w:val="009355EA"/>
    <w:rsid w:val="009432B4"/>
    <w:rsid w:val="009475C4"/>
    <w:rsid w:val="00951344"/>
    <w:rsid w:val="00952F1C"/>
    <w:rsid w:val="0095721F"/>
    <w:rsid w:val="0096360E"/>
    <w:rsid w:val="009912D2"/>
    <w:rsid w:val="009A1350"/>
    <w:rsid w:val="009A204D"/>
    <w:rsid w:val="009A63C6"/>
    <w:rsid w:val="009B18C2"/>
    <w:rsid w:val="009C0417"/>
    <w:rsid w:val="009D109B"/>
    <w:rsid w:val="009E3237"/>
    <w:rsid w:val="009E6665"/>
    <w:rsid w:val="009F3DE6"/>
    <w:rsid w:val="009F5B71"/>
    <w:rsid w:val="009F731E"/>
    <w:rsid w:val="00A07E83"/>
    <w:rsid w:val="00A16D2D"/>
    <w:rsid w:val="00A16DC1"/>
    <w:rsid w:val="00A23C4A"/>
    <w:rsid w:val="00A266B9"/>
    <w:rsid w:val="00A307E1"/>
    <w:rsid w:val="00A456D4"/>
    <w:rsid w:val="00A551B0"/>
    <w:rsid w:val="00A71094"/>
    <w:rsid w:val="00A72916"/>
    <w:rsid w:val="00A9675B"/>
    <w:rsid w:val="00AA0242"/>
    <w:rsid w:val="00AA122F"/>
    <w:rsid w:val="00AB2F5D"/>
    <w:rsid w:val="00AB6F5A"/>
    <w:rsid w:val="00AB71BA"/>
    <w:rsid w:val="00AC2CAD"/>
    <w:rsid w:val="00AD6794"/>
    <w:rsid w:val="00AD6F20"/>
    <w:rsid w:val="00AE3620"/>
    <w:rsid w:val="00AF647F"/>
    <w:rsid w:val="00B00583"/>
    <w:rsid w:val="00B00B82"/>
    <w:rsid w:val="00B06011"/>
    <w:rsid w:val="00B108A9"/>
    <w:rsid w:val="00B13264"/>
    <w:rsid w:val="00B23F1F"/>
    <w:rsid w:val="00B25EF9"/>
    <w:rsid w:val="00B61914"/>
    <w:rsid w:val="00B8552E"/>
    <w:rsid w:val="00B95E33"/>
    <w:rsid w:val="00BA3337"/>
    <w:rsid w:val="00BB4168"/>
    <w:rsid w:val="00BE23E2"/>
    <w:rsid w:val="00BF1D2E"/>
    <w:rsid w:val="00C236F0"/>
    <w:rsid w:val="00C5329B"/>
    <w:rsid w:val="00C5614F"/>
    <w:rsid w:val="00C639D4"/>
    <w:rsid w:val="00C73449"/>
    <w:rsid w:val="00C75979"/>
    <w:rsid w:val="00C7658E"/>
    <w:rsid w:val="00C76C64"/>
    <w:rsid w:val="00C91E70"/>
    <w:rsid w:val="00CA37A2"/>
    <w:rsid w:val="00CA75C1"/>
    <w:rsid w:val="00CA7836"/>
    <w:rsid w:val="00CB58DC"/>
    <w:rsid w:val="00CD53EC"/>
    <w:rsid w:val="00CE1E09"/>
    <w:rsid w:val="00CF34DE"/>
    <w:rsid w:val="00D018C3"/>
    <w:rsid w:val="00D13606"/>
    <w:rsid w:val="00D219C3"/>
    <w:rsid w:val="00D30AF2"/>
    <w:rsid w:val="00D3302C"/>
    <w:rsid w:val="00D35D66"/>
    <w:rsid w:val="00D44A6E"/>
    <w:rsid w:val="00D47923"/>
    <w:rsid w:val="00D513C4"/>
    <w:rsid w:val="00D51E2E"/>
    <w:rsid w:val="00D61365"/>
    <w:rsid w:val="00D6268A"/>
    <w:rsid w:val="00D80CA1"/>
    <w:rsid w:val="00D83F28"/>
    <w:rsid w:val="00D903CF"/>
    <w:rsid w:val="00DA2332"/>
    <w:rsid w:val="00DB0479"/>
    <w:rsid w:val="00DD1186"/>
    <w:rsid w:val="00DD4E7D"/>
    <w:rsid w:val="00DE5071"/>
    <w:rsid w:val="00E0333C"/>
    <w:rsid w:val="00E311A2"/>
    <w:rsid w:val="00E33A39"/>
    <w:rsid w:val="00E714C4"/>
    <w:rsid w:val="00E74867"/>
    <w:rsid w:val="00E75DB4"/>
    <w:rsid w:val="00E830C9"/>
    <w:rsid w:val="00E9420A"/>
    <w:rsid w:val="00EA585E"/>
    <w:rsid w:val="00EB0B02"/>
    <w:rsid w:val="00EB2024"/>
    <w:rsid w:val="00EC5ADB"/>
    <w:rsid w:val="00ED2107"/>
    <w:rsid w:val="00ED4C54"/>
    <w:rsid w:val="00ED7955"/>
    <w:rsid w:val="00EE0388"/>
    <w:rsid w:val="00EE06D4"/>
    <w:rsid w:val="00EE32CC"/>
    <w:rsid w:val="00EF50C7"/>
    <w:rsid w:val="00EF5833"/>
    <w:rsid w:val="00F10168"/>
    <w:rsid w:val="00F14B24"/>
    <w:rsid w:val="00F2026C"/>
    <w:rsid w:val="00F22C5D"/>
    <w:rsid w:val="00F24C45"/>
    <w:rsid w:val="00F306BD"/>
    <w:rsid w:val="00F50907"/>
    <w:rsid w:val="00F60758"/>
    <w:rsid w:val="00F67438"/>
    <w:rsid w:val="00F81248"/>
    <w:rsid w:val="00F82C70"/>
    <w:rsid w:val="00F85148"/>
    <w:rsid w:val="00F921CD"/>
    <w:rsid w:val="00F94930"/>
    <w:rsid w:val="00F967BD"/>
    <w:rsid w:val="00FA55AE"/>
    <w:rsid w:val="00FC4C6C"/>
    <w:rsid w:val="00FC7E28"/>
    <w:rsid w:val="00FC7EC3"/>
    <w:rsid w:val="00FD2C13"/>
    <w:rsid w:val="00FE4E49"/>
    <w:rsid w:val="00FE59CC"/>
    <w:rsid w:val="00FF5BD2"/>
    <w:rsid w:val="00FF5FA9"/>
    <w:rsid w:val="00FF62CC"/>
    <w:rsid w:val="00FF65C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EF50C7"/>
    <w:pPr>
      <w:widowControl w:val="0"/>
      <w:autoSpaceDE w:val="0"/>
      <w:autoSpaceDN w:val="0"/>
      <w:spacing w:after="0" w:line="240" w:lineRule="auto"/>
    </w:pPr>
    <w:rPr>
      <w:rFonts w:ascii="Times New Roman" w:eastAsia="Times New Roman" w:hAnsi="Times New Roman" w:cs="Times New Roman"/>
      <w:lang w:val="en-US"/>
    </w:rPr>
  </w:style>
  <w:style w:type="paragraph" w:styleId="1">
    <w:name w:val="heading 1"/>
    <w:basedOn w:val="a"/>
    <w:link w:val="10"/>
    <w:uiPriority w:val="1"/>
    <w:qFormat/>
    <w:rsid w:val="00C236F0"/>
    <w:pPr>
      <w:ind w:left="476"/>
      <w:outlineLvl w:val="0"/>
    </w:pPr>
    <w:rPr>
      <w:b/>
      <w:bCs/>
      <w:sz w:val="24"/>
      <w:szCs w:val="24"/>
    </w:rPr>
  </w:style>
  <w:style w:type="paragraph" w:styleId="3">
    <w:name w:val="heading 3"/>
    <w:basedOn w:val="a"/>
    <w:next w:val="a"/>
    <w:link w:val="30"/>
    <w:uiPriority w:val="9"/>
    <w:semiHidden/>
    <w:unhideWhenUsed/>
    <w:qFormat/>
    <w:rsid w:val="00727AEB"/>
    <w:pPr>
      <w:keepNext/>
      <w:keepLines/>
      <w:spacing w:before="200"/>
      <w:outlineLvl w:val="2"/>
    </w:pPr>
    <w:rPr>
      <w:rFonts w:asciiTheme="majorHAnsi" w:eastAsiaTheme="majorEastAsia" w:hAnsiTheme="majorHAnsi" w:cstheme="majorBidi"/>
      <w:b/>
      <w:bCs/>
      <w:color w:val="5B9BD5" w:themeColor="accent1"/>
    </w:rPr>
  </w:style>
  <w:style w:type="paragraph" w:styleId="5">
    <w:name w:val="heading 5"/>
    <w:basedOn w:val="a"/>
    <w:next w:val="a"/>
    <w:link w:val="50"/>
    <w:uiPriority w:val="9"/>
    <w:semiHidden/>
    <w:unhideWhenUsed/>
    <w:qFormat/>
    <w:rsid w:val="00AA0242"/>
    <w:pPr>
      <w:keepNext/>
      <w:keepLines/>
      <w:spacing w:before="200"/>
      <w:outlineLvl w:val="4"/>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1"/>
    <w:rsid w:val="00C236F0"/>
    <w:rPr>
      <w:rFonts w:ascii="Times New Roman" w:eastAsia="Times New Roman" w:hAnsi="Times New Roman" w:cs="Times New Roman"/>
      <w:b/>
      <w:bCs/>
      <w:sz w:val="24"/>
      <w:szCs w:val="24"/>
      <w:lang w:val="en-US"/>
    </w:rPr>
  </w:style>
  <w:style w:type="paragraph" w:styleId="a3">
    <w:name w:val="Body Text"/>
    <w:basedOn w:val="a"/>
    <w:link w:val="a4"/>
    <w:uiPriority w:val="1"/>
    <w:qFormat/>
    <w:rsid w:val="00C236F0"/>
    <w:pPr>
      <w:ind w:left="476"/>
    </w:pPr>
    <w:rPr>
      <w:sz w:val="24"/>
      <w:szCs w:val="24"/>
    </w:rPr>
  </w:style>
  <w:style w:type="character" w:customStyle="1" w:styleId="a4">
    <w:name w:val="Основен текст Знак"/>
    <w:basedOn w:val="a0"/>
    <w:link w:val="a3"/>
    <w:uiPriority w:val="1"/>
    <w:rsid w:val="00C236F0"/>
    <w:rPr>
      <w:rFonts w:ascii="Times New Roman" w:eastAsia="Times New Roman" w:hAnsi="Times New Roman" w:cs="Times New Roman"/>
      <w:sz w:val="24"/>
      <w:szCs w:val="24"/>
      <w:lang w:val="en-US"/>
    </w:rPr>
  </w:style>
  <w:style w:type="paragraph" w:styleId="a5">
    <w:name w:val="List Paragraph"/>
    <w:aliases w:val="ПАРАГРАФ"/>
    <w:basedOn w:val="a"/>
    <w:link w:val="a6"/>
    <w:uiPriority w:val="1"/>
    <w:qFormat/>
    <w:rsid w:val="00C236F0"/>
    <w:pPr>
      <w:ind w:left="476" w:hanging="360"/>
      <w:jc w:val="both"/>
    </w:pPr>
  </w:style>
  <w:style w:type="paragraph" w:styleId="a7">
    <w:name w:val="header"/>
    <w:basedOn w:val="a"/>
    <w:link w:val="a8"/>
    <w:uiPriority w:val="99"/>
    <w:unhideWhenUsed/>
    <w:rsid w:val="00C236F0"/>
    <w:pPr>
      <w:tabs>
        <w:tab w:val="center" w:pos="4536"/>
        <w:tab w:val="right" w:pos="9072"/>
      </w:tabs>
    </w:pPr>
  </w:style>
  <w:style w:type="character" w:customStyle="1" w:styleId="a8">
    <w:name w:val="Горен колонтитул Знак"/>
    <w:basedOn w:val="a0"/>
    <w:link w:val="a7"/>
    <w:uiPriority w:val="99"/>
    <w:rsid w:val="00C236F0"/>
    <w:rPr>
      <w:rFonts w:ascii="Times New Roman" w:eastAsia="Times New Roman" w:hAnsi="Times New Roman" w:cs="Times New Roman"/>
      <w:lang w:val="en-US"/>
    </w:rPr>
  </w:style>
  <w:style w:type="paragraph" w:styleId="a9">
    <w:name w:val="footer"/>
    <w:aliases w:val="Char"/>
    <w:basedOn w:val="a"/>
    <w:link w:val="aa"/>
    <w:uiPriority w:val="99"/>
    <w:unhideWhenUsed/>
    <w:rsid w:val="00C236F0"/>
    <w:pPr>
      <w:tabs>
        <w:tab w:val="center" w:pos="4536"/>
        <w:tab w:val="right" w:pos="9072"/>
      </w:tabs>
    </w:pPr>
  </w:style>
  <w:style w:type="character" w:customStyle="1" w:styleId="aa">
    <w:name w:val="Долен колонтитул Знак"/>
    <w:aliases w:val="Char Знак"/>
    <w:basedOn w:val="a0"/>
    <w:link w:val="a9"/>
    <w:uiPriority w:val="99"/>
    <w:rsid w:val="00C236F0"/>
    <w:rPr>
      <w:rFonts w:ascii="Times New Roman" w:eastAsia="Times New Roman" w:hAnsi="Times New Roman" w:cs="Times New Roman"/>
      <w:lang w:val="en-US"/>
    </w:rPr>
  </w:style>
  <w:style w:type="table" w:customStyle="1" w:styleId="TableNormal1">
    <w:name w:val="Table Normal1"/>
    <w:uiPriority w:val="2"/>
    <w:semiHidden/>
    <w:unhideWhenUsed/>
    <w:qFormat/>
    <w:rsid w:val="00FF62C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FF62CC"/>
    <w:pPr>
      <w:spacing w:before="3" w:line="269" w:lineRule="exact"/>
    </w:pPr>
  </w:style>
  <w:style w:type="paragraph" w:styleId="ab">
    <w:name w:val="Balloon Text"/>
    <w:basedOn w:val="a"/>
    <w:link w:val="ac"/>
    <w:uiPriority w:val="99"/>
    <w:semiHidden/>
    <w:unhideWhenUsed/>
    <w:rsid w:val="00FF5BD2"/>
    <w:rPr>
      <w:rFonts w:ascii="Tahoma" w:hAnsi="Tahoma" w:cs="Tahoma"/>
      <w:sz w:val="16"/>
      <w:szCs w:val="16"/>
    </w:rPr>
  </w:style>
  <w:style w:type="character" w:customStyle="1" w:styleId="ac">
    <w:name w:val="Изнесен текст Знак"/>
    <w:basedOn w:val="a0"/>
    <w:link w:val="ab"/>
    <w:uiPriority w:val="99"/>
    <w:semiHidden/>
    <w:rsid w:val="00FF5BD2"/>
    <w:rPr>
      <w:rFonts w:ascii="Tahoma" w:eastAsia="Times New Roman" w:hAnsi="Tahoma" w:cs="Tahoma"/>
      <w:sz w:val="16"/>
      <w:szCs w:val="16"/>
      <w:lang w:val="en-US"/>
    </w:rPr>
  </w:style>
  <w:style w:type="character" w:customStyle="1" w:styleId="30">
    <w:name w:val="Заглавие 3 Знак"/>
    <w:basedOn w:val="a0"/>
    <w:link w:val="3"/>
    <w:uiPriority w:val="9"/>
    <w:rsid w:val="00727AEB"/>
    <w:rPr>
      <w:rFonts w:asciiTheme="majorHAnsi" w:eastAsiaTheme="majorEastAsia" w:hAnsiTheme="majorHAnsi" w:cstheme="majorBidi"/>
      <w:b/>
      <w:bCs/>
      <w:color w:val="5B9BD5" w:themeColor="accent1"/>
      <w:lang w:val="en-US"/>
    </w:rPr>
  </w:style>
  <w:style w:type="character" w:customStyle="1" w:styleId="50">
    <w:name w:val="Заглавие 5 Знак"/>
    <w:basedOn w:val="a0"/>
    <w:link w:val="5"/>
    <w:uiPriority w:val="9"/>
    <w:semiHidden/>
    <w:rsid w:val="00AA0242"/>
    <w:rPr>
      <w:rFonts w:asciiTheme="majorHAnsi" w:eastAsiaTheme="majorEastAsia" w:hAnsiTheme="majorHAnsi" w:cstheme="majorBidi"/>
      <w:color w:val="1F4D78" w:themeColor="accent1" w:themeShade="7F"/>
      <w:lang w:val="en-US"/>
    </w:rPr>
  </w:style>
  <w:style w:type="paragraph" w:styleId="ad">
    <w:name w:val="caption"/>
    <w:aliases w:val="ФИГУРА"/>
    <w:basedOn w:val="a"/>
    <w:next w:val="a"/>
    <w:qFormat/>
    <w:rsid w:val="00CB58DC"/>
    <w:pPr>
      <w:keepNext/>
      <w:widowControl/>
      <w:autoSpaceDE/>
      <w:autoSpaceDN/>
      <w:spacing w:before="120"/>
      <w:ind w:firstLine="567"/>
      <w:jc w:val="both"/>
    </w:pPr>
    <w:rPr>
      <w:rFonts w:ascii="Arial" w:eastAsia="Batang" w:hAnsi="Arial" w:cs="Arial"/>
      <w:bCs/>
      <w:i/>
      <w:sz w:val="20"/>
      <w:szCs w:val="20"/>
      <w:lang w:val="bg-BG"/>
    </w:rPr>
  </w:style>
  <w:style w:type="character" w:styleId="ae">
    <w:name w:val="Hyperlink"/>
    <w:basedOn w:val="a0"/>
    <w:uiPriority w:val="99"/>
    <w:unhideWhenUsed/>
    <w:rsid w:val="00B00B82"/>
    <w:rPr>
      <w:color w:val="0563C1" w:themeColor="hyperlink"/>
      <w:u w:val="single"/>
    </w:rPr>
  </w:style>
  <w:style w:type="character" w:customStyle="1" w:styleId="a6">
    <w:name w:val="Списък на абзаци Знак"/>
    <w:aliases w:val="ПАРАГРАФ Знак"/>
    <w:link w:val="a5"/>
    <w:uiPriority w:val="99"/>
    <w:locked/>
    <w:rsid w:val="00490D6D"/>
    <w:rPr>
      <w:rFonts w:ascii="Times New Roman" w:eastAsia="Times New Roman" w:hAnsi="Times New Roman" w:cs="Times New Roman"/>
      <w:lang w:val="en-US"/>
    </w:rPr>
  </w:style>
  <w:style w:type="character" w:customStyle="1" w:styleId="2">
    <w:name w:val="Долен колонтитул (2)_"/>
    <w:basedOn w:val="a0"/>
    <w:link w:val="20"/>
    <w:uiPriority w:val="99"/>
    <w:rsid w:val="00D51E2E"/>
    <w:rPr>
      <w:rFonts w:ascii="Times New Roman" w:hAnsi="Times New Roman" w:cs="Times New Roman"/>
      <w:b/>
      <w:bCs/>
      <w:sz w:val="18"/>
      <w:szCs w:val="18"/>
      <w:shd w:val="clear" w:color="auto" w:fill="FFFFFF"/>
    </w:rPr>
  </w:style>
  <w:style w:type="paragraph" w:customStyle="1" w:styleId="20">
    <w:name w:val="Долен колонтитул (2)"/>
    <w:basedOn w:val="a"/>
    <w:link w:val="2"/>
    <w:uiPriority w:val="99"/>
    <w:rsid w:val="00D51E2E"/>
    <w:pPr>
      <w:shd w:val="clear" w:color="auto" w:fill="FFFFFF"/>
      <w:autoSpaceDE/>
      <w:autoSpaceDN/>
      <w:spacing w:line="226" w:lineRule="exact"/>
      <w:jc w:val="both"/>
    </w:pPr>
    <w:rPr>
      <w:rFonts w:eastAsiaTheme="minorHAnsi"/>
      <w:b/>
      <w:bCs/>
      <w:sz w:val="18"/>
      <w:szCs w:val="18"/>
      <w:lang w:val="bg-BG"/>
    </w:rPr>
  </w:style>
  <w:style w:type="paragraph" w:customStyle="1" w:styleId="firstline">
    <w:name w:val="firstline"/>
    <w:basedOn w:val="a"/>
    <w:rsid w:val="00130575"/>
    <w:pPr>
      <w:widowControl/>
      <w:autoSpaceDE/>
      <w:autoSpaceDN/>
      <w:spacing w:before="100" w:beforeAutospacing="1" w:after="100" w:afterAutospacing="1"/>
    </w:pPr>
    <w:rPr>
      <w:sz w:val="24"/>
      <w:szCs w:val="24"/>
      <w:lang w:val="bg-B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EF50C7"/>
    <w:pPr>
      <w:widowControl w:val="0"/>
      <w:autoSpaceDE w:val="0"/>
      <w:autoSpaceDN w:val="0"/>
      <w:spacing w:after="0" w:line="240" w:lineRule="auto"/>
    </w:pPr>
    <w:rPr>
      <w:rFonts w:ascii="Times New Roman" w:eastAsia="Times New Roman" w:hAnsi="Times New Roman" w:cs="Times New Roman"/>
      <w:lang w:val="en-US"/>
    </w:rPr>
  </w:style>
  <w:style w:type="paragraph" w:styleId="1">
    <w:name w:val="heading 1"/>
    <w:basedOn w:val="a"/>
    <w:link w:val="10"/>
    <w:uiPriority w:val="1"/>
    <w:qFormat/>
    <w:rsid w:val="00C236F0"/>
    <w:pPr>
      <w:ind w:left="476"/>
      <w:outlineLvl w:val="0"/>
    </w:pPr>
    <w:rPr>
      <w:b/>
      <w:bCs/>
      <w:sz w:val="24"/>
      <w:szCs w:val="24"/>
    </w:rPr>
  </w:style>
  <w:style w:type="paragraph" w:styleId="3">
    <w:name w:val="heading 3"/>
    <w:basedOn w:val="a"/>
    <w:next w:val="a"/>
    <w:link w:val="30"/>
    <w:uiPriority w:val="9"/>
    <w:semiHidden/>
    <w:unhideWhenUsed/>
    <w:qFormat/>
    <w:rsid w:val="00727AEB"/>
    <w:pPr>
      <w:keepNext/>
      <w:keepLines/>
      <w:spacing w:before="200"/>
      <w:outlineLvl w:val="2"/>
    </w:pPr>
    <w:rPr>
      <w:rFonts w:asciiTheme="majorHAnsi" w:eastAsiaTheme="majorEastAsia" w:hAnsiTheme="majorHAnsi" w:cstheme="majorBidi"/>
      <w:b/>
      <w:bCs/>
      <w:color w:val="5B9BD5" w:themeColor="accent1"/>
    </w:rPr>
  </w:style>
  <w:style w:type="paragraph" w:styleId="5">
    <w:name w:val="heading 5"/>
    <w:basedOn w:val="a"/>
    <w:next w:val="a"/>
    <w:link w:val="50"/>
    <w:uiPriority w:val="9"/>
    <w:semiHidden/>
    <w:unhideWhenUsed/>
    <w:qFormat/>
    <w:rsid w:val="00AA0242"/>
    <w:pPr>
      <w:keepNext/>
      <w:keepLines/>
      <w:spacing w:before="200"/>
      <w:outlineLvl w:val="4"/>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1"/>
    <w:rsid w:val="00C236F0"/>
    <w:rPr>
      <w:rFonts w:ascii="Times New Roman" w:eastAsia="Times New Roman" w:hAnsi="Times New Roman" w:cs="Times New Roman"/>
      <w:b/>
      <w:bCs/>
      <w:sz w:val="24"/>
      <w:szCs w:val="24"/>
      <w:lang w:val="en-US"/>
    </w:rPr>
  </w:style>
  <w:style w:type="paragraph" w:styleId="a3">
    <w:name w:val="Body Text"/>
    <w:basedOn w:val="a"/>
    <w:link w:val="a4"/>
    <w:uiPriority w:val="1"/>
    <w:qFormat/>
    <w:rsid w:val="00C236F0"/>
    <w:pPr>
      <w:ind w:left="476"/>
    </w:pPr>
    <w:rPr>
      <w:sz w:val="24"/>
      <w:szCs w:val="24"/>
    </w:rPr>
  </w:style>
  <w:style w:type="character" w:customStyle="1" w:styleId="a4">
    <w:name w:val="Основен текст Знак"/>
    <w:basedOn w:val="a0"/>
    <w:link w:val="a3"/>
    <w:uiPriority w:val="1"/>
    <w:rsid w:val="00C236F0"/>
    <w:rPr>
      <w:rFonts w:ascii="Times New Roman" w:eastAsia="Times New Roman" w:hAnsi="Times New Roman" w:cs="Times New Roman"/>
      <w:sz w:val="24"/>
      <w:szCs w:val="24"/>
      <w:lang w:val="en-US"/>
    </w:rPr>
  </w:style>
  <w:style w:type="paragraph" w:styleId="a5">
    <w:name w:val="List Paragraph"/>
    <w:aliases w:val="ПАРАГРАФ"/>
    <w:basedOn w:val="a"/>
    <w:link w:val="a6"/>
    <w:uiPriority w:val="1"/>
    <w:qFormat/>
    <w:rsid w:val="00C236F0"/>
    <w:pPr>
      <w:ind w:left="476" w:hanging="360"/>
      <w:jc w:val="both"/>
    </w:pPr>
  </w:style>
  <w:style w:type="paragraph" w:styleId="a7">
    <w:name w:val="header"/>
    <w:basedOn w:val="a"/>
    <w:link w:val="a8"/>
    <w:uiPriority w:val="99"/>
    <w:unhideWhenUsed/>
    <w:rsid w:val="00C236F0"/>
    <w:pPr>
      <w:tabs>
        <w:tab w:val="center" w:pos="4536"/>
        <w:tab w:val="right" w:pos="9072"/>
      </w:tabs>
    </w:pPr>
  </w:style>
  <w:style w:type="character" w:customStyle="1" w:styleId="a8">
    <w:name w:val="Горен колонтитул Знак"/>
    <w:basedOn w:val="a0"/>
    <w:link w:val="a7"/>
    <w:uiPriority w:val="99"/>
    <w:rsid w:val="00C236F0"/>
    <w:rPr>
      <w:rFonts w:ascii="Times New Roman" w:eastAsia="Times New Roman" w:hAnsi="Times New Roman" w:cs="Times New Roman"/>
      <w:lang w:val="en-US"/>
    </w:rPr>
  </w:style>
  <w:style w:type="paragraph" w:styleId="a9">
    <w:name w:val="footer"/>
    <w:aliases w:val="Char"/>
    <w:basedOn w:val="a"/>
    <w:link w:val="aa"/>
    <w:uiPriority w:val="99"/>
    <w:unhideWhenUsed/>
    <w:rsid w:val="00C236F0"/>
    <w:pPr>
      <w:tabs>
        <w:tab w:val="center" w:pos="4536"/>
        <w:tab w:val="right" w:pos="9072"/>
      </w:tabs>
    </w:pPr>
  </w:style>
  <w:style w:type="character" w:customStyle="1" w:styleId="aa">
    <w:name w:val="Долен колонтитул Знак"/>
    <w:aliases w:val="Char Знак"/>
    <w:basedOn w:val="a0"/>
    <w:link w:val="a9"/>
    <w:uiPriority w:val="99"/>
    <w:rsid w:val="00C236F0"/>
    <w:rPr>
      <w:rFonts w:ascii="Times New Roman" w:eastAsia="Times New Roman" w:hAnsi="Times New Roman" w:cs="Times New Roman"/>
      <w:lang w:val="en-US"/>
    </w:rPr>
  </w:style>
  <w:style w:type="table" w:customStyle="1" w:styleId="TableNormal1">
    <w:name w:val="Table Normal1"/>
    <w:uiPriority w:val="2"/>
    <w:semiHidden/>
    <w:unhideWhenUsed/>
    <w:qFormat/>
    <w:rsid w:val="00FF62C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FF62CC"/>
    <w:pPr>
      <w:spacing w:before="3" w:line="269" w:lineRule="exact"/>
    </w:pPr>
  </w:style>
  <w:style w:type="paragraph" w:styleId="ab">
    <w:name w:val="Balloon Text"/>
    <w:basedOn w:val="a"/>
    <w:link w:val="ac"/>
    <w:uiPriority w:val="99"/>
    <w:semiHidden/>
    <w:unhideWhenUsed/>
    <w:rsid w:val="00FF5BD2"/>
    <w:rPr>
      <w:rFonts w:ascii="Tahoma" w:hAnsi="Tahoma" w:cs="Tahoma"/>
      <w:sz w:val="16"/>
      <w:szCs w:val="16"/>
    </w:rPr>
  </w:style>
  <w:style w:type="character" w:customStyle="1" w:styleId="ac">
    <w:name w:val="Изнесен текст Знак"/>
    <w:basedOn w:val="a0"/>
    <w:link w:val="ab"/>
    <w:uiPriority w:val="99"/>
    <w:semiHidden/>
    <w:rsid w:val="00FF5BD2"/>
    <w:rPr>
      <w:rFonts w:ascii="Tahoma" w:eastAsia="Times New Roman" w:hAnsi="Tahoma" w:cs="Tahoma"/>
      <w:sz w:val="16"/>
      <w:szCs w:val="16"/>
      <w:lang w:val="en-US"/>
    </w:rPr>
  </w:style>
  <w:style w:type="character" w:customStyle="1" w:styleId="30">
    <w:name w:val="Заглавие 3 Знак"/>
    <w:basedOn w:val="a0"/>
    <w:link w:val="3"/>
    <w:uiPriority w:val="9"/>
    <w:rsid w:val="00727AEB"/>
    <w:rPr>
      <w:rFonts w:asciiTheme="majorHAnsi" w:eastAsiaTheme="majorEastAsia" w:hAnsiTheme="majorHAnsi" w:cstheme="majorBidi"/>
      <w:b/>
      <w:bCs/>
      <w:color w:val="5B9BD5" w:themeColor="accent1"/>
      <w:lang w:val="en-US"/>
    </w:rPr>
  </w:style>
  <w:style w:type="character" w:customStyle="1" w:styleId="50">
    <w:name w:val="Заглавие 5 Знак"/>
    <w:basedOn w:val="a0"/>
    <w:link w:val="5"/>
    <w:uiPriority w:val="9"/>
    <w:semiHidden/>
    <w:rsid w:val="00AA0242"/>
    <w:rPr>
      <w:rFonts w:asciiTheme="majorHAnsi" w:eastAsiaTheme="majorEastAsia" w:hAnsiTheme="majorHAnsi" w:cstheme="majorBidi"/>
      <w:color w:val="1F4D78" w:themeColor="accent1" w:themeShade="7F"/>
      <w:lang w:val="en-US"/>
    </w:rPr>
  </w:style>
  <w:style w:type="paragraph" w:styleId="ad">
    <w:name w:val="caption"/>
    <w:aliases w:val="ФИГУРА"/>
    <w:basedOn w:val="a"/>
    <w:next w:val="a"/>
    <w:qFormat/>
    <w:rsid w:val="00CB58DC"/>
    <w:pPr>
      <w:keepNext/>
      <w:widowControl/>
      <w:autoSpaceDE/>
      <w:autoSpaceDN/>
      <w:spacing w:before="120"/>
      <w:ind w:firstLine="567"/>
      <w:jc w:val="both"/>
    </w:pPr>
    <w:rPr>
      <w:rFonts w:ascii="Arial" w:eastAsia="Batang" w:hAnsi="Arial" w:cs="Arial"/>
      <w:bCs/>
      <w:i/>
      <w:sz w:val="20"/>
      <w:szCs w:val="20"/>
      <w:lang w:val="bg-BG"/>
    </w:rPr>
  </w:style>
  <w:style w:type="character" w:styleId="ae">
    <w:name w:val="Hyperlink"/>
    <w:basedOn w:val="a0"/>
    <w:uiPriority w:val="99"/>
    <w:unhideWhenUsed/>
    <w:rsid w:val="00B00B82"/>
    <w:rPr>
      <w:color w:val="0563C1" w:themeColor="hyperlink"/>
      <w:u w:val="single"/>
    </w:rPr>
  </w:style>
  <w:style w:type="character" w:customStyle="1" w:styleId="a6">
    <w:name w:val="Списък на абзаци Знак"/>
    <w:aliases w:val="ПАРАГРАФ Знак"/>
    <w:link w:val="a5"/>
    <w:uiPriority w:val="99"/>
    <w:locked/>
    <w:rsid w:val="00490D6D"/>
    <w:rPr>
      <w:rFonts w:ascii="Times New Roman" w:eastAsia="Times New Roman" w:hAnsi="Times New Roman" w:cs="Times New Roman"/>
      <w:lang w:val="en-US"/>
    </w:rPr>
  </w:style>
  <w:style w:type="character" w:customStyle="1" w:styleId="2">
    <w:name w:val="Долен колонтитул (2)_"/>
    <w:basedOn w:val="a0"/>
    <w:link w:val="20"/>
    <w:uiPriority w:val="99"/>
    <w:rsid w:val="00D51E2E"/>
    <w:rPr>
      <w:rFonts w:ascii="Times New Roman" w:hAnsi="Times New Roman" w:cs="Times New Roman"/>
      <w:b/>
      <w:bCs/>
      <w:sz w:val="18"/>
      <w:szCs w:val="18"/>
      <w:shd w:val="clear" w:color="auto" w:fill="FFFFFF"/>
    </w:rPr>
  </w:style>
  <w:style w:type="paragraph" w:customStyle="1" w:styleId="20">
    <w:name w:val="Долен колонтитул (2)"/>
    <w:basedOn w:val="a"/>
    <w:link w:val="2"/>
    <w:uiPriority w:val="99"/>
    <w:rsid w:val="00D51E2E"/>
    <w:pPr>
      <w:shd w:val="clear" w:color="auto" w:fill="FFFFFF"/>
      <w:autoSpaceDE/>
      <w:autoSpaceDN/>
      <w:spacing w:line="226" w:lineRule="exact"/>
      <w:jc w:val="both"/>
    </w:pPr>
    <w:rPr>
      <w:rFonts w:eastAsiaTheme="minorHAnsi"/>
      <w:b/>
      <w:bCs/>
      <w:sz w:val="18"/>
      <w:szCs w:val="18"/>
      <w:lang w:val="bg-BG"/>
    </w:rPr>
  </w:style>
  <w:style w:type="paragraph" w:customStyle="1" w:styleId="firstline">
    <w:name w:val="firstline"/>
    <w:basedOn w:val="a"/>
    <w:rsid w:val="00130575"/>
    <w:pPr>
      <w:widowControl/>
      <w:autoSpaceDE/>
      <w:autoSpaceDN/>
      <w:spacing w:before="100" w:beforeAutospacing="1" w:after="100" w:afterAutospacing="1"/>
    </w:pPr>
    <w:rPr>
      <w:sz w:val="24"/>
      <w:szCs w:val="24"/>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393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eb6.ciela.net/Document/LinkToDocumentReference?fromDocumentId=2136789316&amp;amp;dbId=0&amp;amp;refId=20116945"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eb6.ciela.net/Document/LinkToDocumentReference?fromDocumentId=2136789316&amp;amp;dbId=0&amp;amp;refId=20116944" TargetMode="External"/><Relationship Id="rId4" Type="http://schemas.microsoft.com/office/2007/relationships/stylesWithEffects" Target="stylesWithEffects.xml"/><Relationship Id="rId9" Type="http://schemas.openxmlformats.org/officeDocument/2006/relationships/hyperlink" Target="http://web.apis.bg/p.php?i=2752471&amp;amp;p28982763"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70E368-987C-4112-997A-3A538651C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20</Pages>
  <Words>7869</Words>
  <Characters>44857</Characters>
  <Application>Microsoft Office Word</Application>
  <DocSecurity>0</DocSecurity>
  <Lines>373</Lines>
  <Paragraphs>105</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Mun</dc:creator>
  <cp:lastModifiedBy>Atanasov</cp:lastModifiedBy>
  <cp:revision>21</cp:revision>
  <dcterms:created xsi:type="dcterms:W3CDTF">2019-09-09T08:15:00Z</dcterms:created>
  <dcterms:modified xsi:type="dcterms:W3CDTF">2019-09-19T11:38:00Z</dcterms:modified>
</cp:coreProperties>
</file>