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ACC" w:rsidRPr="00DE1913" w:rsidRDefault="005D7ACC" w:rsidP="00F753EB">
      <w:pPr>
        <w:pStyle w:val="20"/>
        <w:spacing w:line="276" w:lineRule="auto"/>
        <w:ind w:left="3540" w:firstLine="708"/>
        <w:jc w:val="right"/>
        <w:rPr>
          <w:rFonts w:ascii="Times New Roman" w:hAnsi="Times New Roman"/>
          <w:b/>
          <w:sz w:val="22"/>
          <w:szCs w:val="22"/>
        </w:rPr>
      </w:pPr>
      <w:bookmarkStart w:id="0" w:name="_Toc484348308"/>
      <w:r w:rsidRPr="00DE1913">
        <w:rPr>
          <w:rFonts w:ascii="Times New Roman" w:hAnsi="Times New Roman"/>
          <w:b/>
          <w:sz w:val="22"/>
          <w:szCs w:val="22"/>
        </w:rPr>
        <w:t xml:space="preserve">Приложение № </w:t>
      </w:r>
      <w:r w:rsidR="006B051F">
        <w:rPr>
          <w:rFonts w:ascii="Times New Roman" w:hAnsi="Times New Roman"/>
          <w:b/>
          <w:sz w:val="22"/>
          <w:szCs w:val="22"/>
        </w:rPr>
        <w:t>6</w:t>
      </w:r>
      <w:r w:rsidR="00FE52AF" w:rsidRPr="00DE1913">
        <w:rPr>
          <w:rFonts w:ascii="Times New Roman" w:hAnsi="Times New Roman"/>
          <w:b/>
          <w:sz w:val="22"/>
          <w:szCs w:val="22"/>
        </w:rPr>
        <w:t xml:space="preserve"> –</w:t>
      </w:r>
      <w:r w:rsidR="00F753EB">
        <w:rPr>
          <w:rFonts w:ascii="Times New Roman" w:hAnsi="Times New Roman"/>
          <w:b/>
          <w:sz w:val="22"/>
          <w:szCs w:val="22"/>
        </w:rPr>
        <w:t xml:space="preserve"> </w:t>
      </w:r>
      <w:r w:rsidR="00FE52AF" w:rsidRPr="00DE1913">
        <w:rPr>
          <w:rFonts w:ascii="Times New Roman" w:hAnsi="Times New Roman"/>
          <w:b/>
          <w:sz w:val="22"/>
          <w:szCs w:val="22"/>
        </w:rPr>
        <w:t>Ценово предложение</w:t>
      </w:r>
      <w:bookmarkEnd w:id="0"/>
    </w:p>
    <w:p w:rsidR="005D7ACC" w:rsidRPr="00F753EB" w:rsidRDefault="00F753EB" w:rsidP="00F753EB">
      <w:pPr>
        <w:spacing w:line="276" w:lineRule="auto"/>
        <w:ind w:left="4956"/>
        <w:jc w:val="right"/>
        <w:rPr>
          <w:rFonts w:ascii="Times New Roman" w:hAnsi="Times New Roman"/>
          <w:b/>
          <w:bCs/>
          <w:i/>
          <w:caps/>
          <w:sz w:val="22"/>
          <w:szCs w:val="22"/>
        </w:rPr>
      </w:pPr>
      <w:r w:rsidRPr="00F753EB">
        <w:rPr>
          <w:rFonts w:ascii="Times New Roman" w:hAnsi="Times New Roman"/>
          <w:b/>
          <w:i/>
          <w:sz w:val="22"/>
          <w:szCs w:val="22"/>
        </w:rPr>
        <w:t>Образец!</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ДО </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ОБЩИНА </w:t>
      </w:r>
      <w:r w:rsidR="002E7AC6">
        <w:rPr>
          <w:rFonts w:ascii="Times New Roman" w:eastAsia="MS ??" w:hAnsi="Times New Roman"/>
          <w:b/>
          <w:sz w:val="22"/>
          <w:szCs w:val="22"/>
        </w:rPr>
        <w:t>ШАБЛА</w:t>
      </w:r>
    </w:p>
    <w:p w:rsidR="005D7ACC" w:rsidRPr="00DE1913" w:rsidRDefault="005D7ACC" w:rsidP="007A4E19">
      <w:pPr>
        <w:spacing w:line="276" w:lineRule="auto"/>
        <w:rPr>
          <w:rFonts w:ascii="Times New Roman" w:eastAsia="MS ??" w:hAnsi="Times New Roman"/>
          <w:sz w:val="22"/>
          <w:szCs w:val="22"/>
        </w:rPr>
      </w:pPr>
    </w:p>
    <w:p w:rsidR="005D7ACC" w:rsidRPr="00DE1913" w:rsidRDefault="005D7AC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ЦЕНОВО ПРЕДЛОЖЕНИЕ</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rsidR="00F8210E" w:rsidRPr="00F8210E" w:rsidRDefault="005D7ACC" w:rsidP="00F8210E">
      <w:pPr>
        <w:spacing w:line="240" w:lineRule="auto"/>
        <w:jc w:val="both"/>
        <w:rPr>
          <w:rFonts w:ascii="Times New Roman" w:eastAsia="MS ??" w:hAnsi="Times New Roman"/>
          <w:b/>
          <w:sz w:val="22"/>
          <w:szCs w:val="22"/>
        </w:rPr>
      </w:pPr>
      <w:r w:rsidRPr="00DE1913">
        <w:rPr>
          <w:rFonts w:ascii="Times New Roman" w:eastAsia="MS ??" w:hAnsi="Times New Roman"/>
          <w:sz w:val="22"/>
          <w:szCs w:val="22"/>
        </w:rPr>
        <w:t>(</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753EB" w:rsidRPr="00F753EB">
        <w:rPr>
          <w:rFonts w:ascii="Times New Roman" w:eastAsia="MS ??" w:hAnsi="Times New Roman"/>
          <w:sz w:val="22"/>
          <w:szCs w:val="22"/>
        </w:rPr>
        <w:t xml:space="preserve">обществена поръчка по реда на чл. 20, ал. 3 от ЗОП с предмет: </w:t>
      </w:r>
      <w:r w:rsidR="00F8210E" w:rsidRPr="00F8210E">
        <w:rPr>
          <w:rFonts w:ascii="Times New Roman" w:eastAsia="MS ??" w:hAnsi="Times New Roman"/>
          <w:b/>
          <w:sz w:val="22"/>
          <w:szCs w:val="22"/>
        </w:rPr>
        <w:t>„</w:t>
      </w:r>
      <w:bookmarkStart w:id="1" w:name="_Hlk505096930"/>
      <w:r w:rsidR="00F8210E" w:rsidRPr="00F8210E">
        <w:rPr>
          <w:rFonts w:ascii="Times New Roman" w:eastAsia="MS ??" w:hAnsi="Times New Roman"/>
          <w:b/>
          <w:sz w:val="22"/>
          <w:szCs w:val="22"/>
        </w:rPr>
        <w:t xml:space="preserve">СТРОИТЕЛЕН НАДЗОР </w:t>
      </w:r>
      <w:bookmarkEnd w:id="1"/>
      <w:r w:rsidR="00F8210E" w:rsidRPr="00F8210E">
        <w:rPr>
          <w:rFonts w:ascii="Times New Roman" w:eastAsia="MS ??" w:hAnsi="Times New Roman"/>
          <w:b/>
          <w:sz w:val="22"/>
          <w:szCs w:val="22"/>
          <w:lang w:val="en-GB"/>
        </w:rPr>
        <w:t>в изпълнение на проект:</w:t>
      </w:r>
      <w:r w:rsidR="00F8210E" w:rsidRPr="00F8210E">
        <w:rPr>
          <w:rFonts w:ascii="Times New Roman" w:eastAsia="MS ??" w:hAnsi="Times New Roman"/>
          <w:b/>
          <w:sz w:val="22"/>
          <w:szCs w:val="22"/>
        </w:rPr>
        <w:t xml:space="preserve"> </w:t>
      </w:r>
      <w:r w:rsidR="00F8210E" w:rsidRPr="00F8210E">
        <w:rPr>
          <w:rFonts w:ascii="Times New Roman" w:eastAsia="MS ??" w:hAnsi="Times New Roman"/>
          <w:b/>
          <w:sz w:val="22"/>
          <w:szCs w:val="22"/>
          <w:lang w:val="en-GB"/>
        </w:rPr>
        <w:t>„</w:t>
      </w:r>
      <w:r w:rsidR="00F8210E" w:rsidRPr="00F8210E">
        <w:rPr>
          <w:rFonts w:ascii="Times New Roman" w:eastAsia="MS ??"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F8210E" w:rsidRPr="00F8210E">
        <w:rPr>
          <w:rFonts w:ascii="Times New Roman" w:eastAsia="MS ??" w:hAnsi="Times New Roman"/>
          <w:b/>
          <w:sz w:val="22"/>
          <w:szCs w:val="22"/>
          <w:lang w:val="en-GB"/>
        </w:rPr>
        <w:t>“,</w:t>
      </w:r>
      <w:r w:rsidR="00F8210E" w:rsidRPr="00F8210E">
        <w:rPr>
          <w:rFonts w:ascii="Times New Roman" w:eastAsia="MS ??"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F753EB" w:rsidRPr="00F753EB" w:rsidRDefault="00F753EB" w:rsidP="00F753EB">
      <w:pPr>
        <w:spacing w:line="240" w:lineRule="auto"/>
        <w:jc w:val="both"/>
        <w:rPr>
          <w:rFonts w:ascii="Times New Roman" w:eastAsia="MS ??" w:hAnsi="Times New Roman"/>
          <w:b/>
          <w:sz w:val="22"/>
          <w:szCs w:val="22"/>
        </w:rPr>
      </w:pPr>
    </w:p>
    <w:p w:rsidR="005D7ACC" w:rsidRPr="00DE1913" w:rsidRDefault="005D7ACC" w:rsidP="00A31C09">
      <w:pPr>
        <w:spacing w:line="276" w:lineRule="auto"/>
        <w:jc w:val="both"/>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rsidR="00131282" w:rsidRPr="005B2DEA" w:rsidRDefault="00F753EB" w:rsidP="005E44B3">
      <w:pPr>
        <w:spacing w:line="360" w:lineRule="auto"/>
        <w:jc w:val="both"/>
        <w:rPr>
          <w:rFonts w:ascii="Times New Roman" w:eastAsia="MS ??" w:hAnsi="Times New Roman"/>
          <w:b/>
        </w:rPr>
      </w:pPr>
      <w:r w:rsidRPr="00F753EB">
        <w:rPr>
          <w:rFonts w:ascii="Times New Roman" w:eastAsia="MS ??" w:hAnsi="Times New Roman"/>
        </w:rPr>
        <w:t>С настоящото във връзка с публикувана обява за възлагане на обществена поръчка по реда на чл. 20, ал. 3 от ЗОП с посочения по-горе предмет</w:t>
      </w:r>
      <w:r w:rsidR="00131282" w:rsidRPr="005B2DEA">
        <w:rPr>
          <w:rFonts w:ascii="Times New Roman" w:eastAsia="MS ??" w:hAnsi="Times New Roman"/>
        </w:rPr>
        <w:t>, Ви представяме нашето ценово предложение за изпълнение на обявената от Вас поръчка</w:t>
      </w:r>
      <w:r w:rsidR="00131282">
        <w:rPr>
          <w:rFonts w:ascii="Times New Roman" w:eastAsia="MS ??" w:hAnsi="Times New Roman"/>
          <w:b/>
        </w:rPr>
        <w:t>:</w:t>
      </w:r>
      <w:r w:rsidR="00131282" w:rsidRPr="005B2DEA">
        <w:rPr>
          <w:rFonts w:ascii="Times New Roman" w:eastAsia="MS ??" w:hAnsi="Times New Roman"/>
          <w:b/>
        </w:rPr>
        <w:t xml:space="preserve">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Обща стойност за изпълнение на поръчката :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 лева без ДДС,</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съответно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лева с вкл. ДДС</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F753EB">
      <w:pPr>
        <w:tabs>
          <w:tab w:val="left" w:pos="540"/>
        </w:tabs>
        <w:spacing w:line="360" w:lineRule="auto"/>
        <w:jc w:val="both"/>
        <w:rPr>
          <w:rFonts w:ascii="Times New Roman" w:eastAsia="MS ??" w:hAnsi="Times New Roman"/>
          <w:b/>
        </w:rPr>
      </w:pPr>
    </w:p>
    <w:p w:rsidR="00F753EB" w:rsidRPr="00F753EB" w:rsidRDefault="00F753EB" w:rsidP="00F753EB">
      <w:pPr>
        <w:tabs>
          <w:tab w:val="left" w:pos="540"/>
        </w:tabs>
        <w:spacing w:line="360" w:lineRule="auto"/>
        <w:jc w:val="both"/>
        <w:rPr>
          <w:rFonts w:ascii="Times New Roman" w:eastAsia="MS ??" w:hAnsi="Times New Roman"/>
          <w:b/>
          <w:i/>
        </w:rPr>
      </w:pPr>
      <w:r w:rsidRPr="00F753EB">
        <w:rPr>
          <w:rFonts w:ascii="Times New Roman" w:eastAsia="MS ??" w:hAnsi="Times New Roman"/>
          <w:b/>
          <w:i/>
        </w:rPr>
        <w:t xml:space="preserve">Цените се посочват в лева, закръглени до стотинка без ДДС, и обща стойност с ДДС. </w:t>
      </w:r>
    </w:p>
    <w:p w:rsidR="00131282" w:rsidRPr="005B2DEA" w:rsidRDefault="00131282" w:rsidP="005E44B3">
      <w:pPr>
        <w:tabs>
          <w:tab w:val="left" w:pos="540"/>
        </w:tabs>
        <w:spacing w:line="360" w:lineRule="auto"/>
        <w:jc w:val="both"/>
        <w:rPr>
          <w:rFonts w:ascii="Times New Roman" w:hAnsi="Times New Roman"/>
          <w:b/>
          <w:i/>
          <w:u w:val="single"/>
        </w:rPr>
      </w:pPr>
      <w:r w:rsidRPr="005B2DEA">
        <w:rPr>
          <w:rFonts w:ascii="Times New Roman" w:hAnsi="Times New Roman"/>
          <w:b/>
          <w:i/>
          <w:u w:val="single"/>
        </w:rPr>
        <w:lastRenderedPageBreak/>
        <w:t xml:space="preserve">Максималният разполагаем финансов ресурс на </w:t>
      </w:r>
      <w:r>
        <w:rPr>
          <w:rFonts w:ascii="Times New Roman" w:hAnsi="Times New Roman"/>
          <w:b/>
          <w:i/>
          <w:u w:val="single"/>
        </w:rPr>
        <w:t>в</w:t>
      </w:r>
      <w:r w:rsidRPr="005B2DEA">
        <w:rPr>
          <w:rFonts w:ascii="Times New Roman" w:hAnsi="Times New Roman"/>
          <w:b/>
          <w:i/>
          <w:u w:val="single"/>
        </w:rPr>
        <w:t xml:space="preserve">ъзложителя за изпълнение на предмета на настоящата поръчка е в размер на обявената прогнозна </w:t>
      </w:r>
      <w:r>
        <w:rPr>
          <w:rFonts w:ascii="Times New Roman" w:hAnsi="Times New Roman"/>
          <w:b/>
          <w:i/>
          <w:u w:val="single"/>
        </w:rPr>
        <w:t>стойност за обществената поръчка</w:t>
      </w:r>
      <w:r w:rsidRPr="005B2DEA">
        <w:rPr>
          <w:rFonts w:ascii="Times New Roman" w:hAnsi="Times New Roman"/>
          <w:b/>
          <w:i/>
          <w:u w:val="single"/>
        </w:rPr>
        <w:t xml:space="preserve">. </w:t>
      </w:r>
    </w:p>
    <w:p w:rsidR="00131282" w:rsidRPr="00D12262" w:rsidRDefault="00131282" w:rsidP="005E44B3">
      <w:pPr>
        <w:spacing w:line="360" w:lineRule="auto"/>
        <w:jc w:val="both"/>
        <w:rPr>
          <w:rFonts w:ascii="Times New Roman" w:hAnsi="Times New Roman"/>
          <w:b/>
        </w:rPr>
      </w:pPr>
      <w:r>
        <w:rPr>
          <w:rFonts w:ascii="Times New Roman" w:hAnsi="Times New Roman"/>
          <w:b/>
          <w:u w:val="single"/>
        </w:rPr>
        <w:t>*Ценови предложения</w:t>
      </w:r>
      <w:r w:rsidRPr="005B2DEA">
        <w:rPr>
          <w:rFonts w:ascii="Times New Roman" w:hAnsi="Times New Roman"/>
          <w:b/>
          <w:u w:val="single"/>
        </w:rPr>
        <w:t xml:space="preserve">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w:t>
      </w:r>
      <w:r>
        <w:rPr>
          <w:rFonts w:ascii="Times New Roman" w:hAnsi="Times New Roman"/>
          <w:b/>
        </w:rPr>
        <w:t xml:space="preserve">  </w:t>
      </w:r>
    </w:p>
    <w:p w:rsidR="00131282" w:rsidRPr="005B2DEA" w:rsidRDefault="00131282" w:rsidP="005E44B3">
      <w:pPr>
        <w:spacing w:line="360" w:lineRule="auto"/>
        <w:jc w:val="both"/>
        <w:rPr>
          <w:rFonts w:ascii="Times New Roman" w:hAnsi="Times New Roman"/>
          <w:lang w:eastAsia="ar-SA"/>
        </w:rPr>
      </w:pPr>
      <w:r w:rsidRPr="005B2DEA">
        <w:rPr>
          <w:rFonts w:ascii="Times New Roman" w:hAnsi="Times New Roman"/>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w:t>
      </w:r>
      <w:r>
        <w:rPr>
          <w:rFonts w:ascii="Times New Roman" w:hAnsi="Times New Roman"/>
          <w:lang w:eastAsia="ar-SA"/>
        </w:rPr>
        <w:t>лнение на предмета на поръчката</w:t>
      </w:r>
      <w:r w:rsidRPr="005B2DEA">
        <w:rPr>
          <w:rFonts w:ascii="Times New Roman" w:hAnsi="Times New Roman"/>
          <w:lang w:eastAsia="ar-SA"/>
        </w:rPr>
        <w:t xml:space="preserve"> и др.</w:t>
      </w:r>
      <w:r>
        <w:rPr>
          <w:rFonts w:ascii="Times New Roman" w:hAnsi="Times New Roman"/>
          <w:lang w:eastAsia="ar-SA"/>
        </w:rPr>
        <w:t xml:space="preserve"> </w:t>
      </w:r>
      <w:r w:rsidRPr="005B2DEA">
        <w:rPr>
          <w:rFonts w:ascii="Times New Roman" w:hAnsi="Times New Roman"/>
          <w:lang w:eastAsia="ar-SA"/>
        </w:rPr>
        <w:t>нужни за кач</w:t>
      </w:r>
      <w:r>
        <w:rPr>
          <w:rFonts w:ascii="Times New Roman" w:hAnsi="Times New Roman"/>
          <w:lang w:eastAsia="ar-SA"/>
        </w:rPr>
        <w:t>ественото изпълнение на договора.</w:t>
      </w:r>
    </w:p>
    <w:p w:rsidR="00131282" w:rsidRDefault="00131282" w:rsidP="00131282">
      <w:pPr>
        <w:spacing w:line="360" w:lineRule="auto"/>
        <w:jc w:val="both"/>
        <w:rPr>
          <w:rFonts w:ascii="Times New Roman" w:hAnsi="Times New Roman"/>
        </w:rPr>
      </w:pPr>
    </w:p>
    <w:tbl>
      <w:tblPr>
        <w:tblW w:w="5176" w:type="pct"/>
        <w:tblLayout w:type="fixed"/>
        <w:tblLook w:val="0000" w:firstRow="0" w:lastRow="0" w:firstColumn="0" w:lastColumn="0" w:noHBand="0" w:noVBand="0"/>
      </w:tblPr>
      <w:tblGrid>
        <w:gridCol w:w="5414"/>
        <w:gridCol w:w="5082"/>
      </w:tblGrid>
      <w:tr w:rsidR="005D7ACC" w:rsidRPr="00DE1913" w:rsidTr="008D0775">
        <w:trPr>
          <w:gridAfter w:val="1"/>
          <w:wAfter w:w="2421" w:type="pct"/>
        </w:trPr>
        <w:tc>
          <w:tcPr>
            <w:tcW w:w="2579" w:type="pct"/>
          </w:tcPr>
          <w:p w:rsidR="00A51ADD" w:rsidRDefault="00A51ADD" w:rsidP="007A4E19">
            <w:pPr>
              <w:spacing w:line="276" w:lineRule="auto"/>
              <w:jc w:val="right"/>
              <w:rPr>
                <w:rFonts w:ascii="Times New Roman" w:hAnsi="Times New Roman"/>
                <w:sz w:val="22"/>
                <w:szCs w:val="22"/>
              </w:rPr>
            </w:pPr>
          </w:p>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ACC" w:rsidRPr="00DE1913" w:rsidTr="008D0775">
        <w:trPr>
          <w:gridAfter w:val="1"/>
          <w:wAfter w:w="2421" w:type="pct"/>
        </w:trPr>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ACC" w:rsidRPr="00DE1913"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rsidR="005D7ACC" w:rsidRPr="00DE1913" w:rsidRDefault="005D7ACC" w:rsidP="007A4E19">
            <w:pPr>
              <w:spacing w:line="276" w:lineRule="auto"/>
              <w:jc w:val="both"/>
              <w:rPr>
                <w:rFonts w:ascii="Times New Roman" w:hAnsi="Times New Roman"/>
                <w:sz w:val="22"/>
                <w:szCs w:val="22"/>
              </w:rPr>
            </w:pPr>
          </w:p>
        </w:tc>
      </w:tr>
      <w:tr w:rsidR="005D7ACC" w:rsidRPr="00267668"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rsidR="005D7ACC" w:rsidRPr="00267668" w:rsidRDefault="005D7ACC" w:rsidP="00267668">
            <w:pPr>
              <w:spacing w:line="276" w:lineRule="auto"/>
              <w:jc w:val="both"/>
              <w:rPr>
                <w:rFonts w:ascii="Times New Roman" w:hAnsi="Times New Roman"/>
                <w:sz w:val="22"/>
                <w:szCs w:val="22"/>
              </w:rPr>
            </w:pPr>
          </w:p>
          <w:p w:rsidR="00267668" w:rsidRPr="00267668" w:rsidRDefault="00267668" w:rsidP="00F753EB">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r w:rsidRPr="00267668">
              <w:rPr>
                <w:rFonts w:ascii="Times New Roman" w:eastAsia="MS ??" w:hAnsi="Times New Roman"/>
                <w:color w:val="000000"/>
                <w:spacing w:val="-6"/>
                <w:sz w:val="22"/>
                <w:szCs w:val="22"/>
              </w:rPr>
              <w:t>Дата: _________________ 201</w:t>
            </w:r>
            <w:r w:rsidR="00F753EB">
              <w:rPr>
                <w:rFonts w:ascii="Times New Roman" w:eastAsia="MS ??" w:hAnsi="Times New Roman"/>
                <w:color w:val="000000"/>
                <w:spacing w:val="-6"/>
                <w:sz w:val="22"/>
                <w:szCs w:val="22"/>
              </w:rPr>
              <w:t>9</w:t>
            </w:r>
            <w:r w:rsidRPr="00267668">
              <w:rPr>
                <w:rFonts w:ascii="Times New Roman" w:eastAsia="MS ??" w:hAnsi="Times New Roman"/>
                <w:color w:val="000000"/>
                <w:spacing w:val="-6"/>
                <w:sz w:val="22"/>
                <w:szCs w:val="22"/>
              </w:rPr>
              <w:t xml:space="preserve"> г.  </w:t>
            </w:r>
          </w:p>
        </w:tc>
      </w:tr>
    </w:tbl>
    <w:p w:rsidR="005D7ACC" w:rsidRPr="00DE1913" w:rsidRDefault="005D7ACC" w:rsidP="00267668">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bookmarkStart w:id="2" w:name="_GoBack"/>
      <w:bookmarkEnd w:id="2"/>
    </w:p>
    <w:sectPr w:rsidR="005D7ACC" w:rsidRPr="00DE1913" w:rsidSect="00A31C09">
      <w:headerReference w:type="default" r:id="rId8"/>
      <w:footerReference w:type="default" r:id="rId9"/>
      <w:headerReference w:type="first" r:id="rId10"/>
      <w:footerReference w:type="first" r:id="rId11"/>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3B8" w:rsidRDefault="003F23B8" w:rsidP="00555924">
      <w:r>
        <w:separator/>
      </w:r>
    </w:p>
  </w:endnote>
  <w:endnote w:type="continuationSeparator" w:id="0">
    <w:p w:rsidR="003F23B8" w:rsidRDefault="003F23B8"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altName w:val="Lucida Sans Unicode"/>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477267441"/>
      <w:docPartObj>
        <w:docPartGallery w:val="Page Numbers (Bottom of Page)"/>
        <w:docPartUnique/>
      </w:docPartObj>
    </w:sdtPr>
    <w:sdtEndPr>
      <w:rPr>
        <w:rFonts w:ascii="Times New Roman" w:hAnsi="Times New Roman"/>
        <w:sz w:val="22"/>
        <w:szCs w:val="22"/>
      </w:rPr>
    </w:sdtEndPr>
    <w:sdtContent>
      <w:sdt>
        <w:sdtPr>
          <w:rPr>
            <w:sz w:val="18"/>
            <w:szCs w:val="18"/>
          </w:rPr>
          <w:id w:val="-639346296"/>
          <w:docPartObj>
            <w:docPartGallery w:val="Page Numbers (Bottom of Page)"/>
            <w:docPartUnique/>
          </w:docPartObj>
        </w:sdtPr>
        <w:sdtContent>
          <w:p w:rsidR="00784A6E" w:rsidRDefault="00784A6E" w:rsidP="00784A6E">
            <w:pPr>
              <w:tabs>
                <w:tab w:val="center" w:pos="4536"/>
                <w:tab w:val="right" w:pos="9072"/>
              </w:tabs>
              <w:spacing w:after="0"/>
              <w:jc w:val="center"/>
              <w:rPr>
                <w:rFonts w:ascii="Times New Roman" w:hAnsi="Times New Roman"/>
                <w:i/>
                <w:sz w:val="18"/>
                <w:szCs w:val="18"/>
                <w:lang w:val="ru-RU"/>
              </w:rPr>
            </w:pPr>
            <w:r>
              <w:rPr>
                <w:sz w:val="18"/>
                <w:szCs w:val="18"/>
              </w:rPr>
              <w:t>------------------</w:t>
            </w:r>
            <w:r>
              <w:rPr>
                <w:rFonts w:ascii="Times New Roman" w:hAnsi="Times New Roman"/>
                <w:i/>
                <w:sz w:val="18"/>
                <w:szCs w:val="18"/>
                <w:lang w:val="ru-RU"/>
              </w:rPr>
              <w:t xml:space="preserve">------------------------------------------------------ </w:t>
            </w:r>
            <w:hyperlink r:id="rId1" w:history="1">
              <w:r>
                <w:rPr>
                  <w:rStyle w:val="a8"/>
                  <w:rFonts w:ascii="Times New Roman" w:hAnsi="Times New Roman"/>
                  <w:sz w:val="18"/>
                  <w:szCs w:val="18"/>
                  <w:lang w:val="en-US"/>
                </w:rPr>
                <w:t>www</w:t>
              </w:r>
              <w:r>
                <w:rPr>
                  <w:rStyle w:val="a8"/>
                  <w:rFonts w:ascii="Times New Roman" w:hAnsi="Times New Roman"/>
                  <w:sz w:val="18"/>
                  <w:szCs w:val="18"/>
                  <w:lang w:val="ru-RU"/>
                </w:rPr>
                <w:t>.</w:t>
              </w:r>
              <w:r>
                <w:rPr>
                  <w:rStyle w:val="a8"/>
                  <w:rFonts w:ascii="Times New Roman" w:hAnsi="Times New Roman"/>
                  <w:sz w:val="18"/>
                  <w:szCs w:val="18"/>
                  <w:lang w:val="en-US"/>
                </w:rPr>
                <w:t>eufunds</w:t>
              </w:r>
              <w:r>
                <w:rPr>
                  <w:rStyle w:val="a8"/>
                  <w:rFonts w:ascii="Times New Roman" w:hAnsi="Times New Roman"/>
                  <w:sz w:val="18"/>
                  <w:szCs w:val="18"/>
                  <w:lang w:val="ru-RU"/>
                </w:rPr>
                <w:t>.</w:t>
              </w:r>
              <w:r>
                <w:rPr>
                  <w:rStyle w:val="a8"/>
                  <w:rFonts w:ascii="Times New Roman" w:hAnsi="Times New Roman"/>
                  <w:sz w:val="18"/>
                  <w:szCs w:val="18"/>
                  <w:lang w:val="en-US"/>
                </w:rPr>
                <w:t>bg</w:t>
              </w:r>
            </w:hyperlink>
            <w:r>
              <w:rPr>
                <w:rFonts w:ascii="Times New Roman" w:hAnsi="Times New Roman"/>
                <w:i/>
                <w:sz w:val="18"/>
                <w:szCs w:val="18"/>
                <w:lang w:val="ru-RU"/>
              </w:rPr>
              <w:t xml:space="preserve"> ----------------------------------------------------------</w:t>
            </w:r>
          </w:p>
          <w:p w:rsidR="00784A6E" w:rsidRDefault="00784A6E" w:rsidP="00784A6E">
            <w:pPr>
              <w:spacing w:after="0" w:line="240" w:lineRule="auto"/>
              <w:ind w:right="-314" w:firstLine="708"/>
              <w:jc w:val="center"/>
              <w:rPr>
                <w:rFonts w:ascii="Times New Roman" w:hAnsi="Times New Roman"/>
                <w:i/>
                <w:sz w:val="18"/>
                <w:szCs w:val="18"/>
              </w:rPr>
            </w:pPr>
            <w:r>
              <w:rPr>
                <w:rFonts w:ascii="Times New Roman" w:hAnsi="Times New Roman"/>
                <w:i/>
                <w:sz w:val="18"/>
                <w:szCs w:val="18"/>
                <w:lang w:val="ru-RU"/>
              </w:rPr>
              <w:t xml:space="preserve">Проект: </w:t>
            </w:r>
            <w:r>
              <w:rPr>
                <w:rFonts w:ascii="Times New Roman" w:hAnsi="Times New Roman"/>
                <w:i/>
                <w:sz w:val="18"/>
                <w:szCs w:val="18"/>
                <w:lang w:val="en-GB"/>
              </w:rPr>
              <w:t>„</w:t>
            </w:r>
            <w:r>
              <w:rPr>
                <w:rFonts w:ascii="Times New Roman" w:hAnsi="Times New Roman"/>
                <w:i/>
                <w:sz w:val="18"/>
                <w:szCs w:val="18"/>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p w:rsidR="00A31C09" w:rsidRPr="00A31C09" w:rsidRDefault="00A31C09" w:rsidP="00784A6E">
        <w:pPr>
          <w:tabs>
            <w:tab w:val="center" w:pos="4536"/>
            <w:tab w:val="right" w:pos="9072"/>
          </w:tabs>
          <w:spacing w:after="0"/>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784A6E">
          <w:rPr>
            <w:rFonts w:ascii="Times New Roman" w:hAnsi="Times New Roman"/>
            <w:noProof/>
            <w:sz w:val="22"/>
            <w:szCs w:val="22"/>
          </w:rPr>
          <w:t>2</w:t>
        </w:r>
        <w:r w:rsidRPr="00A31C09">
          <w:rPr>
            <w:rFonts w:ascii="Times New Roman" w:hAnsi="Times New Roman"/>
            <w:sz w:val="22"/>
            <w:szCs w:val="22"/>
          </w:rPr>
          <w:fldChar w:fldCharType="end"/>
        </w:r>
      </w:p>
    </w:sdtContent>
  </w:sdt>
  <w:p w:rsidR="00D173FC" w:rsidRPr="00F47E20" w:rsidRDefault="00D173FC">
    <w:pPr>
      <w:pStyle w:val="ab"/>
      <w:tabs>
        <w:tab w:val="center" w:pos="4111"/>
      </w:tabs>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31C09" w:rsidRPr="00A31C09" w:rsidRDefault="00A31C09" w:rsidP="00A31C09">
        <w:pPr>
          <w:tabs>
            <w:tab w:val="center" w:pos="4536"/>
            <w:tab w:val="right" w:pos="9072"/>
          </w:tabs>
          <w:spacing w:after="0"/>
          <w:jc w:val="center"/>
          <w:rPr>
            <w:rFonts w:ascii="Times New Roman" w:hAnsi="Times New Roman"/>
            <w:i/>
            <w:sz w:val="18"/>
            <w:szCs w:val="18"/>
            <w:lang w:val="ru-RU" w:eastAsia="en-US"/>
          </w:rPr>
        </w:pPr>
        <w:r w:rsidRPr="00A31C09">
          <w:rPr>
            <w:rFonts w:ascii="Times New Roman" w:hAnsi="Times New Roman"/>
            <w:i/>
            <w:sz w:val="18"/>
            <w:szCs w:val="18"/>
            <w:lang w:val="ru-RU" w:eastAsia="en-US"/>
          </w:rPr>
          <w:t xml:space="preserve">------------------------------------------------------ </w:t>
        </w:r>
        <w:hyperlink r:id="rId1" w:history="1">
          <w:r w:rsidRPr="00A31C09">
            <w:rPr>
              <w:rFonts w:ascii="Times New Roman" w:hAnsi="Times New Roman"/>
              <w:color w:val="0000FF"/>
              <w:sz w:val="18"/>
              <w:szCs w:val="18"/>
              <w:u w:val="single"/>
              <w:lang w:val="en-US" w:eastAsia="en-US"/>
            </w:rPr>
            <w:t>www</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eufunds</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bg</w:t>
          </w:r>
        </w:hyperlink>
        <w:r w:rsidRPr="00A31C09">
          <w:rPr>
            <w:rFonts w:ascii="Times New Roman" w:hAnsi="Times New Roman"/>
            <w:i/>
            <w:sz w:val="18"/>
            <w:szCs w:val="18"/>
            <w:lang w:val="ru-RU" w:eastAsia="en-US"/>
          </w:rPr>
          <w:t xml:space="preserve"> --------------------------------------------------</w:t>
        </w:r>
      </w:p>
      <w:p w:rsidR="00F753EB" w:rsidRPr="00F753EB" w:rsidRDefault="00F753EB" w:rsidP="00F753EB">
        <w:pPr>
          <w:spacing w:after="0" w:line="240" w:lineRule="auto"/>
          <w:ind w:firstLine="708"/>
          <w:jc w:val="center"/>
          <w:rPr>
            <w:rFonts w:ascii="Times New Roman" w:hAnsi="Times New Roman"/>
            <w:i/>
            <w:sz w:val="18"/>
            <w:szCs w:val="18"/>
            <w:lang w:eastAsia="en-US"/>
          </w:rPr>
        </w:pPr>
        <w:r w:rsidRPr="00F753EB">
          <w:rPr>
            <w:rFonts w:ascii="Times New Roman" w:hAnsi="Times New Roman"/>
            <w:i/>
            <w:sz w:val="18"/>
            <w:szCs w:val="18"/>
            <w:lang w:val="ru-RU" w:eastAsia="en-US"/>
          </w:rPr>
          <w:t xml:space="preserve">Проект: </w:t>
        </w:r>
        <w:r w:rsidRPr="00F753EB">
          <w:rPr>
            <w:rFonts w:ascii="Times New Roman" w:hAnsi="Times New Roman"/>
            <w:i/>
            <w:sz w:val="18"/>
            <w:szCs w:val="18"/>
            <w:lang w:val="en-GB" w:eastAsia="en-US"/>
          </w:rPr>
          <w:t>„</w:t>
        </w:r>
        <w:r w:rsidRPr="00F753EB">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A31C09" w:rsidRPr="00A31C09" w:rsidRDefault="00A31C09" w:rsidP="00A31C09">
        <w:pPr>
          <w:spacing w:after="0" w:line="240" w:lineRule="auto"/>
          <w:ind w:firstLine="708"/>
          <w:jc w:val="center"/>
          <w:rPr>
            <w:rFonts w:ascii="Times New Roman" w:hAnsi="Times New Roman"/>
            <w:sz w:val="18"/>
            <w:szCs w:val="18"/>
            <w:lang w:val="ru-RU" w:eastAsia="en-US"/>
          </w:rPr>
        </w:pPr>
      </w:p>
      <w:p w:rsidR="00A31C09" w:rsidRPr="00A31C09" w:rsidRDefault="00A31C09" w:rsidP="00A31C09">
        <w:pPr>
          <w:tabs>
            <w:tab w:val="center" w:pos="4536"/>
            <w:tab w:val="right" w:pos="9072"/>
          </w:tabs>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784A6E">
          <w:rPr>
            <w:rFonts w:ascii="Times New Roman" w:hAnsi="Times New Roman"/>
            <w:noProof/>
            <w:sz w:val="22"/>
            <w:szCs w:val="22"/>
          </w:rPr>
          <w:t>1</w:t>
        </w:r>
        <w:r w:rsidRPr="00A31C09">
          <w:rPr>
            <w:rFonts w:ascii="Times New Roman" w:hAnsi="Times New Roman"/>
            <w:sz w:val="22"/>
            <w:szCs w:val="22"/>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3B8" w:rsidRDefault="003F23B8" w:rsidP="00555924">
      <w:r>
        <w:separator/>
      </w:r>
    </w:p>
  </w:footnote>
  <w:footnote w:type="continuationSeparator" w:id="0">
    <w:p w:rsidR="003F23B8" w:rsidRDefault="003F23B8" w:rsidP="005559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09" w:rsidRPr="00A31C09" w:rsidRDefault="00A31C09" w:rsidP="00A31C09">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61312" behindDoc="0" locked="0" layoutInCell="1" allowOverlap="1" wp14:anchorId="2BBBF70C" wp14:editId="65014240">
          <wp:simplePos x="0" y="0"/>
          <wp:positionH relativeFrom="column">
            <wp:posOffset>5133975</wp:posOffset>
          </wp:positionH>
          <wp:positionV relativeFrom="paragraph">
            <wp:posOffset>133350</wp:posOffset>
          </wp:positionV>
          <wp:extent cx="836930" cy="558165"/>
          <wp:effectExtent l="0" t="0" r="1270" b="0"/>
          <wp:wrapSquare wrapText="bothSides"/>
          <wp:docPr id="7"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7C57889B" wp14:editId="4520B013">
          <wp:extent cx="2305685" cy="787400"/>
          <wp:effectExtent l="0" t="0" r="0" b="0"/>
          <wp:docPr id="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120F95DB" wp14:editId="7AF4BAF0">
          <wp:extent cx="1781175" cy="715645"/>
          <wp:effectExtent l="0" t="0" r="0" b="8255"/>
          <wp:docPr id="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09" w:rsidRPr="00A31C09" w:rsidRDefault="00A31C09" w:rsidP="00A31C09">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59264" behindDoc="0" locked="0" layoutInCell="1" allowOverlap="1" wp14:anchorId="223572EB" wp14:editId="77866208">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796BC3BD" wp14:editId="36412D29">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7D6E4F57" wp14:editId="0BE6A775">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D173FC"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15:restartNumberingAfterBreak="0">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15:restartNumberingAfterBreak="0">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15:restartNumberingAfterBreak="0">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15:restartNumberingAfterBreak="0">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15:restartNumberingAfterBreak="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15:restartNumberingAfterBreak="0">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15:restartNumberingAfterBreak="0">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15:restartNumberingAfterBreak="0">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15:restartNumberingAfterBreak="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15:restartNumberingAfterBreak="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15:restartNumberingAfterBreak="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15:restartNumberingAfterBreak="0">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15:restartNumberingAfterBreak="0">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15:restartNumberingAfterBreak="0">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15:restartNumberingAfterBreak="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15:restartNumberingAfterBreak="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15:restartNumberingAfterBreak="0">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15:restartNumberingAfterBreak="0">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15:restartNumberingAfterBreak="0">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15:restartNumberingAfterBreak="0">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15:restartNumberingAfterBreak="0">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15:restartNumberingAfterBreak="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15:restartNumberingAfterBreak="0">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15:restartNumberingAfterBreak="0">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15:restartNumberingAfterBreak="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15:restartNumberingAfterBreak="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15:restartNumberingAfterBreak="0">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15:restartNumberingAfterBreak="0">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15:restartNumberingAfterBreak="0">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15:restartNumberingAfterBreak="0">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15:restartNumberingAfterBreak="0">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282"/>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09ED"/>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3B8"/>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3EBE"/>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A6E"/>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1C09"/>
    <w:rsid w:val="00A332DC"/>
    <w:rsid w:val="00A34E04"/>
    <w:rsid w:val="00A3562E"/>
    <w:rsid w:val="00A35F05"/>
    <w:rsid w:val="00A368DA"/>
    <w:rsid w:val="00A37DC7"/>
    <w:rsid w:val="00A407D6"/>
    <w:rsid w:val="00A409FE"/>
    <w:rsid w:val="00A41696"/>
    <w:rsid w:val="00A41C46"/>
    <w:rsid w:val="00A422F5"/>
    <w:rsid w:val="00A42336"/>
    <w:rsid w:val="00A4294E"/>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7B"/>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3EB"/>
    <w:rsid w:val="00F75A1B"/>
    <w:rsid w:val="00F768BE"/>
    <w:rsid w:val="00F76BDE"/>
    <w:rsid w:val="00F76C2D"/>
    <w:rsid w:val="00F77ECC"/>
    <w:rsid w:val="00F817AA"/>
    <w:rsid w:val="00F81AF4"/>
    <w:rsid w:val="00F81D63"/>
    <w:rsid w:val="00F8210E"/>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6A2370-955C-4FD2-9864-3BE858C7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35"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nhideWhenUsed="1"/>
    <w:lsdException w:name="table of authorities" w:locked="1" w:semiHidden="1" w:unhideWhenUsed="1"/>
    <w:lsdException w:name="macro" w:locked="1" w:semiHidden="1" w:unhideWhenUsed="1"/>
    <w:lsdException w:name="toa heading" w:locked="1"/>
    <w:lsdException w:name="List" w:locked="1" w:semiHidden="1" w:unhideWhenUsed="1"/>
    <w:lsdException w:name="List Bullet" w:locked="1" w:semiHidden="1" w:unhideWhenUsed="1"/>
    <w:lsdException w:name="List Number" w:locked="1"/>
    <w:lsdException w:name="List 2" w:lock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lsdException w:name="List Continue 5" w:locked="1"/>
    <w:lsdException w:name="Message Header" w:lock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uiPriority="20"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59"/>
    <w:lsdException w:name="Table Theme" w:locked="1"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lsdException w:name="Medium Shading 2 Accent 1" w:uiPriority="60"/>
    <w:lsdException w:name="Medium List 1 Accent 1" w:uiPriority="61"/>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99"/>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2398827">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278B3-45ED-4FB9-BE0F-26A04CFF4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412</Words>
  <Characters>2355</Characters>
  <Application>Microsoft Office Word</Application>
  <DocSecurity>0</DocSecurity>
  <Lines>19</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2762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k</cp:lastModifiedBy>
  <cp:revision>12</cp:revision>
  <cp:lastPrinted>2016-09-15T09:29:00Z</cp:lastPrinted>
  <dcterms:created xsi:type="dcterms:W3CDTF">2018-05-17T13:22:00Z</dcterms:created>
  <dcterms:modified xsi:type="dcterms:W3CDTF">2019-09-17T17:13:00Z</dcterms:modified>
</cp:coreProperties>
</file>