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016B" w:rsidRDefault="0006016B" w:rsidP="005135D4">
      <w:pPr>
        <w:ind w:right="-142"/>
        <w:jc w:val="right"/>
        <w:rPr>
          <w:rFonts w:ascii="Times New Roman" w:hAnsi="Times New Roman"/>
          <w:b/>
          <w:i/>
          <w:sz w:val="22"/>
          <w:szCs w:val="22"/>
          <w:lang w:eastAsia="bg-BG"/>
        </w:rPr>
      </w:pPr>
    </w:p>
    <w:p w:rsidR="005A1531" w:rsidRPr="00A96FF8" w:rsidRDefault="005A1531" w:rsidP="005135D4">
      <w:pPr>
        <w:ind w:right="-142"/>
        <w:jc w:val="right"/>
        <w:rPr>
          <w:rFonts w:ascii="Times New Roman" w:hAnsi="Times New Roman"/>
          <w:b/>
          <w:i/>
          <w:sz w:val="22"/>
          <w:szCs w:val="22"/>
          <w:lang w:eastAsia="bg-BG"/>
        </w:rPr>
      </w:pPr>
      <w:r w:rsidRPr="00A96FF8">
        <w:rPr>
          <w:rFonts w:ascii="Times New Roman" w:hAnsi="Times New Roman"/>
          <w:b/>
          <w:i/>
          <w:sz w:val="22"/>
          <w:szCs w:val="22"/>
          <w:lang w:eastAsia="bg-BG"/>
        </w:rPr>
        <w:t>Образец</w:t>
      </w:r>
      <w:r w:rsidRPr="00A96FF8">
        <w:rPr>
          <w:rFonts w:ascii="Times New Roman" w:hAnsi="Times New Roman"/>
          <w:b/>
          <w:i/>
          <w:sz w:val="22"/>
          <w:szCs w:val="22"/>
          <w:lang w:val="en-US" w:eastAsia="bg-BG"/>
        </w:rPr>
        <w:t xml:space="preserve"> </w:t>
      </w:r>
      <w:r w:rsidRPr="00A96FF8">
        <w:rPr>
          <w:rFonts w:ascii="Times New Roman" w:hAnsi="Times New Roman"/>
          <w:b/>
          <w:i/>
          <w:sz w:val="22"/>
          <w:szCs w:val="22"/>
          <w:lang w:eastAsia="bg-BG"/>
        </w:rPr>
        <w:t xml:space="preserve">№ </w:t>
      </w:r>
      <w:r w:rsidR="00857551" w:rsidRPr="00A96FF8">
        <w:rPr>
          <w:rFonts w:ascii="Times New Roman" w:hAnsi="Times New Roman"/>
          <w:b/>
          <w:i/>
          <w:sz w:val="22"/>
          <w:szCs w:val="22"/>
          <w:lang w:eastAsia="bg-BG"/>
        </w:rPr>
        <w:t>3</w:t>
      </w:r>
    </w:p>
    <w:p w:rsidR="00857551" w:rsidRPr="00A96FF8" w:rsidRDefault="00857551" w:rsidP="005135D4">
      <w:pPr>
        <w:spacing w:after="0"/>
        <w:jc w:val="center"/>
        <w:rPr>
          <w:rFonts w:ascii="Times New Roman" w:hAnsi="Times New Roman"/>
          <w:b/>
          <w:bCs/>
        </w:rPr>
      </w:pPr>
      <w:r w:rsidRPr="00A96FF8">
        <w:rPr>
          <w:rFonts w:ascii="Times New Roman" w:hAnsi="Times New Roman"/>
          <w:b/>
          <w:bCs/>
        </w:rPr>
        <w:t>ПРЕДЛОЖЕНИЕ ЗА ИЗПЪЛНЕНИЕ</w:t>
      </w:r>
    </w:p>
    <w:p w:rsidR="005A1531" w:rsidRPr="00A96FF8" w:rsidRDefault="00857551" w:rsidP="005135D4">
      <w:pPr>
        <w:jc w:val="center"/>
        <w:rPr>
          <w:rFonts w:ascii="Times New Roman" w:hAnsi="Times New Roman"/>
          <w:sz w:val="22"/>
          <w:szCs w:val="22"/>
          <w:lang w:val="bg-BG"/>
        </w:rPr>
      </w:pPr>
      <w:r w:rsidRPr="00A96FF8">
        <w:rPr>
          <w:rFonts w:ascii="Times New Roman" w:hAnsi="Times New Roman"/>
        </w:rPr>
        <w:t>на обществена поръчка</w:t>
      </w:r>
      <w:r w:rsidRPr="00A96FF8">
        <w:rPr>
          <w:rFonts w:ascii="Times New Roman" w:hAnsi="Times New Roman"/>
          <w:b/>
          <w:bCs/>
        </w:rPr>
        <w:t xml:space="preserve"> </w:t>
      </w:r>
      <w:r w:rsidRPr="00A96FF8">
        <w:rPr>
          <w:rFonts w:ascii="Times New Roman" w:hAnsi="Times New Roman"/>
        </w:rPr>
        <w:t>с предмет:</w:t>
      </w:r>
      <w:r w:rsidR="00C533F5" w:rsidRPr="00A96FF8">
        <w:rPr>
          <w:rFonts w:ascii="Times New Roman" w:hAnsi="Times New Roman"/>
          <w:lang w:val="bg-BG"/>
        </w:rPr>
        <w:t xml:space="preserve"> </w:t>
      </w:r>
    </w:p>
    <w:p w:rsidR="00A96FF8" w:rsidRPr="00D05393" w:rsidRDefault="00D05393" w:rsidP="00A96FF8">
      <w:pPr>
        <w:jc w:val="center"/>
        <w:rPr>
          <w:rFonts w:ascii="Times New Roman" w:eastAsia="Calibri" w:hAnsi="Times New Roman"/>
          <w:b/>
          <w:lang w:val="bg-BG" w:eastAsia="en-US"/>
        </w:rPr>
      </w:pPr>
      <w:r w:rsidRPr="00D05393">
        <w:rPr>
          <w:rFonts w:ascii="Times New Roman" w:eastAsia="Calibri" w:hAnsi="Times New Roman"/>
          <w:b/>
          <w:lang w:val="bg-BG" w:eastAsia="en-US"/>
        </w:rPr>
        <w:t>„</w:t>
      </w:r>
      <w:r w:rsidRPr="00D05393">
        <w:rPr>
          <w:rFonts w:ascii="Times New Roman" w:eastAsia="Calibri" w:hAnsi="Times New Roman"/>
          <w:b/>
          <w:lang w:val="en-GB" w:eastAsia="en-US"/>
        </w:rPr>
        <w:t>ДОСТАВКА НА 1 БР. АВТОМОБИЛ ЗА НУЖДИТЕ НА "ДОБРОВОЛНО ФОРМИРОВАНИЕ ЗА ЗАЩИТА ПРИ БЕДСТВИЯ" - ГР. ШАБЛА</w:t>
      </w:r>
      <w:proofErr w:type="gramStart"/>
      <w:r w:rsidRPr="00D05393">
        <w:rPr>
          <w:rFonts w:ascii="Times New Roman" w:eastAsia="Calibri" w:hAnsi="Times New Roman"/>
          <w:b/>
          <w:lang w:val="en-GB" w:eastAsia="en-US"/>
        </w:rPr>
        <w:t>.</w:t>
      </w:r>
      <w:r w:rsidRPr="00D05393">
        <w:rPr>
          <w:rFonts w:ascii="Times New Roman" w:eastAsia="Calibri" w:hAnsi="Times New Roman"/>
          <w:b/>
          <w:lang w:val="bg-BG" w:eastAsia="en-US"/>
        </w:rPr>
        <w:t>“</w:t>
      </w:r>
      <w:proofErr w:type="gramEnd"/>
    </w:p>
    <w:p w:rsidR="00857551" w:rsidRPr="00A96FF8" w:rsidRDefault="00857551" w:rsidP="00DE0096">
      <w:pPr>
        <w:jc w:val="center"/>
        <w:rPr>
          <w:rFonts w:ascii="Times New Roman" w:hAnsi="Times New Roman"/>
          <w:sz w:val="22"/>
          <w:szCs w:val="22"/>
          <w:lang w:eastAsia="bg-BG"/>
        </w:rPr>
      </w:pPr>
      <w:r w:rsidRPr="00A96FF8">
        <w:rPr>
          <w:rFonts w:ascii="Times New Roman" w:hAnsi="Times New Roman"/>
          <w:sz w:val="22"/>
          <w:szCs w:val="22"/>
          <w:lang w:eastAsia="bg-BG"/>
        </w:rPr>
        <w:t>От участник:........................................</w:t>
      </w:r>
      <w:r w:rsidR="00BA4F18" w:rsidRPr="00A96FF8">
        <w:rPr>
          <w:rFonts w:ascii="Times New Roman" w:hAnsi="Times New Roman"/>
          <w:sz w:val="22"/>
          <w:szCs w:val="22"/>
          <w:lang w:eastAsia="bg-BG"/>
        </w:rPr>
        <w:t>.................................</w:t>
      </w:r>
      <w:r w:rsidRPr="00A96FF8">
        <w:rPr>
          <w:rFonts w:ascii="Times New Roman" w:hAnsi="Times New Roman"/>
          <w:sz w:val="22"/>
          <w:szCs w:val="22"/>
          <w:lang w:eastAsia="bg-BG"/>
        </w:rPr>
        <w:t>........</w:t>
      </w:r>
      <w:r w:rsidR="001F344C" w:rsidRPr="00A96FF8">
        <w:rPr>
          <w:rFonts w:ascii="Times New Roman" w:hAnsi="Times New Roman"/>
          <w:sz w:val="22"/>
          <w:szCs w:val="22"/>
          <w:lang w:eastAsia="bg-BG"/>
        </w:rPr>
        <w:t>...............................</w:t>
      </w:r>
    </w:p>
    <w:p w:rsidR="005A1531" w:rsidRPr="00A96FF8" w:rsidRDefault="00DE0096" w:rsidP="005135D4">
      <w:pPr>
        <w:rPr>
          <w:rFonts w:ascii="Times New Roman" w:hAnsi="Times New Roman"/>
          <w:i/>
          <w:sz w:val="20"/>
          <w:szCs w:val="20"/>
          <w:lang w:eastAsia="bg-BG"/>
        </w:rPr>
      </w:pPr>
      <w:r w:rsidRPr="00A96FF8">
        <w:rPr>
          <w:rFonts w:ascii="Times New Roman" w:hAnsi="Times New Roman"/>
          <w:i/>
          <w:sz w:val="20"/>
          <w:szCs w:val="20"/>
          <w:lang w:eastAsia="bg-BG"/>
        </w:rPr>
        <w:t xml:space="preserve"> </w:t>
      </w:r>
      <w:r w:rsidR="00857551" w:rsidRPr="00A96FF8">
        <w:rPr>
          <w:rFonts w:ascii="Times New Roman" w:hAnsi="Times New Roman"/>
          <w:i/>
          <w:sz w:val="20"/>
          <w:szCs w:val="20"/>
          <w:lang w:eastAsia="bg-BG"/>
        </w:rPr>
        <w:t>(посочват се наименованието на участника, ЕИК, представляващо лице и данни за кореспонденция – адрес, телефон, факс, електронна поща; в случай на обединение следва да се посочат наименованието на обединението, представляващият обединението и неговите членове)</w:t>
      </w:r>
    </w:p>
    <w:p w:rsidR="00857551" w:rsidRPr="00A96FF8" w:rsidRDefault="00857551" w:rsidP="005135D4">
      <w:pPr>
        <w:pStyle w:val="ad"/>
        <w:spacing w:line="276" w:lineRule="auto"/>
        <w:rPr>
          <w:rFonts w:ascii="Times New Roman" w:eastAsia="Times New Roman" w:hAnsi="Times New Roman" w:cs="Times New Roman"/>
          <w:b/>
          <w:bCs/>
          <w:color w:val="000000"/>
          <w:sz w:val="24"/>
          <w:szCs w:val="24"/>
          <w:lang w:eastAsia="bg-BG"/>
        </w:rPr>
      </w:pPr>
      <w:r w:rsidRPr="00A96FF8">
        <w:rPr>
          <w:rFonts w:ascii="Times New Roman" w:eastAsia="Times New Roman" w:hAnsi="Times New Roman" w:cs="Times New Roman"/>
          <w:b/>
          <w:bCs/>
          <w:color w:val="000000"/>
          <w:sz w:val="24"/>
          <w:szCs w:val="24"/>
          <w:lang w:eastAsia="bg-BG"/>
        </w:rPr>
        <w:t>УВАЖАЕМИ ДАМИ И ГОСПОДА,</w:t>
      </w:r>
    </w:p>
    <w:p w:rsidR="005135D4" w:rsidRPr="00A96FF8" w:rsidRDefault="005135D4" w:rsidP="005135D4">
      <w:pPr>
        <w:pStyle w:val="1"/>
        <w:ind w:hanging="436"/>
        <w:rPr>
          <w:rFonts w:ascii="Times New Roman" w:hAnsi="Times New Roman"/>
        </w:rPr>
      </w:pPr>
      <w:r w:rsidRPr="00A96FF8">
        <w:rPr>
          <w:rFonts w:ascii="Times New Roman" w:hAnsi="Times New Roman"/>
        </w:rPr>
        <w:t>Общи положения</w:t>
      </w:r>
    </w:p>
    <w:p w:rsidR="00857551" w:rsidRPr="00A96FF8" w:rsidRDefault="00857551" w:rsidP="005135D4">
      <w:pPr>
        <w:pStyle w:val="a6"/>
        <w:numPr>
          <w:ilvl w:val="0"/>
          <w:numId w:val="22"/>
        </w:numPr>
        <w:ind w:left="0" w:firstLine="0"/>
        <w:rPr>
          <w:rFonts w:ascii="Times New Roman" w:hAnsi="Times New Roman"/>
        </w:rPr>
      </w:pPr>
      <w:r w:rsidRPr="00A96FF8">
        <w:rPr>
          <w:rFonts w:ascii="Times New Roman" w:hAnsi="Times New Roman"/>
        </w:rPr>
        <w:t>След запознаване с всички документи и образци от документацията за обществената поръчка, представяме на Вашето внимание предложение за изпълнение на посочената обществена поръчка.</w:t>
      </w:r>
    </w:p>
    <w:p w:rsidR="00857551" w:rsidRPr="00A96FF8" w:rsidRDefault="00857551" w:rsidP="005135D4">
      <w:pPr>
        <w:pStyle w:val="a6"/>
        <w:numPr>
          <w:ilvl w:val="0"/>
          <w:numId w:val="22"/>
        </w:numPr>
        <w:ind w:left="0" w:firstLine="0"/>
        <w:rPr>
          <w:rFonts w:ascii="Times New Roman" w:hAnsi="Times New Roman"/>
        </w:rPr>
      </w:pPr>
      <w:r w:rsidRPr="00A96FF8">
        <w:rPr>
          <w:rFonts w:ascii="Times New Roman" w:hAnsi="Times New Roman"/>
        </w:rPr>
        <w:t>В случай че бъдем определени за изпълнител на обществената поръчка, декларираме, че ще изпълним същата в съответствие с всички изисквания, посочени в Техническите спецификации и съобразно всички относими изисквания, произтичащи от действащата нормативна уредба</w:t>
      </w:r>
      <w:r w:rsidRPr="00A96FF8">
        <w:rPr>
          <w:rFonts w:ascii="Times New Roman" w:hAnsi="Times New Roman"/>
          <w:lang w:val="ru-RU"/>
        </w:rPr>
        <w:t>.</w:t>
      </w:r>
    </w:p>
    <w:p w:rsidR="00857551" w:rsidRPr="00A96FF8" w:rsidRDefault="00857551" w:rsidP="005135D4">
      <w:pPr>
        <w:pStyle w:val="a6"/>
        <w:numPr>
          <w:ilvl w:val="0"/>
          <w:numId w:val="22"/>
        </w:numPr>
        <w:ind w:left="0" w:firstLine="0"/>
        <w:rPr>
          <w:rFonts w:ascii="Times New Roman" w:hAnsi="Times New Roman"/>
        </w:rPr>
      </w:pPr>
      <w:r w:rsidRPr="00A96FF8">
        <w:rPr>
          <w:rFonts w:ascii="Times New Roman" w:hAnsi="Times New Roman"/>
        </w:rPr>
        <w:t>Гарантираме, че сме в състояние да изпълним качествено поръчката в пълно съответствие с нашето предложение.</w:t>
      </w:r>
    </w:p>
    <w:p w:rsidR="005135D4" w:rsidRPr="00A96FF8" w:rsidRDefault="005135D4" w:rsidP="005135D4">
      <w:pPr>
        <w:pStyle w:val="1"/>
        <w:ind w:hanging="436"/>
        <w:rPr>
          <w:rFonts w:ascii="Times New Roman" w:hAnsi="Times New Roman"/>
        </w:rPr>
      </w:pPr>
      <w:r w:rsidRPr="00A96FF8">
        <w:rPr>
          <w:rFonts w:ascii="Times New Roman" w:hAnsi="Times New Roman"/>
        </w:rPr>
        <w:t>Предложение за изпълнение</w:t>
      </w:r>
    </w:p>
    <w:p w:rsidR="00857551" w:rsidRPr="00A96FF8" w:rsidRDefault="00857551" w:rsidP="005135D4">
      <w:pPr>
        <w:pStyle w:val="a6"/>
        <w:numPr>
          <w:ilvl w:val="0"/>
          <w:numId w:val="35"/>
        </w:numPr>
        <w:ind w:left="0" w:firstLine="0"/>
        <w:rPr>
          <w:rFonts w:ascii="Times New Roman" w:hAnsi="Times New Roman"/>
        </w:rPr>
      </w:pPr>
      <w:r w:rsidRPr="00A96FF8">
        <w:rPr>
          <w:rFonts w:ascii="Times New Roman" w:hAnsi="Times New Roman"/>
          <w:lang w:val="bg-BG"/>
        </w:rPr>
        <w:t xml:space="preserve">Предлагаме да доставим превозно средство </w:t>
      </w:r>
      <w:r w:rsidR="00570104" w:rsidRPr="00A96FF8">
        <w:rPr>
          <w:rFonts w:ascii="Times New Roman" w:hAnsi="Times New Roman"/>
          <w:lang w:val="bg-BG"/>
        </w:rPr>
        <w:t xml:space="preserve">марка ____________ </w:t>
      </w:r>
      <w:r w:rsidR="00570104" w:rsidRPr="00A96FF8">
        <w:rPr>
          <w:rFonts w:ascii="Times New Roman" w:hAnsi="Times New Roman"/>
          <w:i/>
          <w:lang w:val="bg-BG"/>
        </w:rPr>
        <w:t>(посочва се марката на предлаганото превозно средство)</w:t>
      </w:r>
      <w:r w:rsidR="00570104" w:rsidRPr="00A96FF8">
        <w:rPr>
          <w:rFonts w:ascii="Times New Roman" w:hAnsi="Times New Roman"/>
          <w:lang w:val="bg-BG"/>
        </w:rPr>
        <w:t xml:space="preserve">, модел ____________ </w:t>
      </w:r>
      <w:r w:rsidR="00570104" w:rsidRPr="00A96FF8">
        <w:rPr>
          <w:rFonts w:ascii="Times New Roman" w:hAnsi="Times New Roman"/>
          <w:i/>
          <w:lang w:val="bg-BG"/>
        </w:rPr>
        <w:t xml:space="preserve">(посочва се модела на предлаганото превозно средство) </w:t>
      </w:r>
      <w:r w:rsidRPr="00A96FF8">
        <w:rPr>
          <w:rFonts w:ascii="Times New Roman" w:hAnsi="Times New Roman"/>
          <w:lang w:val="bg-BG"/>
        </w:rPr>
        <w:t>със следните характеристики</w:t>
      </w:r>
      <w:r w:rsidR="00D72E63" w:rsidRPr="00A96FF8">
        <w:rPr>
          <w:rStyle w:val="af0"/>
          <w:rFonts w:ascii="Times New Roman" w:hAnsi="Times New Roman"/>
          <w:lang w:val="bg-BG"/>
        </w:rPr>
        <w:footnoteReference w:id="1"/>
      </w:r>
      <w:r w:rsidRPr="00A96FF8">
        <w:rPr>
          <w:rFonts w:ascii="Times New Roman" w:hAnsi="Times New Roman"/>
          <w:lang w:val="bg-BG"/>
        </w:rPr>
        <w:t>:</w:t>
      </w:r>
    </w:p>
    <w:tbl>
      <w:tblPr>
        <w:tblStyle w:val="a3"/>
        <w:tblW w:w="0" w:type="auto"/>
        <w:tblLook w:val="04A0" w:firstRow="1" w:lastRow="0" w:firstColumn="1" w:lastColumn="0" w:noHBand="0" w:noVBand="1"/>
      </w:tblPr>
      <w:tblGrid>
        <w:gridCol w:w="511"/>
        <w:gridCol w:w="4675"/>
        <w:gridCol w:w="2108"/>
        <w:gridCol w:w="1768"/>
      </w:tblGrid>
      <w:tr w:rsidR="00857551" w:rsidRPr="00A96FF8" w:rsidTr="00857551">
        <w:trPr>
          <w:tblHeader/>
        </w:trPr>
        <w:tc>
          <w:tcPr>
            <w:tcW w:w="511" w:type="dxa"/>
            <w:shd w:val="clear" w:color="auto" w:fill="F2F2F2" w:themeFill="background1" w:themeFillShade="F2"/>
            <w:vAlign w:val="center"/>
          </w:tcPr>
          <w:p w:rsidR="00857551" w:rsidRPr="00A96FF8" w:rsidRDefault="00857551" w:rsidP="005135D4">
            <w:pPr>
              <w:jc w:val="center"/>
              <w:rPr>
                <w:rFonts w:ascii="Times New Roman" w:hAnsi="Times New Roman"/>
                <w:b/>
                <w:sz w:val="20"/>
                <w:szCs w:val="20"/>
                <w:lang w:val="bg-BG" w:eastAsia="en-US"/>
              </w:rPr>
            </w:pPr>
            <w:r w:rsidRPr="00A96FF8">
              <w:rPr>
                <w:rFonts w:ascii="Times New Roman" w:hAnsi="Times New Roman"/>
                <w:b/>
                <w:sz w:val="20"/>
                <w:szCs w:val="20"/>
                <w:lang w:val="bg-BG" w:eastAsia="en-US"/>
              </w:rPr>
              <w:t>№</w:t>
            </w:r>
          </w:p>
        </w:tc>
        <w:tc>
          <w:tcPr>
            <w:tcW w:w="4675" w:type="dxa"/>
            <w:shd w:val="clear" w:color="auto" w:fill="F2F2F2" w:themeFill="background1" w:themeFillShade="F2"/>
            <w:vAlign w:val="center"/>
          </w:tcPr>
          <w:p w:rsidR="00857551" w:rsidRPr="00A96FF8" w:rsidRDefault="00857551" w:rsidP="005135D4">
            <w:pPr>
              <w:jc w:val="center"/>
              <w:rPr>
                <w:rFonts w:ascii="Times New Roman" w:hAnsi="Times New Roman"/>
                <w:b/>
                <w:sz w:val="20"/>
                <w:szCs w:val="20"/>
                <w:lang w:val="bg-BG" w:eastAsia="en-US"/>
              </w:rPr>
            </w:pPr>
            <w:r w:rsidRPr="00A96FF8">
              <w:rPr>
                <w:rFonts w:ascii="Times New Roman" w:hAnsi="Times New Roman"/>
                <w:b/>
                <w:sz w:val="20"/>
                <w:szCs w:val="20"/>
                <w:lang w:val="bg-BG" w:eastAsia="en-US"/>
              </w:rPr>
              <w:t>Характеристика</w:t>
            </w:r>
          </w:p>
        </w:tc>
        <w:tc>
          <w:tcPr>
            <w:tcW w:w="2108" w:type="dxa"/>
            <w:shd w:val="clear" w:color="auto" w:fill="F2F2F2" w:themeFill="background1" w:themeFillShade="F2"/>
            <w:vAlign w:val="center"/>
          </w:tcPr>
          <w:p w:rsidR="00857551" w:rsidRPr="00A96FF8" w:rsidRDefault="00857551" w:rsidP="005135D4">
            <w:pPr>
              <w:jc w:val="center"/>
              <w:rPr>
                <w:rFonts w:ascii="Times New Roman" w:hAnsi="Times New Roman"/>
                <w:b/>
                <w:sz w:val="20"/>
                <w:szCs w:val="20"/>
                <w:lang w:val="bg-BG" w:eastAsia="en-US"/>
              </w:rPr>
            </w:pPr>
            <w:r w:rsidRPr="00A96FF8">
              <w:rPr>
                <w:rFonts w:ascii="Times New Roman" w:hAnsi="Times New Roman"/>
                <w:b/>
                <w:sz w:val="20"/>
                <w:szCs w:val="20"/>
                <w:lang w:val="bg-BG" w:eastAsia="en-US"/>
              </w:rPr>
              <w:t>Изискване на Възложителя</w:t>
            </w:r>
          </w:p>
        </w:tc>
        <w:tc>
          <w:tcPr>
            <w:tcW w:w="1768" w:type="dxa"/>
            <w:shd w:val="clear" w:color="auto" w:fill="F2F2F2" w:themeFill="background1" w:themeFillShade="F2"/>
            <w:vAlign w:val="center"/>
          </w:tcPr>
          <w:p w:rsidR="00857551" w:rsidRPr="00A96FF8" w:rsidRDefault="00857551" w:rsidP="005135D4">
            <w:pPr>
              <w:jc w:val="center"/>
              <w:rPr>
                <w:rFonts w:ascii="Times New Roman" w:hAnsi="Times New Roman"/>
                <w:b/>
                <w:sz w:val="20"/>
                <w:szCs w:val="20"/>
                <w:lang w:val="bg-BG" w:eastAsia="en-US"/>
              </w:rPr>
            </w:pPr>
            <w:r w:rsidRPr="00A96FF8">
              <w:rPr>
                <w:rFonts w:ascii="Times New Roman" w:hAnsi="Times New Roman"/>
                <w:b/>
                <w:sz w:val="20"/>
                <w:szCs w:val="20"/>
                <w:lang w:val="bg-BG" w:eastAsia="en-US"/>
              </w:rPr>
              <w:t>Предложение на участника</w:t>
            </w:r>
            <w:r w:rsidR="005135D4" w:rsidRPr="00A96FF8">
              <w:rPr>
                <w:rStyle w:val="af0"/>
                <w:rFonts w:ascii="Times New Roman" w:hAnsi="Times New Roman"/>
                <w:b/>
                <w:sz w:val="20"/>
                <w:szCs w:val="20"/>
                <w:lang w:val="bg-BG" w:eastAsia="en-US"/>
              </w:rPr>
              <w:footnoteReference w:id="2"/>
            </w:r>
          </w:p>
        </w:tc>
      </w:tr>
      <w:tr w:rsidR="00DB0689" w:rsidRPr="00A96FF8" w:rsidTr="00857551">
        <w:tc>
          <w:tcPr>
            <w:tcW w:w="511" w:type="dxa"/>
            <w:vAlign w:val="center"/>
          </w:tcPr>
          <w:p w:rsidR="00DB0689" w:rsidRPr="00A96FF8" w:rsidRDefault="00DB0689" w:rsidP="00DB0689">
            <w:pPr>
              <w:pStyle w:val="a6"/>
              <w:numPr>
                <w:ilvl w:val="0"/>
                <w:numId w:val="23"/>
              </w:numPr>
              <w:contextualSpacing/>
              <w:jc w:val="left"/>
              <w:rPr>
                <w:rFonts w:ascii="Times New Roman" w:hAnsi="Times New Roman"/>
                <w:sz w:val="20"/>
                <w:szCs w:val="20"/>
                <w:lang w:val="bg-BG"/>
              </w:rPr>
            </w:pPr>
          </w:p>
        </w:tc>
        <w:tc>
          <w:tcPr>
            <w:tcW w:w="4675" w:type="dxa"/>
            <w:vAlign w:val="center"/>
          </w:tcPr>
          <w:p w:rsidR="00DB0689" w:rsidRPr="00DB0689" w:rsidRDefault="00DB0689" w:rsidP="00DB0689">
            <w:pPr>
              <w:jc w:val="left"/>
              <w:rPr>
                <w:rFonts w:ascii="Times New Roman" w:hAnsi="Times New Roman"/>
                <w:sz w:val="20"/>
                <w:szCs w:val="20"/>
                <w:lang w:val="bg-BG" w:eastAsia="bg-BG"/>
              </w:rPr>
            </w:pPr>
            <w:r w:rsidRPr="00DB0689">
              <w:rPr>
                <w:rFonts w:ascii="Times New Roman" w:hAnsi="Times New Roman"/>
                <w:sz w:val="20"/>
                <w:szCs w:val="20"/>
                <w:lang w:val="bg-BG" w:eastAsia="bg-BG"/>
              </w:rPr>
              <w:t xml:space="preserve">Конструкция на микробуса </w:t>
            </w:r>
          </w:p>
        </w:tc>
        <w:tc>
          <w:tcPr>
            <w:tcW w:w="2108" w:type="dxa"/>
            <w:vAlign w:val="center"/>
          </w:tcPr>
          <w:p w:rsidR="00DB0689" w:rsidRPr="00DB0689" w:rsidRDefault="00DB0689" w:rsidP="00DB0689">
            <w:pPr>
              <w:jc w:val="center"/>
              <w:rPr>
                <w:rFonts w:ascii="Times New Roman" w:hAnsi="Times New Roman"/>
                <w:sz w:val="20"/>
                <w:szCs w:val="20"/>
                <w:lang w:val="bg-BG" w:eastAsia="bg-BG"/>
              </w:rPr>
            </w:pPr>
            <w:r w:rsidRPr="00DB0689">
              <w:rPr>
                <w:rFonts w:ascii="Times New Roman" w:hAnsi="Times New Roman"/>
                <w:sz w:val="20"/>
                <w:szCs w:val="20"/>
                <w:lang w:val="bg-BG" w:eastAsia="bg-BG"/>
              </w:rPr>
              <w:t xml:space="preserve">ляво разположение на волана и дясно разположение на </w:t>
            </w:r>
            <w:r w:rsidRPr="00DB0689">
              <w:rPr>
                <w:rFonts w:ascii="Times New Roman" w:hAnsi="Times New Roman"/>
                <w:sz w:val="20"/>
                <w:szCs w:val="20"/>
                <w:lang w:val="bg-BG" w:eastAsia="bg-BG"/>
              </w:rPr>
              <w:lastRenderedPageBreak/>
              <w:t>входната/</w:t>
            </w:r>
            <w:proofErr w:type="spellStart"/>
            <w:r w:rsidRPr="00DB0689">
              <w:rPr>
                <w:rFonts w:ascii="Times New Roman" w:hAnsi="Times New Roman"/>
                <w:sz w:val="20"/>
                <w:szCs w:val="20"/>
                <w:lang w:val="bg-BG" w:eastAsia="bg-BG"/>
              </w:rPr>
              <w:t>ите</w:t>
            </w:r>
            <w:proofErr w:type="spellEnd"/>
            <w:r w:rsidRPr="00DB0689">
              <w:rPr>
                <w:rFonts w:ascii="Times New Roman" w:hAnsi="Times New Roman"/>
                <w:sz w:val="20"/>
                <w:szCs w:val="20"/>
                <w:lang w:val="bg-BG" w:eastAsia="bg-BG"/>
              </w:rPr>
              <w:t xml:space="preserve"> врата/и за пътниците и задна врата към багажния отсек</w:t>
            </w:r>
          </w:p>
        </w:tc>
        <w:tc>
          <w:tcPr>
            <w:tcW w:w="1768" w:type="dxa"/>
          </w:tcPr>
          <w:p w:rsidR="00DB0689" w:rsidRPr="00A96FF8" w:rsidRDefault="00DB0689" w:rsidP="00DB0689">
            <w:pPr>
              <w:jc w:val="center"/>
              <w:rPr>
                <w:rFonts w:ascii="Times New Roman" w:hAnsi="Times New Roman"/>
                <w:sz w:val="20"/>
                <w:szCs w:val="20"/>
                <w:lang w:val="bg-BG" w:eastAsia="en-US"/>
              </w:rPr>
            </w:pPr>
          </w:p>
        </w:tc>
      </w:tr>
      <w:tr w:rsidR="00DB0689" w:rsidRPr="00A96FF8" w:rsidTr="00857551">
        <w:tc>
          <w:tcPr>
            <w:tcW w:w="511" w:type="dxa"/>
            <w:vAlign w:val="center"/>
          </w:tcPr>
          <w:p w:rsidR="00DB0689" w:rsidRPr="00A96FF8" w:rsidRDefault="00DB0689" w:rsidP="00DB0689">
            <w:pPr>
              <w:pStyle w:val="a6"/>
              <w:numPr>
                <w:ilvl w:val="0"/>
                <w:numId w:val="23"/>
              </w:numPr>
              <w:contextualSpacing/>
              <w:jc w:val="left"/>
              <w:rPr>
                <w:rFonts w:ascii="Times New Roman" w:hAnsi="Times New Roman"/>
                <w:sz w:val="20"/>
                <w:szCs w:val="20"/>
                <w:lang w:val="bg-BG"/>
              </w:rPr>
            </w:pPr>
          </w:p>
        </w:tc>
        <w:tc>
          <w:tcPr>
            <w:tcW w:w="4675" w:type="dxa"/>
            <w:vAlign w:val="center"/>
          </w:tcPr>
          <w:p w:rsidR="00DB0689" w:rsidRPr="00DB0689" w:rsidRDefault="00DB0689" w:rsidP="00DB0689">
            <w:pPr>
              <w:jc w:val="left"/>
              <w:rPr>
                <w:rFonts w:ascii="Times New Roman" w:hAnsi="Times New Roman"/>
                <w:sz w:val="20"/>
                <w:szCs w:val="20"/>
                <w:lang w:val="bg-BG" w:eastAsia="en-US"/>
              </w:rPr>
            </w:pPr>
            <w:r w:rsidRPr="00DB0689">
              <w:rPr>
                <w:rFonts w:ascii="Times New Roman" w:hAnsi="Times New Roman"/>
                <w:sz w:val="20"/>
                <w:szCs w:val="20"/>
                <w:lang w:val="bg-BG" w:eastAsia="bg-BG"/>
              </w:rPr>
              <w:t xml:space="preserve">Брой места включително това на водача </w:t>
            </w:r>
          </w:p>
        </w:tc>
        <w:tc>
          <w:tcPr>
            <w:tcW w:w="2108" w:type="dxa"/>
            <w:vAlign w:val="center"/>
          </w:tcPr>
          <w:p w:rsidR="00DB0689" w:rsidRPr="00DB0689" w:rsidRDefault="00DB0689" w:rsidP="00DB0689">
            <w:pPr>
              <w:jc w:val="center"/>
              <w:rPr>
                <w:rFonts w:ascii="Times New Roman" w:hAnsi="Times New Roman"/>
                <w:sz w:val="20"/>
                <w:szCs w:val="20"/>
                <w:lang w:val="en-US" w:eastAsia="en-US"/>
              </w:rPr>
            </w:pPr>
            <w:r w:rsidRPr="00DB0689">
              <w:rPr>
                <w:rFonts w:ascii="Times New Roman" w:hAnsi="Times New Roman"/>
                <w:sz w:val="20"/>
                <w:szCs w:val="20"/>
                <w:lang w:val="bg-BG" w:eastAsia="bg-BG"/>
              </w:rPr>
              <w:t>8+1</w:t>
            </w:r>
          </w:p>
        </w:tc>
        <w:tc>
          <w:tcPr>
            <w:tcW w:w="1768" w:type="dxa"/>
          </w:tcPr>
          <w:p w:rsidR="00DB0689" w:rsidRPr="00A96FF8" w:rsidRDefault="00DB0689" w:rsidP="00DB0689">
            <w:pPr>
              <w:jc w:val="center"/>
              <w:rPr>
                <w:rFonts w:ascii="Times New Roman" w:hAnsi="Times New Roman"/>
                <w:sz w:val="20"/>
                <w:szCs w:val="20"/>
                <w:lang w:val="bg-BG" w:eastAsia="en-US"/>
              </w:rPr>
            </w:pPr>
          </w:p>
        </w:tc>
      </w:tr>
      <w:tr w:rsidR="00DB0689" w:rsidRPr="00A96FF8" w:rsidTr="00857551">
        <w:tc>
          <w:tcPr>
            <w:tcW w:w="511" w:type="dxa"/>
            <w:vAlign w:val="center"/>
          </w:tcPr>
          <w:p w:rsidR="00DB0689" w:rsidRPr="00A96FF8" w:rsidRDefault="00DB0689" w:rsidP="00DB0689">
            <w:pPr>
              <w:pStyle w:val="a6"/>
              <w:numPr>
                <w:ilvl w:val="0"/>
                <w:numId w:val="23"/>
              </w:numPr>
              <w:contextualSpacing/>
              <w:jc w:val="left"/>
              <w:rPr>
                <w:rFonts w:ascii="Times New Roman" w:hAnsi="Times New Roman"/>
                <w:sz w:val="20"/>
                <w:szCs w:val="20"/>
                <w:lang w:val="bg-BG"/>
              </w:rPr>
            </w:pPr>
          </w:p>
        </w:tc>
        <w:tc>
          <w:tcPr>
            <w:tcW w:w="4675" w:type="dxa"/>
            <w:vAlign w:val="center"/>
          </w:tcPr>
          <w:p w:rsidR="00DB0689" w:rsidRPr="00DB0689" w:rsidRDefault="00DB0689" w:rsidP="00DB0689">
            <w:pPr>
              <w:jc w:val="left"/>
              <w:rPr>
                <w:rFonts w:ascii="Times New Roman" w:hAnsi="Times New Roman"/>
                <w:sz w:val="20"/>
                <w:szCs w:val="20"/>
                <w:lang w:val="bg-BG" w:eastAsia="en-US"/>
              </w:rPr>
            </w:pPr>
            <w:r w:rsidRPr="00DB0689">
              <w:rPr>
                <w:rFonts w:ascii="Times New Roman" w:hAnsi="Times New Roman"/>
                <w:sz w:val="20"/>
                <w:szCs w:val="20"/>
                <w:lang w:val="bg-BG" w:eastAsia="en-US"/>
              </w:rPr>
              <w:t xml:space="preserve">Брой врати </w:t>
            </w:r>
          </w:p>
        </w:tc>
        <w:tc>
          <w:tcPr>
            <w:tcW w:w="2108" w:type="dxa"/>
            <w:vAlign w:val="center"/>
          </w:tcPr>
          <w:p w:rsidR="00DB0689" w:rsidRPr="00DB0689" w:rsidRDefault="00DB0689" w:rsidP="00DB0689">
            <w:pPr>
              <w:jc w:val="center"/>
              <w:rPr>
                <w:rFonts w:ascii="Times New Roman" w:hAnsi="Times New Roman"/>
                <w:sz w:val="20"/>
                <w:szCs w:val="20"/>
                <w:lang w:val="en-US" w:eastAsia="en-US"/>
              </w:rPr>
            </w:pPr>
            <w:r w:rsidRPr="00DB0689">
              <w:rPr>
                <w:rFonts w:ascii="Times New Roman" w:hAnsi="Times New Roman"/>
                <w:sz w:val="20"/>
                <w:szCs w:val="20"/>
                <w:lang w:val="en-US" w:eastAsia="en-US"/>
              </w:rPr>
              <w:t>4</w:t>
            </w:r>
          </w:p>
        </w:tc>
        <w:tc>
          <w:tcPr>
            <w:tcW w:w="1768" w:type="dxa"/>
          </w:tcPr>
          <w:p w:rsidR="00DB0689" w:rsidRPr="00A96FF8" w:rsidRDefault="00DB0689" w:rsidP="00DB0689">
            <w:pPr>
              <w:jc w:val="center"/>
              <w:rPr>
                <w:rFonts w:ascii="Times New Roman" w:hAnsi="Times New Roman"/>
                <w:sz w:val="20"/>
                <w:szCs w:val="20"/>
                <w:lang w:val="bg-BG" w:eastAsia="en-US"/>
              </w:rPr>
            </w:pPr>
          </w:p>
        </w:tc>
      </w:tr>
      <w:tr w:rsidR="00DB0689" w:rsidRPr="00A96FF8" w:rsidTr="00857551">
        <w:tc>
          <w:tcPr>
            <w:tcW w:w="511" w:type="dxa"/>
            <w:vAlign w:val="center"/>
          </w:tcPr>
          <w:p w:rsidR="00DB0689" w:rsidRPr="00A96FF8" w:rsidRDefault="00DB0689" w:rsidP="00DB0689">
            <w:pPr>
              <w:pStyle w:val="a6"/>
              <w:numPr>
                <w:ilvl w:val="0"/>
                <w:numId w:val="23"/>
              </w:numPr>
              <w:contextualSpacing/>
              <w:jc w:val="left"/>
              <w:rPr>
                <w:rFonts w:ascii="Times New Roman" w:hAnsi="Times New Roman"/>
                <w:sz w:val="20"/>
                <w:szCs w:val="20"/>
                <w:lang w:val="bg-BG"/>
              </w:rPr>
            </w:pPr>
          </w:p>
        </w:tc>
        <w:tc>
          <w:tcPr>
            <w:tcW w:w="4675" w:type="dxa"/>
            <w:vAlign w:val="center"/>
          </w:tcPr>
          <w:p w:rsidR="00DB0689" w:rsidRPr="00DB0689" w:rsidRDefault="00DB0689" w:rsidP="00DB0689">
            <w:pPr>
              <w:jc w:val="left"/>
              <w:rPr>
                <w:rFonts w:ascii="Times New Roman" w:hAnsi="Times New Roman"/>
                <w:sz w:val="20"/>
                <w:szCs w:val="20"/>
                <w:lang w:val="bg-BG" w:eastAsia="en-US"/>
              </w:rPr>
            </w:pPr>
            <w:r w:rsidRPr="00DB0689">
              <w:rPr>
                <w:rFonts w:ascii="Times New Roman" w:hAnsi="Times New Roman"/>
                <w:sz w:val="20"/>
                <w:szCs w:val="20"/>
                <w:lang w:val="bg-BG" w:eastAsia="en-US"/>
              </w:rPr>
              <w:t xml:space="preserve">Двигател </w:t>
            </w:r>
          </w:p>
        </w:tc>
        <w:tc>
          <w:tcPr>
            <w:tcW w:w="2108" w:type="dxa"/>
            <w:vAlign w:val="center"/>
          </w:tcPr>
          <w:p w:rsidR="00DB0689" w:rsidRPr="00DB0689" w:rsidRDefault="00DB0689" w:rsidP="00DB0689">
            <w:pPr>
              <w:jc w:val="center"/>
              <w:rPr>
                <w:rFonts w:ascii="Times New Roman" w:hAnsi="Times New Roman"/>
                <w:sz w:val="20"/>
                <w:szCs w:val="20"/>
                <w:lang w:val="bg-BG" w:eastAsia="en-US"/>
              </w:rPr>
            </w:pPr>
            <w:r w:rsidRPr="00DB0689">
              <w:rPr>
                <w:rFonts w:ascii="Times New Roman" w:hAnsi="Times New Roman"/>
                <w:sz w:val="20"/>
                <w:szCs w:val="20"/>
                <w:lang w:val="bg-BG" w:eastAsia="en-US"/>
              </w:rPr>
              <w:t>Дизелов</w:t>
            </w:r>
            <w:r w:rsidRPr="00DB0689">
              <w:rPr>
                <w:rFonts w:ascii="Times New Roman" w:hAnsi="Times New Roman"/>
                <w:sz w:val="20"/>
                <w:szCs w:val="20"/>
                <w:lang w:val="en-US" w:eastAsia="en-US"/>
              </w:rPr>
              <w:t xml:space="preserve">, </w:t>
            </w:r>
            <w:r w:rsidRPr="00DB0689">
              <w:rPr>
                <w:rFonts w:ascii="Times New Roman" w:hAnsi="Times New Roman"/>
                <w:sz w:val="20"/>
                <w:szCs w:val="20"/>
                <w:lang w:val="bg-BG" w:eastAsia="en-US"/>
              </w:rPr>
              <w:t>ЕВРО 6</w:t>
            </w:r>
          </w:p>
        </w:tc>
        <w:tc>
          <w:tcPr>
            <w:tcW w:w="1768" w:type="dxa"/>
          </w:tcPr>
          <w:p w:rsidR="00DB0689" w:rsidRPr="00A96FF8" w:rsidRDefault="00DB0689" w:rsidP="00DB0689">
            <w:pPr>
              <w:jc w:val="center"/>
              <w:rPr>
                <w:rFonts w:ascii="Times New Roman" w:hAnsi="Times New Roman"/>
                <w:sz w:val="20"/>
                <w:szCs w:val="20"/>
                <w:lang w:val="bg-BG" w:eastAsia="en-US"/>
              </w:rPr>
            </w:pPr>
          </w:p>
        </w:tc>
      </w:tr>
      <w:tr w:rsidR="00DB0689" w:rsidRPr="00A96FF8" w:rsidTr="00857551">
        <w:tc>
          <w:tcPr>
            <w:tcW w:w="511" w:type="dxa"/>
            <w:vAlign w:val="center"/>
          </w:tcPr>
          <w:p w:rsidR="00DB0689" w:rsidRPr="00A96FF8" w:rsidRDefault="00DB0689" w:rsidP="00DB0689">
            <w:pPr>
              <w:pStyle w:val="a6"/>
              <w:numPr>
                <w:ilvl w:val="0"/>
                <w:numId w:val="23"/>
              </w:numPr>
              <w:contextualSpacing/>
              <w:jc w:val="left"/>
              <w:rPr>
                <w:rFonts w:ascii="Times New Roman" w:hAnsi="Times New Roman"/>
                <w:sz w:val="20"/>
                <w:szCs w:val="20"/>
                <w:lang w:val="bg-BG"/>
              </w:rPr>
            </w:pPr>
          </w:p>
        </w:tc>
        <w:tc>
          <w:tcPr>
            <w:tcW w:w="4675" w:type="dxa"/>
            <w:vAlign w:val="center"/>
          </w:tcPr>
          <w:p w:rsidR="00DB0689" w:rsidRPr="00DB0689" w:rsidRDefault="00DB0689" w:rsidP="00DB0689">
            <w:pPr>
              <w:jc w:val="left"/>
              <w:rPr>
                <w:rFonts w:ascii="Times New Roman" w:hAnsi="Times New Roman"/>
                <w:sz w:val="20"/>
                <w:szCs w:val="20"/>
                <w:lang w:val="bg-BG" w:eastAsia="en-US"/>
              </w:rPr>
            </w:pPr>
            <w:r w:rsidRPr="00DB0689">
              <w:rPr>
                <w:rFonts w:ascii="Times New Roman" w:hAnsi="Times New Roman"/>
                <w:sz w:val="20"/>
                <w:szCs w:val="20"/>
                <w:lang w:val="bg-BG" w:eastAsia="en-US"/>
              </w:rPr>
              <w:t>Мощност на двигателя</w:t>
            </w:r>
          </w:p>
        </w:tc>
        <w:tc>
          <w:tcPr>
            <w:tcW w:w="2108" w:type="dxa"/>
            <w:vAlign w:val="center"/>
          </w:tcPr>
          <w:p w:rsidR="00DB0689" w:rsidRPr="00DB0689" w:rsidRDefault="00DB0689" w:rsidP="00DB0689">
            <w:pPr>
              <w:jc w:val="center"/>
              <w:rPr>
                <w:rFonts w:ascii="Times New Roman" w:hAnsi="Times New Roman"/>
                <w:sz w:val="20"/>
                <w:szCs w:val="20"/>
                <w:lang w:val="en-US" w:eastAsia="en-US"/>
              </w:rPr>
            </w:pPr>
            <w:r w:rsidRPr="00DB0689">
              <w:rPr>
                <w:rFonts w:ascii="Times New Roman" w:hAnsi="Times New Roman"/>
                <w:sz w:val="20"/>
                <w:szCs w:val="20"/>
                <w:lang w:val="bg-BG" w:eastAsia="en-US"/>
              </w:rPr>
              <w:t xml:space="preserve">не по-малко от </w:t>
            </w:r>
            <w:r w:rsidRPr="00DB0689">
              <w:rPr>
                <w:rFonts w:ascii="Times New Roman" w:hAnsi="Times New Roman"/>
                <w:sz w:val="20"/>
                <w:szCs w:val="20"/>
                <w:lang w:val="en-US" w:eastAsia="en-US"/>
              </w:rPr>
              <w:t>88</w:t>
            </w:r>
            <w:r w:rsidRPr="00DB0689">
              <w:rPr>
                <w:rFonts w:ascii="Times New Roman" w:hAnsi="Times New Roman"/>
                <w:sz w:val="20"/>
                <w:szCs w:val="20"/>
                <w:lang w:val="bg-BG" w:eastAsia="en-US"/>
              </w:rPr>
              <w:t xml:space="preserve"> к</w:t>
            </w:r>
            <w:r w:rsidRPr="00DB0689">
              <w:rPr>
                <w:rFonts w:ascii="Times New Roman" w:hAnsi="Times New Roman"/>
                <w:sz w:val="20"/>
                <w:szCs w:val="20"/>
                <w:lang w:val="en-US" w:eastAsia="en-US"/>
              </w:rPr>
              <w:t>W</w:t>
            </w:r>
            <w:r w:rsidRPr="00DB0689">
              <w:rPr>
                <w:rFonts w:ascii="Times New Roman" w:hAnsi="Times New Roman"/>
                <w:sz w:val="20"/>
                <w:szCs w:val="20"/>
                <w:lang w:val="bg-BG" w:eastAsia="en-US"/>
              </w:rPr>
              <w:t xml:space="preserve"> </w:t>
            </w:r>
            <w:r w:rsidRPr="00DB0689">
              <w:rPr>
                <w:rFonts w:ascii="Times New Roman" w:hAnsi="Times New Roman"/>
                <w:sz w:val="20"/>
                <w:szCs w:val="20"/>
                <w:lang w:val="en-US" w:eastAsia="en-US"/>
              </w:rPr>
              <w:t>(~120</w:t>
            </w:r>
            <w:r w:rsidRPr="00DB0689">
              <w:rPr>
                <w:rFonts w:ascii="Times New Roman" w:hAnsi="Times New Roman"/>
                <w:sz w:val="20"/>
                <w:szCs w:val="20"/>
                <w:lang w:val="bg-BG" w:eastAsia="en-US"/>
              </w:rPr>
              <w:t xml:space="preserve"> к.с.</w:t>
            </w:r>
            <w:r w:rsidRPr="00DB0689">
              <w:rPr>
                <w:rFonts w:ascii="Times New Roman" w:hAnsi="Times New Roman"/>
                <w:sz w:val="20"/>
                <w:szCs w:val="20"/>
                <w:lang w:val="en-US" w:eastAsia="en-US"/>
              </w:rPr>
              <w:t>), 3500 Nm</w:t>
            </w:r>
          </w:p>
        </w:tc>
        <w:tc>
          <w:tcPr>
            <w:tcW w:w="1768" w:type="dxa"/>
          </w:tcPr>
          <w:p w:rsidR="00DB0689" w:rsidRPr="00A96FF8" w:rsidRDefault="00DB0689" w:rsidP="00DB0689">
            <w:pPr>
              <w:jc w:val="center"/>
              <w:rPr>
                <w:rFonts w:ascii="Times New Roman" w:hAnsi="Times New Roman"/>
                <w:sz w:val="20"/>
                <w:szCs w:val="20"/>
                <w:lang w:val="bg-BG" w:eastAsia="en-US"/>
              </w:rPr>
            </w:pPr>
          </w:p>
        </w:tc>
      </w:tr>
      <w:tr w:rsidR="00DB0689" w:rsidRPr="00A96FF8" w:rsidTr="00857551">
        <w:tc>
          <w:tcPr>
            <w:tcW w:w="511" w:type="dxa"/>
            <w:vAlign w:val="center"/>
          </w:tcPr>
          <w:p w:rsidR="00DB0689" w:rsidRPr="00A96FF8" w:rsidRDefault="00DB0689" w:rsidP="00DB0689">
            <w:pPr>
              <w:pStyle w:val="a6"/>
              <w:numPr>
                <w:ilvl w:val="0"/>
                <w:numId w:val="23"/>
              </w:numPr>
              <w:contextualSpacing/>
              <w:jc w:val="left"/>
              <w:rPr>
                <w:rFonts w:ascii="Times New Roman" w:hAnsi="Times New Roman"/>
                <w:sz w:val="20"/>
                <w:szCs w:val="20"/>
                <w:lang w:val="bg-BG"/>
              </w:rPr>
            </w:pPr>
          </w:p>
        </w:tc>
        <w:tc>
          <w:tcPr>
            <w:tcW w:w="4675" w:type="dxa"/>
            <w:vAlign w:val="center"/>
          </w:tcPr>
          <w:p w:rsidR="00DB0689" w:rsidRPr="00DB0689" w:rsidRDefault="00DB0689" w:rsidP="00DB0689">
            <w:pPr>
              <w:rPr>
                <w:rFonts w:ascii="Times New Roman" w:hAnsi="Times New Roman"/>
                <w:sz w:val="20"/>
                <w:szCs w:val="20"/>
                <w:lang w:val="en-US" w:eastAsia="en-US"/>
              </w:rPr>
            </w:pPr>
            <w:proofErr w:type="spellStart"/>
            <w:r w:rsidRPr="00DB0689">
              <w:rPr>
                <w:rFonts w:ascii="Times New Roman" w:hAnsi="Times New Roman"/>
                <w:sz w:val="20"/>
                <w:szCs w:val="20"/>
                <w:lang w:val="ru-RU" w:eastAsia="bg-BG"/>
              </w:rPr>
              <w:t>Комбиниран</w:t>
            </w:r>
            <w:proofErr w:type="spellEnd"/>
            <w:r w:rsidRPr="00DB0689">
              <w:rPr>
                <w:rFonts w:ascii="Times New Roman" w:hAnsi="Times New Roman"/>
                <w:sz w:val="20"/>
                <w:szCs w:val="20"/>
                <w:lang w:val="ru-RU" w:eastAsia="bg-BG"/>
              </w:rPr>
              <w:t xml:space="preserve"> </w:t>
            </w:r>
            <w:proofErr w:type="spellStart"/>
            <w:r w:rsidRPr="00DB0689">
              <w:rPr>
                <w:rFonts w:ascii="Times New Roman" w:hAnsi="Times New Roman"/>
                <w:sz w:val="20"/>
                <w:szCs w:val="20"/>
                <w:lang w:val="ru-RU" w:eastAsia="bg-BG"/>
              </w:rPr>
              <w:t>разход</w:t>
            </w:r>
            <w:proofErr w:type="spellEnd"/>
            <w:r w:rsidRPr="00DB0689">
              <w:rPr>
                <w:rFonts w:ascii="Times New Roman" w:hAnsi="Times New Roman"/>
                <w:sz w:val="20"/>
                <w:szCs w:val="20"/>
                <w:lang w:val="ru-RU" w:eastAsia="bg-BG"/>
              </w:rPr>
              <w:t xml:space="preserve"> на </w:t>
            </w:r>
            <w:proofErr w:type="spellStart"/>
            <w:r w:rsidRPr="00DB0689">
              <w:rPr>
                <w:rFonts w:ascii="Times New Roman" w:hAnsi="Times New Roman"/>
                <w:sz w:val="20"/>
                <w:szCs w:val="20"/>
                <w:lang w:val="ru-RU" w:eastAsia="bg-BG"/>
              </w:rPr>
              <w:t>гориво</w:t>
            </w:r>
            <w:proofErr w:type="spellEnd"/>
            <w:r w:rsidRPr="00DB0689">
              <w:rPr>
                <w:rFonts w:ascii="Times New Roman" w:hAnsi="Times New Roman"/>
                <w:sz w:val="20"/>
                <w:szCs w:val="20"/>
                <w:lang w:val="ru-RU" w:eastAsia="bg-BG"/>
              </w:rPr>
              <w:t xml:space="preserve"> </w:t>
            </w:r>
          </w:p>
        </w:tc>
        <w:tc>
          <w:tcPr>
            <w:tcW w:w="2108" w:type="dxa"/>
            <w:vAlign w:val="center"/>
          </w:tcPr>
          <w:p w:rsidR="00DB0689" w:rsidRPr="00DB0689" w:rsidRDefault="00DB0689" w:rsidP="00DB0689">
            <w:pPr>
              <w:jc w:val="center"/>
              <w:rPr>
                <w:rFonts w:ascii="Times New Roman" w:hAnsi="Times New Roman"/>
                <w:sz w:val="20"/>
                <w:szCs w:val="20"/>
                <w:lang w:val="bg-BG" w:eastAsia="en-US"/>
              </w:rPr>
            </w:pPr>
            <w:r w:rsidRPr="00DB0689">
              <w:rPr>
                <w:rFonts w:ascii="Times New Roman" w:hAnsi="Times New Roman"/>
                <w:sz w:val="20"/>
                <w:szCs w:val="20"/>
                <w:lang w:val="ru-RU" w:eastAsia="bg-BG"/>
              </w:rPr>
              <w:t>до 8,0 л на 100 км.</w:t>
            </w:r>
          </w:p>
        </w:tc>
        <w:tc>
          <w:tcPr>
            <w:tcW w:w="1768" w:type="dxa"/>
          </w:tcPr>
          <w:p w:rsidR="00DB0689" w:rsidRPr="00A96FF8" w:rsidRDefault="00DB0689" w:rsidP="00DB0689">
            <w:pPr>
              <w:jc w:val="center"/>
              <w:rPr>
                <w:rFonts w:ascii="Times New Roman" w:hAnsi="Times New Roman"/>
                <w:sz w:val="20"/>
                <w:szCs w:val="20"/>
                <w:lang w:val="bg-BG" w:eastAsia="en-US"/>
              </w:rPr>
            </w:pPr>
          </w:p>
        </w:tc>
      </w:tr>
      <w:tr w:rsidR="00DB0689" w:rsidRPr="00A96FF8" w:rsidTr="00857551">
        <w:tc>
          <w:tcPr>
            <w:tcW w:w="511" w:type="dxa"/>
            <w:vAlign w:val="center"/>
          </w:tcPr>
          <w:p w:rsidR="00DB0689" w:rsidRPr="00A96FF8" w:rsidRDefault="00DB0689" w:rsidP="00DB0689">
            <w:pPr>
              <w:pStyle w:val="a6"/>
              <w:numPr>
                <w:ilvl w:val="0"/>
                <w:numId w:val="23"/>
              </w:numPr>
              <w:contextualSpacing/>
              <w:jc w:val="left"/>
              <w:rPr>
                <w:rFonts w:ascii="Times New Roman" w:hAnsi="Times New Roman"/>
                <w:sz w:val="20"/>
                <w:szCs w:val="20"/>
                <w:lang w:val="bg-BG"/>
              </w:rPr>
            </w:pPr>
          </w:p>
        </w:tc>
        <w:tc>
          <w:tcPr>
            <w:tcW w:w="4675" w:type="dxa"/>
            <w:vAlign w:val="center"/>
          </w:tcPr>
          <w:p w:rsidR="00DB0689" w:rsidRPr="00DB0689" w:rsidRDefault="00DB0689" w:rsidP="00DB0689">
            <w:pPr>
              <w:rPr>
                <w:rFonts w:ascii="Times New Roman" w:hAnsi="Times New Roman"/>
                <w:sz w:val="20"/>
                <w:szCs w:val="20"/>
                <w:lang w:val="bg-BG" w:eastAsia="en-US"/>
              </w:rPr>
            </w:pPr>
            <w:r w:rsidRPr="00DB0689">
              <w:rPr>
                <w:rFonts w:ascii="Times New Roman" w:hAnsi="Times New Roman"/>
                <w:sz w:val="20"/>
                <w:szCs w:val="20"/>
                <w:lang w:val="bg-BG" w:eastAsia="en-US"/>
              </w:rPr>
              <w:t>Единична гума на задната ос</w:t>
            </w:r>
          </w:p>
        </w:tc>
        <w:tc>
          <w:tcPr>
            <w:tcW w:w="2108" w:type="dxa"/>
            <w:vAlign w:val="center"/>
          </w:tcPr>
          <w:p w:rsidR="00DB0689" w:rsidRPr="00DB0689" w:rsidRDefault="00DB0689" w:rsidP="00DB0689">
            <w:pPr>
              <w:jc w:val="center"/>
              <w:rPr>
                <w:rFonts w:ascii="Times New Roman" w:hAnsi="Times New Roman"/>
                <w:sz w:val="20"/>
                <w:szCs w:val="20"/>
                <w:lang w:val="bg-BG" w:eastAsia="en-US"/>
              </w:rPr>
            </w:pPr>
            <w:r w:rsidRPr="00DB0689">
              <w:rPr>
                <w:rFonts w:ascii="Times New Roman" w:hAnsi="Times New Roman"/>
                <w:sz w:val="20"/>
                <w:szCs w:val="20"/>
                <w:lang w:val="bg-BG" w:eastAsia="en-US"/>
              </w:rPr>
              <w:t>да</w:t>
            </w:r>
          </w:p>
        </w:tc>
        <w:tc>
          <w:tcPr>
            <w:tcW w:w="1768" w:type="dxa"/>
          </w:tcPr>
          <w:p w:rsidR="00DB0689" w:rsidRPr="00A96FF8" w:rsidRDefault="00DB0689" w:rsidP="00DB0689">
            <w:pPr>
              <w:jc w:val="center"/>
              <w:rPr>
                <w:rFonts w:ascii="Times New Roman" w:hAnsi="Times New Roman"/>
                <w:sz w:val="20"/>
                <w:szCs w:val="20"/>
                <w:lang w:val="bg-BG" w:eastAsia="en-US"/>
              </w:rPr>
            </w:pPr>
          </w:p>
        </w:tc>
      </w:tr>
      <w:tr w:rsidR="00DB0689" w:rsidRPr="00A96FF8" w:rsidTr="00857551">
        <w:tc>
          <w:tcPr>
            <w:tcW w:w="511" w:type="dxa"/>
            <w:vAlign w:val="center"/>
          </w:tcPr>
          <w:p w:rsidR="00DB0689" w:rsidRPr="00A96FF8" w:rsidRDefault="00DB0689" w:rsidP="00DB0689">
            <w:pPr>
              <w:pStyle w:val="a6"/>
              <w:numPr>
                <w:ilvl w:val="0"/>
                <w:numId w:val="23"/>
              </w:numPr>
              <w:contextualSpacing/>
              <w:jc w:val="left"/>
              <w:rPr>
                <w:rFonts w:ascii="Times New Roman" w:hAnsi="Times New Roman"/>
                <w:sz w:val="20"/>
                <w:szCs w:val="20"/>
                <w:lang w:val="bg-BG"/>
              </w:rPr>
            </w:pPr>
          </w:p>
        </w:tc>
        <w:tc>
          <w:tcPr>
            <w:tcW w:w="4675" w:type="dxa"/>
            <w:vAlign w:val="center"/>
          </w:tcPr>
          <w:p w:rsidR="00DB0689" w:rsidRPr="00DB0689" w:rsidRDefault="00DB0689" w:rsidP="00DB0689">
            <w:pPr>
              <w:rPr>
                <w:rFonts w:ascii="Times New Roman" w:hAnsi="Times New Roman"/>
                <w:sz w:val="20"/>
                <w:szCs w:val="20"/>
                <w:lang w:val="bg-BG" w:eastAsia="en-US"/>
              </w:rPr>
            </w:pPr>
            <w:r w:rsidRPr="00DB0689">
              <w:rPr>
                <w:rFonts w:ascii="Times New Roman" w:hAnsi="Times New Roman"/>
                <w:sz w:val="20"/>
                <w:szCs w:val="20"/>
                <w:lang w:val="bg-BG" w:eastAsia="en-US"/>
              </w:rPr>
              <w:t>Филтър за твърди частици</w:t>
            </w:r>
          </w:p>
        </w:tc>
        <w:tc>
          <w:tcPr>
            <w:tcW w:w="2108" w:type="dxa"/>
            <w:vAlign w:val="center"/>
          </w:tcPr>
          <w:p w:rsidR="00DB0689" w:rsidRPr="00DB0689" w:rsidRDefault="00DB0689" w:rsidP="00DB0689">
            <w:pPr>
              <w:jc w:val="center"/>
              <w:rPr>
                <w:rFonts w:ascii="Times New Roman" w:hAnsi="Times New Roman"/>
                <w:sz w:val="20"/>
                <w:szCs w:val="20"/>
                <w:lang w:val="bg-BG" w:eastAsia="en-US"/>
              </w:rPr>
            </w:pPr>
            <w:r w:rsidRPr="00DB0689">
              <w:rPr>
                <w:rFonts w:ascii="Times New Roman" w:hAnsi="Times New Roman"/>
                <w:sz w:val="20"/>
                <w:szCs w:val="20"/>
                <w:lang w:val="bg-BG" w:eastAsia="en-US"/>
              </w:rPr>
              <w:t>да</w:t>
            </w:r>
          </w:p>
        </w:tc>
        <w:tc>
          <w:tcPr>
            <w:tcW w:w="1768" w:type="dxa"/>
          </w:tcPr>
          <w:p w:rsidR="00DB0689" w:rsidRPr="00A96FF8" w:rsidRDefault="00DB0689" w:rsidP="00DB0689">
            <w:pPr>
              <w:jc w:val="center"/>
              <w:rPr>
                <w:rFonts w:ascii="Times New Roman" w:hAnsi="Times New Roman"/>
                <w:sz w:val="20"/>
                <w:szCs w:val="20"/>
                <w:lang w:val="bg-BG" w:eastAsia="en-US"/>
              </w:rPr>
            </w:pPr>
          </w:p>
        </w:tc>
      </w:tr>
      <w:tr w:rsidR="00DB0689" w:rsidRPr="00A96FF8" w:rsidTr="00857551">
        <w:tc>
          <w:tcPr>
            <w:tcW w:w="511" w:type="dxa"/>
            <w:vAlign w:val="center"/>
          </w:tcPr>
          <w:p w:rsidR="00DB0689" w:rsidRPr="00A96FF8" w:rsidRDefault="00DB0689" w:rsidP="00DB0689">
            <w:pPr>
              <w:pStyle w:val="a6"/>
              <w:numPr>
                <w:ilvl w:val="0"/>
                <w:numId w:val="23"/>
              </w:numPr>
              <w:contextualSpacing/>
              <w:jc w:val="left"/>
              <w:rPr>
                <w:rFonts w:ascii="Times New Roman" w:hAnsi="Times New Roman"/>
                <w:sz w:val="20"/>
                <w:szCs w:val="20"/>
                <w:lang w:val="bg-BG"/>
              </w:rPr>
            </w:pPr>
          </w:p>
        </w:tc>
        <w:tc>
          <w:tcPr>
            <w:tcW w:w="4675" w:type="dxa"/>
            <w:vAlign w:val="center"/>
          </w:tcPr>
          <w:p w:rsidR="00DB0689" w:rsidRPr="00DB0689" w:rsidRDefault="00DB0689" w:rsidP="00DB0689">
            <w:pPr>
              <w:rPr>
                <w:rFonts w:ascii="Times New Roman" w:hAnsi="Times New Roman"/>
                <w:sz w:val="20"/>
                <w:szCs w:val="20"/>
                <w:lang w:val="bg-BG" w:eastAsia="en-US"/>
              </w:rPr>
            </w:pPr>
            <w:r w:rsidRPr="00DB0689">
              <w:rPr>
                <w:rFonts w:ascii="Times New Roman" w:hAnsi="Times New Roman"/>
                <w:sz w:val="20"/>
                <w:szCs w:val="20"/>
                <w:lang w:val="bg-BG" w:eastAsia="en-US"/>
              </w:rPr>
              <w:t xml:space="preserve">Скоростна кутия </w:t>
            </w:r>
          </w:p>
        </w:tc>
        <w:tc>
          <w:tcPr>
            <w:tcW w:w="2108" w:type="dxa"/>
            <w:vAlign w:val="center"/>
          </w:tcPr>
          <w:p w:rsidR="00DB0689" w:rsidRPr="00DB0689" w:rsidRDefault="00DB0689" w:rsidP="00DB0689">
            <w:pPr>
              <w:jc w:val="center"/>
              <w:rPr>
                <w:rFonts w:ascii="Times New Roman" w:hAnsi="Times New Roman"/>
                <w:sz w:val="20"/>
                <w:szCs w:val="20"/>
                <w:lang w:val="bg-BG"/>
              </w:rPr>
            </w:pPr>
            <w:r w:rsidRPr="00DB0689">
              <w:rPr>
                <w:rFonts w:ascii="Times New Roman" w:hAnsi="Times New Roman"/>
                <w:sz w:val="20"/>
                <w:szCs w:val="20"/>
                <w:lang w:val="bg-BG"/>
              </w:rPr>
              <w:t>механична</w:t>
            </w:r>
          </w:p>
        </w:tc>
        <w:tc>
          <w:tcPr>
            <w:tcW w:w="1768" w:type="dxa"/>
          </w:tcPr>
          <w:p w:rsidR="00DB0689" w:rsidRPr="00A96FF8" w:rsidRDefault="00DB0689" w:rsidP="00DB0689">
            <w:pPr>
              <w:jc w:val="center"/>
              <w:rPr>
                <w:rFonts w:ascii="Times New Roman" w:hAnsi="Times New Roman"/>
                <w:sz w:val="20"/>
                <w:szCs w:val="20"/>
                <w:lang w:val="bg-BG" w:eastAsia="en-US"/>
              </w:rPr>
            </w:pPr>
          </w:p>
        </w:tc>
      </w:tr>
      <w:tr w:rsidR="00DB0689" w:rsidRPr="00A96FF8" w:rsidTr="00857551">
        <w:tc>
          <w:tcPr>
            <w:tcW w:w="511" w:type="dxa"/>
            <w:vAlign w:val="center"/>
          </w:tcPr>
          <w:p w:rsidR="00DB0689" w:rsidRPr="00A96FF8" w:rsidRDefault="00DB0689" w:rsidP="00DB0689">
            <w:pPr>
              <w:pStyle w:val="a6"/>
              <w:numPr>
                <w:ilvl w:val="0"/>
                <w:numId w:val="23"/>
              </w:numPr>
              <w:contextualSpacing/>
              <w:jc w:val="left"/>
              <w:rPr>
                <w:rFonts w:ascii="Times New Roman" w:hAnsi="Times New Roman"/>
                <w:sz w:val="20"/>
                <w:szCs w:val="20"/>
                <w:lang w:val="bg-BG"/>
              </w:rPr>
            </w:pPr>
          </w:p>
        </w:tc>
        <w:tc>
          <w:tcPr>
            <w:tcW w:w="4675" w:type="dxa"/>
            <w:vAlign w:val="center"/>
          </w:tcPr>
          <w:p w:rsidR="00DB0689" w:rsidRPr="00DB0689" w:rsidRDefault="00DB0689" w:rsidP="00DB0689">
            <w:pPr>
              <w:rPr>
                <w:rFonts w:ascii="Times New Roman" w:hAnsi="Times New Roman"/>
                <w:sz w:val="20"/>
                <w:szCs w:val="20"/>
                <w:lang w:val="bg-BG" w:eastAsia="en-US"/>
              </w:rPr>
            </w:pPr>
            <w:r w:rsidRPr="00DB0689">
              <w:rPr>
                <w:rFonts w:ascii="Times New Roman" w:hAnsi="Times New Roman"/>
                <w:sz w:val="20"/>
                <w:szCs w:val="20"/>
                <w:lang w:val="bg-BG" w:eastAsia="en-US"/>
              </w:rPr>
              <w:t>Брой предавки</w:t>
            </w:r>
          </w:p>
        </w:tc>
        <w:tc>
          <w:tcPr>
            <w:tcW w:w="2108" w:type="dxa"/>
            <w:vAlign w:val="center"/>
          </w:tcPr>
          <w:p w:rsidR="00DB0689" w:rsidRPr="00DB0689" w:rsidRDefault="00DB0689" w:rsidP="00DB0689">
            <w:pPr>
              <w:jc w:val="center"/>
              <w:rPr>
                <w:rFonts w:ascii="Times New Roman" w:hAnsi="Times New Roman"/>
                <w:sz w:val="20"/>
                <w:szCs w:val="20"/>
                <w:lang w:val="bg-BG" w:eastAsia="en-US"/>
              </w:rPr>
            </w:pPr>
            <w:r w:rsidRPr="00DB0689">
              <w:rPr>
                <w:rFonts w:ascii="Times New Roman" w:hAnsi="Times New Roman"/>
                <w:sz w:val="20"/>
                <w:szCs w:val="20"/>
                <w:lang w:val="bg-BG" w:eastAsia="en-US"/>
              </w:rPr>
              <w:t>6</w:t>
            </w:r>
          </w:p>
        </w:tc>
        <w:tc>
          <w:tcPr>
            <w:tcW w:w="1768" w:type="dxa"/>
          </w:tcPr>
          <w:p w:rsidR="00DB0689" w:rsidRPr="00A96FF8" w:rsidRDefault="00DB0689" w:rsidP="00DB0689">
            <w:pPr>
              <w:jc w:val="center"/>
              <w:rPr>
                <w:rFonts w:ascii="Times New Roman" w:hAnsi="Times New Roman"/>
                <w:sz w:val="20"/>
                <w:szCs w:val="20"/>
                <w:lang w:val="bg-BG" w:eastAsia="en-US"/>
              </w:rPr>
            </w:pPr>
          </w:p>
        </w:tc>
      </w:tr>
      <w:tr w:rsidR="00DB0689" w:rsidRPr="00A96FF8" w:rsidTr="00857551">
        <w:tc>
          <w:tcPr>
            <w:tcW w:w="511" w:type="dxa"/>
            <w:vAlign w:val="center"/>
          </w:tcPr>
          <w:p w:rsidR="00DB0689" w:rsidRPr="00A96FF8" w:rsidRDefault="00DB0689" w:rsidP="00DB0689">
            <w:pPr>
              <w:pStyle w:val="a6"/>
              <w:numPr>
                <w:ilvl w:val="0"/>
                <w:numId w:val="23"/>
              </w:numPr>
              <w:contextualSpacing/>
              <w:jc w:val="left"/>
              <w:rPr>
                <w:rFonts w:ascii="Times New Roman" w:hAnsi="Times New Roman"/>
                <w:sz w:val="20"/>
                <w:szCs w:val="20"/>
                <w:lang w:val="bg-BG"/>
              </w:rPr>
            </w:pPr>
          </w:p>
        </w:tc>
        <w:tc>
          <w:tcPr>
            <w:tcW w:w="4675" w:type="dxa"/>
            <w:vAlign w:val="center"/>
          </w:tcPr>
          <w:p w:rsidR="00DB0689" w:rsidRPr="00DB0689" w:rsidRDefault="00DB0689" w:rsidP="00DB0689">
            <w:pPr>
              <w:rPr>
                <w:rFonts w:ascii="Times New Roman" w:hAnsi="Times New Roman"/>
                <w:sz w:val="20"/>
                <w:szCs w:val="20"/>
                <w:lang w:val="bg-BG" w:eastAsia="en-US"/>
              </w:rPr>
            </w:pPr>
            <w:r w:rsidRPr="00DB0689">
              <w:rPr>
                <w:rFonts w:ascii="Times New Roman" w:hAnsi="Times New Roman"/>
                <w:sz w:val="20"/>
                <w:szCs w:val="20"/>
                <w:lang w:val="bg-BG" w:eastAsia="en-US"/>
              </w:rPr>
              <w:t>Паркинг спирачка – заден мост</w:t>
            </w:r>
          </w:p>
        </w:tc>
        <w:tc>
          <w:tcPr>
            <w:tcW w:w="2108" w:type="dxa"/>
            <w:vAlign w:val="center"/>
          </w:tcPr>
          <w:p w:rsidR="00DB0689" w:rsidRPr="00DB0689" w:rsidRDefault="00DB0689" w:rsidP="00DB0689">
            <w:pPr>
              <w:jc w:val="center"/>
              <w:rPr>
                <w:rFonts w:ascii="Times New Roman" w:hAnsi="Times New Roman"/>
                <w:sz w:val="20"/>
                <w:szCs w:val="20"/>
              </w:rPr>
            </w:pPr>
            <w:r w:rsidRPr="00DB0689">
              <w:rPr>
                <w:rFonts w:ascii="Times New Roman" w:hAnsi="Times New Roman"/>
                <w:sz w:val="20"/>
                <w:szCs w:val="20"/>
                <w:lang w:val="bg-BG" w:eastAsia="en-US"/>
              </w:rPr>
              <w:t>да</w:t>
            </w:r>
          </w:p>
        </w:tc>
        <w:tc>
          <w:tcPr>
            <w:tcW w:w="1768" w:type="dxa"/>
          </w:tcPr>
          <w:p w:rsidR="00DB0689" w:rsidRPr="00A96FF8" w:rsidRDefault="00DB0689" w:rsidP="00DB0689">
            <w:pPr>
              <w:jc w:val="center"/>
              <w:rPr>
                <w:rFonts w:ascii="Times New Roman" w:hAnsi="Times New Roman"/>
                <w:sz w:val="20"/>
                <w:szCs w:val="20"/>
                <w:lang w:val="bg-BG" w:eastAsia="en-US"/>
              </w:rPr>
            </w:pPr>
          </w:p>
        </w:tc>
      </w:tr>
      <w:tr w:rsidR="00DB0689" w:rsidRPr="00A96FF8" w:rsidTr="00857551">
        <w:tc>
          <w:tcPr>
            <w:tcW w:w="511" w:type="dxa"/>
            <w:vAlign w:val="center"/>
          </w:tcPr>
          <w:p w:rsidR="00DB0689" w:rsidRPr="00A96FF8" w:rsidRDefault="00DB0689" w:rsidP="00DB0689">
            <w:pPr>
              <w:pStyle w:val="a6"/>
              <w:numPr>
                <w:ilvl w:val="0"/>
                <w:numId w:val="23"/>
              </w:numPr>
              <w:contextualSpacing/>
              <w:jc w:val="left"/>
              <w:rPr>
                <w:rFonts w:ascii="Times New Roman" w:hAnsi="Times New Roman"/>
                <w:sz w:val="20"/>
                <w:szCs w:val="20"/>
                <w:lang w:val="bg-BG"/>
              </w:rPr>
            </w:pPr>
          </w:p>
        </w:tc>
        <w:tc>
          <w:tcPr>
            <w:tcW w:w="4675" w:type="dxa"/>
            <w:vAlign w:val="center"/>
          </w:tcPr>
          <w:p w:rsidR="00DB0689" w:rsidRPr="00DB0689" w:rsidRDefault="00DB0689" w:rsidP="00DB0689">
            <w:pPr>
              <w:rPr>
                <w:rFonts w:ascii="Times New Roman" w:hAnsi="Times New Roman"/>
                <w:sz w:val="20"/>
                <w:szCs w:val="20"/>
                <w:lang w:val="bg-BG" w:eastAsia="en-US"/>
              </w:rPr>
            </w:pPr>
            <w:r w:rsidRPr="00DB0689">
              <w:rPr>
                <w:rFonts w:ascii="Times New Roman" w:hAnsi="Times New Roman"/>
                <w:sz w:val="20"/>
                <w:szCs w:val="20"/>
                <w:lang w:val="bg-BG" w:eastAsia="en-US"/>
              </w:rPr>
              <w:t>Обем на резервоара</w:t>
            </w:r>
          </w:p>
        </w:tc>
        <w:tc>
          <w:tcPr>
            <w:tcW w:w="2108" w:type="dxa"/>
            <w:vAlign w:val="center"/>
          </w:tcPr>
          <w:p w:rsidR="00DB0689" w:rsidRPr="00DB0689" w:rsidRDefault="00DB0689" w:rsidP="00DB0689">
            <w:pPr>
              <w:jc w:val="center"/>
              <w:rPr>
                <w:rFonts w:ascii="Times New Roman" w:hAnsi="Times New Roman"/>
                <w:sz w:val="20"/>
                <w:szCs w:val="20"/>
              </w:rPr>
            </w:pPr>
            <w:r w:rsidRPr="00DB0689">
              <w:rPr>
                <w:rFonts w:ascii="Times New Roman" w:hAnsi="Times New Roman"/>
                <w:sz w:val="20"/>
                <w:szCs w:val="20"/>
                <w:lang w:val="bg-BG" w:eastAsia="en-US"/>
              </w:rPr>
              <w:t>минимум 80 литра</w:t>
            </w:r>
          </w:p>
        </w:tc>
        <w:tc>
          <w:tcPr>
            <w:tcW w:w="1768" w:type="dxa"/>
          </w:tcPr>
          <w:p w:rsidR="00DB0689" w:rsidRPr="00A96FF8" w:rsidRDefault="00DB0689" w:rsidP="00DB0689">
            <w:pPr>
              <w:jc w:val="center"/>
              <w:rPr>
                <w:rFonts w:ascii="Times New Roman" w:hAnsi="Times New Roman"/>
                <w:sz w:val="20"/>
                <w:szCs w:val="20"/>
                <w:lang w:val="bg-BG" w:eastAsia="en-US"/>
              </w:rPr>
            </w:pPr>
          </w:p>
        </w:tc>
      </w:tr>
      <w:tr w:rsidR="00DB0689" w:rsidRPr="00A96FF8" w:rsidTr="00857551">
        <w:tc>
          <w:tcPr>
            <w:tcW w:w="511" w:type="dxa"/>
            <w:vAlign w:val="center"/>
          </w:tcPr>
          <w:p w:rsidR="00DB0689" w:rsidRPr="00A96FF8" w:rsidRDefault="00DB0689" w:rsidP="00DB0689">
            <w:pPr>
              <w:pStyle w:val="a6"/>
              <w:numPr>
                <w:ilvl w:val="0"/>
                <w:numId w:val="23"/>
              </w:numPr>
              <w:contextualSpacing/>
              <w:jc w:val="left"/>
              <w:rPr>
                <w:rFonts w:ascii="Times New Roman" w:hAnsi="Times New Roman"/>
                <w:sz w:val="20"/>
                <w:szCs w:val="20"/>
                <w:lang w:val="bg-BG"/>
              </w:rPr>
            </w:pPr>
          </w:p>
        </w:tc>
        <w:tc>
          <w:tcPr>
            <w:tcW w:w="4675" w:type="dxa"/>
            <w:vAlign w:val="center"/>
          </w:tcPr>
          <w:p w:rsidR="00DB0689" w:rsidRPr="00DB0689" w:rsidRDefault="00DB0689" w:rsidP="00DB0689">
            <w:pPr>
              <w:jc w:val="left"/>
              <w:rPr>
                <w:rFonts w:ascii="Times New Roman" w:hAnsi="Times New Roman"/>
                <w:sz w:val="20"/>
                <w:szCs w:val="20"/>
                <w:lang w:val="bg-BG" w:eastAsia="en-US"/>
              </w:rPr>
            </w:pPr>
            <w:proofErr w:type="spellStart"/>
            <w:r w:rsidRPr="00DB0689">
              <w:rPr>
                <w:rFonts w:ascii="Times New Roman" w:hAnsi="Times New Roman"/>
                <w:sz w:val="20"/>
                <w:szCs w:val="20"/>
                <w:lang w:val="bg-BG" w:eastAsia="bg-BG"/>
              </w:rPr>
              <w:t>Aнтиблокираща</w:t>
            </w:r>
            <w:proofErr w:type="spellEnd"/>
            <w:r w:rsidRPr="00DB0689">
              <w:rPr>
                <w:rFonts w:ascii="Times New Roman" w:hAnsi="Times New Roman"/>
                <w:sz w:val="20"/>
                <w:szCs w:val="20"/>
                <w:lang w:val="bg-BG" w:eastAsia="bg-BG"/>
              </w:rPr>
              <w:t xml:space="preserve"> система на спирачките</w:t>
            </w:r>
          </w:p>
        </w:tc>
        <w:tc>
          <w:tcPr>
            <w:tcW w:w="2108" w:type="dxa"/>
            <w:vAlign w:val="center"/>
          </w:tcPr>
          <w:p w:rsidR="00DB0689" w:rsidRPr="00DB0689" w:rsidRDefault="00DB0689" w:rsidP="00DB0689">
            <w:pPr>
              <w:jc w:val="center"/>
              <w:rPr>
                <w:rFonts w:ascii="Times New Roman" w:hAnsi="Times New Roman"/>
                <w:sz w:val="20"/>
                <w:szCs w:val="20"/>
                <w:lang w:val="bg-BG" w:eastAsia="en-US"/>
              </w:rPr>
            </w:pPr>
            <w:r w:rsidRPr="00DB0689">
              <w:rPr>
                <w:rFonts w:ascii="Times New Roman" w:hAnsi="Times New Roman"/>
                <w:sz w:val="20"/>
                <w:szCs w:val="20"/>
                <w:lang w:val="bg-BG" w:eastAsia="en-US"/>
              </w:rPr>
              <w:t>да</w:t>
            </w:r>
          </w:p>
        </w:tc>
        <w:tc>
          <w:tcPr>
            <w:tcW w:w="1768" w:type="dxa"/>
          </w:tcPr>
          <w:p w:rsidR="00DB0689" w:rsidRPr="00A96FF8" w:rsidRDefault="00DB0689" w:rsidP="00DB0689">
            <w:pPr>
              <w:jc w:val="center"/>
              <w:rPr>
                <w:rFonts w:ascii="Times New Roman" w:hAnsi="Times New Roman"/>
                <w:sz w:val="20"/>
                <w:szCs w:val="20"/>
                <w:lang w:val="bg-BG" w:eastAsia="en-US"/>
              </w:rPr>
            </w:pPr>
          </w:p>
        </w:tc>
      </w:tr>
      <w:tr w:rsidR="00DB0689" w:rsidRPr="00A96FF8" w:rsidTr="00857551">
        <w:tc>
          <w:tcPr>
            <w:tcW w:w="511" w:type="dxa"/>
            <w:vAlign w:val="center"/>
          </w:tcPr>
          <w:p w:rsidR="00DB0689" w:rsidRPr="00A96FF8" w:rsidRDefault="00DB0689" w:rsidP="00DB0689">
            <w:pPr>
              <w:pStyle w:val="a6"/>
              <w:numPr>
                <w:ilvl w:val="0"/>
                <w:numId w:val="23"/>
              </w:numPr>
              <w:contextualSpacing/>
              <w:jc w:val="left"/>
              <w:rPr>
                <w:rFonts w:ascii="Times New Roman" w:hAnsi="Times New Roman"/>
                <w:sz w:val="20"/>
                <w:szCs w:val="20"/>
                <w:lang w:val="bg-BG"/>
              </w:rPr>
            </w:pPr>
          </w:p>
        </w:tc>
        <w:tc>
          <w:tcPr>
            <w:tcW w:w="4675" w:type="dxa"/>
            <w:vAlign w:val="center"/>
          </w:tcPr>
          <w:p w:rsidR="00DB0689" w:rsidRPr="00DB0689" w:rsidRDefault="00DB0689" w:rsidP="00DB0689">
            <w:pPr>
              <w:jc w:val="left"/>
              <w:rPr>
                <w:rFonts w:ascii="Times New Roman" w:hAnsi="Times New Roman"/>
                <w:sz w:val="20"/>
                <w:szCs w:val="20"/>
                <w:lang w:val="bg-BG" w:eastAsia="en-US"/>
              </w:rPr>
            </w:pPr>
            <w:r w:rsidRPr="00DB0689">
              <w:rPr>
                <w:rFonts w:ascii="Times New Roman" w:hAnsi="Times New Roman"/>
                <w:sz w:val="20"/>
                <w:szCs w:val="20"/>
                <w:lang w:val="bg-BG" w:eastAsia="bg-BG"/>
              </w:rPr>
              <w:t>Електронна система за подпомагане при екстремно спиране</w:t>
            </w:r>
          </w:p>
        </w:tc>
        <w:tc>
          <w:tcPr>
            <w:tcW w:w="2108" w:type="dxa"/>
            <w:vAlign w:val="center"/>
          </w:tcPr>
          <w:p w:rsidR="00DB0689" w:rsidRPr="00DB0689" w:rsidRDefault="00DB0689" w:rsidP="00DB0689">
            <w:pPr>
              <w:jc w:val="center"/>
              <w:rPr>
                <w:rFonts w:ascii="Times New Roman" w:hAnsi="Times New Roman"/>
                <w:sz w:val="20"/>
                <w:szCs w:val="20"/>
                <w:lang w:val="bg-BG" w:eastAsia="en-US"/>
              </w:rPr>
            </w:pPr>
            <w:r w:rsidRPr="00DB0689">
              <w:rPr>
                <w:rFonts w:ascii="Times New Roman" w:hAnsi="Times New Roman"/>
                <w:sz w:val="20"/>
                <w:szCs w:val="20"/>
                <w:lang w:val="bg-BG" w:eastAsia="en-US"/>
              </w:rPr>
              <w:t>да</w:t>
            </w:r>
          </w:p>
        </w:tc>
        <w:tc>
          <w:tcPr>
            <w:tcW w:w="1768" w:type="dxa"/>
          </w:tcPr>
          <w:p w:rsidR="00DB0689" w:rsidRPr="00A96FF8" w:rsidRDefault="00DB0689" w:rsidP="00DB0689">
            <w:pPr>
              <w:jc w:val="center"/>
              <w:rPr>
                <w:rFonts w:ascii="Times New Roman" w:hAnsi="Times New Roman"/>
                <w:sz w:val="20"/>
                <w:szCs w:val="20"/>
                <w:lang w:val="bg-BG" w:eastAsia="en-US"/>
              </w:rPr>
            </w:pPr>
          </w:p>
        </w:tc>
      </w:tr>
      <w:tr w:rsidR="00DB0689" w:rsidRPr="00A96FF8" w:rsidTr="00857551">
        <w:tc>
          <w:tcPr>
            <w:tcW w:w="511" w:type="dxa"/>
            <w:vAlign w:val="center"/>
          </w:tcPr>
          <w:p w:rsidR="00DB0689" w:rsidRPr="00A96FF8" w:rsidRDefault="00DB0689" w:rsidP="00DB0689">
            <w:pPr>
              <w:pStyle w:val="a6"/>
              <w:numPr>
                <w:ilvl w:val="0"/>
                <w:numId w:val="23"/>
              </w:numPr>
              <w:contextualSpacing/>
              <w:jc w:val="left"/>
              <w:rPr>
                <w:rFonts w:ascii="Times New Roman" w:hAnsi="Times New Roman"/>
                <w:sz w:val="20"/>
                <w:szCs w:val="20"/>
                <w:lang w:val="bg-BG"/>
              </w:rPr>
            </w:pPr>
          </w:p>
        </w:tc>
        <w:tc>
          <w:tcPr>
            <w:tcW w:w="4675" w:type="dxa"/>
            <w:vAlign w:val="center"/>
          </w:tcPr>
          <w:p w:rsidR="00DB0689" w:rsidRPr="00DB0689" w:rsidRDefault="00DB0689" w:rsidP="00DB0689">
            <w:pPr>
              <w:jc w:val="left"/>
              <w:rPr>
                <w:rFonts w:ascii="Times New Roman" w:hAnsi="Times New Roman"/>
                <w:sz w:val="20"/>
                <w:szCs w:val="20"/>
                <w:lang w:val="bg-BG" w:eastAsia="en-US"/>
              </w:rPr>
            </w:pPr>
            <w:proofErr w:type="spellStart"/>
            <w:r w:rsidRPr="00DB0689">
              <w:rPr>
                <w:rFonts w:ascii="Times New Roman" w:hAnsi="Times New Roman"/>
                <w:sz w:val="20"/>
                <w:szCs w:val="20"/>
                <w:lang w:val="bg-BG" w:eastAsia="bg-BG"/>
              </w:rPr>
              <w:t>Eлектронна</w:t>
            </w:r>
            <w:proofErr w:type="spellEnd"/>
            <w:r w:rsidRPr="00DB0689">
              <w:rPr>
                <w:rFonts w:ascii="Times New Roman" w:hAnsi="Times New Roman"/>
                <w:sz w:val="20"/>
                <w:szCs w:val="20"/>
                <w:lang w:val="bg-BG" w:eastAsia="bg-BG"/>
              </w:rPr>
              <w:t xml:space="preserve"> система за динамичен контрол на траекторията</w:t>
            </w:r>
          </w:p>
        </w:tc>
        <w:tc>
          <w:tcPr>
            <w:tcW w:w="2108" w:type="dxa"/>
            <w:vAlign w:val="center"/>
          </w:tcPr>
          <w:p w:rsidR="00DB0689" w:rsidRPr="00DB0689" w:rsidRDefault="00DB0689" w:rsidP="00DB0689">
            <w:pPr>
              <w:jc w:val="center"/>
              <w:rPr>
                <w:rFonts w:ascii="Times New Roman" w:hAnsi="Times New Roman"/>
                <w:sz w:val="20"/>
                <w:szCs w:val="20"/>
              </w:rPr>
            </w:pPr>
            <w:r w:rsidRPr="00DB0689">
              <w:rPr>
                <w:rFonts w:ascii="Times New Roman" w:hAnsi="Times New Roman"/>
                <w:sz w:val="20"/>
                <w:szCs w:val="20"/>
                <w:lang w:val="bg-BG" w:eastAsia="en-US"/>
              </w:rPr>
              <w:t>да</w:t>
            </w:r>
          </w:p>
        </w:tc>
        <w:tc>
          <w:tcPr>
            <w:tcW w:w="1768" w:type="dxa"/>
          </w:tcPr>
          <w:p w:rsidR="00DB0689" w:rsidRPr="00A96FF8" w:rsidRDefault="00DB0689" w:rsidP="00DB0689">
            <w:pPr>
              <w:jc w:val="center"/>
              <w:rPr>
                <w:rFonts w:ascii="Times New Roman" w:hAnsi="Times New Roman"/>
                <w:sz w:val="20"/>
                <w:szCs w:val="20"/>
                <w:lang w:val="bg-BG" w:eastAsia="en-US"/>
              </w:rPr>
            </w:pPr>
          </w:p>
        </w:tc>
      </w:tr>
      <w:tr w:rsidR="00DB0689" w:rsidRPr="00A96FF8" w:rsidTr="00857551">
        <w:tc>
          <w:tcPr>
            <w:tcW w:w="511" w:type="dxa"/>
            <w:vAlign w:val="center"/>
          </w:tcPr>
          <w:p w:rsidR="00DB0689" w:rsidRPr="00A96FF8" w:rsidRDefault="00DB0689" w:rsidP="00DB0689">
            <w:pPr>
              <w:pStyle w:val="a6"/>
              <w:numPr>
                <w:ilvl w:val="0"/>
                <w:numId w:val="23"/>
              </w:numPr>
              <w:contextualSpacing/>
              <w:jc w:val="left"/>
              <w:rPr>
                <w:rFonts w:ascii="Times New Roman" w:hAnsi="Times New Roman"/>
                <w:sz w:val="20"/>
                <w:szCs w:val="20"/>
                <w:lang w:val="bg-BG"/>
              </w:rPr>
            </w:pPr>
          </w:p>
        </w:tc>
        <w:tc>
          <w:tcPr>
            <w:tcW w:w="4675" w:type="dxa"/>
            <w:vAlign w:val="center"/>
          </w:tcPr>
          <w:p w:rsidR="00DB0689" w:rsidRPr="00DB0689" w:rsidRDefault="00DB0689" w:rsidP="00DB0689">
            <w:pPr>
              <w:jc w:val="left"/>
              <w:rPr>
                <w:rFonts w:ascii="Times New Roman" w:hAnsi="Times New Roman"/>
                <w:sz w:val="20"/>
                <w:szCs w:val="20"/>
                <w:lang w:val="bg-BG" w:eastAsia="en-US"/>
              </w:rPr>
            </w:pPr>
            <w:r w:rsidRPr="00DB0689">
              <w:rPr>
                <w:rFonts w:ascii="Times New Roman" w:hAnsi="Times New Roman"/>
                <w:sz w:val="20"/>
                <w:szCs w:val="20"/>
                <w:lang w:val="bg-BG" w:eastAsia="bg-BG"/>
              </w:rPr>
              <w:t>Система за контрол на сцеплението</w:t>
            </w:r>
          </w:p>
        </w:tc>
        <w:tc>
          <w:tcPr>
            <w:tcW w:w="2108" w:type="dxa"/>
            <w:vAlign w:val="center"/>
          </w:tcPr>
          <w:p w:rsidR="00DB0689" w:rsidRPr="00DB0689" w:rsidRDefault="00DB0689" w:rsidP="00DB0689">
            <w:pPr>
              <w:jc w:val="center"/>
              <w:rPr>
                <w:rFonts w:ascii="Times New Roman" w:hAnsi="Times New Roman"/>
                <w:sz w:val="20"/>
                <w:szCs w:val="20"/>
              </w:rPr>
            </w:pPr>
            <w:r w:rsidRPr="00DB0689">
              <w:rPr>
                <w:rFonts w:ascii="Times New Roman" w:hAnsi="Times New Roman"/>
                <w:sz w:val="20"/>
                <w:szCs w:val="20"/>
                <w:lang w:val="bg-BG" w:eastAsia="en-US"/>
              </w:rPr>
              <w:t>да</w:t>
            </w:r>
          </w:p>
        </w:tc>
        <w:tc>
          <w:tcPr>
            <w:tcW w:w="1768" w:type="dxa"/>
          </w:tcPr>
          <w:p w:rsidR="00DB0689" w:rsidRPr="00A96FF8" w:rsidRDefault="00DB0689" w:rsidP="00DB0689">
            <w:pPr>
              <w:jc w:val="center"/>
              <w:rPr>
                <w:rFonts w:ascii="Times New Roman" w:hAnsi="Times New Roman"/>
                <w:sz w:val="20"/>
                <w:szCs w:val="20"/>
                <w:lang w:val="bg-BG" w:eastAsia="en-US"/>
              </w:rPr>
            </w:pPr>
          </w:p>
        </w:tc>
      </w:tr>
      <w:tr w:rsidR="00DB0689" w:rsidRPr="00A96FF8" w:rsidTr="00857551">
        <w:tc>
          <w:tcPr>
            <w:tcW w:w="511" w:type="dxa"/>
            <w:vAlign w:val="center"/>
          </w:tcPr>
          <w:p w:rsidR="00DB0689" w:rsidRPr="00A96FF8" w:rsidRDefault="00DB0689" w:rsidP="00DB0689">
            <w:pPr>
              <w:pStyle w:val="a6"/>
              <w:numPr>
                <w:ilvl w:val="0"/>
                <w:numId w:val="23"/>
              </w:numPr>
              <w:contextualSpacing/>
              <w:jc w:val="left"/>
              <w:rPr>
                <w:rFonts w:ascii="Times New Roman" w:hAnsi="Times New Roman"/>
                <w:sz w:val="20"/>
                <w:szCs w:val="20"/>
                <w:lang w:val="bg-BG"/>
              </w:rPr>
            </w:pPr>
          </w:p>
        </w:tc>
        <w:tc>
          <w:tcPr>
            <w:tcW w:w="4675" w:type="dxa"/>
            <w:vAlign w:val="center"/>
          </w:tcPr>
          <w:p w:rsidR="00DB0689" w:rsidRPr="00DB0689" w:rsidRDefault="00DB0689" w:rsidP="00DB0689">
            <w:pPr>
              <w:jc w:val="left"/>
              <w:rPr>
                <w:rFonts w:ascii="Times New Roman" w:hAnsi="Times New Roman"/>
                <w:sz w:val="20"/>
                <w:szCs w:val="20"/>
                <w:lang w:val="bg-BG" w:eastAsia="en-US"/>
              </w:rPr>
            </w:pPr>
            <w:r w:rsidRPr="00DB0689">
              <w:rPr>
                <w:rFonts w:ascii="Times New Roman" w:hAnsi="Times New Roman"/>
                <w:sz w:val="20"/>
                <w:szCs w:val="20"/>
                <w:lang w:val="bg-BG" w:eastAsia="bg-BG"/>
              </w:rPr>
              <w:t>Система за повишено сцепление при неравни/хлъзгави настилки</w:t>
            </w:r>
          </w:p>
        </w:tc>
        <w:tc>
          <w:tcPr>
            <w:tcW w:w="2108" w:type="dxa"/>
            <w:vAlign w:val="center"/>
          </w:tcPr>
          <w:p w:rsidR="00DB0689" w:rsidRPr="00DB0689" w:rsidRDefault="00DB0689" w:rsidP="00DB0689">
            <w:pPr>
              <w:jc w:val="center"/>
              <w:rPr>
                <w:rFonts w:ascii="Times New Roman" w:hAnsi="Times New Roman"/>
                <w:sz w:val="20"/>
                <w:szCs w:val="20"/>
              </w:rPr>
            </w:pPr>
            <w:r w:rsidRPr="00DB0689">
              <w:rPr>
                <w:rFonts w:ascii="Times New Roman" w:hAnsi="Times New Roman"/>
                <w:sz w:val="20"/>
                <w:szCs w:val="20"/>
                <w:lang w:val="bg-BG" w:eastAsia="en-US"/>
              </w:rPr>
              <w:t>да</w:t>
            </w:r>
          </w:p>
        </w:tc>
        <w:tc>
          <w:tcPr>
            <w:tcW w:w="1768" w:type="dxa"/>
          </w:tcPr>
          <w:p w:rsidR="00DB0689" w:rsidRPr="00A96FF8" w:rsidRDefault="00DB0689" w:rsidP="00DB0689">
            <w:pPr>
              <w:jc w:val="center"/>
              <w:rPr>
                <w:rFonts w:ascii="Times New Roman" w:hAnsi="Times New Roman"/>
                <w:sz w:val="20"/>
                <w:szCs w:val="20"/>
                <w:lang w:val="bg-BG" w:eastAsia="en-US"/>
              </w:rPr>
            </w:pPr>
          </w:p>
        </w:tc>
      </w:tr>
      <w:tr w:rsidR="00DB0689" w:rsidRPr="00A96FF8" w:rsidTr="00857551">
        <w:tc>
          <w:tcPr>
            <w:tcW w:w="511" w:type="dxa"/>
            <w:vAlign w:val="center"/>
          </w:tcPr>
          <w:p w:rsidR="00DB0689" w:rsidRPr="00A96FF8" w:rsidRDefault="00DB0689" w:rsidP="00DB0689">
            <w:pPr>
              <w:pStyle w:val="a6"/>
              <w:numPr>
                <w:ilvl w:val="0"/>
                <w:numId w:val="23"/>
              </w:numPr>
              <w:contextualSpacing/>
              <w:jc w:val="left"/>
              <w:rPr>
                <w:rFonts w:ascii="Times New Roman" w:hAnsi="Times New Roman"/>
                <w:sz w:val="20"/>
                <w:szCs w:val="20"/>
                <w:lang w:val="bg-BG"/>
              </w:rPr>
            </w:pPr>
          </w:p>
        </w:tc>
        <w:tc>
          <w:tcPr>
            <w:tcW w:w="4675" w:type="dxa"/>
            <w:vAlign w:val="center"/>
          </w:tcPr>
          <w:p w:rsidR="00DB0689" w:rsidRPr="00DB0689" w:rsidRDefault="00DB0689" w:rsidP="00DB0689">
            <w:pPr>
              <w:jc w:val="left"/>
              <w:rPr>
                <w:rFonts w:ascii="Times New Roman" w:hAnsi="Times New Roman"/>
                <w:sz w:val="20"/>
                <w:szCs w:val="20"/>
                <w:lang w:val="bg-BG" w:eastAsia="en-US"/>
              </w:rPr>
            </w:pPr>
            <w:r w:rsidRPr="00DB0689">
              <w:rPr>
                <w:rFonts w:ascii="Times New Roman" w:hAnsi="Times New Roman"/>
                <w:sz w:val="20"/>
                <w:szCs w:val="20"/>
                <w:lang w:val="bg-BG" w:eastAsia="bg-BG"/>
              </w:rPr>
              <w:t>Система за подпомагане на потеглянето по наклон</w:t>
            </w:r>
          </w:p>
        </w:tc>
        <w:tc>
          <w:tcPr>
            <w:tcW w:w="2108" w:type="dxa"/>
            <w:vAlign w:val="center"/>
          </w:tcPr>
          <w:p w:rsidR="00DB0689" w:rsidRPr="00DB0689" w:rsidRDefault="00DB0689" w:rsidP="00DB0689">
            <w:pPr>
              <w:jc w:val="center"/>
              <w:rPr>
                <w:rFonts w:ascii="Times New Roman" w:hAnsi="Times New Roman"/>
                <w:sz w:val="20"/>
                <w:szCs w:val="20"/>
              </w:rPr>
            </w:pPr>
            <w:r w:rsidRPr="00DB0689">
              <w:rPr>
                <w:rFonts w:ascii="Times New Roman" w:hAnsi="Times New Roman"/>
                <w:sz w:val="20"/>
                <w:szCs w:val="20"/>
                <w:lang w:val="bg-BG" w:eastAsia="en-US"/>
              </w:rPr>
              <w:t>да</w:t>
            </w:r>
          </w:p>
        </w:tc>
        <w:tc>
          <w:tcPr>
            <w:tcW w:w="1768" w:type="dxa"/>
          </w:tcPr>
          <w:p w:rsidR="00DB0689" w:rsidRPr="00A96FF8" w:rsidRDefault="00DB0689" w:rsidP="00DB0689">
            <w:pPr>
              <w:jc w:val="center"/>
              <w:rPr>
                <w:rFonts w:ascii="Times New Roman" w:hAnsi="Times New Roman"/>
                <w:sz w:val="20"/>
                <w:szCs w:val="20"/>
                <w:lang w:val="bg-BG" w:eastAsia="en-US"/>
              </w:rPr>
            </w:pPr>
          </w:p>
        </w:tc>
      </w:tr>
      <w:tr w:rsidR="00DB0689" w:rsidRPr="00A96FF8" w:rsidTr="00857551">
        <w:tc>
          <w:tcPr>
            <w:tcW w:w="511" w:type="dxa"/>
            <w:vAlign w:val="center"/>
          </w:tcPr>
          <w:p w:rsidR="00DB0689" w:rsidRPr="00A96FF8" w:rsidRDefault="00DB0689" w:rsidP="00DB0689">
            <w:pPr>
              <w:pStyle w:val="a6"/>
              <w:numPr>
                <w:ilvl w:val="0"/>
                <w:numId w:val="23"/>
              </w:numPr>
              <w:contextualSpacing/>
              <w:jc w:val="left"/>
              <w:rPr>
                <w:rFonts w:ascii="Times New Roman" w:hAnsi="Times New Roman"/>
                <w:sz w:val="20"/>
                <w:szCs w:val="20"/>
                <w:lang w:val="bg-BG"/>
              </w:rPr>
            </w:pPr>
          </w:p>
        </w:tc>
        <w:tc>
          <w:tcPr>
            <w:tcW w:w="4675" w:type="dxa"/>
            <w:vAlign w:val="center"/>
          </w:tcPr>
          <w:p w:rsidR="00DB0689" w:rsidRPr="00DB0689" w:rsidRDefault="00DB0689" w:rsidP="00DB0689">
            <w:pPr>
              <w:jc w:val="left"/>
              <w:rPr>
                <w:rFonts w:ascii="Times New Roman" w:hAnsi="Times New Roman"/>
                <w:sz w:val="20"/>
                <w:szCs w:val="20"/>
                <w:lang w:val="en-US" w:eastAsia="bg-BG"/>
              </w:rPr>
            </w:pPr>
            <w:r w:rsidRPr="00DB0689">
              <w:rPr>
                <w:rFonts w:ascii="Times New Roman" w:hAnsi="Times New Roman"/>
                <w:sz w:val="20"/>
                <w:szCs w:val="20"/>
                <w:lang w:val="bg-BG" w:eastAsia="bg-BG"/>
              </w:rPr>
              <w:t>Предни, фронтални въздушни възглавници</w:t>
            </w:r>
          </w:p>
        </w:tc>
        <w:tc>
          <w:tcPr>
            <w:tcW w:w="2108" w:type="dxa"/>
            <w:vAlign w:val="center"/>
          </w:tcPr>
          <w:p w:rsidR="00DB0689" w:rsidRPr="00DB0689" w:rsidRDefault="00DB0689" w:rsidP="00DB0689">
            <w:pPr>
              <w:jc w:val="center"/>
              <w:rPr>
                <w:rFonts w:ascii="Times New Roman" w:hAnsi="Times New Roman"/>
                <w:color w:val="FF0000"/>
                <w:sz w:val="20"/>
                <w:szCs w:val="20"/>
              </w:rPr>
            </w:pPr>
            <w:r w:rsidRPr="00DB0689">
              <w:rPr>
                <w:rFonts w:ascii="Times New Roman" w:hAnsi="Times New Roman"/>
                <w:sz w:val="20"/>
                <w:szCs w:val="20"/>
                <w:lang w:val="bg-BG" w:eastAsia="en-US"/>
              </w:rPr>
              <w:t>да</w:t>
            </w:r>
          </w:p>
        </w:tc>
        <w:tc>
          <w:tcPr>
            <w:tcW w:w="1768" w:type="dxa"/>
          </w:tcPr>
          <w:p w:rsidR="00DB0689" w:rsidRPr="00A96FF8" w:rsidRDefault="00DB0689" w:rsidP="00DB0689">
            <w:pPr>
              <w:jc w:val="center"/>
              <w:rPr>
                <w:rFonts w:ascii="Times New Roman" w:hAnsi="Times New Roman"/>
                <w:sz w:val="20"/>
                <w:szCs w:val="20"/>
                <w:lang w:val="bg-BG" w:eastAsia="en-US"/>
              </w:rPr>
            </w:pPr>
          </w:p>
        </w:tc>
      </w:tr>
      <w:tr w:rsidR="00DB0689" w:rsidRPr="00A96FF8" w:rsidTr="00857551">
        <w:tc>
          <w:tcPr>
            <w:tcW w:w="511" w:type="dxa"/>
            <w:vAlign w:val="center"/>
          </w:tcPr>
          <w:p w:rsidR="00DB0689" w:rsidRPr="00A96FF8" w:rsidRDefault="00DB0689" w:rsidP="00DB0689">
            <w:pPr>
              <w:pStyle w:val="a6"/>
              <w:numPr>
                <w:ilvl w:val="0"/>
                <w:numId w:val="23"/>
              </w:numPr>
              <w:contextualSpacing/>
              <w:jc w:val="left"/>
              <w:rPr>
                <w:rFonts w:ascii="Times New Roman" w:hAnsi="Times New Roman"/>
                <w:sz w:val="20"/>
                <w:szCs w:val="20"/>
                <w:lang w:val="bg-BG"/>
              </w:rPr>
            </w:pPr>
          </w:p>
        </w:tc>
        <w:tc>
          <w:tcPr>
            <w:tcW w:w="4675" w:type="dxa"/>
            <w:vAlign w:val="center"/>
          </w:tcPr>
          <w:p w:rsidR="00DB0689" w:rsidRPr="00DB0689" w:rsidRDefault="00DB0689" w:rsidP="00DB0689">
            <w:pPr>
              <w:jc w:val="left"/>
              <w:rPr>
                <w:rFonts w:ascii="Times New Roman" w:hAnsi="Times New Roman"/>
                <w:sz w:val="20"/>
                <w:szCs w:val="20"/>
                <w:lang w:val="bg-BG" w:eastAsia="bg-BG"/>
              </w:rPr>
            </w:pPr>
            <w:proofErr w:type="spellStart"/>
            <w:r w:rsidRPr="00DB0689">
              <w:rPr>
                <w:rFonts w:ascii="Times New Roman" w:hAnsi="Times New Roman"/>
                <w:sz w:val="20"/>
                <w:szCs w:val="20"/>
                <w:lang w:val="bg-BG" w:eastAsia="bg-BG"/>
              </w:rPr>
              <w:t>Обезопасителни</w:t>
            </w:r>
            <w:proofErr w:type="spellEnd"/>
            <w:r w:rsidRPr="00DB0689">
              <w:rPr>
                <w:rFonts w:ascii="Times New Roman" w:hAnsi="Times New Roman"/>
                <w:sz w:val="20"/>
                <w:szCs w:val="20"/>
                <w:lang w:val="bg-BG" w:eastAsia="bg-BG"/>
              </w:rPr>
              <w:t xml:space="preserve"> колани за водача и всички пътници.</w:t>
            </w:r>
          </w:p>
        </w:tc>
        <w:tc>
          <w:tcPr>
            <w:tcW w:w="2108" w:type="dxa"/>
            <w:vAlign w:val="center"/>
          </w:tcPr>
          <w:p w:rsidR="00DB0689" w:rsidRPr="00DB0689" w:rsidRDefault="00DB0689" w:rsidP="00DB0689">
            <w:pPr>
              <w:jc w:val="center"/>
              <w:rPr>
                <w:rFonts w:ascii="Times New Roman" w:hAnsi="Times New Roman"/>
                <w:sz w:val="20"/>
                <w:szCs w:val="20"/>
                <w:lang w:val="bg-BG" w:eastAsia="bg-BG"/>
              </w:rPr>
            </w:pPr>
            <w:r w:rsidRPr="00DB0689">
              <w:rPr>
                <w:rFonts w:ascii="Times New Roman" w:hAnsi="Times New Roman"/>
                <w:sz w:val="20"/>
                <w:szCs w:val="20"/>
                <w:lang w:val="bg-BG" w:eastAsia="en-US"/>
              </w:rPr>
              <w:t>да</w:t>
            </w:r>
          </w:p>
        </w:tc>
        <w:tc>
          <w:tcPr>
            <w:tcW w:w="1768" w:type="dxa"/>
          </w:tcPr>
          <w:p w:rsidR="00DB0689" w:rsidRPr="00A96FF8" w:rsidRDefault="00DB0689" w:rsidP="00DB0689">
            <w:pPr>
              <w:jc w:val="center"/>
              <w:rPr>
                <w:rFonts w:ascii="Times New Roman" w:hAnsi="Times New Roman"/>
                <w:sz w:val="20"/>
                <w:szCs w:val="20"/>
                <w:lang w:val="bg-BG" w:eastAsia="en-US"/>
              </w:rPr>
            </w:pPr>
          </w:p>
        </w:tc>
      </w:tr>
      <w:tr w:rsidR="00DB0689" w:rsidRPr="00A96FF8" w:rsidTr="00857551">
        <w:tc>
          <w:tcPr>
            <w:tcW w:w="511" w:type="dxa"/>
            <w:vAlign w:val="center"/>
          </w:tcPr>
          <w:p w:rsidR="00DB0689" w:rsidRPr="00A96FF8" w:rsidRDefault="00DB0689" w:rsidP="00DB0689">
            <w:pPr>
              <w:pStyle w:val="a6"/>
              <w:numPr>
                <w:ilvl w:val="0"/>
                <w:numId w:val="23"/>
              </w:numPr>
              <w:contextualSpacing/>
              <w:jc w:val="left"/>
              <w:rPr>
                <w:rFonts w:ascii="Times New Roman" w:hAnsi="Times New Roman"/>
                <w:sz w:val="20"/>
                <w:szCs w:val="20"/>
                <w:lang w:val="bg-BG"/>
              </w:rPr>
            </w:pPr>
          </w:p>
        </w:tc>
        <w:tc>
          <w:tcPr>
            <w:tcW w:w="4675" w:type="dxa"/>
            <w:vAlign w:val="center"/>
          </w:tcPr>
          <w:p w:rsidR="00DB0689" w:rsidRPr="00DB0689" w:rsidRDefault="00DB0689" w:rsidP="00DB0689">
            <w:pPr>
              <w:jc w:val="left"/>
              <w:rPr>
                <w:rFonts w:ascii="Times New Roman" w:hAnsi="Times New Roman"/>
                <w:sz w:val="20"/>
                <w:szCs w:val="20"/>
                <w:lang w:val="bg-BG" w:eastAsia="en-US"/>
              </w:rPr>
            </w:pPr>
            <w:r w:rsidRPr="00DB0689">
              <w:rPr>
                <w:rFonts w:ascii="Times New Roman" w:hAnsi="Times New Roman"/>
                <w:sz w:val="20"/>
                <w:szCs w:val="20"/>
                <w:lang w:val="bg-BG" w:eastAsia="bg-BG"/>
              </w:rPr>
              <w:t>Централно заключване</w:t>
            </w:r>
          </w:p>
        </w:tc>
        <w:tc>
          <w:tcPr>
            <w:tcW w:w="2108" w:type="dxa"/>
            <w:vAlign w:val="center"/>
          </w:tcPr>
          <w:p w:rsidR="00DB0689" w:rsidRPr="00DB0689" w:rsidRDefault="00DB0689" w:rsidP="00DB0689">
            <w:pPr>
              <w:jc w:val="center"/>
              <w:rPr>
                <w:rFonts w:ascii="Times New Roman" w:hAnsi="Times New Roman"/>
                <w:sz w:val="20"/>
                <w:szCs w:val="20"/>
              </w:rPr>
            </w:pPr>
            <w:r w:rsidRPr="00DB0689">
              <w:rPr>
                <w:rFonts w:ascii="Times New Roman" w:hAnsi="Times New Roman"/>
                <w:sz w:val="20"/>
                <w:szCs w:val="20"/>
                <w:lang w:val="bg-BG" w:eastAsia="en-US"/>
              </w:rPr>
              <w:t>да</w:t>
            </w:r>
          </w:p>
        </w:tc>
        <w:tc>
          <w:tcPr>
            <w:tcW w:w="1768" w:type="dxa"/>
          </w:tcPr>
          <w:p w:rsidR="00DB0689" w:rsidRPr="00A96FF8" w:rsidRDefault="00DB0689" w:rsidP="00DB0689">
            <w:pPr>
              <w:jc w:val="center"/>
              <w:rPr>
                <w:rFonts w:ascii="Times New Roman" w:hAnsi="Times New Roman"/>
                <w:sz w:val="20"/>
                <w:szCs w:val="20"/>
                <w:lang w:val="bg-BG" w:eastAsia="en-US"/>
              </w:rPr>
            </w:pPr>
          </w:p>
        </w:tc>
      </w:tr>
      <w:tr w:rsidR="00DB0689" w:rsidRPr="00A96FF8" w:rsidTr="00857551">
        <w:tc>
          <w:tcPr>
            <w:tcW w:w="511" w:type="dxa"/>
            <w:vAlign w:val="center"/>
          </w:tcPr>
          <w:p w:rsidR="00DB0689" w:rsidRPr="00A96FF8" w:rsidRDefault="00DB0689" w:rsidP="00DB0689">
            <w:pPr>
              <w:pStyle w:val="a6"/>
              <w:numPr>
                <w:ilvl w:val="0"/>
                <w:numId w:val="23"/>
              </w:numPr>
              <w:contextualSpacing/>
              <w:jc w:val="left"/>
              <w:rPr>
                <w:rFonts w:ascii="Times New Roman" w:hAnsi="Times New Roman"/>
                <w:sz w:val="20"/>
                <w:szCs w:val="20"/>
                <w:lang w:val="bg-BG"/>
              </w:rPr>
            </w:pPr>
          </w:p>
        </w:tc>
        <w:tc>
          <w:tcPr>
            <w:tcW w:w="4675" w:type="dxa"/>
            <w:vAlign w:val="center"/>
          </w:tcPr>
          <w:p w:rsidR="00DB0689" w:rsidRPr="00DB0689" w:rsidRDefault="00DB0689" w:rsidP="00DB0689">
            <w:pPr>
              <w:jc w:val="left"/>
              <w:rPr>
                <w:rFonts w:ascii="Times New Roman" w:hAnsi="Times New Roman"/>
                <w:sz w:val="20"/>
                <w:szCs w:val="20"/>
                <w:lang w:val="bg-BG" w:eastAsia="en-US"/>
              </w:rPr>
            </w:pPr>
            <w:r w:rsidRPr="00DB0689">
              <w:rPr>
                <w:rFonts w:ascii="Times New Roman" w:hAnsi="Times New Roman"/>
                <w:sz w:val="20"/>
                <w:szCs w:val="20"/>
                <w:lang w:val="bg-BG" w:eastAsia="bg-BG"/>
              </w:rPr>
              <w:t>Заключване на страничните подвижни врати</w:t>
            </w:r>
          </w:p>
        </w:tc>
        <w:tc>
          <w:tcPr>
            <w:tcW w:w="2108" w:type="dxa"/>
            <w:vAlign w:val="center"/>
          </w:tcPr>
          <w:p w:rsidR="00DB0689" w:rsidRPr="00DB0689" w:rsidRDefault="00DB0689" w:rsidP="00DB0689">
            <w:pPr>
              <w:jc w:val="center"/>
              <w:rPr>
                <w:rFonts w:ascii="Times New Roman" w:hAnsi="Times New Roman"/>
                <w:sz w:val="20"/>
                <w:szCs w:val="20"/>
              </w:rPr>
            </w:pPr>
            <w:r w:rsidRPr="00DB0689">
              <w:rPr>
                <w:rFonts w:ascii="Times New Roman" w:hAnsi="Times New Roman"/>
                <w:sz w:val="20"/>
                <w:szCs w:val="20"/>
                <w:lang w:val="bg-BG" w:eastAsia="en-US"/>
              </w:rPr>
              <w:t>да</w:t>
            </w:r>
          </w:p>
        </w:tc>
        <w:tc>
          <w:tcPr>
            <w:tcW w:w="1768" w:type="dxa"/>
          </w:tcPr>
          <w:p w:rsidR="00DB0689" w:rsidRPr="00A96FF8" w:rsidRDefault="00DB0689" w:rsidP="00DB0689">
            <w:pPr>
              <w:jc w:val="center"/>
              <w:rPr>
                <w:rFonts w:ascii="Times New Roman" w:hAnsi="Times New Roman"/>
                <w:sz w:val="20"/>
                <w:szCs w:val="20"/>
                <w:lang w:val="bg-BG" w:eastAsia="en-US"/>
              </w:rPr>
            </w:pPr>
          </w:p>
        </w:tc>
      </w:tr>
      <w:tr w:rsidR="00DB0689" w:rsidRPr="00A96FF8" w:rsidTr="00857551">
        <w:tc>
          <w:tcPr>
            <w:tcW w:w="511" w:type="dxa"/>
            <w:vAlign w:val="center"/>
          </w:tcPr>
          <w:p w:rsidR="00DB0689" w:rsidRPr="00A96FF8" w:rsidRDefault="00DB0689" w:rsidP="00DB0689">
            <w:pPr>
              <w:pStyle w:val="a6"/>
              <w:numPr>
                <w:ilvl w:val="0"/>
                <w:numId w:val="23"/>
              </w:numPr>
              <w:contextualSpacing/>
              <w:jc w:val="left"/>
              <w:rPr>
                <w:rFonts w:ascii="Times New Roman" w:hAnsi="Times New Roman"/>
                <w:sz w:val="20"/>
                <w:szCs w:val="20"/>
                <w:lang w:val="bg-BG"/>
              </w:rPr>
            </w:pPr>
          </w:p>
        </w:tc>
        <w:tc>
          <w:tcPr>
            <w:tcW w:w="4675" w:type="dxa"/>
            <w:vAlign w:val="center"/>
          </w:tcPr>
          <w:p w:rsidR="00DB0689" w:rsidRPr="00DB0689" w:rsidRDefault="00DB0689" w:rsidP="00DB0689">
            <w:pPr>
              <w:autoSpaceDE w:val="0"/>
              <w:autoSpaceDN w:val="0"/>
              <w:adjustRightInd w:val="0"/>
              <w:spacing w:before="0" w:after="0" w:line="240" w:lineRule="auto"/>
              <w:jc w:val="left"/>
              <w:rPr>
                <w:rFonts w:ascii="Times New Roman" w:hAnsi="Times New Roman"/>
                <w:sz w:val="20"/>
                <w:szCs w:val="20"/>
                <w:lang w:val="bg-BG" w:eastAsia="en-US"/>
              </w:rPr>
            </w:pPr>
            <w:r w:rsidRPr="00DB0689">
              <w:rPr>
                <w:rFonts w:ascii="Times New Roman" w:hAnsi="Times New Roman"/>
                <w:sz w:val="20"/>
                <w:szCs w:val="20"/>
                <w:lang w:val="bg-BG" w:eastAsia="bg-BG"/>
              </w:rPr>
              <w:t xml:space="preserve">Авариен комплект, съдържащ сертифицирани </w:t>
            </w:r>
            <w:proofErr w:type="spellStart"/>
            <w:r w:rsidRPr="00DB0689">
              <w:rPr>
                <w:rFonts w:ascii="Times New Roman" w:hAnsi="Times New Roman"/>
                <w:sz w:val="20"/>
                <w:szCs w:val="20"/>
                <w:lang w:val="bg-BG" w:eastAsia="bg-BG"/>
              </w:rPr>
              <w:t>аптечка</w:t>
            </w:r>
            <w:proofErr w:type="spellEnd"/>
            <w:r w:rsidRPr="00DB0689">
              <w:rPr>
                <w:rFonts w:ascii="Times New Roman" w:hAnsi="Times New Roman"/>
                <w:sz w:val="20"/>
                <w:szCs w:val="20"/>
                <w:lang w:val="bg-BG" w:eastAsia="bg-BG"/>
              </w:rPr>
              <w:t xml:space="preserve">, </w:t>
            </w:r>
            <w:proofErr w:type="spellStart"/>
            <w:r w:rsidRPr="00DB0689">
              <w:rPr>
                <w:rFonts w:ascii="Times New Roman" w:hAnsi="Times New Roman"/>
                <w:sz w:val="20"/>
                <w:szCs w:val="20"/>
                <w:lang w:val="bg-BG" w:eastAsia="bg-BG"/>
              </w:rPr>
              <w:t>прахов</w:t>
            </w:r>
            <w:proofErr w:type="spellEnd"/>
            <w:r w:rsidRPr="00DB0689">
              <w:rPr>
                <w:rFonts w:ascii="Times New Roman" w:hAnsi="Times New Roman"/>
                <w:sz w:val="20"/>
                <w:szCs w:val="20"/>
                <w:lang w:val="bg-BG" w:eastAsia="bg-BG"/>
              </w:rPr>
              <w:t xml:space="preserve"> пожарогасител, </w:t>
            </w:r>
            <w:proofErr w:type="spellStart"/>
            <w:r w:rsidRPr="00DB0689">
              <w:rPr>
                <w:rFonts w:ascii="Times New Roman" w:hAnsi="Times New Roman"/>
                <w:sz w:val="20"/>
                <w:szCs w:val="20"/>
                <w:lang w:val="bg-BG" w:eastAsia="bg-BG"/>
              </w:rPr>
              <w:t>светлоотразителна</w:t>
            </w:r>
            <w:proofErr w:type="spellEnd"/>
            <w:r w:rsidRPr="00DB0689">
              <w:rPr>
                <w:rFonts w:ascii="Times New Roman" w:hAnsi="Times New Roman"/>
                <w:sz w:val="20"/>
                <w:szCs w:val="20"/>
                <w:lang w:val="bg-BG" w:eastAsia="bg-BG"/>
              </w:rPr>
              <w:t xml:space="preserve"> жилетка и</w:t>
            </w:r>
            <w:r w:rsidRPr="00DB0689">
              <w:rPr>
                <w:rFonts w:ascii="Times New Roman" w:hAnsi="Times New Roman"/>
                <w:sz w:val="20"/>
                <w:szCs w:val="20"/>
                <w:lang w:val="en-US" w:eastAsia="bg-BG"/>
              </w:rPr>
              <w:t xml:space="preserve"> </w:t>
            </w:r>
            <w:r w:rsidRPr="00DB0689">
              <w:rPr>
                <w:rFonts w:ascii="Times New Roman" w:hAnsi="Times New Roman"/>
                <w:sz w:val="20"/>
                <w:szCs w:val="20"/>
                <w:lang w:val="bg-BG" w:eastAsia="bg-BG"/>
              </w:rPr>
              <w:t>авариен триъгълник</w:t>
            </w:r>
          </w:p>
        </w:tc>
        <w:tc>
          <w:tcPr>
            <w:tcW w:w="2108" w:type="dxa"/>
            <w:vAlign w:val="center"/>
          </w:tcPr>
          <w:p w:rsidR="00DB0689" w:rsidRPr="00DB0689" w:rsidRDefault="00DB0689" w:rsidP="00DB0689">
            <w:pPr>
              <w:jc w:val="center"/>
              <w:rPr>
                <w:rFonts w:ascii="Times New Roman" w:hAnsi="Times New Roman"/>
                <w:sz w:val="20"/>
                <w:szCs w:val="20"/>
              </w:rPr>
            </w:pPr>
            <w:r w:rsidRPr="00DB0689">
              <w:rPr>
                <w:rFonts w:ascii="Times New Roman" w:hAnsi="Times New Roman"/>
                <w:sz w:val="20"/>
                <w:szCs w:val="20"/>
                <w:lang w:val="bg-BG" w:eastAsia="en-US"/>
              </w:rPr>
              <w:t>да</w:t>
            </w:r>
          </w:p>
        </w:tc>
        <w:tc>
          <w:tcPr>
            <w:tcW w:w="1768" w:type="dxa"/>
          </w:tcPr>
          <w:p w:rsidR="00DB0689" w:rsidRPr="00A96FF8" w:rsidRDefault="00DB0689" w:rsidP="00DB0689">
            <w:pPr>
              <w:jc w:val="center"/>
              <w:rPr>
                <w:rFonts w:ascii="Times New Roman" w:hAnsi="Times New Roman"/>
                <w:sz w:val="20"/>
                <w:szCs w:val="20"/>
                <w:lang w:val="bg-BG" w:eastAsia="en-US"/>
              </w:rPr>
            </w:pPr>
          </w:p>
        </w:tc>
      </w:tr>
      <w:tr w:rsidR="00DB0689" w:rsidRPr="00A96FF8" w:rsidTr="00857551">
        <w:tc>
          <w:tcPr>
            <w:tcW w:w="511" w:type="dxa"/>
            <w:vAlign w:val="center"/>
          </w:tcPr>
          <w:p w:rsidR="00DB0689" w:rsidRPr="00A96FF8" w:rsidRDefault="00DB0689" w:rsidP="00DB0689">
            <w:pPr>
              <w:pStyle w:val="a6"/>
              <w:numPr>
                <w:ilvl w:val="0"/>
                <w:numId w:val="23"/>
              </w:numPr>
              <w:contextualSpacing/>
              <w:jc w:val="left"/>
              <w:rPr>
                <w:rFonts w:ascii="Times New Roman" w:hAnsi="Times New Roman"/>
                <w:sz w:val="20"/>
                <w:szCs w:val="20"/>
                <w:lang w:val="bg-BG"/>
              </w:rPr>
            </w:pPr>
          </w:p>
        </w:tc>
        <w:tc>
          <w:tcPr>
            <w:tcW w:w="4675" w:type="dxa"/>
            <w:vAlign w:val="center"/>
          </w:tcPr>
          <w:p w:rsidR="00DB0689" w:rsidRPr="00DB0689" w:rsidRDefault="00DB0689" w:rsidP="00DB0689">
            <w:pPr>
              <w:jc w:val="left"/>
              <w:rPr>
                <w:rFonts w:ascii="Times New Roman" w:hAnsi="Times New Roman"/>
                <w:sz w:val="20"/>
                <w:szCs w:val="20"/>
                <w:lang w:val="bg-BG" w:eastAsia="bg-BG"/>
              </w:rPr>
            </w:pPr>
            <w:r w:rsidRPr="00DB0689">
              <w:rPr>
                <w:rFonts w:ascii="Times New Roman" w:hAnsi="Times New Roman"/>
                <w:sz w:val="20"/>
                <w:szCs w:val="20"/>
                <w:lang w:val="bg-BG" w:eastAsia="bg-BG"/>
              </w:rPr>
              <w:t>Авариен комплект, включващ крик, ключ за болтовете на джантите и 2 (два) бр. вериги за сняг – метални, съобразени с размера на гумите.</w:t>
            </w:r>
          </w:p>
        </w:tc>
        <w:tc>
          <w:tcPr>
            <w:tcW w:w="2108" w:type="dxa"/>
            <w:vAlign w:val="center"/>
          </w:tcPr>
          <w:p w:rsidR="00DB0689" w:rsidRPr="00DB0689" w:rsidRDefault="00DB0689" w:rsidP="00DB0689">
            <w:pPr>
              <w:jc w:val="center"/>
              <w:rPr>
                <w:rFonts w:ascii="Times New Roman" w:hAnsi="Times New Roman"/>
                <w:sz w:val="20"/>
                <w:szCs w:val="20"/>
                <w:lang w:val="bg-BG" w:eastAsia="en-US"/>
              </w:rPr>
            </w:pPr>
            <w:r w:rsidRPr="00DB0689">
              <w:rPr>
                <w:rFonts w:ascii="Times New Roman" w:hAnsi="Times New Roman"/>
                <w:sz w:val="20"/>
                <w:szCs w:val="20"/>
                <w:lang w:val="bg-BG" w:eastAsia="en-US"/>
              </w:rPr>
              <w:t>да</w:t>
            </w:r>
          </w:p>
        </w:tc>
        <w:tc>
          <w:tcPr>
            <w:tcW w:w="1768" w:type="dxa"/>
          </w:tcPr>
          <w:p w:rsidR="00DB0689" w:rsidRPr="00A96FF8" w:rsidRDefault="00DB0689" w:rsidP="00DB0689">
            <w:pPr>
              <w:jc w:val="center"/>
              <w:rPr>
                <w:rFonts w:ascii="Times New Roman" w:hAnsi="Times New Roman"/>
                <w:sz w:val="20"/>
                <w:szCs w:val="20"/>
                <w:lang w:val="bg-BG" w:eastAsia="en-US"/>
              </w:rPr>
            </w:pPr>
          </w:p>
        </w:tc>
      </w:tr>
      <w:tr w:rsidR="00DB0689" w:rsidRPr="00A96FF8" w:rsidTr="00857551">
        <w:tc>
          <w:tcPr>
            <w:tcW w:w="511" w:type="dxa"/>
            <w:vAlign w:val="center"/>
          </w:tcPr>
          <w:p w:rsidR="00DB0689" w:rsidRPr="00A96FF8" w:rsidRDefault="00DB0689" w:rsidP="00DB0689">
            <w:pPr>
              <w:pStyle w:val="a6"/>
              <w:numPr>
                <w:ilvl w:val="0"/>
                <w:numId w:val="23"/>
              </w:numPr>
              <w:contextualSpacing/>
              <w:jc w:val="left"/>
              <w:rPr>
                <w:rFonts w:ascii="Times New Roman" w:hAnsi="Times New Roman"/>
                <w:sz w:val="20"/>
                <w:szCs w:val="20"/>
                <w:lang w:val="bg-BG"/>
              </w:rPr>
            </w:pPr>
          </w:p>
        </w:tc>
        <w:tc>
          <w:tcPr>
            <w:tcW w:w="4675" w:type="dxa"/>
            <w:vAlign w:val="center"/>
          </w:tcPr>
          <w:p w:rsidR="00DB0689" w:rsidRPr="00DB0689" w:rsidRDefault="00DB0689" w:rsidP="00DB0689">
            <w:pPr>
              <w:jc w:val="left"/>
              <w:rPr>
                <w:rFonts w:ascii="Times New Roman" w:hAnsi="Times New Roman"/>
                <w:sz w:val="20"/>
                <w:szCs w:val="20"/>
                <w:lang w:val="bg-BG" w:eastAsia="en-US"/>
              </w:rPr>
            </w:pPr>
            <w:r w:rsidRPr="00DB0689">
              <w:rPr>
                <w:rFonts w:ascii="Times New Roman" w:hAnsi="Times New Roman"/>
                <w:sz w:val="20"/>
                <w:szCs w:val="20"/>
                <w:lang w:val="bg-BG" w:eastAsia="bg-BG"/>
              </w:rPr>
              <w:t>Резервна гума</w:t>
            </w:r>
            <w:r w:rsidRPr="00DB0689">
              <w:rPr>
                <w:rFonts w:ascii="Times New Roman" w:hAnsi="Times New Roman"/>
                <w:sz w:val="20"/>
                <w:szCs w:val="20"/>
                <w:lang w:val="en-US" w:eastAsia="bg-BG"/>
              </w:rPr>
              <w:t xml:space="preserve"> </w:t>
            </w:r>
            <w:r w:rsidRPr="00DB0689">
              <w:rPr>
                <w:rFonts w:ascii="Times New Roman" w:hAnsi="Times New Roman"/>
                <w:sz w:val="20"/>
                <w:szCs w:val="20"/>
                <w:lang w:val="bg-BG" w:eastAsia="bg-BG"/>
              </w:rPr>
              <w:t>с джанта</w:t>
            </w:r>
          </w:p>
        </w:tc>
        <w:tc>
          <w:tcPr>
            <w:tcW w:w="2108" w:type="dxa"/>
            <w:vAlign w:val="center"/>
          </w:tcPr>
          <w:p w:rsidR="00DB0689" w:rsidRPr="00DB0689" w:rsidRDefault="00DB0689" w:rsidP="00DB0689">
            <w:pPr>
              <w:jc w:val="center"/>
              <w:rPr>
                <w:rFonts w:ascii="Times New Roman" w:hAnsi="Times New Roman"/>
                <w:sz w:val="20"/>
                <w:szCs w:val="20"/>
              </w:rPr>
            </w:pPr>
            <w:r w:rsidRPr="00DB0689">
              <w:rPr>
                <w:rFonts w:ascii="Times New Roman" w:hAnsi="Times New Roman"/>
                <w:sz w:val="20"/>
                <w:szCs w:val="20"/>
                <w:lang w:val="bg-BG" w:eastAsia="en-US"/>
              </w:rPr>
              <w:t>да</w:t>
            </w:r>
          </w:p>
        </w:tc>
        <w:tc>
          <w:tcPr>
            <w:tcW w:w="1768" w:type="dxa"/>
          </w:tcPr>
          <w:p w:rsidR="00DB0689" w:rsidRPr="00A96FF8" w:rsidRDefault="00DB0689" w:rsidP="00DB0689">
            <w:pPr>
              <w:jc w:val="center"/>
              <w:rPr>
                <w:rFonts w:ascii="Times New Roman" w:hAnsi="Times New Roman"/>
                <w:sz w:val="20"/>
                <w:szCs w:val="20"/>
                <w:lang w:val="bg-BG" w:eastAsia="en-US"/>
              </w:rPr>
            </w:pPr>
          </w:p>
        </w:tc>
      </w:tr>
      <w:tr w:rsidR="00DB0689" w:rsidRPr="00A96FF8" w:rsidTr="00857551">
        <w:tc>
          <w:tcPr>
            <w:tcW w:w="511" w:type="dxa"/>
            <w:vAlign w:val="center"/>
          </w:tcPr>
          <w:p w:rsidR="00DB0689" w:rsidRPr="00A96FF8" w:rsidRDefault="00DB0689" w:rsidP="00DB0689">
            <w:pPr>
              <w:pStyle w:val="a6"/>
              <w:numPr>
                <w:ilvl w:val="0"/>
                <w:numId w:val="23"/>
              </w:numPr>
              <w:contextualSpacing/>
              <w:jc w:val="left"/>
              <w:rPr>
                <w:rFonts w:ascii="Times New Roman" w:hAnsi="Times New Roman"/>
                <w:sz w:val="20"/>
                <w:szCs w:val="20"/>
                <w:lang w:val="bg-BG"/>
              </w:rPr>
            </w:pPr>
          </w:p>
        </w:tc>
        <w:tc>
          <w:tcPr>
            <w:tcW w:w="4675" w:type="dxa"/>
            <w:vAlign w:val="center"/>
          </w:tcPr>
          <w:p w:rsidR="00DB0689" w:rsidRPr="00DB0689" w:rsidRDefault="00DB0689" w:rsidP="00DB0689">
            <w:pPr>
              <w:tabs>
                <w:tab w:val="left" w:pos="1750"/>
              </w:tabs>
              <w:autoSpaceDE w:val="0"/>
              <w:autoSpaceDN w:val="0"/>
              <w:adjustRightInd w:val="0"/>
              <w:spacing w:before="0" w:after="0" w:line="240" w:lineRule="auto"/>
              <w:jc w:val="left"/>
              <w:rPr>
                <w:rFonts w:ascii="Times New Roman" w:hAnsi="Times New Roman"/>
                <w:sz w:val="20"/>
                <w:szCs w:val="20"/>
                <w:lang w:val="bg-BG" w:eastAsia="bg-BG"/>
              </w:rPr>
            </w:pPr>
            <w:proofErr w:type="spellStart"/>
            <w:r w:rsidRPr="00DB0689">
              <w:rPr>
                <w:rFonts w:ascii="Times New Roman" w:hAnsi="Times New Roman"/>
                <w:sz w:val="20"/>
                <w:szCs w:val="20"/>
                <w:lang w:val="bg-BG" w:eastAsia="bg-BG"/>
              </w:rPr>
              <w:t>Климатик</w:t>
            </w:r>
            <w:proofErr w:type="spellEnd"/>
            <w:r w:rsidRPr="00DB0689">
              <w:rPr>
                <w:rFonts w:ascii="Times New Roman" w:hAnsi="Times New Roman"/>
                <w:sz w:val="20"/>
                <w:szCs w:val="20"/>
                <w:lang w:val="bg-BG" w:eastAsia="bg-BG"/>
              </w:rPr>
              <w:t>/</w:t>
            </w:r>
            <w:proofErr w:type="spellStart"/>
            <w:r w:rsidRPr="00DB0689">
              <w:rPr>
                <w:rFonts w:ascii="Times New Roman" w:hAnsi="Times New Roman"/>
                <w:sz w:val="20"/>
                <w:szCs w:val="20"/>
                <w:lang w:val="bg-BG" w:eastAsia="bg-BG"/>
              </w:rPr>
              <w:t>климатроник</w:t>
            </w:r>
            <w:proofErr w:type="spellEnd"/>
            <w:r w:rsidRPr="00DB0689">
              <w:rPr>
                <w:rFonts w:ascii="Times New Roman" w:hAnsi="Times New Roman"/>
                <w:sz w:val="20"/>
                <w:szCs w:val="20"/>
                <w:lang w:val="bg-BG" w:eastAsia="bg-BG"/>
              </w:rPr>
              <w:t>, с възможност за охлаждане/отопление на пътническия отсек</w:t>
            </w:r>
          </w:p>
        </w:tc>
        <w:tc>
          <w:tcPr>
            <w:tcW w:w="2108" w:type="dxa"/>
            <w:vAlign w:val="center"/>
          </w:tcPr>
          <w:p w:rsidR="00DB0689" w:rsidRPr="00DB0689" w:rsidRDefault="00DB0689" w:rsidP="00DB0689">
            <w:pPr>
              <w:jc w:val="center"/>
              <w:rPr>
                <w:rFonts w:ascii="Times New Roman" w:hAnsi="Times New Roman"/>
                <w:sz w:val="20"/>
                <w:szCs w:val="20"/>
              </w:rPr>
            </w:pPr>
            <w:r w:rsidRPr="00DB0689">
              <w:rPr>
                <w:rFonts w:ascii="Times New Roman" w:hAnsi="Times New Roman"/>
                <w:sz w:val="20"/>
                <w:szCs w:val="20"/>
                <w:lang w:val="bg-BG" w:eastAsia="en-US"/>
              </w:rPr>
              <w:t>да</w:t>
            </w:r>
          </w:p>
        </w:tc>
        <w:tc>
          <w:tcPr>
            <w:tcW w:w="1768" w:type="dxa"/>
          </w:tcPr>
          <w:p w:rsidR="00DB0689" w:rsidRPr="00A96FF8" w:rsidRDefault="00DB0689" w:rsidP="00DB0689">
            <w:pPr>
              <w:jc w:val="center"/>
              <w:rPr>
                <w:rFonts w:ascii="Times New Roman" w:hAnsi="Times New Roman"/>
                <w:sz w:val="20"/>
                <w:szCs w:val="20"/>
                <w:lang w:val="bg-BG" w:eastAsia="en-US"/>
              </w:rPr>
            </w:pPr>
          </w:p>
        </w:tc>
      </w:tr>
      <w:tr w:rsidR="00DB0689" w:rsidRPr="00A96FF8" w:rsidTr="00857551">
        <w:tc>
          <w:tcPr>
            <w:tcW w:w="511" w:type="dxa"/>
            <w:vAlign w:val="center"/>
          </w:tcPr>
          <w:p w:rsidR="00DB0689" w:rsidRPr="00A96FF8" w:rsidRDefault="00DB0689" w:rsidP="00DB0689">
            <w:pPr>
              <w:pStyle w:val="a6"/>
              <w:numPr>
                <w:ilvl w:val="0"/>
                <w:numId w:val="23"/>
              </w:numPr>
              <w:contextualSpacing/>
              <w:jc w:val="left"/>
              <w:rPr>
                <w:rFonts w:ascii="Times New Roman" w:hAnsi="Times New Roman"/>
                <w:sz w:val="20"/>
                <w:szCs w:val="20"/>
                <w:lang w:val="bg-BG"/>
              </w:rPr>
            </w:pPr>
          </w:p>
        </w:tc>
        <w:tc>
          <w:tcPr>
            <w:tcW w:w="4675" w:type="dxa"/>
            <w:vAlign w:val="center"/>
          </w:tcPr>
          <w:p w:rsidR="00DB0689" w:rsidRPr="00DB0689" w:rsidRDefault="00DB0689" w:rsidP="00DB0689">
            <w:pPr>
              <w:jc w:val="left"/>
              <w:rPr>
                <w:rFonts w:ascii="Times New Roman" w:hAnsi="Times New Roman"/>
                <w:sz w:val="20"/>
                <w:szCs w:val="20"/>
                <w:highlight w:val="yellow"/>
                <w:lang w:val="bg-BG" w:eastAsia="bg-BG"/>
              </w:rPr>
            </w:pPr>
            <w:r w:rsidRPr="00DB0689">
              <w:rPr>
                <w:rFonts w:ascii="Times New Roman" w:hAnsi="Times New Roman"/>
                <w:sz w:val="20"/>
                <w:szCs w:val="20"/>
                <w:lang w:val="bg-BG" w:eastAsia="bg-BG"/>
              </w:rPr>
              <w:t>Естествената вентилация в купето в съчетание с неговата топлоизолация трябва да предпазват пасажерите от прегряване</w:t>
            </w:r>
          </w:p>
        </w:tc>
        <w:tc>
          <w:tcPr>
            <w:tcW w:w="2108" w:type="dxa"/>
            <w:vAlign w:val="center"/>
          </w:tcPr>
          <w:p w:rsidR="00DB0689" w:rsidRPr="00DB0689" w:rsidRDefault="00DB0689" w:rsidP="00DB0689">
            <w:pPr>
              <w:jc w:val="center"/>
              <w:rPr>
                <w:rFonts w:ascii="Times New Roman" w:hAnsi="Times New Roman"/>
                <w:sz w:val="20"/>
                <w:szCs w:val="20"/>
                <w:lang w:val="bg-BG" w:eastAsia="en-US"/>
              </w:rPr>
            </w:pPr>
            <w:r w:rsidRPr="00DB0689">
              <w:rPr>
                <w:rFonts w:ascii="Times New Roman" w:hAnsi="Times New Roman"/>
                <w:sz w:val="20"/>
                <w:szCs w:val="20"/>
                <w:lang w:val="bg-BG" w:eastAsia="en-US"/>
              </w:rPr>
              <w:t>да</w:t>
            </w:r>
          </w:p>
        </w:tc>
        <w:tc>
          <w:tcPr>
            <w:tcW w:w="1768" w:type="dxa"/>
          </w:tcPr>
          <w:p w:rsidR="00DB0689" w:rsidRPr="00A96FF8" w:rsidRDefault="00DB0689" w:rsidP="00DB0689">
            <w:pPr>
              <w:jc w:val="center"/>
              <w:rPr>
                <w:rFonts w:ascii="Times New Roman" w:hAnsi="Times New Roman"/>
                <w:sz w:val="20"/>
                <w:szCs w:val="20"/>
                <w:lang w:val="bg-BG" w:eastAsia="en-US"/>
              </w:rPr>
            </w:pPr>
          </w:p>
        </w:tc>
      </w:tr>
      <w:tr w:rsidR="00DB0689" w:rsidRPr="00A96FF8" w:rsidTr="00857551">
        <w:tc>
          <w:tcPr>
            <w:tcW w:w="511" w:type="dxa"/>
            <w:vAlign w:val="center"/>
          </w:tcPr>
          <w:p w:rsidR="00DB0689" w:rsidRPr="00A96FF8" w:rsidRDefault="00DB0689" w:rsidP="00DB0689">
            <w:pPr>
              <w:pStyle w:val="a6"/>
              <w:numPr>
                <w:ilvl w:val="0"/>
                <w:numId w:val="23"/>
              </w:numPr>
              <w:contextualSpacing/>
              <w:jc w:val="left"/>
              <w:rPr>
                <w:rFonts w:ascii="Times New Roman" w:hAnsi="Times New Roman"/>
                <w:sz w:val="20"/>
                <w:szCs w:val="20"/>
                <w:lang w:val="bg-BG"/>
              </w:rPr>
            </w:pPr>
          </w:p>
        </w:tc>
        <w:tc>
          <w:tcPr>
            <w:tcW w:w="4675" w:type="dxa"/>
            <w:vAlign w:val="center"/>
          </w:tcPr>
          <w:p w:rsidR="00DB0689" w:rsidRPr="00DB0689" w:rsidRDefault="00DB0689" w:rsidP="00DB0689">
            <w:pPr>
              <w:jc w:val="left"/>
              <w:rPr>
                <w:rFonts w:ascii="Times New Roman" w:hAnsi="Times New Roman"/>
                <w:sz w:val="20"/>
                <w:szCs w:val="20"/>
                <w:lang w:val="en-US" w:eastAsia="bg-BG"/>
              </w:rPr>
            </w:pPr>
            <w:r w:rsidRPr="00DB0689">
              <w:rPr>
                <w:rFonts w:ascii="Times New Roman" w:hAnsi="Times New Roman"/>
                <w:sz w:val="20"/>
                <w:szCs w:val="20"/>
                <w:lang w:val="bg-BG" w:eastAsia="bg-BG"/>
              </w:rPr>
              <w:t xml:space="preserve">Радио, </w:t>
            </w:r>
            <w:proofErr w:type="spellStart"/>
            <w:r w:rsidRPr="00DB0689">
              <w:rPr>
                <w:rFonts w:ascii="Times New Roman" w:hAnsi="Times New Roman"/>
                <w:sz w:val="20"/>
                <w:szCs w:val="20"/>
                <w:lang w:val="bg-BG" w:eastAsia="bg-BG"/>
              </w:rPr>
              <w:t>Bluetooth</w:t>
            </w:r>
            <w:proofErr w:type="spellEnd"/>
            <w:r w:rsidRPr="00DB0689">
              <w:rPr>
                <w:rFonts w:ascii="Times New Roman" w:hAnsi="Times New Roman"/>
                <w:sz w:val="20"/>
                <w:szCs w:val="20"/>
                <w:lang w:val="bg-BG" w:eastAsia="bg-BG"/>
              </w:rPr>
              <w:t xml:space="preserve"> (телефония + аудио </w:t>
            </w:r>
            <w:proofErr w:type="spellStart"/>
            <w:r w:rsidRPr="00DB0689">
              <w:rPr>
                <w:rFonts w:ascii="Times New Roman" w:hAnsi="Times New Roman"/>
                <w:sz w:val="20"/>
                <w:szCs w:val="20"/>
                <w:lang w:val="bg-BG" w:eastAsia="bg-BG"/>
              </w:rPr>
              <w:t>стрийминг</w:t>
            </w:r>
            <w:proofErr w:type="spellEnd"/>
            <w:r w:rsidRPr="00DB0689">
              <w:rPr>
                <w:rFonts w:ascii="Times New Roman" w:hAnsi="Times New Roman"/>
                <w:sz w:val="20"/>
                <w:szCs w:val="20"/>
                <w:lang w:val="bg-BG" w:eastAsia="bg-BG"/>
              </w:rPr>
              <w:t>), USB + AUX IN входове с управление от волана</w:t>
            </w:r>
          </w:p>
        </w:tc>
        <w:tc>
          <w:tcPr>
            <w:tcW w:w="2108" w:type="dxa"/>
            <w:vAlign w:val="center"/>
          </w:tcPr>
          <w:p w:rsidR="00DB0689" w:rsidRPr="00DB0689" w:rsidRDefault="00DB0689" w:rsidP="00DB0689">
            <w:pPr>
              <w:jc w:val="center"/>
              <w:rPr>
                <w:rFonts w:ascii="Times New Roman" w:hAnsi="Times New Roman"/>
                <w:sz w:val="20"/>
                <w:szCs w:val="20"/>
              </w:rPr>
            </w:pPr>
            <w:r w:rsidRPr="00DB0689">
              <w:rPr>
                <w:rFonts w:ascii="Times New Roman" w:hAnsi="Times New Roman"/>
                <w:sz w:val="20"/>
                <w:szCs w:val="20"/>
                <w:lang w:val="bg-BG" w:eastAsia="en-US"/>
              </w:rPr>
              <w:t>да</w:t>
            </w:r>
          </w:p>
        </w:tc>
        <w:tc>
          <w:tcPr>
            <w:tcW w:w="1768" w:type="dxa"/>
          </w:tcPr>
          <w:p w:rsidR="00DB0689" w:rsidRPr="00A96FF8" w:rsidRDefault="00DB0689" w:rsidP="00DB0689">
            <w:pPr>
              <w:jc w:val="center"/>
              <w:rPr>
                <w:rFonts w:ascii="Times New Roman" w:hAnsi="Times New Roman"/>
                <w:sz w:val="20"/>
                <w:szCs w:val="20"/>
                <w:lang w:val="bg-BG" w:eastAsia="en-US"/>
              </w:rPr>
            </w:pPr>
          </w:p>
        </w:tc>
      </w:tr>
      <w:tr w:rsidR="00DB0689" w:rsidRPr="00A96FF8" w:rsidTr="00857551">
        <w:tc>
          <w:tcPr>
            <w:tcW w:w="511" w:type="dxa"/>
            <w:vAlign w:val="center"/>
          </w:tcPr>
          <w:p w:rsidR="00DB0689" w:rsidRPr="00A96FF8" w:rsidRDefault="00DB0689" w:rsidP="00DB0689">
            <w:pPr>
              <w:pStyle w:val="a6"/>
              <w:numPr>
                <w:ilvl w:val="0"/>
                <w:numId w:val="23"/>
              </w:numPr>
              <w:contextualSpacing/>
              <w:jc w:val="left"/>
              <w:rPr>
                <w:rFonts w:ascii="Times New Roman" w:hAnsi="Times New Roman"/>
                <w:sz w:val="20"/>
                <w:szCs w:val="20"/>
                <w:lang w:val="bg-BG"/>
              </w:rPr>
            </w:pPr>
          </w:p>
        </w:tc>
        <w:tc>
          <w:tcPr>
            <w:tcW w:w="4675" w:type="dxa"/>
            <w:vAlign w:val="center"/>
          </w:tcPr>
          <w:p w:rsidR="00DB0689" w:rsidRPr="00DB0689" w:rsidRDefault="00DB0689" w:rsidP="00DB0689">
            <w:pPr>
              <w:jc w:val="left"/>
              <w:rPr>
                <w:rFonts w:ascii="Times New Roman" w:hAnsi="Times New Roman"/>
                <w:sz w:val="20"/>
                <w:szCs w:val="20"/>
                <w:lang w:val="bg-BG" w:eastAsia="en-US"/>
              </w:rPr>
            </w:pPr>
            <w:r w:rsidRPr="00DB0689">
              <w:rPr>
                <w:rFonts w:ascii="Times New Roman" w:hAnsi="Times New Roman"/>
                <w:sz w:val="20"/>
                <w:szCs w:val="20"/>
                <w:lang w:val="bg-BG" w:eastAsia="bg-BG"/>
              </w:rPr>
              <w:t>Регулируеми, отопляеми електрически странични огледала</w:t>
            </w:r>
          </w:p>
        </w:tc>
        <w:tc>
          <w:tcPr>
            <w:tcW w:w="2108" w:type="dxa"/>
            <w:vAlign w:val="center"/>
          </w:tcPr>
          <w:p w:rsidR="00DB0689" w:rsidRPr="00DB0689" w:rsidRDefault="00DB0689" w:rsidP="00DB0689">
            <w:pPr>
              <w:jc w:val="center"/>
              <w:rPr>
                <w:rFonts w:ascii="Times New Roman" w:hAnsi="Times New Roman"/>
                <w:sz w:val="20"/>
                <w:szCs w:val="20"/>
              </w:rPr>
            </w:pPr>
            <w:r w:rsidRPr="00DB0689">
              <w:rPr>
                <w:rFonts w:ascii="Times New Roman" w:hAnsi="Times New Roman"/>
                <w:sz w:val="20"/>
                <w:szCs w:val="20"/>
                <w:lang w:val="bg-BG" w:eastAsia="en-US"/>
              </w:rPr>
              <w:t>да</w:t>
            </w:r>
          </w:p>
        </w:tc>
        <w:tc>
          <w:tcPr>
            <w:tcW w:w="1768" w:type="dxa"/>
          </w:tcPr>
          <w:p w:rsidR="00DB0689" w:rsidRPr="00A96FF8" w:rsidRDefault="00DB0689" w:rsidP="00DB0689">
            <w:pPr>
              <w:jc w:val="center"/>
              <w:rPr>
                <w:rFonts w:ascii="Times New Roman" w:hAnsi="Times New Roman"/>
                <w:sz w:val="20"/>
                <w:szCs w:val="20"/>
                <w:lang w:val="bg-BG" w:eastAsia="en-US"/>
              </w:rPr>
            </w:pPr>
          </w:p>
        </w:tc>
      </w:tr>
      <w:tr w:rsidR="00DB0689" w:rsidRPr="00A96FF8" w:rsidTr="00857551">
        <w:tc>
          <w:tcPr>
            <w:tcW w:w="511" w:type="dxa"/>
            <w:vAlign w:val="center"/>
          </w:tcPr>
          <w:p w:rsidR="00DB0689" w:rsidRPr="00A96FF8" w:rsidRDefault="00DB0689" w:rsidP="00DB0689">
            <w:pPr>
              <w:pStyle w:val="a6"/>
              <w:numPr>
                <w:ilvl w:val="0"/>
                <w:numId w:val="23"/>
              </w:numPr>
              <w:contextualSpacing/>
              <w:jc w:val="left"/>
              <w:rPr>
                <w:rFonts w:ascii="Times New Roman" w:hAnsi="Times New Roman"/>
                <w:sz w:val="20"/>
                <w:szCs w:val="20"/>
                <w:lang w:val="bg-BG"/>
              </w:rPr>
            </w:pPr>
          </w:p>
        </w:tc>
        <w:tc>
          <w:tcPr>
            <w:tcW w:w="4675" w:type="dxa"/>
            <w:vAlign w:val="center"/>
          </w:tcPr>
          <w:p w:rsidR="00DB0689" w:rsidRPr="00DB0689" w:rsidRDefault="00DB0689" w:rsidP="00DB0689">
            <w:pPr>
              <w:jc w:val="left"/>
              <w:rPr>
                <w:rFonts w:ascii="Times New Roman" w:hAnsi="Times New Roman"/>
                <w:sz w:val="20"/>
                <w:szCs w:val="20"/>
                <w:lang w:val="bg-BG" w:eastAsia="en-US"/>
              </w:rPr>
            </w:pPr>
            <w:r w:rsidRPr="00DB0689">
              <w:rPr>
                <w:rFonts w:ascii="Times New Roman" w:hAnsi="Times New Roman"/>
                <w:sz w:val="20"/>
                <w:szCs w:val="20"/>
                <w:lang w:val="bg-BG" w:eastAsia="bg-BG"/>
              </w:rPr>
              <w:t>Предни електрически стъкла</w:t>
            </w:r>
          </w:p>
        </w:tc>
        <w:tc>
          <w:tcPr>
            <w:tcW w:w="2108" w:type="dxa"/>
            <w:vAlign w:val="center"/>
          </w:tcPr>
          <w:p w:rsidR="00DB0689" w:rsidRPr="00DB0689" w:rsidRDefault="00DB0689" w:rsidP="00DB0689">
            <w:pPr>
              <w:jc w:val="center"/>
              <w:rPr>
                <w:rFonts w:ascii="Times New Roman" w:hAnsi="Times New Roman"/>
                <w:sz w:val="20"/>
                <w:szCs w:val="20"/>
                <w:lang w:val="bg-BG" w:eastAsia="en-US"/>
              </w:rPr>
            </w:pPr>
            <w:r w:rsidRPr="00DB0689">
              <w:rPr>
                <w:rFonts w:ascii="Times New Roman" w:hAnsi="Times New Roman"/>
                <w:sz w:val="20"/>
                <w:szCs w:val="20"/>
                <w:lang w:val="bg-BG" w:eastAsia="en-US"/>
              </w:rPr>
              <w:t>да</w:t>
            </w:r>
          </w:p>
        </w:tc>
        <w:tc>
          <w:tcPr>
            <w:tcW w:w="1768" w:type="dxa"/>
          </w:tcPr>
          <w:p w:rsidR="00DB0689" w:rsidRPr="00A96FF8" w:rsidRDefault="00DB0689" w:rsidP="00DB0689">
            <w:pPr>
              <w:jc w:val="center"/>
              <w:rPr>
                <w:rFonts w:ascii="Times New Roman" w:hAnsi="Times New Roman"/>
                <w:sz w:val="20"/>
                <w:szCs w:val="20"/>
                <w:lang w:val="bg-BG" w:eastAsia="en-US"/>
              </w:rPr>
            </w:pPr>
          </w:p>
        </w:tc>
      </w:tr>
      <w:tr w:rsidR="00DB0689" w:rsidRPr="00A96FF8" w:rsidTr="00857551">
        <w:tc>
          <w:tcPr>
            <w:tcW w:w="511" w:type="dxa"/>
            <w:vAlign w:val="center"/>
          </w:tcPr>
          <w:p w:rsidR="00DB0689" w:rsidRPr="00A96FF8" w:rsidRDefault="00DB0689" w:rsidP="00DB0689">
            <w:pPr>
              <w:pStyle w:val="a6"/>
              <w:numPr>
                <w:ilvl w:val="0"/>
                <w:numId w:val="23"/>
              </w:numPr>
              <w:contextualSpacing/>
              <w:jc w:val="left"/>
              <w:rPr>
                <w:rFonts w:ascii="Times New Roman" w:hAnsi="Times New Roman"/>
                <w:sz w:val="20"/>
                <w:szCs w:val="20"/>
                <w:lang w:val="bg-BG"/>
              </w:rPr>
            </w:pPr>
          </w:p>
        </w:tc>
        <w:tc>
          <w:tcPr>
            <w:tcW w:w="4675" w:type="dxa"/>
            <w:vAlign w:val="center"/>
          </w:tcPr>
          <w:p w:rsidR="00DB0689" w:rsidRPr="00DB0689" w:rsidRDefault="00DB0689" w:rsidP="00DB0689">
            <w:pPr>
              <w:jc w:val="left"/>
              <w:rPr>
                <w:rFonts w:ascii="Times New Roman" w:hAnsi="Times New Roman"/>
                <w:sz w:val="20"/>
                <w:szCs w:val="20"/>
                <w:lang w:val="bg-BG" w:eastAsia="en-US"/>
              </w:rPr>
            </w:pPr>
            <w:r w:rsidRPr="00DB0689">
              <w:rPr>
                <w:rFonts w:ascii="Times New Roman" w:hAnsi="Times New Roman"/>
                <w:sz w:val="20"/>
                <w:szCs w:val="20"/>
                <w:lang w:val="bg-BG" w:eastAsia="bg-BG"/>
              </w:rPr>
              <w:t>Шофьорска седалка, регулируема във височина</w:t>
            </w:r>
          </w:p>
        </w:tc>
        <w:tc>
          <w:tcPr>
            <w:tcW w:w="2108" w:type="dxa"/>
            <w:vAlign w:val="center"/>
          </w:tcPr>
          <w:p w:rsidR="00DB0689" w:rsidRPr="00DB0689" w:rsidRDefault="00DB0689" w:rsidP="00DB0689">
            <w:pPr>
              <w:jc w:val="center"/>
              <w:rPr>
                <w:rFonts w:ascii="Times New Roman" w:hAnsi="Times New Roman"/>
                <w:sz w:val="20"/>
                <w:szCs w:val="20"/>
                <w:lang w:val="bg-BG" w:eastAsia="en-US"/>
              </w:rPr>
            </w:pPr>
            <w:r w:rsidRPr="00DB0689">
              <w:rPr>
                <w:rFonts w:ascii="Times New Roman" w:hAnsi="Times New Roman"/>
                <w:sz w:val="20"/>
                <w:szCs w:val="20"/>
                <w:lang w:val="bg-BG" w:eastAsia="en-US"/>
              </w:rPr>
              <w:t>да</w:t>
            </w:r>
          </w:p>
        </w:tc>
        <w:tc>
          <w:tcPr>
            <w:tcW w:w="1768" w:type="dxa"/>
          </w:tcPr>
          <w:p w:rsidR="00DB0689" w:rsidRPr="00A96FF8" w:rsidRDefault="00DB0689" w:rsidP="00DB0689">
            <w:pPr>
              <w:jc w:val="center"/>
              <w:rPr>
                <w:rFonts w:ascii="Times New Roman" w:hAnsi="Times New Roman"/>
                <w:sz w:val="20"/>
                <w:szCs w:val="20"/>
                <w:lang w:val="bg-BG" w:eastAsia="en-US"/>
              </w:rPr>
            </w:pPr>
          </w:p>
        </w:tc>
      </w:tr>
      <w:tr w:rsidR="00DB0689" w:rsidRPr="00A96FF8" w:rsidTr="00857551">
        <w:tc>
          <w:tcPr>
            <w:tcW w:w="511" w:type="dxa"/>
            <w:vAlign w:val="center"/>
          </w:tcPr>
          <w:p w:rsidR="00DB0689" w:rsidRPr="00A96FF8" w:rsidRDefault="00DB0689" w:rsidP="00DB0689">
            <w:pPr>
              <w:pStyle w:val="a6"/>
              <w:numPr>
                <w:ilvl w:val="0"/>
                <w:numId w:val="23"/>
              </w:numPr>
              <w:contextualSpacing/>
              <w:jc w:val="left"/>
              <w:rPr>
                <w:rFonts w:ascii="Times New Roman" w:hAnsi="Times New Roman"/>
                <w:sz w:val="20"/>
                <w:szCs w:val="20"/>
                <w:lang w:val="bg-BG"/>
              </w:rPr>
            </w:pPr>
          </w:p>
        </w:tc>
        <w:tc>
          <w:tcPr>
            <w:tcW w:w="4675" w:type="dxa"/>
            <w:vAlign w:val="center"/>
          </w:tcPr>
          <w:p w:rsidR="00DB0689" w:rsidRPr="00DB0689" w:rsidRDefault="00DB0689" w:rsidP="00DB0689">
            <w:pPr>
              <w:jc w:val="left"/>
              <w:rPr>
                <w:rFonts w:ascii="Times New Roman" w:hAnsi="Times New Roman"/>
                <w:sz w:val="20"/>
                <w:szCs w:val="20"/>
                <w:lang w:val="bg-BG" w:eastAsia="en-US"/>
              </w:rPr>
            </w:pPr>
            <w:proofErr w:type="spellStart"/>
            <w:r w:rsidRPr="00DB0689">
              <w:rPr>
                <w:rFonts w:ascii="Times New Roman" w:hAnsi="Times New Roman"/>
                <w:sz w:val="20"/>
                <w:szCs w:val="20"/>
                <w:lang w:val="bg-BG" w:eastAsia="bg-BG"/>
              </w:rPr>
              <w:t>Бордoви</w:t>
            </w:r>
            <w:proofErr w:type="spellEnd"/>
            <w:r w:rsidRPr="00DB0689">
              <w:rPr>
                <w:rFonts w:ascii="Times New Roman" w:hAnsi="Times New Roman"/>
                <w:sz w:val="20"/>
                <w:szCs w:val="20"/>
                <w:lang w:val="bg-BG" w:eastAsia="bg-BG"/>
              </w:rPr>
              <w:t xml:space="preserve"> компютър с дисплей</w:t>
            </w:r>
          </w:p>
        </w:tc>
        <w:tc>
          <w:tcPr>
            <w:tcW w:w="2108" w:type="dxa"/>
            <w:vAlign w:val="center"/>
          </w:tcPr>
          <w:p w:rsidR="00DB0689" w:rsidRPr="00DB0689" w:rsidRDefault="00DB0689" w:rsidP="00DB0689">
            <w:pPr>
              <w:jc w:val="center"/>
              <w:rPr>
                <w:rFonts w:ascii="Times New Roman" w:hAnsi="Times New Roman"/>
                <w:sz w:val="20"/>
                <w:szCs w:val="20"/>
                <w:lang w:val="bg-BG" w:eastAsia="en-US"/>
              </w:rPr>
            </w:pPr>
            <w:r w:rsidRPr="00DB0689">
              <w:rPr>
                <w:rFonts w:ascii="Times New Roman" w:hAnsi="Times New Roman"/>
                <w:sz w:val="20"/>
                <w:szCs w:val="20"/>
                <w:lang w:val="bg-BG" w:eastAsia="en-US"/>
              </w:rPr>
              <w:t>да</w:t>
            </w:r>
          </w:p>
        </w:tc>
        <w:tc>
          <w:tcPr>
            <w:tcW w:w="1768" w:type="dxa"/>
          </w:tcPr>
          <w:p w:rsidR="00DB0689" w:rsidRPr="00A96FF8" w:rsidRDefault="00DB0689" w:rsidP="00DB0689">
            <w:pPr>
              <w:jc w:val="center"/>
              <w:rPr>
                <w:rFonts w:ascii="Times New Roman" w:hAnsi="Times New Roman"/>
                <w:sz w:val="20"/>
                <w:szCs w:val="20"/>
                <w:lang w:val="bg-BG" w:eastAsia="en-US"/>
              </w:rPr>
            </w:pPr>
          </w:p>
        </w:tc>
      </w:tr>
      <w:tr w:rsidR="00DB0689" w:rsidRPr="00A96FF8" w:rsidTr="00857551">
        <w:tc>
          <w:tcPr>
            <w:tcW w:w="511" w:type="dxa"/>
            <w:vAlign w:val="center"/>
          </w:tcPr>
          <w:p w:rsidR="00DB0689" w:rsidRPr="00A96FF8" w:rsidRDefault="00DB0689" w:rsidP="00DB0689">
            <w:pPr>
              <w:pStyle w:val="a6"/>
              <w:numPr>
                <w:ilvl w:val="0"/>
                <w:numId w:val="23"/>
              </w:numPr>
              <w:contextualSpacing/>
              <w:jc w:val="left"/>
              <w:rPr>
                <w:rFonts w:ascii="Times New Roman" w:hAnsi="Times New Roman"/>
                <w:sz w:val="20"/>
                <w:szCs w:val="20"/>
                <w:lang w:val="bg-BG"/>
              </w:rPr>
            </w:pPr>
          </w:p>
        </w:tc>
        <w:tc>
          <w:tcPr>
            <w:tcW w:w="4675" w:type="dxa"/>
            <w:vAlign w:val="center"/>
          </w:tcPr>
          <w:p w:rsidR="00DB0689" w:rsidRPr="00DB0689" w:rsidRDefault="00DB0689" w:rsidP="00DB0689">
            <w:pPr>
              <w:jc w:val="left"/>
              <w:rPr>
                <w:rFonts w:ascii="Times New Roman" w:hAnsi="Times New Roman"/>
                <w:sz w:val="20"/>
                <w:szCs w:val="20"/>
                <w:lang w:val="bg-BG" w:eastAsia="bg-BG"/>
              </w:rPr>
            </w:pPr>
            <w:r w:rsidRPr="00DB0689">
              <w:rPr>
                <w:rFonts w:ascii="Times New Roman" w:hAnsi="Times New Roman"/>
                <w:sz w:val="20"/>
                <w:szCs w:val="20"/>
                <w:lang w:val="bg-BG" w:eastAsia="bg-BG"/>
              </w:rPr>
              <w:t>Интериорно осветление</w:t>
            </w:r>
          </w:p>
        </w:tc>
        <w:tc>
          <w:tcPr>
            <w:tcW w:w="2108" w:type="dxa"/>
            <w:vAlign w:val="center"/>
          </w:tcPr>
          <w:p w:rsidR="00DB0689" w:rsidRPr="00DB0689" w:rsidRDefault="00DB0689" w:rsidP="00DB0689">
            <w:pPr>
              <w:jc w:val="center"/>
              <w:rPr>
                <w:rFonts w:ascii="Times New Roman" w:hAnsi="Times New Roman"/>
                <w:sz w:val="20"/>
                <w:szCs w:val="20"/>
                <w:lang w:val="bg-BG" w:eastAsia="en-US"/>
              </w:rPr>
            </w:pPr>
            <w:r w:rsidRPr="00DB0689">
              <w:rPr>
                <w:rFonts w:ascii="Times New Roman" w:hAnsi="Times New Roman"/>
                <w:sz w:val="20"/>
                <w:szCs w:val="20"/>
                <w:lang w:val="bg-BG" w:eastAsia="en-US"/>
              </w:rPr>
              <w:t>да</w:t>
            </w:r>
          </w:p>
        </w:tc>
        <w:tc>
          <w:tcPr>
            <w:tcW w:w="1768" w:type="dxa"/>
          </w:tcPr>
          <w:p w:rsidR="00DB0689" w:rsidRPr="00A96FF8" w:rsidRDefault="00DB0689" w:rsidP="00DB0689">
            <w:pPr>
              <w:jc w:val="center"/>
              <w:rPr>
                <w:rFonts w:ascii="Times New Roman" w:hAnsi="Times New Roman"/>
                <w:sz w:val="20"/>
                <w:szCs w:val="20"/>
                <w:lang w:val="bg-BG" w:eastAsia="en-US"/>
              </w:rPr>
            </w:pPr>
          </w:p>
        </w:tc>
      </w:tr>
      <w:tr w:rsidR="00DB0689" w:rsidRPr="00A96FF8" w:rsidTr="00857551">
        <w:tc>
          <w:tcPr>
            <w:tcW w:w="511" w:type="dxa"/>
            <w:vAlign w:val="center"/>
          </w:tcPr>
          <w:p w:rsidR="00DB0689" w:rsidRPr="00A96FF8" w:rsidRDefault="00DB0689" w:rsidP="00DB0689">
            <w:pPr>
              <w:pStyle w:val="a6"/>
              <w:numPr>
                <w:ilvl w:val="0"/>
                <w:numId w:val="23"/>
              </w:numPr>
              <w:contextualSpacing/>
              <w:jc w:val="left"/>
              <w:rPr>
                <w:rFonts w:ascii="Times New Roman" w:hAnsi="Times New Roman"/>
                <w:sz w:val="20"/>
                <w:szCs w:val="20"/>
                <w:lang w:val="bg-BG"/>
              </w:rPr>
            </w:pPr>
          </w:p>
        </w:tc>
        <w:tc>
          <w:tcPr>
            <w:tcW w:w="4675" w:type="dxa"/>
            <w:vAlign w:val="center"/>
          </w:tcPr>
          <w:p w:rsidR="00DB0689" w:rsidRPr="00DB0689" w:rsidRDefault="00DB0689" w:rsidP="00DB0689">
            <w:pPr>
              <w:jc w:val="left"/>
              <w:rPr>
                <w:rFonts w:ascii="Times New Roman" w:hAnsi="Times New Roman"/>
                <w:sz w:val="20"/>
                <w:szCs w:val="20"/>
                <w:lang w:val="bg-BG" w:eastAsia="en-US"/>
              </w:rPr>
            </w:pPr>
            <w:r w:rsidRPr="00DB0689">
              <w:rPr>
                <w:rFonts w:ascii="Times New Roman" w:hAnsi="Times New Roman"/>
                <w:sz w:val="20"/>
                <w:szCs w:val="20"/>
                <w:lang w:val="en-US" w:eastAsia="bg-BG"/>
              </w:rPr>
              <w:t xml:space="preserve">LED </w:t>
            </w:r>
            <w:r w:rsidRPr="00DB0689">
              <w:rPr>
                <w:rFonts w:ascii="Times New Roman" w:hAnsi="Times New Roman"/>
                <w:sz w:val="20"/>
                <w:szCs w:val="20"/>
                <w:lang w:val="bg-BG" w:eastAsia="bg-BG"/>
              </w:rPr>
              <w:t>дневни светлини</w:t>
            </w:r>
          </w:p>
        </w:tc>
        <w:tc>
          <w:tcPr>
            <w:tcW w:w="2108" w:type="dxa"/>
            <w:vAlign w:val="center"/>
          </w:tcPr>
          <w:p w:rsidR="00DB0689" w:rsidRPr="00DB0689" w:rsidRDefault="00DB0689" w:rsidP="00DB0689">
            <w:pPr>
              <w:jc w:val="center"/>
              <w:rPr>
                <w:rFonts w:ascii="Times New Roman" w:hAnsi="Times New Roman"/>
                <w:sz w:val="20"/>
                <w:szCs w:val="20"/>
              </w:rPr>
            </w:pPr>
            <w:r w:rsidRPr="00DB0689">
              <w:rPr>
                <w:rFonts w:ascii="Times New Roman" w:hAnsi="Times New Roman"/>
                <w:sz w:val="20"/>
                <w:szCs w:val="20"/>
                <w:lang w:val="bg-BG" w:eastAsia="en-US"/>
              </w:rPr>
              <w:t>да</w:t>
            </w:r>
          </w:p>
        </w:tc>
        <w:tc>
          <w:tcPr>
            <w:tcW w:w="1768" w:type="dxa"/>
          </w:tcPr>
          <w:p w:rsidR="00DB0689" w:rsidRPr="00A96FF8" w:rsidRDefault="00DB0689" w:rsidP="00DB0689">
            <w:pPr>
              <w:jc w:val="center"/>
              <w:rPr>
                <w:rFonts w:ascii="Times New Roman" w:hAnsi="Times New Roman"/>
                <w:sz w:val="20"/>
                <w:szCs w:val="20"/>
                <w:lang w:val="bg-BG" w:eastAsia="en-US"/>
              </w:rPr>
            </w:pPr>
          </w:p>
        </w:tc>
      </w:tr>
      <w:tr w:rsidR="00DB0689" w:rsidRPr="00A96FF8" w:rsidTr="00857551">
        <w:tc>
          <w:tcPr>
            <w:tcW w:w="511" w:type="dxa"/>
            <w:vAlign w:val="center"/>
          </w:tcPr>
          <w:p w:rsidR="00DB0689" w:rsidRPr="00A96FF8" w:rsidRDefault="00DB0689" w:rsidP="00DB0689">
            <w:pPr>
              <w:pStyle w:val="a6"/>
              <w:numPr>
                <w:ilvl w:val="0"/>
                <w:numId w:val="23"/>
              </w:numPr>
              <w:contextualSpacing/>
              <w:jc w:val="left"/>
              <w:rPr>
                <w:rFonts w:ascii="Times New Roman" w:hAnsi="Times New Roman"/>
                <w:sz w:val="20"/>
                <w:szCs w:val="20"/>
                <w:lang w:val="bg-BG"/>
              </w:rPr>
            </w:pPr>
          </w:p>
        </w:tc>
        <w:tc>
          <w:tcPr>
            <w:tcW w:w="4675" w:type="dxa"/>
            <w:vAlign w:val="center"/>
          </w:tcPr>
          <w:p w:rsidR="00DB0689" w:rsidRPr="00DB0689" w:rsidRDefault="00DB0689" w:rsidP="00DB0689">
            <w:pPr>
              <w:jc w:val="left"/>
              <w:rPr>
                <w:rFonts w:ascii="Times New Roman" w:hAnsi="Times New Roman"/>
                <w:sz w:val="20"/>
                <w:szCs w:val="20"/>
                <w:lang w:val="bg-BG" w:eastAsia="en-US"/>
              </w:rPr>
            </w:pPr>
            <w:r w:rsidRPr="00DB0689">
              <w:rPr>
                <w:rFonts w:ascii="Times New Roman" w:hAnsi="Times New Roman"/>
                <w:sz w:val="20"/>
                <w:szCs w:val="20"/>
                <w:lang w:val="bg-BG" w:eastAsia="bg-BG"/>
              </w:rPr>
              <w:t>LED къси и дълги светлини</w:t>
            </w:r>
          </w:p>
        </w:tc>
        <w:tc>
          <w:tcPr>
            <w:tcW w:w="2108" w:type="dxa"/>
            <w:vAlign w:val="center"/>
          </w:tcPr>
          <w:p w:rsidR="00DB0689" w:rsidRPr="00DB0689" w:rsidRDefault="00DB0689" w:rsidP="00DB0689">
            <w:pPr>
              <w:jc w:val="center"/>
              <w:rPr>
                <w:rFonts w:ascii="Times New Roman" w:hAnsi="Times New Roman"/>
                <w:sz w:val="20"/>
                <w:szCs w:val="20"/>
              </w:rPr>
            </w:pPr>
            <w:r w:rsidRPr="00DB0689">
              <w:rPr>
                <w:rFonts w:ascii="Times New Roman" w:hAnsi="Times New Roman"/>
                <w:sz w:val="20"/>
                <w:szCs w:val="20"/>
                <w:lang w:val="bg-BG" w:eastAsia="en-US"/>
              </w:rPr>
              <w:t>да</w:t>
            </w:r>
          </w:p>
        </w:tc>
        <w:tc>
          <w:tcPr>
            <w:tcW w:w="1768" w:type="dxa"/>
          </w:tcPr>
          <w:p w:rsidR="00DB0689" w:rsidRPr="00A96FF8" w:rsidRDefault="00DB0689" w:rsidP="00DB0689">
            <w:pPr>
              <w:jc w:val="center"/>
              <w:rPr>
                <w:rFonts w:ascii="Times New Roman" w:hAnsi="Times New Roman"/>
                <w:sz w:val="20"/>
                <w:szCs w:val="20"/>
                <w:lang w:val="bg-BG" w:eastAsia="en-US"/>
              </w:rPr>
            </w:pPr>
          </w:p>
        </w:tc>
      </w:tr>
      <w:tr w:rsidR="00DB0689" w:rsidRPr="00A96FF8" w:rsidTr="00857551">
        <w:tc>
          <w:tcPr>
            <w:tcW w:w="511" w:type="dxa"/>
            <w:vAlign w:val="center"/>
          </w:tcPr>
          <w:p w:rsidR="00DB0689" w:rsidRPr="00A96FF8" w:rsidRDefault="00DB0689" w:rsidP="00DB0689">
            <w:pPr>
              <w:pStyle w:val="a6"/>
              <w:numPr>
                <w:ilvl w:val="0"/>
                <w:numId w:val="23"/>
              </w:numPr>
              <w:contextualSpacing/>
              <w:jc w:val="left"/>
              <w:rPr>
                <w:rFonts w:ascii="Times New Roman" w:hAnsi="Times New Roman"/>
                <w:sz w:val="20"/>
                <w:szCs w:val="20"/>
                <w:lang w:val="bg-BG"/>
              </w:rPr>
            </w:pPr>
          </w:p>
        </w:tc>
        <w:tc>
          <w:tcPr>
            <w:tcW w:w="4675" w:type="dxa"/>
            <w:vAlign w:val="center"/>
          </w:tcPr>
          <w:p w:rsidR="00DB0689" w:rsidRPr="00DB0689" w:rsidRDefault="00DB0689" w:rsidP="00DB0689">
            <w:pPr>
              <w:jc w:val="left"/>
              <w:rPr>
                <w:rFonts w:ascii="Times New Roman" w:hAnsi="Times New Roman"/>
                <w:sz w:val="20"/>
                <w:szCs w:val="20"/>
                <w:lang w:val="bg-BG" w:eastAsia="bg-BG"/>
              </w:rPr>
            </w:pPr>
            <w:r w:rsidRPr="00DB0689">
              <w:rPr>
                <w:rFonts w:ascii="Times New Roman" w:hAnsi="Times New Roman"/>
                <w:sz w:val="20"/>
                <w:szCs w:val="20"/>
                <w:lang w:val="bg-BG" w:eastAsia="bg-BG"/>
              </w:rPr>
              <w:t>Фарове за мъгла</w:t>
            </w:r>
          </w:p>
        </w:tc>
        <w:tc>
          <w:tcPr>
            <w:tcW w:w="2108" w:type="dxa"/>
            <w:vAlign w:val="center"/>
          </w:tcPr>
          <w:p w:rsidR="00DB0689" w:rsidRPr="00DB0689" w:rsidRDefault="00DB0689" w:rsidP="00DB0689">
            <w:pPr>
              <w:jc w:val="center"/>
              <w:rPr>
                <w:rFonts w:ascii="Times New Roman" w:hAnsi="Times New Roman"/>
                <w:sz w:val="20"/>
                <w:szCs w:val="20"/>
                <w:lang w:val="bg-BG" w:eastAsia="en-US"/>
              </w:rPr>
            </w:pPr>
            <w:r w:rsidRPr="00DB0689">
              <w:rPr>
                <w:rFonts w:ascii="Times New Roman" w:hAnsi="Times New Roman"/>
                <w:sz w:val="20"/>
                <w:szCs w:val="20"/>
                <w:lang w:val="bg-BG" w:eastAsia="en-US"/>
              </w:rPr>
              <w:t>да</w:t>
            </w:r>
          </w:p>
        </w:tc>
        <w:tc>
          <w:tcPr>
            <w:tcW w:w="1768" w:type="dxa"/>
          </w:tcPr>
          <w:p w:rsidR="00DB0689" w:rsidRPr="00A96FF8" w:rsidRDefault="00DB0689" w:rsidP="00DB0689">
            <w:pPr>
              <w:jc w:val="center"/>
              <w:rPr>
                <w:rFonts w:ascii="Times New Roman" w:hAnsi="Times New Roman"/>
                <w:sz w:val="20"/>
                <w:szCs w:val="20"/>
                <w:lang w:val="bg-BG" w:eastAsia="en-US"/>
              </w:rPr>
            </w:pPr>
          </w:p>
        </w:tc>
      </w:tr>
      <w:tr w:rsidR="00DB0689" w:rsidRPr="00A96FF8" w:rsidTr="00857551">
        <w:tc>
          <w:tcPr>
            <w:tcW w:w="511" w:type="dxa"/>
            <w:vAlign w:val="center"/>
          </w:tcPr>
          <w:p w:rsidR="00DB0689" w:rsidRPr="00A96FF8" w:rsidRDefault="00DB0689" w:rsidP="00DB0689">
            <w:pPr>
              <w:pStyle w:val="a6"/>
              <w:numPr>
                <w:ilvl w:val="0"/>
                <w:numId w:val="23"/>
              </w:numPr>
              <w:contextualSpacing/>
              <w:jc w:val="left"/>
              <w:rPr>
                <w:rFonts w:ascii="Times New Roman" w:hAnsi="Times New Roman"/>
                <w:sz w:val="20"/>
                <w:szCs w:val="20"/>
                <w:lang w:val="bg-BG"/>
              </w:rPr>
            </w:pPr>
          </w:p>
        </w:tc>
        <w:tc>
          <w:tcPr>
            <w:tcW w:w="4675" w:type="dxa"/>
            <w:vAlign w:val="center"/>
          </w:tcPr>
          <w:p w:rsidR="00DB0689" w:rsidRPr="00DB0689" w:rsidRDefault="00DB0689" w:rsidP="00DB0689">
            <w:pPr>
              <w:jc w:val="left"/>
              <w:rPr>
                <w:rFonts w:ascii="Times New Roman" w:hAnsi="Times New Roman"/>
                <w:sz w:val="20"/>
                <w:szCs w:val="20"/>
                <w:lang w:val="bg-BG" w:eastAsia="en-US"/>
              </w:rPr>
            </w:pPr>
            <w:r w:rsidRPr="00DB0689">
              <w:rPr>
                <w:rFonts w:ascii="Times New Roman" w:hAnsi="Times New Roman"/>
                <w:sz w:val="20"/>
                <w:szCs w:val="20"/>
                <w:lang w:val="bg-BG" w:eastAsia="bg-BG"/>
              </w:rPr>
              <w:t>Еко режим на шофиране</w:t>
            </w:r>
          </w:p>
        </w:tc>
        <w:tc>
          <w:tcPr>
            <w:tcW w:w="2108" w:type="dxa"/>
            <w:vAlign w:val="center"/>
          </w:tcPr>
          <w:p w:rsidR="00DB0689" w:rsidRPr="00DB0689" w:rsidRDefault="00DB0689" w:rsidP="00DB0689">
            <w:pPr>
              <w:jc w:val="center"/>
              <w:rPr>
                <w:rFonts w:ascii="Times New Roman" w:hAnsi="Times New Roman"/>
                <w:sz w:val="20"/>
                <w:szCs w:val="20"/>
              </w:rPr>
            </w:pPr>
            <w:r w:rsidRPr="00DB0689">
              <w:rPr>
                <w:rFonts w:ascii="Times New Roman" w:hAnsi="Times New Roman"/>
                <w:sz w:val="20"/>
                <w:szCs w:val="20"/>
                <w:lang w:val="bg-BG" w:eastAsia="en-US"/>
              </w:rPr>
              <w:t>да</w:t>
            </w:r>
          </w:p>
        </w:tc>
        <w:tc>
          <w:tcPr>
            <w:tcW w:w="1768" w:type="dxa"/>
          </w:tcPr>
          <w:p w:rsidR="00DB0689" w:rsidRPr="00A96FF8" w:rsidRDefault="00DB0689" w:rsidP="00DB0689">
            <w:pPr>
              <w:jc w:val="center"/>
              <w:rPr>
                <w:rFonts w:ascii="Times New Roman" w:hAnsi="Times New Roman"/>
                <w:sz w:val="20"/>
                <w:szCs w:val="20"/>
                <w:lang w:val="bg-BG" w:eastAsia="en-US"/>
              </w:rPr>
            </w:pPr>
          </w:p>
        </w:tc>
      </w:tr>
      <w:tr w:rsidR="00DB0689" w:rsidRPr="00A96FF8" w:rsidTr="00857551">
        <w:tc>
          <w:tcPr>
            <w:tcW w:w="511" w:type="dxa"/>
            <w:vAlign w:val="center"/>
          </w:tcPr>
          <w:p w:rsidR="00DB0689" w:rsidRPr="00A96FF8" w:rsidRDefault="00DB0689" w:rsidP="00DB0689">
            <w:pPr>
              <w:pStyle w:val="a6"/>
              <w:numPr>
                <w:ilvl w:val="0"/>
                <w:numId w:val="23"/>
              </w:numPr>
              <w:contextualSpacing/>
              <w:jc w:val="left"/>
              <w:rPr>
                <w:rFonts w:ascii="Times New Roman" w:hAnsi="Times New Roman"/>
                <w:sz w:val="20"/>
                <w:szCs w:val="20"/>
                <w:lang w:val="bg-BG"/>
              </w:rPr>
            </w:pPr>
          </w:p>
        </w:tc>
        <w:tc>
          <w:tcPr>
            <w:tcW w:w="4675" w:type="dxa"/>
            <w:vAlign w:val="center"/>
          </w:tcPr>
          <w:p w:rsidR="00DB0689" w:rsidRPr="00DB0689" w:rsidRDefault="00DB0689" w:rsidP="00DB0689">
            <w:pPr>
              <w:jc w:val="left"/>
              <w:rPr>
                <w:rFonts w:ascii="Times New Roman" w:hAnsi="Times New Roman"/>
                <w:sz w:val="20"/>
                <w:szCs w:val="20"/>
                <w:lang w:val="bg-BG" w:eastAsia="en-US"/>
              </w:rPr>
            </w:pPr>
            <w:r w:rsidRPr="00DB0689">
              <w:rPr>
                <w:rFonts w:ascii="Times New Roman" w:hAnsi="Times New Roman"/>
                <w:sz w:val="20"/>
                <w:szCs w:val="20"/>
                <w:lang w:val="bg-BG" w:eastAsia="bg-BG"/>
              </w:rPr>
              <w:t>16 цолови стоманени джанти</w:t>
            </w:r>
          </w:p>
        </w:tc>
        <w:tc>
          <w:tcPr>
            <w:tcW w:w="2108" w:type="dxa"/>
            <w:vAlign w:val="center"/>
          </w:tcPr>
          <w:p w:rsidR="00DB0689" w:rsidRPr="00DB0689" w:rsidRDefault="00DB0689" w:rsidP="00DB0689">
            <w:pPr>
              <w:jc w:val="center"/>
              <w:rPr>
                <w:rFonts w:ascii="Times New Roman" w:hAnsi="Times New Roman"/>
                <w:sz w:val="20"/>
                <w:szCs w:val="20"/>
              </w:rPr>
            </w:pPr>
            <w:r w:rsidRPr="00DB0689">
              <w:rPr>
                <w:rFonts w:ascii="Times New Roman" w:hAnsi="Times New Roman"/>
                <w:sz w:val="20"/>
                <w:szCs w:val="20"/>
                <w:lang w:val="bg-BG" w:eastAsia="en-US"/>
              </w:rPr>
              <w:t>да</w:t>
            </w:r>
          </w:p>
        </w:tc>
        <w:tc>
          <w:tcPr>
            <w:tcW w:w="1768" w:type="dxa"/>
          </w:tcPr>
          <w:p w:rsidR="00DB0689" w:rsidRPr="00A96FF8" w:rsidRDefault="00DB0689" w:rsidP="00DB0689">
            <w:pPr>
              <w:jc w:val="center"/>
              <w:rPr>
                <w:rFonts w:ascii="Times New Roman" w:hAnsi="Times New Roman"/>
                <w:sz w:val="20"/>
                <w:szCs w:val="20"/>
                <w:lang w:val="bg-BG" w:eastAsia="en-US"/>
              </w:rPr>
            </w:pPr>
          </w:p>
        </w:tc>
      </w:tr>
      <w:tr w:rsidR="00DB0689" w:rsidRPr="00A96FF8" w:rsidTr="00857551">
        <w:tc>
          <w:tcPr>
            <w:tcW w:w="511" w:type="dxa"/>
            <w:vAlign w:val="center"/>
          </w:tcPr>
          <w:p w:rsidR="00DB0689" w:rsidRPr="00A96FF8" w:rsidRDefault="00DB0689" w:rsidP="00DB0689">
            <w:pPr>
              <w:pStyle w:val="a6"/>
              <w:numPr>
                <w:ilvl w:val="0"/>
                <w:numId w:val="23"/>
              </w:numPr>
              <w:contextualSpacing/>
              <w:jc w:val="left"/>
              <w:rPr>
                <w:rFonts w:ascii="Times New Roman" w:hAnsi="Times New Roman"/>
                <w:sz w:val="20"/>
                <w:szCs w:val="20"/>
                <w:lang w:val="bg-BG"/>
              </w:rPr>
            </w:pPr>
          </w:p>
        </w:tc>
        <w:tc>
          <w:tcPr>
            <w:tcW w:w="4675" w:type="dxa"/>
            <w:vAlign w:val="center"/>
          </w:tcPr>
          <w:p w:rsidR="00DB0689" w:rsidRPr="00DB0689" w:rsidRDefault="00DB0689" w:rsidP="00DB0689">
            <w:pPr>
              <w:jc w:val="left"/>
              <w:rPr>
                <w:rFonts w:ascii="Times New Roman" w:hAnsi="Times New Roman"/>
                <w:sz w:val="20"/>
                <w:szCs w:val="20"/>
                <w:lang w:val="en-US" w:eastAsia="bg-BG"/>
              </w:rPr>
            </w:pPr>
            <w:r w:rsidRPr="00DB0689">
              <w:rPr>
                <w:rFonts w:ascii="Times New Roman" w:hAnsi="Times New Roman"/>
                <w:sz w:val="20"/>
                <w:szCs w:val="20"/>
                <w:lang w:val="bg-BG" w:eastAsia="bg-BG"/>
              </w:rPr>
              <w:t>Подова настилка на платформата и централната пътека</w:t>
            </w:r>
            <w:r w:rsidRPr="00DB0689">
              <w:rPr>
                <w:rFonts w:ascii="Times New Roman" w:hAnsi="Times New Roman"/>
                <w:sz w:val="20"/>
                <w:szCs w:val="20"/>
                <w:lang w:val="en-US" w:eastAsia="bg-BG"/>
              </w:rPr>
              <w:t xml:space="preserve"> - </w:t>
            </w:r>
            <w:r w:rsidRPr="00DB0689">
              <w:rPr>
                <w:rFonts w:ascii="Times New Roman" w:hAnsi="Times New Roman"/>
                <w:sz w:val="20"/>
                <w:szCs w:val="20"/>
                <w:lang w:val="bg-BG" w:eastAsia="bg-BG"/>
              </w:rPr>
              <w:t xml:space="preserve">водоустойчива и </w:t>
            </w:r>
            <w:proofErr w:type="spellStart"/>
            <w:r w:rsidRPr="00DB0689">
              <w:rPr>
                <w:rFonts w:ascii="Times New Roman" w:hAnsi="Times New Roman"/>
                <w:sz w:val="20"/>
                <w:szCs w:val="20"/>
                <w:lang w:val="bg-BG" w:eastAsia="bg-BG"/>
              </w:rPr>
              <w:t>износоустойчива</w:t>
            </w:r>
            <w:proofErr w:type="spellEnd"/>
          </w:p>
        </w:tc>
        <w:tc>
          <w:tcPr>
            <w:tcW w:w="2108" w:type="dxa"/>
            <w:vAlign w:val="center"/>
          </w:tcPr>
          <w:p w:rsidR="00DB0689" w:rsidRPr="00DB0689" w:rsidRDefault="00DB0689" w:rsidP="00DB0689">
            <w:pPr>
              <w:tabs>
                <w:tab w:val="left" w:pos="1764"/>
              </w:tabs>
              <w:autoSpaceDE w:val="0"/>
              <w:autoSpaceDN w:val="0"/>
              <w:adjustRightInd w:val="0"/>
              <w:spacing w:before="0" w:after="0" w:line="240" w:lineRule="auto"/>
              <w:jc w:val="center"/>
              <w:rPr>
                <w:rFonts w:ascii="Times New Roman" w:hAnsi="Times New Roman"/>
                <w:sz w:val="20"/>
                <w:szCs w:val="20"/>
                <w:lang w:val="bg-BG" w:eastAsia="bg-BG"/>
              </w:rPr>
            </w:pPr>
            <w:r w:rsidRPr="00DB0689">
              <w:rPr>
                <w:rFonts w:ascii="Times New Roman" w:hAnsi="Times New Roman"/>
                <w:sz w:val="20"/>
                <w:szCs w:val="20"/>
                <w:lang w:val="bg-BG" w:eastAsia="bg-BG"/>
              </w:rPr>
              <w:t>да</w:t>
            </w:r>
          </w:p>
        </w:tc>
        <w:tc>
          <w:tcPr>
            <w:tcW w:w="1768" w:type="dxa"/>
          </w:tcPr>
          <w:p w:rsidR="00DB0689" w:rsidRPr="00A96FF8" w:rsidRDefault="00DB0689" w:rsidP="00DB0689">
            <w:pPr>
              <w:jc w:val="center"/>
              <w:rPr>
                <w:rFonts w:ascii="Times New Roman" w:hAnsi="Times New Roman"/>
                <w:sz w:val="20"/>
                <w:szCs w:val="20"/>
                <w:lang w:val="bg-BG" w:eastAsia="en-US"/>
              </w:rPr>
            </w:pPr>
          </w:p>
        </w:tc>
      </w:tr>
      <w:tr w:rsidR="00DB0689" w:rsidRPr="00A96FF8" w:rsidTr="00857551">
        <w:tc>
          <w:tcPr>
            <w:tcW w:w="511" w:type="dxa"/>
            <w:vAlign w:val="center"/>
          </w:tcPr>
          <w:p w:rsidR="00DB0689" w:rsidRPr="00A96FF8" w:rsidRDefault="00DB0689" w:rsidP="00DB0689">
            <w:pPr>
              <w:pStyle w:val="a6"/>
              <w:numPr>
                <w:ilvl w:val="0"/>
                <w:numId w:val="23"/>
              </w:numPr>
              <w:contextualSpacing/>
              <w:jc w:val="left"/>
              <w:rPr>
                <w:rFonts w:ascii="Times New Roman" w:hAnsi="Times New Roman"/>
                <w:sz w:val="20"/>
                <w:szCs w:val="20"/>
                <w:lang w:val="bg-BG"/>
              </w:rPr>
            </w:pPr>
          </w:p>
        </w:tc>
        <w:tc>
          <w:tcPr>
            <w:tcW w:w="4675" w:type="dxa"/>
            <w:vAlign w:val="center"/>
          </w:tcPr>
          <w:p w:rsidR="00DB0689" w:rsidRPr="00DB0689" w:rsidRDefault="00DB0689" w:rsidP="00DB0689">
            <w:pPr>
              <w:jc w:val="left"/>
              <w:rPr>
                <w:rFonts w:ascii="Times New Roman" w:hAnsi="Times New Roman"/>
                <w:sz w:val="20"/>
                <w:szCs w:val="20"/>
                <w:lang w:val="bg-BG" w:eastAsia="en-US"/>
              </w:rPr>
            </w:pPr>
            <w:r w:rsidRPr="00DB0689">
              <w:rPr>
                <w:rFonts w:ascii="Times New Roman" w:hAnsi="Times New Roman"/>
                <w:sz w:val="20"/>
                <w:szCs w:val="20"/>
                <w:lang w:val="bg-BG" w:eastAsia="bg-BG"/>
              </w:rPr>
              <w:t>Покритие за товарното отделение</w:t>
            </w:r>
          </w:p>
        </w:tc>
        <w:tc>
          <w:tcPr>
            <w:tcW w:w="2108" w:type="dxa"/>
            <w:vAlign w:val="center"/>
          </w:tcPr>
          <w:p w:rsidR="00DB0689" w:rsidRPr="00DB0689" w:rsidRDefault="00DB0689" w:rsidP="00DB0689">
            <w:pPr>
              <w:jc w:val="center"/>
              <w:rPr>
                <w:rFonts w:ascii="Times New Roman" w:hAnsi="Times New Roman"/>
                <w:sz w:val="20"/>
                <w:szCs w:val="20"/>
              </w:rPr>
            </w:pPr>
            <w:r w:rsidRPr="00DB0689">
              <w:rPr>
                <w:rFonts w:ascii="Times New Roman" w:hAnsi="Times New Roman"/>
                <w:sz w:val="20"/>
                <w:szCs w:val="20"/>
                <w:lang w:val="bg-BG" w:eastAsia="en-US"/>
              </w:rPr>
              <w:t>да</w:t>
            </w:r>
          </w:p>
        </w:tc>
        <w:tc>
          <w:tcPr>
            <w:tcW w:w="1768" w:type="dxa"/>
          </w:tcPr>
          <w:p w:rsidR="00DB0689" w:rsidRPr="00A96FF8" w:rsidRDefault="00DB0689" w:rsidP="00DB0689">
            <w:pPr>
              <w:jc w:val="center"/>
              <w:rPr>
                <w:rFonts w:ascii="Times New Roman" w:hAnsi="Times New Roman"/>
                <w:sz w:val="20"/>
                <w:szCs w:val="20"/>
                <w:lang w:val="bg-BG" w:eastAsia="en-US"/>
              </w:rPr>
            </w:pPr>
          </w:p>
        </w:tc>
      </w:tr>
      <w:tr w:rsidR="00DB0689" w:rsidRPr="00A96FF8" w:rsidTr="00857551">
        <w:tc>
          <w:tcPr>
            <w:tcW w:w="511" w:type="dxa"/>
            <w:vAlign w:val="center"/>
          </w:tcPr>
          <w:p w:rsidR="00DB0689" w:rsidRPr="00A96FF8" w:rsidRDefault="00DB0689" w:rsidP="00DB0689">
            <w:pPr>
              <w:pStyle w:val="a6"/>
              <w:numPr>
                <w:ilvl w:val="0"/>
                <w:numId w:val="23"/>
              </w:numPr>
              <w:contextualSpacing/>
              <w:jc w:val="left"/>
              <w:rPr>
                <w:rFonts w:ascii="Times New Roman" w:hAnsi="Times New Roman"/>
                <w:sz w:val="20"/>
                <w:szCs w:val="20"/>
                <w:lang w:val="bg-BG"/>
              </w:rPr>
            </w:pPr>
          </w:p>
        </w:tc>
        <w:tc>
          <w:tcPr>
            <w:tcW w:w="4675" w:type="dxa"/>
            <w:vAlign w:val="center"/>
          </w:tcPr>
          <w:p w:rsidR="00DB0689" w:rsidRPr="00DB0689" w:rsidRDefault="00DB0689" w:rsidP="00DB0689">
            <w:pPr>
              <w:jc w:val="left"/>
              <w:rPr>
                <w:rFonts w:ascii="Times New Roman" w:hAnsi="Times New Roman"/>
                <w:sz w:val="20"/>
                <w:szCs w:val="20"/>
                <w:lang w:val="bg-BG" w:eastAsia="en-US"/>
              </w:rPr>
            </w:pPr>
            <w:r w:rsidRPr="00DB0689">
              <w:rPr>
                <w:rFonts w:ascii="Times New Roman" w:hAnsi="Times New Roman"/>
                <w:sz w:val="20"/>
                <w:szCs w:val="20"/>
                <w:lang w:val="bg-BG" w:eastAsia="bg-BG"/>
              </w:rPr>
              <w:t>Асиметрична остъклена двукрила задна врата, отваряща се на 180 градуса</w:t>
            </w:r>
          </w:p>
        </w:tc>
        <w:tc>
          <w:tcPr>
            <w:tcW w:w="2108" w:type="dxa"/>
            <w:vAlign w:val="center"/>
          </w:tcPr>
          <w:p w:rsidR="00DB0689" w:rsidRPr="00DB0689" w:rsidRDefault="00DB0689" w:rsidP="00DB0689">
            <w:pPr>
              <w:jc w:val="center"/>
              <w:rPr>
                <w:rFonts w:ascii="Times New Roman" w:hAnsi="Times New Roman"/>
                <w:sz w:val="20"/>
                <w:szCs w:val="20"/>
              </w:rPr>
            </w:pPr>
            <w:r w:rsidRPr="00DB0689">
              <w:rPr>
                <w:rFonts w:ascii="Times New Roman" w:hAnsi="Times New Roman"/>
                <w:sz w:val="20"/>
                <w:szCs w:val="20"/>
                <w:lang w:val="bg-BG" w:eastAsia="en-US"/>
              </w:rPr>
              <w:t>да</w:t>
            </w:r>
          </w:p>
        </w:tc>
        <w:tc>
          <w:tcPr>
            <w:tcW w:w="1768" w:type="dxa"/>
          </w:tcPr>
          <w:p w:rsidR="00DB0689" w:rsidRPr="00A96FF8" w:rsidRDefault="00DB0689" w:rsidP="00DB0689">
            <w:pPr>
              <w:jc w:val="center"/>
              <w:rPr>
                <w:rFonts w:ascii="Times New Roman" w:hAnsi="Times New Roman"/>
                <w:sz w:val="20"/>
                <w:szCs w:val="20"/>
                <w:lang w:val="bg-BG" w:eastAsia="en-US"/>
              </w:rPr>
            </w:pPr>
          </w:p>
        </w:tc>
      </w:tr>
      <w:tr w:rsidR="00DB0689" w:rsidRPr="00A96FF8" w:rsidTr="00857551">
        <w:tc>
          <w:tcPr>
            <w:tcW w:w="511" w:type="dxa"/>
            <w:vAlign w:val="center"/>
          </w:tcPr>
          <w:p w:rsidR="00DB0689" w:rsidRPr="00A96FF8" w:rsidRDefault="00DB0689" w:rsidP="00DB0689">
            <w:pPr>
              <w:pStyle w:val="a6"/>
              <w:numPr>
                <w:ilvl w:val="0"/>
                <w:numId w:val="23"/>
              </w:numPr>
              <w:contextualSpacing/>
              <w:jc w:val="left"/>
              <w:rPr>
                <w:rFonts w:ascii="Times New Roman" w:hAnsi="Times New Roman"/>
                <w:sz w:val="20"/>
                <w:szCs w:val="20"/>
                <w:lang w:val="bg-BG"/>
              </w:rPr>
            </w:pPr>
          </w:p>
        </w:tc>
        <w:tc>
          <w:tcPr>
            <w:tcW w:w="4675" w:type="dxa"/>
            <w:vAlign w:val="center"/>
          </w:tcPr>
          <w:p w:rsidR="00DB0689" w:rsidRPr="00DB0689" w:rsidRDefault="00DB0689" w:rsidP="00DB0689">
            <w:pPr>
              <w:jc w:val="left"/>
              <w:rPr>
                <w:rFonts w:ascii="Times New Roman" w:hAnsi="Times New Roman"/>
                <w:sz w:val="20"/>
                <w:szCs w:val="20"/>
                <w:lang w:val="bg-BG" w:eastAsia="en-US"/>
              </w:rPr>
            </w:pPr>
            <w:r w:rsidRPr="00DB0689">
              <w:rPr>
                <w:rFonts w:ascii="Times New Roman" w:hAnsi="Times New Roman"/>
                <w:sz w:val="20"/>
                <w:szCs w:val="20"/>
                <w:lang w:val="bg-BG" w:eastAsia="bg-BG"/>
              </w:rPr>
              <w:t xml:space="preserve">Дясна остъклена плъзгаща се странична врата </w:t>
            </w:r>
          </w:p>
        </w:tc>
        <w:tc>
          <w:tcPr>
            <w:tcW w:w="2108" w:type="dxa"/>
            <w:vAlign w:val="center"/>
          </w:tcPr>
          <w:p w:rsidR="00DB0689" w:rsidRPr="00DB0689" w:rsidRDefault="00DB0689" w:rsidP="00DB0689">
            <w:pPr>
              <w:jc w:val="center"/>
              <w:rPr>
                <w:rFonts w:ascii="Times New Roman" w:hAnsi="Times New Roman"/>
                <w:sz w:val="20"/>
                <w:szCs w:val="20"/>
                <w:lang w:val="bg-BG" w:eastAsia="en-US"/>
              </w:rPr>
            </w:pPr>
            <w:r w:rsidRPr="00DB0689">
              <w:rPr>
                <w:rFonts w:ascii="Times New Roman" w:hAnsi="Times New Roman"/>
                <w:sz w:val="20"/>
                <w:szCs w:val="20"/>
                <w:lang w:val="bg-BG" w:eastAsia="en-US"/>
              </w:rPr>
              <w:t>да</w:t>
            </w:r>
          </w:p>
        </w:tc>
        <w:tc>
          <w:tcPr>
            <w:tcW w:w="1768" w:type="dxa"/>
          </w:tcPr>
          <w:p w:rsidR="00DB0689" w:rsidRPr="00A96FF8" w:rsidRDefault="00DB0689" w:rsidP="00DB0689">
            <w:pPr>
              <w:jc w:val="center"/>
              <w:rPr>
                <w:rFonts w:ascii="Times New Roman" w:hAnsi="Times New Roman"/>
                <w:sz w:val="20"/>
                <w:szCs w:val="20"/>
                <w:lang w:val="bg-BG" w:eastAsia="en-US"/>
              </w:rPr>
            </w:pPr>
          </w:p>
        </w:tc>
      </w:tr>
      <w:tr w:rsidR="00DB0689" w:rsidRPr="00A96FF8" w:rsidTr="00857551">
        <w:tc>
          <w:tcPr>
            <w:tcW w:w="511" w:type="dxa"/>
            <w:vAlign w:val="center"/>
          </w:tcPr>
          <w:p w:rsidR="00DB0689" w:rsidRPr="00A96FF8" w:rsidRDefault="00DB0689" w:rsidP="00DB0689">
            <w:pPr>
              <w:pStyle w:val="a6"/>
              <w:numPr>
                <w:ilvl w:val="0"/>
                <w:numId w:val="23"/>
              </w:numPr>
              <w:contextualSpacing/>
              <w:jc w:val="left"/>
              <w:rPr>
                <w:rFonts w:ascii="Times New Roman" w:hAnsi="Times New Roman"/>
                <w:sz w:val="20"/>
                <w:szCs w:val="20"/>
                <w:lang w:val="bg-BG"/>
              </w:rPr>
            </w:pPr>
          </w:p>
        </w:tc>
        <w:tc>
          <w:tcPr>
            <w:tcW w:w="4675" w:type="dxa"/>
            <w:vAlign w:val="center"/>
          </w:tcPr>
          <w:p w:rsidR="00DB0689" w:rsidRPr="00DB0689" w:rsidRDefault="00DB0689" w:rsidP="00DB0689">
            <w:pPr>
              <w:jc w:val="left"/>
              <w:rPr>
                <w:rFonts w:ascii="Times New Roman" w:hAnsi="Times New Roman"/>
                <w:sz w:val="20"/>
                <w:szCs w:val="20"/>
                <w:lang w:val="bg-BG" w:eastAsia="en-US"/>
              </w:rPr>
            </w:pPr>
            <w:r w:rsidRPr="00DB0689">
              <w:rPr>
                <w:rFonts w:ascii="Times New Roman" w:hAnsi="Times New Roman"/>
                <w:sz w:val="20"/>
                <w:szCs w:val="20"/>
                <w:lang w:val="bg-BG" w:eastAsia="bg-BG"/>
              </w:rPr>
              <w:t xml:space="preserve">Ляво остъклено пано </w:t>
            </w:r>
          </w:p>
        </w:tc>
        <w:tc>
          <w:tcPr>
            <w:tcW w:w="2108" w:type="dxa"/>
            <w:vAlign w:val="center"/>
          </w:tcPr>
          <w:p w:rsidR="00DB0689" w:rsidRPr="00DB0689" w:rsidRDefault="00DB0689" w:rsidP="00DB0689">
            <w:pPr>
              <w:jc w:val="center"/>
              <w:rPr>
                <w:rFonts w:ascii="Times New Roman" w:hAnsi="Times New Roman"/>
                <w:sz w:val="20"/>
                <w:szCs w:val="20"/>
              </w:rPr>
            </w:pPr>
            <w:r w:rsidRPr="00DB0689">
              <w:rPr>
                <w:rFonts w:ascii="Times New Roman" w:hAnsi="Times New Roman"/>
                <w:sz w:val="20"/>
                <w:szCs w:val="20"/>
                <w:lang w:val="bg-BG" w:eastAsia="en-US"/>
              </w:rPr>
              <w:t>да</w:t>
            </w:r>
          </w:p>
        </w:tc>
        <w:tc>
          <w:tcPr>
            <w:tcW w:w="1768" w:type="dxa"/>
          </w:tcPr>
          <w:p w:rsidR="00DB0689" w:rsidRPr="00A96FF8" w:rsidRDefault="00DB0689" w:rsidP="00DB0689">
            <w:pPr>
              <w:jc w:val="center"/>
              <w:rPr>
                <w:rFonts w:ascii="Times New Roman" w:hAnsi="Times New Roman"/>
                <w:sz w:val="20"/>
                <w:szCs w:val="20"/>
                <w:lang w:val="bg-BG" w:eastAsia="en-US"/>
              </w:rPr>
            </w:pPr>
          </w:p>
        </w:tc>
      </w:tr>
      <w:tr w:rsidR="00DB0689" w:rsidRPr="00A96FF8" w:rsidTr="00857551">
        <w:tc>
          <w:tcPr>
            <w:tcW w:w="511" w:type="dxa"/>
            <w:vAlign w:val="center"/>
          </w:tcPr>
          <w:p w:rsidR="00DB0689" w:rsidRPr="00A96FF8" w:rsidRDefault="00DB0689" w:rsidP="00DB0689">
            <w:pPr>
              <w:pStyle w:val="a6"/>
              <w:numPr>
                <w:ilvl w:val="0"/>
                <w:numId w:val="23"/>
              </w:numPr>
              <w:contextualSpacing/>
              <w:jc w:val="left"/>
              <w:rPr>
                <w:rFonts w:ascii="Times New Roman" w:hAnsi="Times New Roman"/>
                <w:sz w:val="20"/>
                <w:szCs w:val="20"/>
                <w:lang w:val="bg-BG"/>
              </w:rPr>
            </w:pPr>
          </w:p>
        </w:tc>
        <w:tc>
          <w:tcPr>
            <w:tcW w:w="4675" w:type="dxa"/>
            <w:vAlign w:val="center"/>
          </w:tcPr>
          <w:p w:rsidR="00DB0689" w:rsidRPr="00DB0689" w:rsidRDefault="00DB0689" w:rsidP="00DB0689">
            <w:pPr>
              <w:jc w:val="left"/>
              <w:rPr>
                <w:rFonts w:ascii="Times New Roman" w:hAnsi="Times New Roman"/>
                <w:sz w:val="20"/>
                <w:szCs w:val="20"/>
                <w:lang w:val="bg-BG" w:eastAsia="en-US"/>
              </w:rPr>
            </w:pPr>
            <w:r w:rsidRPr="00DB0689">
              <w:rPr>
                <w:rFonts w:ascii="Times New Roman" w:hAnsi="Times New Roman"/>
                <w:sz w:val="20"/>
                <w:szCs w:val="20"/>
                <w:lang w:val="bg-BG" w:eastAsia="bg-BG"/>
              </w:rPr>
              <w:t>Куки за закачане на багаж на пода</w:t>
            </w:r>
          </w:p>
        </w:tc>
        <w:tc>
          <w:tcPr>
            <w:tcW w:w="2108" w:type="dxa"/>
            <w:vAlign w:val="center"/>
          </w:tcPr>
          <w:p w:rsidR="00DB0689" w:rsidRPr="00DB0689" w:rsidRDefault="00DB0689" w:rsidP="00DB0689">
            <w:pPr>
              <w:jc w:val="center"/>
              <w:rPr>
                <w:rFonts w:ascii="Times New Roman" w:hAnsi="Times New Roman"/>
                <w:sz w:val="20"/>
                <w:szCs w:val="20"/>
              </w:rPr>
            </w:pPr>
            <w:r w:rsidRPr="00DB0689">
              <w:rPr>
                <w:rFonts w:ascii="Times New Roman" w:hAnsi="Times New Roman"/>
                <w:sz w:val="20"/>
                <w:szCs w:val="20"/>
                <w:lang w:val="bg-BG" w:eastAsia="en-US"/>
              </w:rPr>
              <w:t>да</w:t>
            </w:r>
          </w:p>
        </w:tc>
        <w:tc>
          <w:tcPr>
            <w:tcW w:w="1768" w:type="dxa"/>
          </w:tcPr>
          <w:p w:rsidR="00DB0689" w:rsidRPr="00A96FF8" w:rsidRDefault="00DB0689" w:rsidP="00DB0689">
            <w:pPr>
              <w:jc w:val="center"/>
              <w:rPr>
                <w:rFonts w:ascii="Times New Roman" w:hAnsi="Times New Roman"/>
                <w:sz w:val="20"/>
                <w:szCs w:val="20"/>
                <w:lang w:val="bg-BG" w:eastAsia="en-US"/>
              </w:rPr>
            </w:pPr>
          </w:p>
        </w:tc>
      </w:tr>
      <w:tr w:rsidR="00DB0689" w:rsidRPr="00A96FF8" w:rsidTr="00857551">
        <w:tc>
          <w:tcPr>
            <w:tcW w:w="511" w:type="dxa"/>
            <w:vAlign w:val="center"/>
          </w:tcPr>
          <w:p w:rsidR="00DB0689" w:rsidRPr="00A96FF8" w:rsidRDefault="00DB0689" w:rsidP="00DB0689">
            <w:pPr>
              <w:pStyle w:val="a6"/>
              <w:numPr>
                <w:ilvl w:val="0"/>
                <w:numId w:val="23"/>
              </w:numPr>
              <w:contextualSpacing/>
              <w:jc w:val="left"/>
              <w:rPr>
                <w:rFonts w:ascii="Times New Roman" w:hAnsi="Times New Roman"/>
                <w:sz w:val="20"/>
                <w:szCs w:val="20"/>
                <w:lang w:val="bg-BG"/>
              </w:rPr>
            </w:pPr>
          </w:p>
        </w:tc>
        <w:tc>
          <w:tcPr>
            <w:tcW w:w="4675" w:type="dxa"/>
            <w:vAlign w:val="center"/>
          </w:tcPr>
          <w:p w:rsidR="00DB0689" w:rsidRPr="00DB0689" w:rsidRDefault="00DB0689" w:rsidP="00DB0689">
            <w:pPr>
              <w:jc w:val="left"/>
              <w:rPr>
                <w:rFonts w:ascii="Times New Roman" w:hAnsi="Times New Roman"/>
                <w:sz w:val="20"/>
                <w:szCs w:val="20"/>
                <w:lang w:val="bg-BG" w:eastAsia="en-US"/>
              </w:rPr>
            </w:pPr>
            <w:r w:rsidRPr="00DB0689">
              <w:rPr>
                <w:rFonts w:ascii="Times New Roman" w:hAnsi="Times New Roman"/>
                <w:sz w:val="20"/>
                <w:szCs w:val="20"/>
                <w:lang w:val="bg-BG" w:eastAsia="bg-BG"/>
              </w:rPr>
              <w:t>Гумени стелки за предните места</w:t>
            </w:r>
          </w:p>
        </w:tc>
        <w:tc>
          <w:tcPr>
            <w:tcW w:w="2108" w:type="dxa"/>
            <w:vAlign w:val="center"/>
          </w:tcPr>
          <w:p w:rsidR="00DB0689" w:rsidRPr="00DB0689" w:rsidRDefault="00DB0689" w:rsidP="00DB0689">
            <w:pPr>
              <w:jc w:val="center"/>
              <w:rPr>
                <w:rFonts w:ascii="Times New Roman" w:hAnsi="Times New Roman"/>
                <w:sz w:val="20"/>
                <w:szCs w:val="20"/>
              </w:rPr>
            </w:pPr>
            <w:r w:rsidRPr="00DB0689">
              <w:rPr>
                <w:rFonts w:ascii="Times New Roman" w:hAnsi="Times New Roman"/>
                <w:sz w:val="20"/>
                <w:szCs w:val="20"/>
                <w:lang w:val="bg-BG" w:eastAsia="en-US"/>
              </w:rPr>
              <w:t>да</w:t>
            </w:r>
          </w:p>
        </w:tc>
        <w:tc>
          <w:tcPr>
            <w:tcW w:w="1768" w:type="dxa"/>
          </w:tcPr>
          <w:p w:rsidR="00DB0689" w:rsidRPr="00A96FF8" w:rsidRDefault="00DB0689" w:rsidP="00DB0689">
            <w:pPr>
              <w:jc w:val="center"/>
              <w:rPr>
                <w:rFonts w:ascii="Times New Roman" w:hAnsi="Times New Roman"/>
                <w:sz w:val="20"/>
                <w:szCs w:val="20"/>
                <w:lang w:val="bg-BG" w:eastAsia="en-US"/>
              </w:rPr>
            </w:pPr>
          </w:p>
        </w:tc>
      </w:tr>
      <w:tr w:rsidR="00DB0689" w:rsidRPr="00A96FF8" w:rsidTr="00857551">
        <w:tc>
          <w:tcPr>
            <w:tcW w:w="511" w:type="dxa"/>
            <w:vAlign w:val="center"/>
          </w:tcPr>
          <w:p w:rsidR="00DB0689" w:rsidRPr="00A96FF8" w:rsidRDefault="00DB0689" w:rsidP="00DB0689">
            <w:pPr>
              <w:pStyle w:val="a6"/>
              <w:numPr>
                <w:ilvl w:val="0"/>
                <w:numId w:val="23"/>
              </w:numPr>
              <w:contextualSpacing/>
              <w:jc w:val="left"/>
              <w:rPr>
                <w:rFonts w:ascii="Times New Roman" w:hAnsi="Times New Roman"/>
                <w:sz w:val="20"/>
                <w:szCs w:val="20"/>
                <w:lang w:val="bg-BG"/>
              </w:rPr>
            </w:pPr>
          </w:p>
        </w:tc>
        <w:tc>
          <w:tcPr>
            <w:tcW w:w="4675" w:type="dxa"/>
            <w:vAlign w:val="center"/>
          </w:tcPr>
          <w:p w:rsidR="00DB0689" w:rsidRPr="00DB0689" w:rsidRDefault="00DB0689" w:rsidP="00DB0689">
            <w:pPr>
              <w:rPr>
                <w:rFonts w:ascii="Times New Roman" w:hAnsi="Times New Roman"/>
                <w:sz w:val="20"/>
                <w:szCs w:val="20"/>
                <w:lang w:val="bg-BG" w:eastAsia="en-US"/>
              </w:rPr>
            </w:pPr>
            <w:r w:rsidRPr="00DB0689">
              <w:rPr>
                <w:rFonts w:ascii="Times New Roman" w:hAnsi="Times New Roman"/>
                <w:sz w:val="20"/>
                <w:szCs w:val="20"/>
                <w:lang w:val="bg-BG" w:eastAsia="en-US"/>
              </w:rPr>
              <w:t xml:space="preserve">Облицовка на тавана с плат </w:t>
            </w:r>
          </w:p>
        </w:tc>
        <w:tc>
          <w:tcPr>
            <w:tcW w:w="2108" w:type="dxa"/>
            <w:vAlign w:val="center"/>
          </w:tcPr>
          <w:p w:rsidR="00DB0689" w:rsidRPr="00DB0689" w:rsidRDefault="00DB0689" w:rsidP="00DB0689">
            <w:pPr>
              <w:jc w:val="center"/>
              <w:rPr>
                <w:rFonts w:ascii="Times New Roman" w:hAnsi="Times New Roman"/>
                <w:sz w:val="20"/>
                <w:szCs w:val="20"/>
                <w:lang w:val="bg-BG" w:eastAsia="en-US"/>
              </w:rPr>
            </w:pPr>
            <w:r w:rsidRPr="00DB0689">
              <w:rPr>
                <w:rFonts w:ascii="Times New Roman" w:hAnsi="Times New Roman"/>
                <w:sz w:val="20"/>
                <w:szCs w:val="20"/>
                <w:lang w:val="bg-BG" w:eastAsia="en-US"/>
              </w:rPr>
              <w:t>да</w:t>
            </w:r>
          </w:p>
        </w:tc>
        <w:tc>
          <w:tcPr>
            <w:tcW w:w="1768" w:type="dxa"/>
          </w:tcPr>
          <w:p w:rsidR="00DB0689" w:rsidRPr="00A96FF8" w:rsidRDefault="00DB0689" w:rsidP="00DB0689">
            <w:pPr>
              <w:jc w:val="center"/>
              <w:rPr>
                <w:rFonts w:ascii="Times New Roman" w:hAnsi="Times New Roman"/>
                <w:sz w:val="20"/>
                <w:szCs w:val="20"/>
                <w:lang w:val="bg-BG" w:eastAsia="en-US"/>
              </w:rPr>
            </w:pPr>
          </w:p>
        </w:tc>
      </w:tr>
      <w:tr w:rsidR="00DB0689" w:rsidRPr="00A96FF8" w:rsidTr="00857551">
        <w:tc>
          <w:tcPr>
            <w:tcW w:w="511" w:type="dxa"/>
            <w:vAlign w:val="center"/>
          </w:tcPr>
          <w:p w:rsidR="00DB0689" w:rsidRPr="00A96FF8" w:rsidRDefault="00DB0689" w:rsidP="00DB0689">
            <w:pPr>
              <w:pStyle w:val="a6"/>
              <w:numPr>
                <w:ilvl w:val="0"/>
                <w:numId w:val="23"/>
              </w:numPr>
              <w:contextualSpacing/>
              <w:jc w:val="left"/>
              <w:rPr>
                <w:rFonts w:ascii="Times New Roman" w:hAnsi="Times New Roman"/>
                <w:sz w:val="20"/>
                <w:szCs w:val="20"/>
                <w:lang w:val="bg-BG"/>
              </w:rPr>
            </w:pPr>
          </w:p>
        </w:tc>
        <w:tc>
          <w:tcPr>
            <w:tcW w:w="4675" w:type="dxa"/>
            <w:vAlign w:val="center"/>
          </w:tcPr>
          <w:p w:rsidR="00DB0689" w:rsidRPr="00DB0689" w:rsidRDefault="00DB0689" w:rsidP="00DB0689">
            <w:pPr>
              <w:rPr>
                <w:rFonts w:ascii="Times New Roman" w:hAnsi="Times New Roman"/>
                <w:sz w:val="20"/>
                <w:szCs w:val="20"/>
                <w:lang w:val="bg-BG" w:eastAsia="en-US"/>
              </w:rPr>
            </w:pPr>
            <w:r w:rsidRPr="00DB0689">
              <w:rPr>
                <w:rFonts w:ascii="Times New Roman" w:hAnsi="Times New Roman"/>
                <w:sz w:val="20"/>
                <w:szCs w:val="20"/>
                <w:lang w:val="bg-BG" w:eastAsia="en-US"/>
              </w:rPr>
              <w:t>Топло и звукоизолация на тавана и стените</w:t>
            </w:r>
          </w:p>
        </w:tc>
        <w:tc>
          <w:tcPr>
            <w:tcW w:w="2108" w:type="dxa"/>
            <w:vAlign w:val="center"/>
          </w:tcPr>
          <w:p w:rsidR="00DB0689" w:rsidRPr="00DB0689" w:rsidRDefault="00DB0689" w:rsidP="00DB0689">
            <w:pPr>
              <w:jc w:val="center"/>
              <w:rPr>
                <w:rFonts w:ascii="Times New Roman" w:hAnsi="Times New Roman"/>
                <w:sz w:val="20"/>
                <w:szCs w:val="20"/>
                <w:lang w:val="bg-BG" w:eastAsia="en-US"/>
              </w:rPr>
            </w:pPr>
            <w:r w:rsidRPr="00DB0689">
              <w:rPr>
                <w:rFonts w:ascii="Times New Roman" w:hAnsi="Times New Roman"/>
                <w:sz w:val="20"/>
                <w:szCs w:val="20"/>
                <w:lang w:val="bg-BG" w:eastAsia="en-US"/>
              </w:rPr>
              <w:t>да</w:t>
            </w:r>
          </w:p>
        </w:tc>
        <w:tc>
          <w:tcPr>
            <w:tcW w:w="1768" w:type="dxa"/>
          </w:tcPr>
          <w:p w:rsidR="00DB0689" w:rsidRPr="00A96FF8" w:rsidRDefault="00DB0689" w:rsidP="00DB0689">
            <w:pPr>
              <w:jc w:val="center"/>
              <w:rPr>
                <w:rFonts w:ascii="Times New Roman" w:hAnsi="Times New Roman"/>
                <w:sz w:val="20"/>
                <w:szCs w:val="20"/>
                <w:lang w:val="bg-BG" w:eastAsia="en-US"/>
              </w:rPr>
            </w:pPr>
          </w:p>
        </w:tc>
      </w:tr>
    </w:tbl>
    <w:p w:rsidR="00D72E63" w:rsidRPr="00A96FF8" w:rsidRDefault="00D72E63" w:rsidP="005135D4">
      <w:pPr>
        <w:pStyle w:val="a6"/>
        <w:numPr>
          <w:ilvl w:val="0"/>
          <w:numId w:val="35"/>
        </w:numPr>
        <w:ind w:left="0" w:firstLine="0"/>
        <w:rPr>
          <w:rFonts w:ascii="Times New Roman" w:hAnsi="Times New Roman"/>
          <w:lang w:val="bg-BG"/>
        </w:rPr>
      </w:pPr>
      <w:r w:rsidRPr="00A96FF8">
        <w:rPr>
          <w:rFonts w:ascii="Times New Roman" w:hAnsi="Times New Roman"/>
          <w:lang w:val="bg-BG"/>
        </w:rPr>
        <w:t>Превозното средство:</w:t>
      </w:r>
    </w:p>
    <w:tbl>
      <w:tblPr>
        <w:tblStyle w:val="a3"/>
        <w:tblW w:w="9067" w:type="dxa"/>
        <w:tblLook w:val="04A0" w:firstRow="1" w:lastRow="0" w:firstColumn="1" w:lastColumn="0" w:noHBand="0" w:noVBand="1"/>
      </w:tblPr>
      <w:tblGrid>
        <w:gridCol w:w="513"/>
        <w:gridCol w:w="4277"/>
        <w:gridCol w:w="4277"/>
      </w:tblGrid>
      <w:tr w:rsidR="00D72E63" w:rsidRPr="00A96FF8" w:rsidTr="00D72E63">
        <w:trPr>
          <w:tblHeader/>
        </w:trPr>
        <w:tc>
          <w:tcPr>
            <w:tcW w:w="513" w:type="dxa"/>
            <w:shd w:val="clear" w:color="auto" w:fill="F2F2F2" w:themeFill="background1" w:themeFillShade="F2"/>
          </w:tcPr>
          <w:p w:rsidR="00D72E63" w:rsidRPr="00A96FF8" w:rsidRDefault="00D72E63" w:rsidP="005135D4">
            <w:pPr>
              <w:jc w:val="center"/>
              <w:rPr>
                <w:rFonts w:ascii="Times New Roman" w:hAnsi="Times New Roman"/>
                <w:b/>
                <w:sz w:val="20"/>
                <w:szCs w:val="20"/>
                <w:lang w:val="bg-BG" w:eastAsia="en-US"/>
              </w:rPr>
            </w:pPr>
            <w:r w:rsidRPr="00A96FF8">
              <w:rPr>
                <w:rFonts w:ascii="Times New Roman" w:hAnsi="Times New Roman"/>
                <w:b/>
                <w:sz w:val="20"/>
                <w:szCs w:val="20"/>
                <w:lang w:val="bg-BG" w:eastAsia="en-US"/>
              </w:rPr>
              <w:t>№</w:t>
            </w:r>
          </w:p>
        </w:tc>
        <w:tc>
          <w:tcPr>
            <w:tcW w:w="4277" w:type="dxa"/>
            <w:shd w:val="clear" w:color="auto" w:fill="F2F2F2" w:themeFill="background1" w:themeFillShade="F2"/>
          </w:tcPr>
          <w:p w:rsidR="00D72E63" w:rsidRPr="00A96FF8" w:rsidRDefault="00D72E63" w:rsidP="005135D4">
            <w:pPr>
              <w:jc w:val="center"/>
              <w:rPr>
                <w:rFonts w:ascii="Times New Roman" w:hAnsi="Times New Roman"/>
                <w:b/>
                <w:sz w:val="20"/>
                <w:szCs w:val="20"/>
                <w:lang w:val="bg-BG" w:eastAsia="en-US"/>
              </w:rPr>
            </w:pPr>
            <w:r w:rsidRPr="00A96FF8">
              <w:rPr>
                <w:rFonts w:ascii="Times New Roman" w:hAnsi="Times New Roman"/>
                <w:b/>
                <w:sz w:val="20"/>
                <w:szCs w:val="20"/>
                <w:lang w:val="bg-BG" w:eastAsia="en-US"/>
              </w:rPr>
              <w:t>Изискване на Възложителя</w:t>
            </w:r>
          </w:p>
        </w:tc>
        <w:tc>
          <w:tcPr>
            <w:tcW w:w="4277" w:type="dxa"/>
            <w:shd w:val="clear" w:color="auto" w:fill="F2F2F2" w:themeFill="background1" w:themeFillShade="F2"/>
            <w:vAlign w:val="center"/>
          </w:tcPr>
          <w:p w:rsidR="00D72E63" w:rsidRPr="00A96FF8" w:rsidRDefault="00D72E63" w:rsidP="005135D4">
            <w:pPr>
              <w:jc w:val="center"/>
              <w:rPr>
                <w:rFonts w:ascii="Times New Roman" w:hAnsi="Times New Roman"/>
                <w:b/>
                <w:sz w:val="20"/>
                <w:szCs w:val="20"/>
                <w:lang w:val="bg-BG" w:eastAsia="en-US"/>
              </w:rPr>
            </w:pPr>
            <w:r w:rsidRPr="00A96FF8">
              <w:rPr>
                <w:rFonts w:ascii="Times New Roman" w:hAnsi="Times New Roman"/>
                <w:b/>
                <w:sz w:val="20"/>
                <w:szCs w:val="20"/>
                <w:lang w:val="bg-BG" w:eastAsia="en-US"/>
              </w:rPr>
              <w:t>Предложение на участника</w:t>
            </w:r>
            <w:r w:rsidR="00D51792" w:rsidRPr="00A96FF8">
              <w:rPr>
                <w:rStyle w:val="af0"/>
                <w:rFonts w:ascii="Times New Roman" w:hAnsi="Times New Roman"/>
                <w:b/>
                <w:sz w:val="20"/>
                <w:szCs w:val="20"/>
                <w:lang w:val="bg-BG" w:eastAsia="en-US"/>
              </w:rPr>
              <w:footnoteReference w:id="3"/>
            </w:r>
          </w:p>
        </w:tc>
      </w:tr>
      <w:tr w:rsidR="00935032" w:rsidRPr="00A96FF8" w:rsidTr="00D72E63">
        <w:tc>
          <w:tcPr>
            <w:tcW w:w="513" w:type="dxa"/>
            <w:vAlign w:val="center"/>
          </w:tcPr>
          <w:p w:rsidR="00935032" w:rsidRPr="00A96FF8" w:rsidRDefault="00935032" w:rsidP="005135D4">
            <w:pPr>
              <w:pStyle w:val="a6"/>
              <w:numPr>
                <w:ilvl w:val="0"/>
                <w:numId w:val="29"/>
              </w:numPr>
              <w:contextualSpacing/>
              <w:jc w:val="left"/>
              <w:rPr>
                <w:rFonts w:ascii="Times New Roman" w:hAnsi="Times New Roman"/>
                <w:sz w:val="20"/>
                <w:szCs w:val="20"/>
                <w:lang w:val="bg-BG"/>
              </w:rPr>
            </w:pPr>
          </w:p>
        </w:tc>
        <w:tc>
          <w:tcPr>
            <w:tcW w:w="4277" w:type="dxa"/>
            <w:vAlign w:val="center"/>
          </w:tcPr>
          <w:p w:rsidR="00935032" w:rsidRPr="00935032" w:rsidRDefault="00935032" w:rsidP="00935032">
            <w:pPr>
              <w:rPr>
                <w:rFonts w:ascii="Times New Roman" w:hAnsi="Times New Roman"/>
                <w:sz w:val="20"/>
                <w:szCs w:val="20"/>
                <w:lang w:val="bg-BG"/>
              </w:rPr>
            </w:pPr>
            <w:r>
              <w:rPr>
                <w:rFonts w:ascii="Times New Roman" w:hAnsi="Times New Roman"/>
                <w:sz w:val="20"/>
                <w:szCs w:val="20"/>
                <w:lang w:val="bg-BG"/>
              </w:rPr>
              <w:t>Е модел, не по-рано от 01.01.2019 г.</w:t>
            </w:r>
          </w:p>
        </w:tc>
        <w:tc>
          <w:tcPr>
            <w:tcW w:w="4277" w:type="dxa"/>
            <w:vAlign w:val="center"/>
          </w:tcPr>
          <w:p w:rsidR="00935032" w:rsidRPr="00A96FF8" w:rsidRDefault="00935032" w:rsidP="005135D4">
            <w:pPr>
              <w:jc w:val="center"/>
              <w:rPr>
                <w:rFonts w:ascii="Times New Roman" w:hAnsi="Times New Roman"/>
                <w:sz w:val="20"/>
                <w:szCs w:val="20"/>
                <w:lang w:val="bg-BG" w:eastAsia="en-US"/>
              </w:rPr>
            </w:pPr>
          </w:p>
        </w:tc>
      </w:tr>
      <w:tr w:rsidR="00D72E63" w:rsidRPr="00A96FF8" w:rsidTr="00D72E63">
        <w:tc>
          <w:tcPr>
            <w:tcW w:w="513" w:type="dxa"/>
            <w:vAlign w:val="center"/>
          </w:tcPr>
          <w:p w:rsidR="00D72E63" w:rsidRPr="00A96FF8" w:rsidRDefault="00D72E63" w:rsidP="005135D4">
            <w:pPr>
              <w:pStyle w:val="a6"/>
              <w:numPr>
                <w:ilvl w:val="0"/>
                <w:numId w:val="29"/>
              </w:numPr>
              <w:contextualSpacing/>
              <w:jc w:val="left"/>
              <w:rPr>
                <w:rFonts w:ascii="Times New Roman" w:hAnsi="Times New Roman"/>
                <w:sz w:val="20"/>
                <w:szCs w:val="20"/>
                <w:lang w:val="bg-BG"/>
              </w:rPr>
            </w:pPr>
          </w:p>
        </w:tc>
        <w:tc>
          <w:tcPr>
            <w:tcW w:w="4277" w:type="dxa"/>
            <w:vAlign w:val="center"/>
          </w:tcPr>
          <w:p w:rsidR="00D72E63" w:rsidRPr="00A96FF8" w:rsidRDefault="00935032" w:rsidP="00935032">
            <w:pPr>
              <w:rPr>
                <w:rFonts w:ascii="Times New Roman" w:hAnsi="Times New Roman"/>
                <w:sz w:val="20"/>
                <w:szCs w:val="20"/>
                <w:lang w:val="bg-BG" w:eastAsia="en-US"/>
              </w:rPr>
            </w:pPr>
            <w:r>
              <w:rPr>
                <w:rFonts w:ascii="Times New Roman" w:hAnsi="Times New Roman"/>
                <w:sz w:val="20"/>
                <w:szCs w:val="20"/>
                <w:lang w:val="en-US"/>
              </w:rPr>
              <w:t>E</w:t>
            </w:r>
            <w:r w:rsidR="00D72E63" w:rsidRPr="00A96FF8">
              <w:rPr>
                <w:rFonts w:ascii="Times New Roman" w:hAnsi="Times New Roman"/>
                <w:sz w:val="20"/>
                <w:szCs w:val="20"/>
                <w:lang w:val="bg-BG"/>
              </w:rPr>
              <w:t xml:space="preserve"> фабрично нов</w:t>
            </w:r>
            <w:r>
              <w:rPr>
                <w:rFonts w:ascii="Times New Roman" w:hAnsi="Times New Roman"/>
                <w:sz w:val="20"/>
                <w:szCs w:val="20"/>
                <w:lang w:val="en-US"/>
              </w:rPr>
              <w:t>o</w:t>
            </w:r>
            <w:r w:rsidR="00D72E63" w:rsidRPr="00A96FF8">
              <w:rPr>
                <w:rFonts w:ascii="Times New Roman" w:hAnsi="Times New Roman"/>
                <w:sz w:val="20"/>
                <w:szCs w:val="20"/>
                <w:lang w:val="bg-BG"/>
              </w:rPr>
              <w:t>, произведен</w:t>
            </w:r>
            <w:r>
              <w:rPr>
                <w:rFonts w:ascii="Times New Roman" w:hAnsi="Times New Roman"/>
                <w:sz w:val="20"/>
                <w:szCs w:val="20"/>
                <w:lang w:val="en-US"/>
              </w:rPr>
              <w:t>o</w:t>
            </w:r>
            <w:r w:rsidR="00D72E63" w:rsidRPr="00A96FF8">
              <w:rPr>
                <w:rFonts w:ascii="Times New Roman" w:hAnsi="Times New Roman"/>
                <w:sz w:val="20"/>
                <w:szCs w:val="20"/>
                <w:lang w:val="bg-BG"/>
              </w:rPr>
              <w:t xml:space="preserve"> не по-рано от 01.01.20</w:t>
            </w:r>
            <w:r>
              <w:rPr>
                <w:rFonts w:ascii="Times New Roman" w:hAnsi="Times New Roman"/>
                <w:sz w:val="20"/>
                <w:szCs w:val="20"/>
                <w:lang w:val="en-US"/>
              </w:rPr>
              <w:t>20</w:t>
            </w:r>
            <w:r w:rsidR="00D72E63" w:rsidRPr="00A96FF8">
              <w:rPr>
                <w:rFonts w:ascii="Times New Roman" w:hAnsi="Times New Roman"/>
                <w:sz w:val="20"/>
                <w:szCs w:val="20"/>
                <w:lang w:val="bg-BG"/>
              </w:rPr>
              <w:t xml:space="preserve"> г.</w:t>
            </w:r>
          </w:p>
        </w:tc>
        <w:tc>
          <w:tcPr>
            <w:tcW w:w="4277" w:type="dxa"/>
            <w:vAlign w:val="center"/>
          </w:tcPr>
          <w:p w:rsidR="00D72E63" w:rsidRPr="00A96FF8" w:rsidRDefault="00D72E63" w:rsidP="005135D4">
            <w:pPr>
              <w:jc w:val="center"/>
              <w:rPr>
                <w:rFonts w:ascii="Times New Roman" w:hAnsi="Times New Roman"/>
                <w:sz w:val="20"/>
                <w:szCs w:val="20"/>
                <w:lang w:val="bg-BG" w:eastAsia="en-US"/>
              </w:rPr>
            </w:pPr>
          </w:p>
        </w:tc>
      </w:tr>
      <w:tr w:rsidR="00D72E63" w:rsidRPr="00A96FF8" w:rsidTr="00D72E63">
        <w:tc>
          <w:tcPr>
            <w:tcW w:w="513" w:type="dxa"/>
            <w:vAlign w:val="center"/>
          </w:tcPr>
          <w:p w:rsidR="00D72E63" w:rsidRPr="00A96FF8" w:rsidRDefault="00D72E63" w:rsidP="005135D4">
            <w:pPr>
              <w:pStyle w:val="a6"/>
              <w:numPr>
                <w:ilvl w:val="0"/>
                <w:numId w:val="29"/>
              </w:numPr>
              <w:contextualSpacing/>
              <w:jc w:val="left"/>
              <w:rPr>
                <w:rFonts w:ascii="Times New Roman" w:hAnsi="Times New Roman"/>
                <w:sz w:val="20"/>
                <w:szCs w:val="20"/>
                <w:lang w:val="bg-BG"/>
              </w:rPr>
            </w:pPr>
          </w:p>
        </w:tc>
        <w:tc>
          <w:tcPr>
            <w:tcW w:w="4277" w:type="dxa"/>
            <w:vAlign w:val="center"/>
          </w:tcPr>
          <w:p w:rsidR="00D72E63" w:rsidRPr="00A96FF8" w:rsidRDefault="00935032" w:rsidP="00935032">
            <w:pPr>
              <w:rPr>
                <w:rFonts w:ascii="Times New Roman" w:hAnsi="Times New Roman"/>
                <w:sz w:val="20"/>
                <w:szCs w:val="20"/>
                <w:lang w:val="bg-BG" w:eastAsia="en-US"/>
              </w:rPr>
            </w:pPr>
            <w:r>
              <w:rPr>
                <w:rFonts w:ascii="Times New Roman" w:hAnsi="Times New Roman"/>
                <w:sz w:val="20"/>
                <w:szCs w:val="20"/>
                <w:lang w:val="en-US"/>
              </w:rPr>
              <w:t>E</w:t>
            </w:r>
            <w:r w:rsidR="00D72E63" w:rsidRPr="00A96FF8">
              <w:rPr>
                <w:rFonts w:ascii="Times New Roman" w:hAnsi="Times New Roman"/>
                <w:sz w:val="20"/>
                <w:szCs w:val="20"/>
                <w:lang w:val="bg-BG"/>
              </w:rPr>
              <w:t xml:space="preserve"> с доказан произход, за което представяме приложени към настоящото предложение сертификат/-и за съответствие</w:t>
            </w:r>
          </w:p>
        </w:tc>
        <w:tc>
          <w:tcPr>
            <w:tcW w:w="4277" w:type="dxa"/>
            <w:vAlign w:val="center"/>
          </w:tcPr>
          <w:p w:rsidR="00D72E63" w:rsidRPr="00A96FF8" w:rsidRDefault="00D72E63" w:rsidP="005135D4">
            <w:pPr>
              <w:jc w:val="center"/>
              <w:rPr>
                <w:rFonts w:ascii="Times New Roman" w:hAnsi="Times New Roman"/>
                <w:sz w:val="20"/>
                <w:szCs w:val="20"/>
                <w:lang w:val="bg-BG" w:eastAsia="en-US"/>
              </w:rPr>
            </w:pPr>
          </w:p>
        </w:tc>
      </w:tr>
      <w:tr w:rsidR="00D72E63" w:rsidRPr="00A96FF8" w:rsidTr="00D72E63">
        <w:tc>
          <w:tcPr>
            <w:tcW w:w="513" w:type="dxa"/>
            <w:vAlign w:val="center"/>
          </w:tcPr>
          <w:p w:rsidR="00D72E63" w:rsidRPr="00A96FF8" w:rsidRDefault="00D72E63" w:rsidP="005135D4">
            <w:pPr>
              <w:pStyle w:val="a6"/>
              <w:numPr>
                <w:ilvl w:val="0"/>
                <w:numId w:val="29"/>
              </w:numPr>
              <w:contextualSpacing/>
              <w:jc w:val="left"/>
              <w:rPr>
                <w:rFonts w:ascii="Times New Roman" w:hAnsi="Times New Roman"/>
                <w:sz w:val="20"/>
                <w:szCs w:val="20"/>
                <w:lang w:val="bg-BG"/>
              </w:rPr>
            </w:pPr>
          </w:p>
        </w:tc>
        <w:tc>
          <w:tcPr>
            <w:tcW w:w="4277" w:type="dxa"/>
            <w:vAlign w:val="center"/>
          </w:tcPr>
          <w:p w:rsidR="00D72E63" w:rsidRPr="00A96FF8" w:rsidRDefault="00D72E63" w:rsidP="00935032">
            <w:pPr>
              <w:rPr>
                <w:rFonts w:ascii="Times New Roman" w:hAnsi="Times New Roman"/>
                <w:sz w:val="20"/>
                <w:szCs w:val="20"/>
                <w:lang w:val="bg-BG"/>
              </w:rPr>
            </w:pPr>
            <w:r w:rsidRPr="00A96FF8">
              <w:rPr>
                <w:rFonts w:ascii="Times New Roman" w:hAnsi="Times New Roman"/>
                <w:sz w:val="20"/>
                <w:szCs w:val="20"/>
                <w:lang w:val="bg-BG"/>
              </w:rPr>
              <w:t xml:space="preserve">Ще </w:t>
            </w:r>
            <w:proofErr w:type="spellStart"/>
            <w:r w:rsidRPr="00A96FF8">
              <w:rPr>
                <w:rFonts w:ascii="Times New Roman" w:hAnsi="Times New Roman"/>
                <w:sz w:val="20"/>
                <w:szCs w:val="20"/>
                <w:lang w:val="bg-BG"/>
              </w:rPr>
              <w:t>бъд</w:t>
            </w:r>
            <w:proofErr w:type="spellEnd"/>
            <w:r w:rsidR="00935032">
              <w:rPr>
                <w:rFonts w:ascii="Times New Roman" w:hAnsi="Times New Roman"/>
                <w:sz w:val="20"/>
                <w:szCs w:val="20"/>
                <w:lang w:val="en-US"/>
              </w:rPr>
              <w:t>e</w:t>
            </w:r>
            <w:r w:rsidRPr="00A96FF8">
              <w:rPr>
                <w:rFonts w:ascii="Times New Roman" w:hAnsi="Times New Roman"/>
                <w:sz w:val="20"/>
                <w:szCs w:val="20"/>
                <w:lang w:val="bg-BG"/>
              </w:rPr>
              <w:t xml:space="preserve"> придружен</w:t>
            </w:r>
            <w:r w:rsidR="00935032">
              <w:rPr>
                <w:rFonts w:ascii="Times New Roman" w:hAnsi="Times New Roman"/>
                <w:sz w:val="20"/>
                <w:szCs w:val="20"/>
                <w:lang w:val="en-US"/>
              </w:rPr>
              <w:t>o</w:t>
            </w:r>
            <w:r w:rsidRPr="00A96FF8">
              <w:rPr>
                <w:rFonts w:ascii="Times New Roman" w:hAnsi="Times New Roman"/>
                <w:sz w:val="20"/>
                <w:szCs w:val="20"/>
                <w:lang w:val="bg-BG"/>
              </w:rPr>
              <w:t xml:space="preserve"> от необходимите за регистрация документи</w:t>
            </w:r>
          </w:p>
        </w:tc>
        <w:tc>
          <w:tcPr>
            <w:tcW w:w="4277" w:type="dxa"/>
            <w:vAlign w:val="center"/>
          </w:tcPr>
          <w:p w:rsidR="00D72E63" w:rsidRPr="00A96FF8" w:rsidRDefault="00D72E63" w:rsidP="005135D4">
            <w:pPr>
              <w:jc w:val="center"/>
              <w:rPr>
                <w:rFonts w:ascii="Times New Roman" w:hAnsi="Times New Roman"/>
                <w:sz w:val="20"/>
                <w:szCs w:val="20"/>
                <w:lang w:val="bg-BG" w:eastAsia="en-US"/>
              </w:rPr>
            </w:pPr>
          </w:p>
        </w:tc>
      </w:tr>
      <w:tr w:rsidR="00D72E63" w:rsidRPr="00A96FF8" w:rsidTr="00D72E63">
        <w:tc>
          <w:tcPr>
            <w:tcW w:w="513" w:type="dxa"/>
            <w:vAlign w:val="center"/>
          </w:tcPr>
          <w:p w:rsidR="00D72E63" w:rsidRPr="00A96FF8" w:rsidRDefault="00D72E63" w:rsidP="005135D4">
            <w:pPr>
              <w:pStyle w:val="a6"/>
              <w:numPr>
                <w:ilvl w:val="0"/>
                <w:numId w:val="29"/>
              </w:numPr>
              <w:contextualSpacing/>
              <w:jc w:val="left"/>
              <w:rPr>
                <w:rFonts w:ascii="Times New Roman" w:hAnsi="Times New Roman"/>
                <w:sz w:val="20"/>
                <w:szCs w:val="20"/>
                <w:lang w:val="bg-BG"/>
              </w:rPr>
            </w:pPr>
          </w:p>
        </w:tc>
        <w:tc>
          <w:tcPr>
            <w:tcW w:w="4277" w:type="dxa"/>
            <w:vAlign w:val="center"/>
          </w:tcPr>
          <w:p w:rsidR="00D72E63" w:rsidRPr="00A96FF8" w:rsidRDefault="00D72E63" w:rsidP="00935032">
            <w:pPr>
              <w:rPr>
                <w:rFonts w:ascii="Times New Roman" w:hAnsi="Times New Roman"/>
                <w:sz w:val="20"/>
                <w:szCs w:val="20"/>
                <w:lang w:val="bg-BG"/>
              </w:rPr>
            </w:pPr>
            <w:r w:rsidRPr="00A96FF8">
              <w:rPr>
                <w:rFonts w:ascii="Times New Roman" w:hAnsi="Times New Roman"/>
                <w:sz w:val="20"/>
                <w:szCs w:val="20"/>
                <w:lang w:val="bg-BG"/>
              </w:rPr>
              <w:t xml:space="preserve">Ще </w:t>
            </w:r>
            <w:proofErr w:type="spellStart"/>
            <w:r w:rsidRPr="00A96FF8">
              <w:rPr>
                <w:rFonts w:ascii="Times New Roman" w:hAnsi="Times New Roman"/>
                <w:sz w:val="20"/>
                <w:szCs w:val="20"/>
                <w:lang w:val="bg-BG"/>
              </w:rPr>
              <w:t>бъд</w:t>
            </w:r>
            <w:proofErr w:type="spellEnd"/>
            <w:r w:rsidR="00935032">
              <w:rPr>
                <w:rFonts w:ascii="Times New Roman" w:hAnsi="Times New Roman"/>
                <w:sz w:val="20"/>
                <w:szCs w:val="20"/>
                <w:lang w:val="en-US"/>
              </w:rPr>
              <w:t>e</w:t>
            </w:r>
            <w:r w:rsidRPr="00A96FF8">
              <w:rPr>
                <w:rFonts w:ascii="Times New Roman" w:hAnsi="Times New Roman"/>
                <w:sz w:val="20"/>
                <w:szCs w:val="20"/>
                <w:lang w:val="bg-BG"/>
              </w:rPr>
              <w:t xml:space="preserve"> придружен</w:t>
            </w:r>
            <w:r w:rsidR="00935032">
              <w:rPr>
                <w:rFonts w:ascii="Times New Roman" w:hAnsi="Times New Roman"/>
                <w:sz w:val="20"/>
                <w:szCs w:val="20"/>
                <w:lang w:val="en-US"/>
              </w:rPr>
              <w:t>o</w:t>
            </w:r>
            <w:r w:rsidRPr="00A96FF8">
              <w:rPr>
                <w:rFonts w:ascii="Times New Roman" w:hAnsi="Times New Roman"/>
                <w:sz w:val="20"/>
                <w:szCs w:val="20"/>
                <w:lang w:val="bg-BG"/>
              </w:rPr>
              <w:t xml:space="preserve"> от гаранционна и сервизна книжка на български език</w:t>
            </w:r>
          </w:p>
        </w:tc>
        <w:tc>
          <w:tcPr>
            <w:tcW w:w="4277" w:type="dxa"/>
            <w:vAlign w:val="center"/>
          </w:tcPr>
          <w:p w:rsidR="00D72E63" w:rsidRPr="00A96FF8" w:rsidRDefault="00D72E63" w:rsidP="005135D4">
            <w:pPr>
              <w:jc w:val="center"/>
              <w:rPr>
                <w:rFonts w:ascii="Times New Roman" w:hAnsi="Times New Roman"/>
                <w:sz w:val="20"/>
                <w:szCs w:val="20"/>
                <w:lang w:val="bg-BG" w:eastAsia="en-US"/>
              </w:rPr>
            </w:pPr>
          </w:p>
        </w:tc>
      </w:tr>
      <w:tr w:rsidR="00D72E63" w:rsidRPr="00A96FF8" w:rsidTr="00D72E63">
        <w:tc>
          <w:tcPr>
            <w:tcW w:w="513" w:type="dxa"/>
            <w:vAlign w:val="center"/>
          </w:tcPr>
          <w:p w:rsidR="00D72E63" w:rsidRPr="00A96FF8" w:rsidRDefault="00D72E63" w:rsidP="005135D4">
            <w:pPr>
              <w:pStyle w:val="a6"/>
              <w:numPr>
                <w:ilvl w:val="0"/>
                <w:numId w:val="29"/>
              </w:numPr>
              <w:contextualSpacing/>
              <w:jc w:val="left"/>
              <w:rPr>
                <w:rFonts w:ascii="Times New Roman" w:hAnsi="Times New Roman"/>
                <w:sz w:val="20"/>
                <w:szCs w:val="20"/>
                <w:lang w:val="bg-BG"/>
              </w:rPr>
            </w:pPr>
          </w:p>
        </w:tc>
        <w:tc>
          <w:tcPr>
            <w:tcW w:w="4277" w:type="dxa"/>
            <w:vAlign w:val="center"/>
          </w:tcPr>
          <w:p w:rsidR="00D72E63" w:rsidRPr="00A96FF8" w:rsidRDefault="00D72E63" w:rsidP="00935032">
            <w:pPr>
              <w:rPr>
                <w:rFonts w:ascii="Times New Roman" w:hAnsi="Times New Roman"/>
                <w:sz w:val="20"/>
                <w:szCs w:val="20"/>
                <w:lang w:val="bg-BG"/>
              </w:rPr>
            </w:pPr>
            <w:r w:rsidRPr="00A96FF8">
              <w:rPr>
                <w:rFonts w:ascii="Times New Roman" w:hAnsi="Times New Roman"/>
                <w:sz w:val="20"/>
                <w:szCs w:val="20"/>
                <w:lang w:val="bg-BG"/>
              </w:rPr>
              <w:t xml:space="preserve">Ще </w:t>
            </w:r>
            <w:proofErr w:type="spellStart"/>
            <w:r w:rsidRPr="00A96FF8">
              <w:rPr>
                <w:rFonts w:ascii="Times New Roman" w:hAnsi="Times New Roman"/>
                <w:sz w:val="20"/>
                <w:szCs w:val="20"/>
                <w:lang w:val="bg-BG"/>
              </w:rPr>
              <w:t>бъд</w:t>
            </w:r>
            <w:proofErr w:type="spellEnd"/>
            <w:r w:rsidR="00935032">
              <w:rPr>
                <w:rFonts w:ascii="Times New Roman" w:hAnsi="Times New Roman"/>
                <w:sz w:val="20"/>
                <w:szCs w:val="20"/>
                <w:lang w:val="en-US"/>
              </w:rPr>
              <w:t>e</w:t>
            </w:r>
            <w:r w:rsidRPr="00A96FF8">
              <w:rPr>
                <w:rFonts w:ascii="Times New Roman" w:hAnsi="Times New Roman"/>
                <w:sz w:val="20"/>
                <w:szCs w:val="20"/>
                <w:lang w:val="bg-BG"/>
              </w:rPr>
              <w:t xml:space="preserve"> придружен</w:t>
            </w:r>
            <w:r w:rsidR="00935032">
              <w:rPr>
                <w:rFonts w:ascii="Times New Roman" w:hAnsi="Times New Roman"/>
                <w:sz w:val="20"/>
                <w:szCs w:val="20"/>
                <w:lang w:val="en-US"/>
              </w:rPr>
              <w:t>o</w:t>
            </w:r>
            <w:r w:rsidRPr="00A96FF8">
              <w:rPr>
                <w:rFonts w:ascii="Times New Roman" w:hAnsi="Times New Roman"/>
                <w:sz w:val="20"/>
                <w:szCs w:val="20"/>
                <w:lang w:val="bg-BG"/>
              </w:rPr>
              <w:t xml:space="preserve"> от</w:t>
            </w:r>
            <w:r w:rsidRPr="00A96FF8">
              <w:rPr>
                <w:rFonts w:ascii="Times New Roman" w:hAnsi="Times New Roman"/>
                <w:sz w:val="20"/>
                <w:szCs w:val="20"/>
              </w:rPr>
              <w:t xml:space="preserve"> инструкция</w:t>
            </w:r>
            <w:r w:rsidRPr="00A96FF8">
              <w:rPr>
                <w:rFonts w:ascii="Times New Roman" w:hAnsi="Times New Roman"/>
                <w:sz w:val="20"/>
                <w:szCs w:val="20"/>
                <w:lang w:val="bg-BG"/>
              </w:rPr>
              <w:t xml:space="preserve"> (ръководство)</w:t>
            </w:r>
            <w:r w:rsidRPr="00A96FF8">
              <w:rPr>
                <w:rFonts w:ascii="Times New Roman" w:hAnsi="Times New Roman"/>
                <w:sz w:val="20"/>
                <w:szCs w:val="20"/>
              </w:rPr>
              <w:t xml:space="preserve"> за експлоатация</w:t>
            </w:r>
            <w:r w:rsidRPr="00A96FF8">
              <w:rPr>
                <w:rFonts w:ascii="Times New Roman" w:hAnsi="Times New Roman"/>
                <w:sz w:val="20"/>
                <w:szCs w:val="20"/>
                <w:lang w:val="bg-BG"/>
              </w:rPr>
              <w:t xml:space="preserve"> </w:t>
            </w:r>
            <w:r w:rsidRPr="00A96FF8">
              <w:rPr>
                <w:rFonts w:ascii="Times New Roman" w:hAnsi="Times New Roman"/>
                <w:sz w:val="20"/>
                <w:szCs w:val="20"/>
              </w:rPr>
              <w:t>на български език</w:t>
            </w:r>
          </w:p>
        </w:tc>
        <w:tc>
          <w:tcPr>
            <w:tcW w:w="4277" w:type="dxa"/>
            <w:vAlign w:val="center"/>
          </w:tcPr>
          <w:p w:rsidR="00D72E63" w:rsidRPr="00A96FF8" w:rsidRDefault="00D72E63" w:rsidP="005135D4">
            <w:pPr>
              <w:jc w:val="center"/>
              <w:rPr>
                <w:rFonts w:ascii="Times New Roman" w:hAnsi="Times New Roman"/>
                <w:sz w:val="20"/>
                <w:szCs w:val="20"/>
                <w:lang w:val="bg-BG" w:eastAsia="en-US"/>
              </w:rPr>
            </w:pPr>
          </w:p>
        </w:tc>
      </w:tr>
    </w:tbl>
    <w:p w:rsidR="00D72E63" w:rsidRPr="00A96FF8" w:rsidRDefault="00D72E63" w:rsidP="005135D4">
      <w:pPr>
        <w:pStyle w:val="a6"/>
        <w:numPr>
          <w:ilvl w:val="0"/>
          <w:numId w:val="35"/>
        </w:numPr>
        <w:ind w:left="0" w:firstLine="0"/>
        <w:rPr>
          <w:rFonts w:ascii="Times New Roman" w:hAnsi="Times New Roman"/>
          <w:lang w:val="bg-BG"/>
        </w:rPr>
      </w:pPr>
      <w:r w:rsidRPr="00A96FF8">
        <w:rPr>
          <w:rFonts w:ascii="Times New Roman" w:hAnsi="Times New Roman"/>
          <w:lang w:val="bg-BG"/>
        </w:rPr>
        <w:t>Заявяваме, че притежаваме права за представителство и търговия на предлаганото превозно средство от производителя, като за целта</w:t>
      </w:r>
      <w:r w:rsidRPr="00A96FF8">
        <w:rPr>
          <w:rFonts w:ascii="Times New Roman" w:hAnsi="Times New Roman"/>
          <w:b/>
          <w:lang w:val="bg-BG"/>
        </w:rPr>
        <w:t xml:space="preserve"> </w:t>
      </w:r>
      <w:r w:rsidRPr="00A96FF8">
        <w:rPr>
          <w:rFonts w:ascii="Times New Roman" w:hAnsi="Times New Roman"/>
          <w:lang w:val="bg-BG"/>
        </w:rPr>
        <w:t xml:space="preserve">към настоящото предложение прилагаме копие от </w:t>
      </w:r>
      <w:proofErr w:type="spellStart"/>
      <w:r w:rsidRPr="00A96FF8">
        <w:rPr>
          <w:rFonts w:ascii="Times New Roman" w:hAnsi="Times New Roman"/>
          <w:lang w:val="bg-BG"/>
        </w:rPr>
        <w:t>оторизационно</w:t>
      </w:r>
      <w:proofErr w:type="spellEnd"/>
      <w:r w:rsidRPr="00A96FF8">
        <w:rPr>
          <w:rFonts w:ascii="Times New Roman" w:hAnsi="Times New Roman"/>
          <w:lang w:val="bg-BG"/>
        </w:rPr>
        <w:t xml:space="preserve"> писмо / сертификат или друг документ, издаден от производителя или официален негов представител, удостоверяващ правата за представителство и търговия.</w:t>
      </w:r>
    </w:p>
    <w:p w:rsidR="00A232F4" w:rsidRPr="00A96FF8" w:rsidRDefault="00A232F4" w:rsidP="00A232F4">
      <w:pPr>
        <w:pStyle w:val="1"/>
        <w:ind w:hanging="436"/>
        <w:rPr>
          <w:rFonts w:ascii="Times New Roman" w:hAnsi="Times New Roman"/>
        </w:rPr>
      </w:pPr>
      <w:r w:rsidRPr="00A96FF8">
        <w:rPr>
          <w:rFonts w:ascii="Times New Roman" w:hAnsi="Times New Roman"/>
        </w:rPr>
        <w:t>Предлаган срок за извършване на доставката</w:t>
      </w:r>
    </w:p>
    <w:p w:rsidR="00A232F4" w:rsidRPr="00A96FF8" w:rsidRDefault="00A232F4" w:rsidP="00A232F4">
      <w:pPr>
        <w:pStyle w:val="a6"/>
        <w:numPr>
          <w:ilvl w:val="0"/>
          <w:numId w:val="39"/>
        </w:numPr>
        <w:ind w:left="0" w:firstLine="0"/>
        <w:rPr>
          <w:rFonts w:ascii="Times New Roman" w:hAnsi="Times New Roman"/>
          <w:lang w:val="bg-BG" w:eastAsia="en-US"/>
        </w:rPr>
      </w:pPr>
      <w:r w:rsidRPr="00A96FF8">
        <w:rPr>
          <w:rFonts w:ascii="Times New Roman" w:hAnsi="Times New Roman"/>
          <w:lang w:val="bg-BG" w:eastAsia="en-US"/>
        </w:rPr>
        <w:t xml:space="preserve">Предлаганият от нас срок за извършване на доставката е: </w:t>
      </w:r>
      <w:r w:rsidR="00B96F2B" w:rsidRPr="00A96FF8">
        <w:rPr>
          <w:rFonts w:ascii="Times New Roman" w:hAnsi="Times New Roman"/>
          <w:lang w:val="bg-BG" w:eastAsia="en-US"/>
        </w:rPr>
        <w:t>________________</w:t>
      </w:r>
      <w:r w:rsidRPr="00A96FF8">
        <w:rPr>
          <w:rFonts w:ascii="Times New Roman" w:hAnsi="Times New Roman"/>
          <w:lang w:val="bg-BG" w:eastAsia="en-US"/>
        </w:rPr>
        <w:t xml:space="preserve"> (цифром и словом) календарни дни</w:t>
      </w:r>
      <w:r w:rsidR="00761FF8" w:rsidRPr="00A96FF8">
        <w:rPr>
          <w:rStyle w:val="af0"/>
          <w:rFonts w:ascii="Times New Roman" w:hAnsi="Times New Roman"/>
          <w:lang w:val="bg-BG" w:eastAsia="en-US"/>
        </w:rPr>
        <w:footnoteReference w:id="4"/>
      </w:r>
      <w:r w:rsidRPr="00A96FF8">
        <w:rPr>
          <w:rFonts w:ascii="Times New Roman" w:hAnsi="Times New Roman"/>
          <w:lang w:val="bg-BG" w:eastAsia="en-US"/>
        </w:rPr>
        <w:t xml:space="preserve">, </w:t>
      </w:r>
      <w:r w:rsidRPr="00A96FF8">
        <w:rPr>
          <w:rFonts w:ascii="Times New Roman" w:hAnsi="Times New Roman"/>
        </w:rPr>
        <w:t xml:space="preserve">считано от </w:t>
      </w:r>
      <w:r w:rsidR="00FC6F21" w:rsidRPr="00A96FF8">
        <w:rPr>
          <w:rFonts w:ascii="Times New Roman" w:hAnsi="Times New Roman"/>
          <w:lang w:val="bg-BG"/>
        </w:rPr>
        <w:t>получаване на възлагателно писмо от възложителя</w:t>
      </w:r>
      <w:r w:rsidRPr="00A96FF8">
        <w:rPr>
          <w:rFonts w:ascii="Times New Roman" w:hAnsi="Times New Roman"/>
          <w:lang w:val="bg-BG" w:eastAsia="en-US"/>
        </w:rPr>
        <w:t>.</w:t>
      </w:r>
    </w:p>
    <w:p w:rsidR="005135D4" w:rsidRPr="00A96FF8" w:rsidRDefault="005135D4" w:rsidP="005135D4">
      <w:pPr>
        <w:pStyle w:val="1"/>
        <w:ind w:hanging="436"/>
        <w:rPr>
          <w:rFonts w:ascii="Times New Roman" w:hAnsi="Times New Roman"/>
        </w:rPr>
      </w:pPr>
      <w:r w:rsidRPr="00A96FF8">
        <w:rPr>
          <w:rFonts w:ascii="Times New Roman" w:hAnsi="Times New Roman"/>
        </w:rPr>
        <w:lastRenderedPageBreak/>
        <w:t>Гаранционни срокове и ангажименти</w:t>
      </w:r>
    </w:p>
    <w:p w:rsidR="00D72E63" w:rsidRPr="00A96FF8" w:rsidRDefault="00D72E63" w:rsidP="005135D4">
      <w:pPr>
        <w:pStyle w:val="a6"/>
        <w:numPr>
          <w:ilvl w:val="0"/>
          <w:numId w:val="34"/>
        </w:numPr>
        <w:ind w:left="0" w:firstLine="0"/>
        <w:rPr>
          <w:rFonts w:ascii="Times New Roman" w:hAnsi="Times New Roman"/>
          <w:lang w:val="bg-BG"/>
        </w:rPr>
      </w:pPr>
      <w:r w:rsidRPr="00A96FF8">
        <w:rPr>
          <w:rFonts w:ascii="Times New Roman" w:hAnsi="Times New Roman"/>
          <w:lang w:val="bg-BG"/>
        </w:rPr>
        <w:t xml:space="preserve">Предлагаме </w:t>
      </w:r>
      <w:r w:rsidR="00AE77EC" w:rsidRPr="00A96FF8">
        <w:rPr>
          <w:rFonts w:ascii="Times New Roman" w:hAnsi="Times New Roman"/>
          <w:lang w:val="bg-BG"/>
        </w:rPr>
        <w:t>следните срокове за сервизно (гаранционно) обслужване:</w:t>
      </w:r>
    </w:p>
    <w:tbl>
      <w:tblPr>
        <w:tblStyle w:val="a3"/>
        <w:tblW w:w="5000" w:type="pct"/>
        <w:tblLook w:val="04A0" w:firstRow="1" w:lastRow="0" w:firstColumn="1" w:lastColumn="0" w:noHBand="0" w:noVBand="1"/>
      </w:tblPr>
      <w:tblGrid>
        <w:gridCol w:w="422"/>
        <w:gridCol w:w="2955"/>
        <w:gridCol w:w="2957"/>
        <w:gridCol w:w="2954"/>
      </w:tblGrid>
      <w:tr w:rsidR="00AE77EC" w:rsidRPr="00A96FF8" w:rsidTr="00A96FF8">
        <w:trPr>
          <w:tblHeader/>
        </w:trPr>
        <w:tc>
          <w:tcPr>
            <w:tcW w:w="227" w:type="pct"/>
            <w:shd w:val="clear" w:color="auto" w:fill="F2F2F2" w:themeFill="background1" w:themeFillShade="F2"/>
            <w:vAlign w:val="center"/>
          </w:tcPr>
          <w:p w:rsidR="00AE77EC" w:rsidRPr="00A96FF8" w:rsidRDefault="00AE77EC" w:rsidP="005135D4">
            <w:pPr>
              <w:jc w:val="center"/>
              <w:rPr>
                <w:rFonts w:ascii="Times New Roman" w:hAnsi="Times New Roman"/>
                <w:b/>
                <w:sz w:val="20"/>
                <w:szCs w:val="20"/>
                <w:lang w:val="bg-BG" w:eastAsia="en-US"/>
              </w:rPr>
            </w:pPr>
            <w:r w:rsidRPr="00A96FF8">
              <w:rPr>
                <w:rFonts w:ascii="Times New Roman" w:hAnsi="Times New Roman"/>
                <w:b/>
                <w:sz w:val="20"/>
                <w:szCs w:val="20"/>
                <w:lang w:val="bg-BG" w:eastAsia="en-US"/>
              </w:rPr>
              <w:t>№</w:t>
            </w:r>
          </w:p>
        </w:tc>
        <w:tc>
          <w:tcPr>
            <w:tcW w:w="1591" w:type="pct"/>
            <w:shd w:val="clear" w:color="auto" w:fill="F2F2F2" w:themeFill="background1" w:themeFillShade="F2"/>
            <w:vAlign w:val="center"/>
          </w:tcPr>
          <w:p w:rsidR="00AE77EC" w:rsidRPr="00A96FF8" w:rsidRDefault="00AE77EC" w:rsidP="005135D4">
            <w:pPr>
              <w:jc w:val="center"/>
              <w:rPr>
                <w:rFonts w:ascii="Times New Roman" w:hAnsi="Times New Roman"/>
                <w:b/>
                <w:sz w:val="20"/>
                <w:szCs w:val="20"/>
                <w:lang w:val="bg-BG" w:eastAsia="en-US"/>
              </w:rPr>
            </w:pPr>
            <w:r w:rsidRPr="00A96FF8">
              <w:rPr>
                <w:rFonts w:ascii="Times New Roman" w:hAnsi="Times New Roman"/>
                <w:b/>
                <w:sz w:val="20"/>
                <w:szCs w:val="20"/>
                <w:lang w:val="bg-BG" w:eastAsia="en-US"/>
              </w:rPr>
              <w:t>Вид</w:t>
            </w:r>
          </w:p>
        </w:tc>
        <w:tc>
          <w:tcPr>
            <w:tcW w:w="1592" w:type="pct"/>
            <w:shd w:val="clear" w:color="auto" w:fill="F2F2F2" w:themeFill="background1" w:themeFillShade="F2"/>
            <w:vAlign w:val="center"/>
          </w:tcPr>
          <w:p w:rsidR="00AE77EC" w:rsidRPr="00A96FF8" w:rsidRDefault="00AE77EC" w:rsidP="005135D4">
            <w:pPr>
              <w:jc w:val="center"/>
              <w:rPr>
                <w:rFonts w:ascii="Times New Roman" w:hAnsi="Times New Roman"/>
                <w:b/>
                <w:sz w:val="20"/>
                <w:szCs w:val="20"/>
                <w:lang w:val="bg-BG" w:eastAsia="en-US"/>
              </w:rPr>
            </w:pPr>
            <w:r w:rsidRPr="00A96FF8">
              <w:rPr>
                <w:rFonts w:ascii="Times New Roman" w:hAnsi="Times New Roman"/>
                <w:b/>
                <w:sz w:val="20"/>
                <w:szCs w:val="20"/>
                <w:lang w:val="bg-BG" w:eastAsia="en-US"/>
              </w:rPr>
              <w:t>Изискване на Възложителя</w:t>
            </w:r>
          </w:p>
        </w:tc>
        <w:tc>
          <w:tcPr>
            <w:tcW w:w="1591" w:type="pct"/>
            <w:shd w:val="clear" w:color="auto" w:fill="F2F2F2" w:themeFill="background1" w:themeFillShade="F2"/>
            <w:vAlign w:val="center"/>
          </w:tcPr>
          <w:p w:rsidR="00AE77EC" w:rsidRPr="00A96FF8" w:rsidRDefault="00AE77EC" w:rsidP="005135D4">
            <w:pPr>
              <w:jc w:val="center"/>
              <w:rPr>
                <w:rFonts w:ascii="Times New Roman" w:hAnsi="Times New Roman"/>
                <w:b/>
                <w:sz w:val="20"/>
                <w:szCs w:val="20"/>
                <w:lang w:val="bg-BG" w:eastAsia="en-US"/>
              </w:rPr>
            </w:pPr>
            <w:r w:rsidRPr="00A96FF8">
              <w:rPr>
                <w:rFonts w:ascii="Times New Roman" w:hAnsi="Times New Roman"/>
                <w:b/>
                <w:sz w:val="20"/>
                <w:szCs w:val="20"/>
                <w:lang w:val="bg-BG" w:eastAsia="en-US"/>
              </w:rPr>
              <w:t>Предложение на участника</w:t>
            </w:r>
            <w:r w:rsidR="000D10F1" w:rsidRPr="00A96FF8">
              <w:rPr>
                <w:rStyle w:val="af0"/>
                <w:rFonts w:ascii="Times New Roman" w:hAnsi="Times New Roman"/>
                <w:b/>
                <w:sz w:val="20"/>
                <w:szCs w:val="20"/>
                <w:lang w:val="bg-BG" w:eastAsia="en-US"/>
              </w:rPr>
              <w:footnoteReference w:id="5"/>
            </w:r>
          </w:p>
        </w:tc>
      </w:tr>
      <w:tr w:rsidR="00AE77EC" w:rsidRPr="00A96FF8" w:rsidTr="00A96FF8">
        <w:tc>
          <w:tcPr>
            <w:tcW w:w="227" w:type="pct"/>
            <w:vAlign w:val="center"/>
          </w:tcPr>
          <w:p w:rsidR="00AE77EC" w:rsidRPr="00A96FF8" w:rsidRDefault="00AE77EC" w:rsidP="005135D4">
            <w:pPr>
              <w:pStyle w:val="a6"/>
              <w:numPr>
                <w:ilvl w:val="0"/>
                <w:numId w:val="30"/>
              </w:numPr>
              <w:contextualSpacing/>
              <w:jc w:val="left"/>
              <w:rPr>
                <w:rFonts w:ascii="Times New Roman" w:hAnsi="Times New Roman"/>
                <w:sz w:val="20"/>
                <w:szCs w:val="20"/>
                <w:lang w:val="bg-BG"/>
              </w:rPr>
            </w:pPr>
          </w:p>
        </w:tc>
        <w:tc>
          <w:tcPr>
            <w:tcW w:w="1591" w:type="pct"/>
          </w:tcPr>
          <w:p w:rsidR="00AE77EC" w:rsidRPr="00A96FF8" w:rsidRDefault="00AE77EC" w:rsidP="005135D4">
            <w:pPr>
              <w:jc w:val="left"/>
              <w:rPr>
                <w:rFonts w:ascii="Times New Roman" w:hAnsi="Times New Roman"/>
                <w:sz w:val="20"/>
                <w:szCs w:val="20"/>
                <w:lang w:val="bg-BG"/>
              </w:rPr>
            </w:pPr>
            <w:r w:rsidRPr="00A96FF8">
              <w:rPr>
                <w:rFonts w:ascii="Times New Roman" w:hAnsi="Times New Roman"/>
                <w:sz w:val="20"/>
                <w:szCs w:val="20"/>
                <w:lang w:val="bg-BG"/>
              </w:rPr>
              <w:t>Срок за сервизно (гаранционно) обслужване - общо за превозното средство</w:t>
            </w:r>
          </w:p>
        </w:tc>
        <w:tc>
          <w:tcPr>
            <w:tcW w:w="1592" w:type="pct"/>
            <w:vAlign w:val="center"/>
          </w:tcPr>
          <w:p w:rsidR="00AE77EC" w:rsidRPr="00A96FF8" w:rsidRDefault="00AE77EC" w:rsidP="002517E0">
            <w:pPr>
              <w:jc w:val="center"/>
              <w:rPr>
                <w:rFonts w:ascii="Times New Roman" w:hAnsi="Times New Roman"/>
                <w:sz w:val="20"/>
                <w:szCs w:val="20"/>
                <w:lang w:val="bg-BG" w:eastAsia="en-US"/>
              </w:rPr>
            </w:pPr>
            <w:r w:rsidRPr="00A96FF8">
              <w:rPr>
                <w:rFonts w:ascii="Times New Roman" w:hAnsi="Times New Roman"/>
                <w:sz w:val="20"/>
                <w:szCs w:val="20"/>
                <w:lang w:val="bg-BG"/>
              </w:rPr>
              <w:t xml:space="preserve">не по-малко от </w:t>
            </w:r>
            <w:r w:rsidR="00DB0689">
              <w:rPr>
                <w:rFonts w:ascii="Times New Roman" w:hAnsi="Times New Roman"/>
                <w:sz w:val="20"/>
                <w:szCs w:val="20"/>
                <w:lang w:val="bg-BG"/>
              </w:rPr>
              <w:t>36</w:t>
            </w:r>
            <w:r w:rsidRPr="00A96FF8">
              <w:rPr>
                <w:rFonts w:ascii="Times New Roman" w:hAnsi="Times New Roman"/>
                <w:sz w:val="20"/>
                <w:szCs w:val="20"/>
                <w:lang w:val="bg-BG"/>
              </w:rPr>
              <w:t xml:space="preserve"> (</w:t>
            </w:r>
            <w:r w:rsidR="00DB0689">
              <w:rPr>
                <w:rFonts w:ascii="Times New Roman" w:hAnsi="Times New Roman"/>
                <w:sz w:val="20"/>
                <w:szCs w:val="20"/>
                <w:lang w:val="bg-BG"/>
              </w:rPr>
              <w:t>тридесет и шест</w:t>
            </w:r>
            <w:r w:rsidRPr="00A96FF8">
              <w:rPr>
                <w:rFonts w:ascii="Times New Roman" w:hAnsi="Times New Roman"/>
                <w:sz w:val="20"/>
                <w:szCs w:val="20"/>
                <w:lang w:val="bg-BG"/>
              </w:rPr>
              <w:t>) месеца</w:t>
            </w:r>
            <w:r w:rsidR="00BF5845">
              <w:rPr>
                <w:rFonts w:ascii="Times New Roman" w:hAnsi="Times New Roman"/>
                <w:sz w:val="20"/>
                <w:szCs w:val="20"/>
                <w:lang w:val="bg-BG"/>
              </w:rPr>
              <w:t xml:space="preserve"> и не повече от 60 (шестдесет) месеца</w:t>
            </w:r>
          </w:p>
        </w:tc>
        <w:tc>
          <w:tcPr>
            <w:tcW w:w="1591" w:type="pct"/>
            <w:vAlign w:val="center"/>
          </w:tcPr>
          <w:p w:rsidR="00AE77EC" w:rsidRPr="00A96FF8" w:rsidRDefault="00AE77EC" w:rsidP="005135D4">
            <w:pPr>
              <w:jc w:val="center"/>
              <w:rPr>
                <w:rFonts w:ascii="Times New Roman" w:hAnsi="Times New Roman"/>
                <w:sz w:val="20"/>
                <w:szCs w:val="20"/>
                <w:lang w:val="bg-BG" w:eastAsia="en-US"/>
              </w:rPr>
            </w:pPr>
          </w:p>
        </w:tc>
      </w:tr>
      <w:tr w:rsidR="00AE77EC" w:rsidRPr="00A96FF8" w:rsidTr="00A96FF8">
        <w:tc>
          <w:tcPr>
            <w:tcW w:w="227" w:type="pct"/>
            <w:vAlign w:val="center"/>
          </w:tcPr>
          <w:p w:rsidR="00AE77EC" w:rsidRPr="00A96FF8" w:rsidRDefault="00AE77EC" w:rsidP="005135D4">
            <w:pPr>
              <w:pStyle w:val="a6"/>
              <w:numPr>
                <w:ilvl w:val="0"/>
                <w:numId w:val="30"/>
              </w:numPr>
              <w:contextualSpacing/>
              <w:jc w:val="left"/>
              <w:rPr>
                <w:rFonts w:ascii="Times New Roman" w:hAnsi="Times New Roman"/>
                <w:sz w:val="20"/>
                <w:szCs w:val="20"/>
                <w:lang w:val="bg-BG"/>
              </w:rPr>
            </w:pPr>
          </w:p>
        </w:tc>
        <w:tc>
          <w:tcPr>
            <w:tcW w:w="1591" w:type="pct"/>
          </w:tcPr>
          <w:p w:rsidR="00AE77EC" w:rsidRPr="00A96FF8" w:rsidRDefault="00AE77EC" w:rsidP="00935032">
            <w:pPr>
              <w:jc w:val="left"/>
              <w:rPr>
                <w:rFonts w:ascii="Times New Roman" w:hAnsi="Times New Roman"/>
                <w:sz w:val="20"/>
                <w:szCs w:val="20"/>
                <w:lang w:val="bg-BG"/>
              </w:rPr>
            </w:pPr>
            <w:r w:rsidRPr="00A96FF8">
              <w:rPr>
                <w:rFonts w:ascii="Times New Roman" w:hAnsi="Times New Roman"/>
                <w:sz w:val="20"/>
                <w:szCs w:val="20"/>
                <w:lang w:val="bg-BG"/>
              </w:rPr>
              <w:t xml:space="preserve">Срок за сервизно (гаранционно) обслужване - за </w:t>
            </w:r>
            <w:bookmarkStart w:id="0" w:name="_Hlk531261113"/>
            <w:r w:rsidRPr="00A96FF8">
              <w:rPr>
                <w:rFonts w:ascii="Times New Roman" w:hAnsi="Times New Roman"/>
                <w:sz w:val="20"/>
                <w:szCs w:val="20"/>
                <w:lang w:val="bg-BG"/>
              </w:rPr>
              <w:t>антикорозионно покритие и хидроизолация</w:t>
            </w:r>
            <w:bookmarkEnd w:id="0"/>
            <w:r w:rsidRPr="00A96FF8">
              <w:rPr>
                <w:rFonts w:ascii="Times New Roman" w:hAnsi="Times New Roman"/>
                <w:sz w:val="20"/>
                <w:szCs w:val="20"/>
                <w:lang w:val="bg-BG"/>
              </w:rPr>
              <w:t xml:space="preserve"> на превозното средство </w:t>
            </w:r>
          </w:p>
        </w:tc>
        <w:tc>
          <w:tcPr>
            <w:tcW w:w="1592" w:type="pct"/>
            <w:vAlign w:val="center"/>
          </w:tcPr>
          <w:p w:rsidR="00AE77EC" w:rsidRPr="00A96FF8" w:rsidRDefault="00AE77EC" w:rsidP="002517E0">
            <w:pPr>
              <w:jc w:val="center"/>
              <w:rPr>
                <w:rFonts w:ascii="Times New Roman" w:hAnsi="Times New Roman"/>
                <w:sz w:val="20"/>
                <w:szCs w:val="20"/>
                <w:lang w:val="bg-BG"/>
              </w:rPr>
            </w:pPr>
            <w:r w:rsidRPr="00A96FF8">
              <w:rPr>
                <w:rFonts w:ascii="Times New Roman" w:hAnsi="Times New Roman"/>
                <w:sz w:val="20"/>
                <w:szCs w:val="20"/>
                <w:lang w:val="bg-BG"/>
              </w:rPr>
              <w:t xml:space="preserve">не по-малко от </w:t>
            </w:r>
            <w:r w:rsidR="00DB0689">
              <w:rPr>
                <w:rFonts w:ascii="Times New Roman" w:hAnsi="Times New Roman"/>
                <w:sz w:val="20"/>
                <w:szCs w:val="20"/>
                <w:lang w:val="bg-BG"/>
              </w:rPr>
              <w:t>36</w:t>
            </w:r>
            <w:r w:rsidRPr="00A96FF8">
              <w:rPr>
                <w:rFonts w:ascii="Times New Roman" w:hAnsi="Times New Roman"/>
                <w:sz w:val="20"/>
                <w:szCs w:val="20"/>
                <w:lang w:val="bg-BG"/>
              </w:rPr>
              <w:t xml:space="preserve"> (</w:t>
            </w:r>
            <w:r w:rsidR="00DB0689">
              <w:rPr>
                <w:rFonts w:ascii="Times New Roman" w:hAnsi="Times New Roman"/>
                <w:sz w:val="20"/>
                <w:szCs w:val="20"/>
                <w:lang w:val="bg-BG"/>
              </w:rPr>
              <w:t>тридесет и шест</w:t>
            </w:r>
            <w:r w:rsidRPr="00A96FF8">
              <w:rPr>
                <w:rFonts w:ascii="Times New Roman" w:hAnsi="Times New Roman"/>
                <w:sz w:val="20"/>
                <w:szCs w:val="20"/>
                <w:lang w:val="bg-BG"/>
              </w:rPr>
              <w:t>) месеца</w:t>
            </w:r>
            <w:r w:rsidR="00BF5845">
              <w:rPr>
                <w:rFonts w:ascii="Times New Roman" w:hAnsi="Times New Roman"/>
                <w:sz w:val="20"/>
                <w:szCs w:val="20"/>
                <w:lang w:val="bg-BG"/>
              </w:rPr>
              <w:t xml:space="preserve"> и не повече от 60 (шестдесет) месеца</w:t>
            </w:r>
          </w:p>
        </w:tc>
        <w:tc>
          <w:tcPr>
            <w:tcW w:w="1591" w:type="pct"/>
            <w:vAlign w:val="center"/>
          </w:tcPr>
          <w:p w:rsidR="00AE77EC" w:rsidRPr="00A96FF8" w:rsidRDefault="00AE77EC" w:rsidP="005135D4">
            <w:pPr>
              <w:jc w:val="center"/>
              <w:rPr>
                <w:rFonts w:ascii="Times New Roman" w:hAnsi="Times New Roman"/>
                <w:sz w:val="20"/>
                <w:szCs w:val="20"/>
                <w:lang w:val="bg-BG" w:eastAsia="en-US"/>
              </w:rPr>
            </w:pPr>
          </w:p>
        </w:tc>
      </w:tr>
    </w:tbl>
    <w:p w:rsidR="00AE77EC" w:rsidRPr="00A96FF8" w:rsidRDefault="004250D3" w:rsidP="005135D4">
      <w:pPr>
        <w:pStyle w:val="a6"/>
        <w:numPr>
          <w:ilvl w:val="0"/>
          <w:numId w:val="34"/>
        </w:numPr>
        <w:ind w:left="0" w:firstLine="0"/>
        <w:rPr>
          <w:rFonts w:ascii="Times New Roman" w:hAnsi="Times New Roman"/>
          <w:lang w:val="bg-BG"/>
        </w:rPr>
      </w:pPr>
      <w:r w:rsidRPr="00A96FF8">
        <w:rPr>
          <w:rFonts w:ascii="Times New Roman" w:hAnsi="Times New Roman"/>
          <w:lang w:val="bg-BG"/>
        </w:rPr>
        <w:t>Заявяваме, че така предложените гаранционни срокове</w:t>
      </w:r>
      <w:r w:rsidR="00AE77EC" w:rsidRPr="00A96FF8">
        <w:rPr>
          <w:rFonts w:ascii="Times New Roman" w:hAnsi="Times New Roman"/>
          <w:lang w:val="bg-BG"/>
        </w:rPr>
        <w:t xml:space="preserve"> обхваща</w:t>
      </w:r>
      <w:r w:rsidRPr="00A96FF8">
        <w:rPr>
          <w:rFonts w:ascii="Times New Roman" w:hAnsi="Times New Roman"/>
          <w:lang w:val="bg-BG"/>
        </w:rPr>
        <w:t>т</w:t>
      </w:r>
      <w:r w:rsidR="00AE77EC" w:rsidRPr="00A96FF8">
        <w:rPr>
          <w:rFonts w:ascii="Times New Roman" w:hAnsi="Times New Roman"/>
          <w:lang w:val="bg-BG"/>
        </w:rPr>
        <w:t xml:space="preserve"> всички материални дефекти на компоненти за превозното средство и силовото предаване, необходими за поддръжка по нормалното му износване. </w:t>
      </w:r>
      <w:r w:rsidRPr="00A96FF8">
        <w:rPr>
          <w:rFonts w:ascii="Times New Roman" w:hAnsi="Times New Roman"/>
          <w:lang w:val="bg-BG"/>
        </w:rPr>
        <w:t>Заявяваме, че а</w:t>
      </w:r>
      <w:r w:rsidR="00AE77EC" w:rsidRPr="00A96FF8">
        <w:rPr>
          <w:rFonts w:ascii="Times New Roman" w:hAnsi="Times New Roman"/>
          <w:lang w:val="bg-BG"/>
        </w:rPr>
        <w:t xml:space="preserve">ко дадена част прояви дефект в рамките на договорения гаранционен срок, същата </w:t>
      </w:r>
      <w:r w:rsidRPr="00A96FF8">
        <w:rPr>
          <w:rFonts w:ascii="Times New Roman" w:hAnsi="Times New Roman"/>
          <w:lang w:val="bg-BG"/>
        </w:rPr>
        <w:t>ще</w:t>
      </w:r>
      <w:r w:rsidR="00AE77EC" w:rsidRPr="00A96FF8">
        <w:rPr>
          <w:rFonts w:ascii="Times New Roman" w:hAnsi="Times New Roman"/>
          <w:lang w:val="bg-BG"/>
        </w:rPr>
        <w:t xml:space="preserve"> бъде подменена за </w:t>
      </w:r>
      <w:r w:rsidRPr="00A96FF8">
        <w:rPr>
          <w:rFonts w:ascii="Times New Roman" w:hAnsi="Times New Roman"/>
          <w:lang w:val="bg-BG"/>
        </w:rPr>
        <w:t>наша сметка</w:t>
      </w:r>
      <w:r w:rsidR="00AE77EC" w:rsidRPr="00A96FF8">
        <w:rPr>
          <w:rFonts w:ascii="Times New Roman" w:hAnsi="Times New Roman"/>
          <w:lang w:val="bg-BG"/>
        </w:rPr>
        <w:t xml:space="preserve"> в рамките на гарантираните максимални срокове при гаранционното обслужване по части и агрегати.</w:t>
      </w:r>
    </w:p>
    <w:p w:rsidR="004250D3" w:rsidRPr="00A96FF8" w:rsidRDefault="004250D3" w:rsidP="005135D4">
      <w:pPr>
        <w:pStyle w:val="a6"/>
        <w:numPr>
          <w:ilvl w:val="0"/>
          <w:numId w:val="34"/>
        </w:numPr>
        <w:ind w:left="0" w:firstLine="0"/>
        <w:rPr>
          <w:rFonts w:ascii="Times New Roman" w:hAnsi="Times New Roman"/>
          <w:lang w:val="bg-BG"/>
        </w:rPr>
      </w:pPr>
      <w:r w:rsidRPr="00A96FF8">
        <w:rPr>
          <w:rFonts w:ascii="Times New Roman" w:hAnsi="Times New Roman"/>
          <w:lang w:val="bg-BG"/>
        </w:rPr>
        <w:t>Предлагаме следните максимални срокове за отстраняване на неизправности при гаранционното обслужване по части и агрегати, както следва:</w:t>
      </w:r>
    </w:p>
    <w:tbl>
      <w:tblPr>
        <w:tblStyle w:val="a3"/>
        <w:tblW w:w="5000" w:type="pct"/>
        <w:tblLook w:val="04A0" w:firstRow="1" w:lastRow="0" w:firstColumn="1" w:lastColumn="0" w:noHBand="0" w:noVBand="1"/>
      </w:tblPr>
      <w:tblGrid>
        <w:gridCol w:w="422"/>
        <w:gridCol w:w="2955"/>
        <w:gridCol w:w="2957"/>
        <w:gridCol w:w="2954"/>
      </w:tblGrid>
      <w:tr w:rsidR="004250D3" w:rsidRPr="00A96FF8" w:rsidTr="00A96FF8">
        <w:trPr>
          <w:tblHeader/>
        </w:trPr>
        <w:tc>
          <w:tcPr>
            <w:tcW w:w="227" w:type="pct"/>
            <w:shd w:val="clear" w:color="auto" w:fill="F2F2F2" w:themeFill="background1" w:themeFillShade="F2"/>
            <w:vAlign w:val="center"/>
          </w:tcPr>
          <w:p w:rsidR="004250D3" w:rsidRPr="00A96FF8" w:rsidRDefault="004250D3" w:rsidP="005135D4">
            <w:pPr>
              <w:jc w:val="center"/>
              <w:rPr>
                <w:rFonts w:ascii="Times New Roman" w:hAnsi="Times New Roman"/>
                <w:b/>
                <w:sz w:val="20"/>
                <w:szCs w:val="20"/>
                <w:lang w:val="bg-BG" w:eastAsia="en-US"/>
              </w:rPr>
            </w:pPr>
            <w:r w:rsidRPr="00A96FF8">
              <w:rPr>
                <w:rFonts w:ascii="Times New Roman" w:hAnsi="Times New Roman"/>
                <w:b/>
                <w:sz w:val="20"/>
                <w:szCs w:val="20"/>
                <w:lang w:val="bg-BG" w:eastAsia="en-US"/>
              </w:rPr>
              <w:t>№</w:t>
            </w:r>
          </w:p>
        </w:tc>
        <w:tc>
          <w:tcPr>
            <w:tcW w:w="1591" w:type="pct"/>
            <w:shd w:val="clear" w:color="auto" w:fill="F2F2F2" w:themeFill="background1" w:themeFillShade="F2"/>
            <w:vAlign w:val="center"/>
          </w:tcPr>
          <w:p w:rsidR="004250D3" w:rsidRPr="00A96FF8" w:rsidRDefault="004250D3" w:rsidP="005135D4">
            <w:pPr>
              <w:jc w:val="center"/>
              <w:rPr>
                <w:rFonts w:ascii="Times New Roman" w:hAnsi="Times New Roman"/>
                <w:b/>
                <w:sz w:val="20"/>
                <w:szCs w:val="20"/>
                <w:lang w:val="bg-BG" w:eastAsia="en-US"/>
              </w:rPr>
            </w:pPr>
            <w:r w:rsidRPr="00A96FF8">
              <w:rPr>
                <w:rFonts w:ascii="Times New Roman" w:hAnsi="Times New Roman"/>
                <w:b/>
                <w:sz w:val="20"/>
                <w:szCs w:val="20"/>
                <w:lang w:val="bg-BG" w:eastAsia="en-US"/>
              </w:rPr>
              <w:t>Вид</w:t>
            </w:r>
          </w:p>
        </w:tc>
        <w:tc>
          <w:tcPr>
            <w:tcW w:w="1592" w:type="pct"/>
            <w:shd w:val="clear" w:color="auto" w:fill="F2F2F2" w:themeFill="background1" w:themeFillShade="F2"/>
            <w:vAlign w:val="center"/>
          </w:tcPr>
          <w:p w:rsidR="004250D3" w:rsidRPr="00A96FF8" w:rsidRDefault="004250D3" w:rsidP="005135D4">
            <w:pPr>
              <w:jc w:val="center"/>
              <w:rPr>
                <w:rFonts w:ascii="Times New Roman" w:hAnsi="Times New Roman"/>
                <w:b/>
                <w:sz w:val="20"/>
                <w:szCs w:val="20"/>
                <w:lang w:val="bg-BG" w:eastAsia="en-US"/>
              </w:rPr>
            </w:pPr>
            <w:r w:rsidRPr="00A96FF8">
              <w:rPr>
                <w:rFonts w:ascii="Times New Roman" w:hAnsi="Times New Roman"/>
                <w:b/>
                <w:sz w:val="20"/>
                <w:szCs w:val="20"/>
                <w:lang w:val="bg-BG" w:eastAsia="en-US"/>
              </w:rPr>
              <w:t>Изискване на Възложителя</w:t>
            </w:r>
          </w:p>
        </w:tc>
        <w:tc>
          <w:tcPr>
            <w:tcW w:w="1591" w:type="pct"/>
            <w:shd w:val="clear" w:color="auto" w:fill="F2F2F2" w:themeFill="background1" w:themeFillShade="F2"/>
            <w:vAlign w:val="center"/>
          </w:tcPr>
          <w:p w:rsidR="004250D3" w:rsidRPr="00A96FF8" w:rsidRDefault="004250D3" w:rsidP="005135D4">
            <w:pPr>
              <w:jc w:val="center"/>
              <w:rPr>
                <w:rFonts w:ascii="Times New Roman" w:hAnsi="Times New Roman"/>
                <w:b/>
                <w:sz w:val="20"/>
                <w:szCs w:val="20"/>
                <w:lang w:val="bg-BG" w:eastAsia="en-US"/>
              </w:rPr>
            </w:pPr>
            <w:r w:rsidRPr="00A96FF8">
              <w:rPr>
                <w:rFonts w:ascii="Times New Roman" w:hAnsi="Times New Roman"/>
                <w:b/>
                <w:sz w:val="20"/>
                <w:szCs w:val="20"/>
                <w:lang w:val="bg-BG" w:eastAsia="en-US"/>
              </w:rPr>
              <w:t>Предложение на участника</w:t>
            </w:r>
            <w:r w:rsidR="000D10F1" w:rsidRPr="00A96FF8">
              <w:rPr>
                <w:rStyle w:val="af0"/>
                <w:rFonts w:ascii="Times New Roman" w:hAnsi="Times New Roman"/>
                <w:b/>
                <w:sz w:val="20"/>
                <w:szCs w:val="20"/>
                <w:lang w:val="bg-BG" w:eastAsia="en-US"/>
              </w:rPr>
              <w:footnoteReference w:id="6"/>
            </w:r>
          </w:p>
        </w:tc>
      </w:tr>
      <w:tr w:rsidR="004250D3" w:rsidRPr="00A96FF8" w:rsidTr="00A96FF8">
        <w:tc>
          <w:tcPr>
            <w:tcW w:w="227" w:type="pct"/>
            <w:vAlign w:val="center"/>
          </w:tcPr>
          <w:p w:rsidR="004250D3" w:rsidRPr="00A96FF8" w:rsidRDefault="004250D3" w:rsidP="005135D4">
            <w:pPr>
              <w:pStyle w:val="a6"/>
              <w:numPr>
                <w:ilvl w:val="0"/>
                <w:numId w:val="31"/>
              </w:numPr>
              <w:contextualSpacing/>
              <w:jc w:val="left"/>
              <w:rPr>
                <w:rFonts w:ascii="Times New Roman" w:hAnsi="Times New Roman"/>
                <w:sz w:val="20"/>
                <w:szCs w:val="20"/>
                <w:lang w:val="bg-BG"/>
              </w:rPr>
            </w:pPr>
          </w:p>
        </w:tc>
        <w:tc>
          <w:tcPr>
            <w:tcW w:w="1591" w:type="pct"/>
          </w:tcPr>
          <w:p w:rsidR="004250D3" w:rsidRPr="00A96FF8" w:rsidRDefault="004250D3" w:rsidP="005135D4">
            <w:pPr>
              <w:jc w:val="left"/>
              <w:rPr>
                <w:rFonts w:ascii="Times New Roman" w:hAnsi="Times New Roman"/>
                <w:sz w:val="20"/>
                <w:szCs w:val="20"/>
                <w:lang w:val="bg-BG"/>
              </w:rPr>
            </w:pPr>
            <w:r w:rsidRPr="00A96FF8">
              <w:rPr>
                <w:rFonts w:ascii="Times New Roman" w:hAnsi="Times New Roman"/>
                <w:sz w:val="20"/>
                <w:szCs w:val="20"/>
                <w:lang w:val="bg-BG"/>
              </w:rPr>
              <w:t>Максимален срок за отстраняване на неизправности - общо за превозното средство</w:t>
            </w:r>
          </w:p>
        </w:tc>
        <w:tc>
          <w:tcPr>
            <w:tcW w:w="1592" w:type="pct"/>
            <w:vAlign w:val="center"/>
          </w:tcPr>
          <w:p w:rsidR="004250D3" w:rsidRPr="00A96FF8" w:rsidRDefault="004250D3" w:rsidP="005135D4">
            <w:pPr>
              <w:jc w:val="center"/>
              <w:rPr>
                <w:rFonts w:ascii="Times New Roman" w:hAnsi="Times New Roman"/>
                <w:sz w:val="20"/>
                <w:szCs w:val="20"/>
                <w:lang w:val="bg-BG" w:eastAsia="en-US"/>
              </w:rPr>
            </w:pPr>
            <w:r w:rsidRPr="00A96FF8">
              <w:rPr>
                <w:rFonts w:ascii="Times New Roman" w:hAnsi="Times New Roman"/>
                <w:sz w:val="20"/>
                <w:szCs w:val="20"/>
                <w:lang w:val="bg-BG"/>
              </w:rPr>
              <w:t>от 5 (пет) до 20 (двадесет) календарни дни</w:t>
            </w:r>
          </w:p>
        </w:tc>
        <w:tc>
          <w:tcPr>
            <w:tcW w:w="1591" w:type="pct"/>
            <w:vAlign w:val="center"/>
          </w:tcPr>
          <w:p w:rsidR="004250D3" w:rsidRPr="00A96FF8" w:rsidRDefault="004250D3" w:rsidP="005135D4">
            <w:pPr>
              <w:jc w:val="center"/>
              <w:rPr>
                <w:rFonts w:ascii="Times New Roman" w:hAnsi="Times New Roman"/>
                <w:sz w:val="20"/>
                <w:szCs w:val="20"/>
                <w:lang w:val="bg-BG" w:eastAsia="en-US"/>
              </w:rPr>
            </w:pPr>
          </w:p>
        </w:tc>
      </w:tr>
      <w:tr w:rsidR="004250D3" w:rsidRPr="00A96FF8" w:rsidTr="00A96FF8">
        <w:tc>
          <w:tcPr>
            <w:tcW w:w="227" w:type="pct"/>
            <w:vAlign w:val="center"/>
          </w:tcPr>
          <w:p w:rsidR="004250D3" w:rsidRPr="00A96FF8" w:rsidRDefault="004250D3" w:rsidP="005135D4">
            <w:pPr>
              <w:pStyle w:val="a6"/>
              <w:numPr>
                <w:ilvl w:val="0"/>
                <w:numId w:val="31"/>
              </w:numPr>
              <w:contextualSpacing/>
              <w:jc w:val="left"/>
              <w:rPr>
                <w:rFonts w:ascii="Times New Roman" w:hAnsi="Times New Roman"/>
                <w:sz w:val="20"/>
                <w:szCs w:val="20"/>
                <w:lang w:val="bg-BG"/>
              </w:rPr>
            </w:pPr>
          </w:p>
        </w:tc>
        <w:tc>
          <w:tcPr>
            <w:tcW w:w="1591" w:type="pct"/>
          </w:tcPr>
          <w:p w:rsidR="004250D3" w:rsidRPr="00A96FF8" w:rsidRDefault="004250D3" w:rsidP="005135D4">
            <w:pPr>
              <w:jc w:val="left"/>
              <w:rPr>
                <w:rFonts w:ascii="Times New Roman" w:hAnsi="Times New Roman"/>
                <w:sz w:val="20"/>
                <w:szCs w:val="20"/>
                <w:lang w:val="bg-BG"/>
              </w:rPr>
            </w:pPr>
            <w:r w:rsidRPr="00A96FF8">
              <w:rPr>
                <w:rFonts w:ascii="Times New Roman" w:hAnsi="Times New Roman"/>
                <w:sz w:val="20"/>
                <w:szCs w:val="20"/>
                <w:lang w:val="bg-BG"/>
              </w:rPr>
              <w:t>Максимален срок за отстраняване на неизправности - за шаси, преден и заден мост</w:t>
            </w:r>
          </w:p>
        </w:tc>
        <w:tc>
          <w:tcPr>
            <w:tcW w:w="1592" w:type="pct"/>
            <w:vAlign w:val="center"/>
          </w:tcPr>
          <w:p w:rsidR="004250D3" w:rsidRPr="00A96FF8" w:rsidRDefault="004250D3" w:rsidP="005135D4">
            <w:pPr>
              <w:jc w:val="center"/>
              <w:rPr>
                <w:rFonts w:ascii="Times New Roman" w:hAnsi="Times New Roman"/>
                <w:sz w:val="20"/>
                <w:szCs w:val="20"/>
                <w:lang w:val="bg-BG"/>
              </w:rPr>
            </w:pPr>
            <w:r w:rsidRPr="00A96FF8">
              <w:rPr>
                <w:rFonts w:ascii="Times New Roman" w:hAnsi="Times New Roman"/>
                <w:sz w:val="20"/>
                <w:szCs w:val="20"/>
                <w:lang w:val="bg-BG"/>
              </w:rPr>
              <w:t>от 10 (десет) до 30 (тридесет) календарни дни</w:t>
            </w:r>
          </w:p>
        </w:tc>
        <w:tc>
          <w:tcPr>
            <w:tcW w:w="1591" w:type="pct"/>
            <w:vAlign w:val="center"/>
          </w:tcPr>
          <w:p w:rsidR="004250D3" w:rsidRPr="00A96FF8" w:rsidRDefault="004250D3" w:rsidP="005135D4">
            <w:pPr>
              <w:jc w:val="center"/>
              <w:rPr>
                <w:rFonts w:ascii="Times New Roman" w:hAnsi="Times New Roman"/>
                <w:sz w:val="20"/>
                <w:szCs w:val="20"/>
                <w:lang w:val="bg-BG" w:eastAsia="en-US"/>
              </w:rPr>
            </w:pPr>
          </w:p>
        </w:tc>
      </w:tr>
      <w:tr w:rsidR="004250D3" w:rsidRPr="00A96FF8" w:rsidTr="00A96FF8">
        <w:tc>
          <w:tcPr>
            <w:tcW w:w="227" w:type="pct"/>
            <w:vAlign w:val="center"/>
          </w:tcPr>
          <w:p w:rsidR="004250D3" w:rsidRPr="00A96FF8" w:rsidRDefault="004250D3" w:rsidP="005135D4">
            <w:pPr>
              <w:pStyle w:val="a6"/>
              <w:numPr>
                <w:ilvl w:val="0"/>
                <w:numId w:val="31"/>
              </w:numPr>
              <w:contextualSpacing/>
              <w:jc w:val="left"/>
              <w:rPr>
                <w:rFonts w:ascii="Times New Roman" w:hAnsi="Times New Roman"/>
                <w:sz w:val="20"/>
                <w:szCs w:val="20"/>
                <w:lang w:val="bg-BG"/>
              </w:rPr>
            </w:pPr>
          </w:p>
        </w:tc>
        <w:tc>
          <w:tcPr>
            <w:tcW w:w="1591" w:type="pct"/>
          </w:tcPr>
          <w:p w:rsidR="004250D3" w:rsidRPr="00A96FF8" w:rsidRDefault="004250D3" w:rsidP="005135D4">
            <w:pPr>
              <w:jc w:val="left"/>
              <w:rPr>
                <w:rFonts w:ascii="Times New Roman" w:hAnsi="Times New Roman"/>
                <w:sz w:val="20"/>
                <w:szCs w:val="20"/>
                <w:lang w:val="bg-BG"/>
              </w:rPr>
            </w:pPr>
            <w:r w:rsidRPr="00A96FF8">
              <w:rPr>
                <w:rFonts w:ascii="Times New Roman" w:hAnsi="Times New Roman"/>
                <w:sz w:val="20"/>
                <w:szCs w:val="20"/>
                <w:lang w:val="bg-BG"/>
              </w:rPr>
              <w:t>Максимален срок за отстраняване на неизправности - за двигател, съединител и скоростна кутия</w:t>
            </w:r>
          </w:p>
        </w:tc>
        <w:tc>
          <w:tcPr>
            <w:tcW w:w="1592" w:type="pct"/>
            <w:vAlign w:val="center"/>
          </w:tcPr>
          <w:p w:rsidR="004250D3" w:rsidRPr="00A96FF8" w:rsidRDefault="004250D3" w:rsidP="005135D4">
            <w:pPr>
              <w:jc w:val="center"/>
              <w:rPr>
                <w:rFonts w:ascii="Times New Roman" w:hAnsi="Times New Roman"/>
                <w:sz w:val="20"/>
                <w:szCs w:val="20"/>
                <w:lang w:val="bg-BG"/>
              </w:rPr>
            </w:pPr>
            <w:r w:rsidRPr="00A96FF8">
              <w:rPr>
                <w:rFonts w:ascii="Times New Roman" w:hAnsi="Times New Roman"/>
                <w:sz w:val="20"/>
                <w:szCs w:val="20"/>
                <w:lang w:val="bg-BG"/>
              </w:rPr>
              <w:t>от 10 (десет) до 40 (четиридесет) календарни дни</w:t>
            </w:r>
          </w:p>
        </w:tc>
        <w:tc>
          <w:tcPr>
            <w:tcW w:w="1591" w:type="pct"/>
            <w:vAlign w:val="center"/>
          </w:tcPr>
          <w:p w:rsidR="004250D3" w:rsidRPr="00A96FF8" w:rsidRDefault="004250D3" w:rsidP="005135D4">
            <w:pPr>
              <w:jc w:val="center"/>
              <w:rPr>
                <w:rFonts w:ascii="Times New Roman" w:hAnsi="Times New Roman"/>
                <w:sz w:val="20"/>
                <w:szCs w:val="20"/>
                <w:lang w:val="bg-BG" w:eastAsia="en-US"/>
              </w:rPr>
            </w:pPr>
          </w:p>
        </w:tc>
      </w:tr>
    </w:tbl>
    <w:p w:rsidR="00DE0096" w:rsidRPr="00DE0096" w:rsidRDefault="00DE0096" w:rsidP="00DE0096">
      <w:pPr>
        <w:pStyle w:val="a6"/>
        <w:ind w:left="0"/>
        <w:rPr>
          <w:rFonts w:ascii="Times New Roman" w:hAnsi="Times New Roman"/>
          <w:lang w:val="bg-BG" w:eastAsia="bg-BG"/>
        </w:rPr>
      </w:pPr>
    </w:p>
    <w:p w:rsidR="00D15BDD" w:rsidRPr="00A96FF8" w:rsidRDefault="00D15BDD" w:rsidP="005135D4">
      <w:pPr>
        <w:pStyle w:val="a6"/>
        <w:numPr>
          <w:ilvl w:val="0"/>
          <w:numId w:val="34"/>
        </w:numPr>
        <w:ind w:left="0" w:firstLine="0"/>
        <w:rPr>
          <w:rFonts w:ascii="Times New Roman" w:hAnsi="Times New Roman"/>
          <w:lang w:val="bg-BG" w:eastAsia="bg-BG"/>
        </w:rPr>
      </w:pPr>
      <w:r w:rsidRPr="00A96FF8">
        <w:rPr>
          <w:rFonts w:ascii="Times New Roman" w:hAnsi="Times New Roman"/>
          <w:lang w:val="bg-BG" w:eastAsia="bg-BG"/>
        </w:rPr>
        <w:t xml:space="preserve">Ангажираме се, да </w:t>
      </w:r>
      <w:r w:rsidRPr="00A96FF8">
        <w:rPr>
          <w:rFonts w:ascii="Times New Roman" w:hAnsi="Times New Roman"/>
          <w:kern w:val="2"/>
          <w:lang w:val="bg-BG"/>
        </w:rPr>
        <w:t xml:space="preserve">осигурим на Възложителя възможността за временно ползване на друго превозно средство с еквивалентни характеристики </w:t>
      </w:r>
      <w:r w:rsidRPr="00A96FF8">
        <w:rPr>
          <w:rFonts w:ascii="Times New Roman" w:hAnsi="Times New Roman"/>
          <w:lang w:val="bg-BG" w:eastAsia="bg-BG"/>
        </w:rPr>
        <w:t xml:space="preserve">в случаите, в които </w:t>
      </w:r>
      <w:r w:rsidRPr="00A96FF8">
        <w:rPr>
          <w:rFonts w:ascii="Times New Roman" w:hAnsi="Times New Roman"/>
          <w:kern w:val="2"/>
          <w:lang w:val="bg-BG"/>
        </w:rPr>
        <w:t xml:space="preserve">периодът, </w:t>
      </w:r>
      <w:r w:rsidRPr="00A96FF8">
        <w:rPr>
          <w:rFonts w:ascii="Times New Roman" w:hAnsi="Times New Roman"/>
          <w:kern w:val="2"/>
          <w:lang w:val="bg-BG"/>
        </w:rPr>
        <w:lastRenderedPageBreak/>
        <w:t>необходим за отстраняването на гаранционни проблеми, ремонти или замяната на дефектирали части и устройства, надвишава изброените по-горе срокове.</w:t>
      </w:r>
    </w:p>
    <w:p w:rsidR="00D15BDD" w:rsidRDefault="00D15BDD" w:rsidP="005135D4">
      <w:pPr>
        <w:pStyle w:val="a6"/>
        <w:numPr>
          <w:ilvl w:val="0"/>
          <w:numId w:val="34"/>
        </w:numPr>
        <w:ind w:left="0" w:firstLine="0"/>
        <w:rPr>
          <w:rFonts w:ascii="Times New Roman" w:hAnsi="Times New Roman"/>
          <w:lang w:val="bg-BG" w:eastAsia="bg-BG"/>
        </w:rPr>
      </w:pPr>
      <w:r w:rsidRPr="00A96FF8">
        <w:rPr>
          <w:rFonts w:ascii="Times New Roman" w:hAnsi="Times New Roman"/>
          <w:lang w:val="bg-BG" w:eastAsia="bg-BG"/>
        </w:rPr>
        <w:t xml:space="preserve">Заявяваме, че разполагаме </w:t>
      </w:r>
      <w:r w:rsidRPr="00A96FF8">
        <w:rPr>
          <w:rFonts w:ascii="Times New Roman" w:hAnsi="Times New Roman"/>
          <w:lang w:val="bg-BG"/>
        </w:rPr>
        <w:t>с оторизиран (от производителя или официален негов представител) сервизен център (оторизирани сервизни центрове) за гаранционното об</w:t>
      </w:r>
      <w:r w:rsidR="00DE0096">
        <w:rPr>
          <w:rFonts w:ascii="Times New Roman" w:hAnsi="Times New Roman"/>
          <w:lang w:val="bg-BG"/>
        </w:rPr>
        <w:t>служване на превозното средство, с адреси като следва:</w:t>
      </w:r>
    </w:p>
    <w:p w:rsidR="00DE0096" w:rsidRDefault="00DE0096" w:rsidP="00DE0096">
      <w:pPr>
        <w:pStyle w:val="a6"/>
        <w:numPr>
          <w:ilvl w:val="0"/>
          <w:numId w:val="41"/>
        </w:numPr>
        <w:rPr>
          <w:rFonts w:ascii="Times New Roman" w:hAnsi="Times New Roman"/>
          <w:lang w:val="bg-BG" w:eastAsia="bg-BG"/>
        </w:rPr>
      </w:pPr>
      <w:r>
        <w:rPr>
          <w:rFonts w:ascii="Times New Roman" w:hAnsi="Times New Roman"/>
          <w:lang w:val="bg-BG"/>
        </w:rPr>
        <w:t>…………………………………..</w:t>
      </w:r>
    </w:p>
    <w:p w:rsidR="00DE0096" w:rsidRPr="00A96FF8" w:rsidRDefault="00583921" w:rsidP="00DE0096">
      <w:pPr>
        <w:pStyle w:val="a6"/>
        <w:numPr>
          <w:ilvl w:val="0"/>
          <w:numId w:val="41"/>
        </w:numPr>
        <w:rPr>
          <w:rFonts w:ascii="Times New Roman" w:hAnsi="Times New Roman"/>
          <w:lang w:val="bg-BG" w:eastAsia="bg-BG"/>
        </w:rPr>
      </w:pPr>
      <w:r>
        <w:rPr>
          <w:rFonts w:ascii="Times New Roman" w:hAnsi="Times New Roman"/>
          <w:lang w:val="bg-BG"/>
        </w:rPr>
        <w:t>…………………………………..</w:t>
      </w:r>
      <w:bookmarkStart w:id="1" w:name="_GoBack"/>
      <w:bookmarkEnd w:id="1"/>
    </w:p>
    <w:p w:rsidR="005135D4" w:rsidRPr="00A96FF8" w:rsidRDefault="005135D4" w:rsidP="005135D4">
      <w:pPr>
        <w:pStyle w:val="1"/>
        <w:ind w:hanging="436"/>
        <w:rPr>
          <w:rFonts w:ascii="Times New Roman" w:hAnsi="Times New Roman"/>
          <w:lang w:eastAsia="bg-BG"/>
        </w:rPr>
      </w:pPr>
      <w:r w:rsidRPr="00A96FF8">
        <w:rPr>
          <w:rFonts w:ascii="Times New Roman" w:hAnsi="Times New Roman"/>
          <w:lang w:eastAsia="bg-BG"/>
        </w:rPr>
        <w:t>Приемане на доставката</w:t>
      </w:r>
    </w:p>
    <w:p w:rsidR="00B2480B" w:rsidRPr="00A96FF8" w:rsidRDefault="00B2480B" w:rsidP="00066740">
      <w:pPr>
        <w:pStyle w:val="a6"/>
        <w:numPr>
          <w:ilvl w:val="0"/>
          <w:numId w:val="40"/>
        </w:numPr>
        <w:ind w:left="0" w:firstLine="0"/>
        <w:rPr>
          <w:rFonts w:ascii="Times New Roman" w:hAnsi="Times New Roman"/>
          <w:lang w:val="bg-BG" w:eastAsia="bg-BG"/>
        </w:rPr>
      </w:pPr>
      <w:r w:rsidRPr="00A96FF8">
        <w:rPr>
          <w:rFonts w:ascii="Times New Roman" w:hAnsi="Times New Roman"/>
          <w:lang w:val="bg-BG" w:eastAsia="bg-BG"/>
        </w:rPr>
        <w:t xml:space="preserve">Заявяваме, че </w:t>
      </w:r>
      <w:r w:rsidRPr="00A96FF8">
        <w:rPr>
          <w:rFonts w:ascii="Times New Roman" w:hAnsi="Times New Roman"/>
          <w:lang w:val="bg-BG"/>
        </w:rPr>
        <w:t>п</w:t>
      </w:r>
      <w:r w:rsidRPr="00A96FF8">
        <w:rPr>
          <w:rFonts w:ascii="Times New Roman" w:hAnsi="Times New Roman"/>
        </w:rPr>
        <w:t xml:space="preserve">ри </w:t>
      </w:r>
      <w:r w:rsidRPr="00A96FF8">
        <w:rPr>
          <w:rFonts w:ascii="Times New Roman" w:hAnsi="Times New Roman"/>
          <w:lang w:val="bg-BG"/>
        </w:rPr>
        <w:t>приемане на доставката, ще проведе</w:t>
      </w:r>
      <w:r w:rsidR="007E3915" w:rsidRPr="00A96FF8">
        <w:rPr>
          <w:rFonts w:ascii="Times New Roman" w:hAnsi="Times New Roman"/>
          <w:lang w:val="bg-BG"/>
        </w:rPr>
        <w:t>м</w:t>
      </w:r>
      <w:r w:rsidRPr="00A96FF8">
        <w:rPr>
          <w:rFonts w:ascii="Times New Roman" w:hAnsi="Times New Roman"/>
          <w:lang w:val="bg-BG"/>
        </w:rPr>
        <w:t xml:space="preserve"> приемателни тестове на превозното средство, съвместно с представител на Възложителя. </w:t>
      </w:r>
    </w:p>
    <w:p w:rsidR="000D10F1" w:rsidRPr="00A96FF8" w:rsidRDefault="00A232F4" w:rsidP="00E05DF7">
      <w:pPr>
        <w:pStyle w:val="1"/>
        <w:spacing w:after="120"/>
        <w:ind w:left="721" w:hanging="437"/>
        <w:rPr>
          <w:rFonts w:ascii="Times New Roman" w:hAnsi="Times New Roman"/>
          <w:lang w:eastAsia="bg-BG"/>
        </w:rPr>
      </w:pPr>
      <w:r w:rsidRPr="00A96FF8">
        <w:rPr>
          <w:rFonts w:ascii="Times New Roman" w:hAnsi="Times New Roman"/>
          <w:lang w:eastAsia="bg-BG"/>
        </w:rPr>
        <w:t>Приложени</w:t>
      </w:r>
      <w:r w:rsidR="00761FF8" w:rsidRPr="00A96FF8">
        <w:rPr>
          <w:rFonts w:ascii="Times New Roman" w:hAnsi="Times New Roman"/>
          <w:lang w:eastAsia="bg-BG"/>
        </w:rPr>
        <w:t>я</w:t>
      </w:r>
    </w:p>
    <w:p w:rsidR="00A232F4" w:rsidRPr="00A96FF8" w:rsidRDefault="00A232F4" w:rsidP="00DE0096">
      <w:pPr>
        <w:pStyle w:val="a6"/>
        <w:numPr>
          <w:ilvl w:val="0"/>
          <w:numId w:val="38"/>
        </w:numPr>
        <w:tabs>
          <w:tab w:val="left" w:pos="284"/>
        </w:tabs>
        <w:ind w:left="0" w:firstLine="0"/>
        <w:rPr>
          <w:rFonts w:ascii="Times New Roman" w:hAnsi="Times New Roman"/>
          <w:lang w:val="bg-BG" w:eastAsia="bg-BG"/>
        </w:rPr>
      </w:pPr>
      <w:r w:rsidRPr="00A96FF8">
        <w:rPr>
          <w:rFonts w:ascii="Times New Roman" w:hAnsi="Times New Roman"/>
          <w:lang w:val="bg-BG"/>
        </w:rPr>
        <w:t xml:space="preserve">Копие от </w:t>
      </w:r>
      <w:proofErr w:type="spellStart"/>
      <w:r w:rsidRPr="00A96FF8">
        <w:rPr>
          <w:rFonts w:ascii="Times New Roman" w:hAnsi="Times New Roman"/>
          <w:lang w:val="bg-BG"/>
        </w:rPr>
        <w:t>оторизационно</w:t>
      </w:r>
      <w:proofErr w:type="spellEnd"/>
      <w:r w:rsidRPr="00A96FF8">
        <w:rPr>
          <w:rFonts w:ascii="Times New Roman" w:hAnsi="Times New Roman"/>
          <w:lang w:val="bg-BG"/>
        </w:rPr>
        <w:t xml:space="preserve"> писмо / сертификат или друг документ, издаден от производителя или официален негов представител, удостоверяващ правата за представителство и търговия</w:t>
      </w:r>
      <w:r w:rsidR="005B6787" w:rsidRPr="00A96FF8">
        <w:rPr>
          <w:rFonts w:ascii="Times New Roman" w:hAnsi="Times New Roman"/>
          <w:lang w:val="bg-BG"/>
        </w:rPr>
        <w:t>;</w:t>
      </w:r>
    </w:p>
    <w:p w:rsidR="005B6787" w:rsidRPr="00A96FF8" w:rsidRDefault="005B6787" w:rsidP="00DE0096">
      <w:pPr>
        <w:pStyle w:val="a6"/>
        <w:numPr>
          <w:ilvl w:val="0"/>
          <w:numId w:val="38"/>
        </w:numPr>
        <w:tabs>
          <w:tab w:val="left" w:pos="284"/>
        </w:tabs>
        <w:ind w:left="0" w:firstLine="0"/>
        <w:rPr>
          <w:rFonts w:ascii="Times New Roman" w:hAnsi="Times New Roman"/>
          <w:lang w:val="bg-BG" w:eastAsia="bg-BG"/>
        </w:rPr>
      </w:pPr>
      <w:r w:rsidRPr="00A96FF8">
        <w:rPr>
          <w:rFonts w:ascii="Times New Roman" w:hAnsi="Times New Roman"/>
          <w:lang w:val="bg-BG" w:eastAsia="bg-BG"/>
        </w:rPr>
        <w:t>Копие на валиден ЕО сертификат за съответствие, съгласно Наредба № 60 от 2009 г. за одобряване типа на нови моторни превозни средства и техните ремаркета (ДВ, бр. 40 от 2009 г.)</w:t>
      </w:r>
      <w:r w:rsidR="0025630F" w:rsidRPr="00A96FF8">
        <w:rPr>
          <w:rFonts w:ascii="Times New Roman" w:hAnsi="Times New Roman"/>
          <w:lang w:val="bg-BG" w:eastAsia="bg-BG"/>
        </w:rPr>
        <w:t>.</w:t>
      </w:r>
    </w:p>
    <w:p w:rsidR="00FC6F21" w:rsidRDefault="00FC6F21" w:rsidP="00DE0096">
      <w:pPr>
        <w:rPr>
          <w:rFonts w:ascii="Times New Roman" w:hAnsi="Times New Roman"/>
          <w:lang w:val="en-US" w:eastAsia="bg-BG"/>
        </w:rPr>
      </w:pPr>
    </w:p>
    <w:p w:rsidR="00DE0096" w:rsidRDefault="00DE0096" w:rsidP="00DE0096">
      <w:pPr>
        <w:rPr>
          <w:rFonts w:ascii="Times New Roman" w:hAnsi="Times New Roman"/>
          <w:lang w:val="en-US" w:eastAsia="bg-BG"/>
        </w:rPr>
      </w:pPr>
    </w:p>
    <w:p w:rsidR="00DE0096" w:rsidRPr="00DE0096" w:rsidRDefault="00DE0096" w:rsidP="00DE0096">
      <w:pPr>
        <w:rPr>
          <w:rFonts w:ascii="Times New Roman" w:hAnsi="Times New Roman"/>
          <w:lang w:val="en-US" w:eastAsia="bg-BG"/>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35"/>
        <w:gridCol w:w="6337"/>
      </w:tblGrid>
      <w:tr w:rsidR="005A1531" w:rsidRPr="00A96FF8" w:rsidTr="005135D4">
        <w:tc>
          <w:tcPr>
            <w:tcW w:w="2735" w:type="dxa"/>
            <w:vMerge w:val="restart"/>
          </w:tcPr>
          <w:p w:rsidR="005A1531" w:rsidRPr="00A96FF8" w:rsidRDefault="005A1531" w:rsidP="005135D4">
            <w:pPr>
              <w:spacing w:before="60" w:after="60"/>
              <w:rPr>
                <w:rFonts w:ascii="Times New Roman" w:hAnsi="Times New Roman"/>
                <w:sz w:val="20"/>
                <w:lang w:eastAsia="bg-BG"/>
              </w:rPr>
            </w:pPr>
            <w:r w:rsidRPr="00A96FF8">
              <w:rPr>
                <w:rFonts w:ascii="Times New Roman" w:hAnsi="Times New Roman"/>
                <w:sz w:val="20"/>
                <w:lang w:eastAsia="bg-BG"/>
              </w:rPr>
              <w:t>Дата:</w:t>
            </w:r>
            <w:r w:rsidRPr="00A96FF8">
              <w:rPr>
                <w:rFonts w:ascii="Times New Roman" w:hAnsi="Times New Roman"/>
                <w:sz w:val="20"/>
                <w:lang w:eastAsia="bg-BG"/>
              </w:rPr>
              <w:tab/>
            </w:r>
          </w:p>
        </w:tc>
        <w:tc>
          <w:tcPr>
            <w:tcW w:w="6337" w:type="dxa"/>
            <w:tcBorders>
              <w:bottom w:val="single" w:sz="4" w:space="0" w:color="auto"/>
            </w:tcBorders>
          </w:tcPr>
          <w:p w:rsidR="005A1531" w:rsidRPr="00A96FF8" w:rsidRDefault="005A1531" w:rsidP="005135D4">
            <w:pPr>
              <w:spacing w:before="60" w:after="60"/>
              <w:rPr>
                <w:rFonts w:ascii="Times New Roman" w:hAnsi="Times New Roman"/>
                <w:sz w:val="20"/>
                <w:lang w:eastAsia="bg-BG"/>
              </w:rPr>
            </w:pPr>
            <w:r w:rsidRPr="00A96FF8">
              <w:rPr>
                <w:rFonts w:ascii="Times New Roman" w:hAnsi="Times New Roman"/>
                <w:sz w:val="20"/>
                <w:lang w:eastAsia="bg-BG"/>
              </w:rPr>
              <w:tab/>
            </w:r>
          </w:p>
        </w:tc>
      </w:tr>
      <w:tr w:rsidR="005A1531" w:rsidRPr="00A96FF8" w:rsidTr="005135D4">
        <w:tc>
          <w:tcPr>
            <w:tcW w:w="2735" w:type="dxa"/>
            <w:vMerge/>
          </w:tcPr>
          <w:p w:rsidR="005A1531" w:rsidRPr="00A96FF8" w:rsidRDefault="005A1531" w:rsidP="00E05DF7">
            <w:pPr>
              <w:spacing w:before="60" w:after="0"/>
              <w:rPr>
                <w:rFonts w:ascii="Times New Roman" w:hAnsi="Times New Roman"/>
                <w:sz w:val="20"/>
                <w:lang w:eastAsia="bg-BG"/>
              </w:rPr>
            </w:pPr>
          </w:p>
        </w:tc>
        <w:tc>
          <w:tcPr>
            <w:tcW w:w="6337" w:type="dxa"/>
            <w:tcBorders>
              <w:top w:val="single" w:sz="4" w:space="0" w:color="auto"/>
            </w:tcBorders>
          </w:tcPr>
          <w:p w:rsidR="005A1531" w:rsidRPr="00A96FF8" w:rsidRDefault="005A1531" w:rsidP="00E05DF7">
            <w:pPr>
              <w:spacing w:before="60" w:after="0"/>
              <w:jc w:val="center"/>
              <w:rPr>
                <w:rFonts w:ascii="Times New Roman" w:hAnsi="Times New Roman"/>
                <w:i/>
                <w:sz w:val="20"/>
                <w:lang w:eastAsia="bg-BG"/>
              </w:rPr>
            </w:pPr>
            <w:r w:rsidRPr="00A96FF8">
              <w:rPr>
                <w:rFonts w:ascii="Times New Roman" w:hAnsi="Times New Roman"/>
                <w:i/>
                <w:sz w:val="20"/>
                <w:lang w:eastAsia="bg-BG"/>
              </w:rPr>
              <w:t>(подпис на лицето, представляващо участника)</w:t>
            </w:r>
          </w:p>
        </w:tc>
      </w:tr>
      <w:tr w:rsidR="005A1531" w:rsidRPr="00A96FF8" w:rsidTr="005135D4">
        <w:trPr>
          <w:trHeight w:val="286"/>
        </w:trPr>
        <w:tc>
          <w:tcPr>
            <w:tcW w:w="2735" w:type="dxa"/>
            <w:vMerge/>
          </w:tcPr>
          <w:p w:rsidR="005A1531" w:rsidRPr="00A96FF8" w:rsidRDefault="005A1531" w:rsidP="00E05DF7">
            <w:pPr>
              <w:spacing w:before="60" w:after="0"/>
              <w:rPr>
                <w:rFonts w:ascii="Times New Roman" w:hAnsi="Times New Roman"/>
                <w:i/>
                <w:sz w:val="20"/>
                <w:lang w:eastAsia="bg-BG"/>
              </w:rPr>
            </w:pPr>
          </w:p>
        </w:tc>
        <w:tc>
          <w:tcPr>
            <w:tcW w:w="6337" w:type="dxa"/>
            <w:tcBorders>
              <w:bottom w:val="single" w:sz="4" w:space="0" w:color="auto"/>
            </w:tcBorders>
          </w:tcPr>
          <w:p w:rsidR="005A1531" w:rsidRPr="00A96FF8" w:rsidRDefault="005A1531" w:rsidP="00E05DF7">
            <w:pPr>
              <w:spacing w:before="60" w:after="0"/>
              <w:rPr>
                <w:rFonts w:ascii="Times New Roman" w:hAnsi="Times New Roman"/>
                <w:i/>
                <w:sz w:val="20"/>
                <w:lang w:eastAsia="bg-BG"/>
              </w:rPr>
            </w:pPr>
            <w:r w:rsidRPr="00A96FF8">
              <w:rPr>
                <w:rFonts w:ascii="Times New Roman" w:hAnsi="Times New Roman"/>
                <w:sz w:val="20"/>
                <w:lang w:eastAsia="bg-BG"/>
              </w:rPr>
              <w:tab/>
            </w:r>
            <w:r w:rsidRPr="00A96FF8">
              <w:rPr>
                <w:rFonts w:ascii="Times New Roman" w:hAnsi="Times New Roman"/>
                <w:sz w:val="20"/>
                <w:lang w:eastAsia="bg-BG"/>
              </w:rPr>
              <w:tab/>
            </w:r>
            <w:r w:rsidRPr="00A96FF8">
              <w:rPr>
                <w:rFonts w:ascii="Times New Roman" w:hAnsi="Times New Roman"/>
                <w:sz w:val="20"/>
                <w:lang w:eastAsia="bg-BG"/>
              </w:rPr>
              <w:tab/>
            </w:r>
          </w:p>
        </w:tc>
      </w:tr>
      <w:tr w:rsidR="005A1531" w:rsidRPr="00A96FF8" w:rsidTr="005135D4">
        <w:tc>
          <w:tcPr>
            <w:tcW w:w="2735" w:type="dxa"/>
            <w:vMerge/>
          </w:tcPr>
          <w:p w:rsidR="005A1531" w:rsidRPr="00A96FF8" w:rsidRDefault="005A1531" w:rsidP="00E05DF7">
            <w:pPr>
              <w:spacing w:before="60" w:after="0"/>
              <w:rPr>
                <w:rFonts w:ascii="Times New Roman" w:hAnsi="Times New Roman"/>
                <w:sz w:val="20"/>
                <w:lang w:eastAsia="bg-BG"/>
              </w:rPr>
            </w:pPr>
          </w:p>
        </w:tc>
        <w:tc>
          <w:tcPr>
            <w:tcW w:w="6337" w:type="dxa"/>
            <w:tcBorders>
              <w:top w:val="single" w:sz="4" w:space="0" w:color="auto"/>
            </w:tcBorders>
          </w:tcPr>
          <w:p w:rsidR="005A1531" w:rsidRPr="00A96FF8" w:rsidRDefault="005A1531" w:rsidP="00E05DF7">
            <w:pPr>
              <w:spacing w:before="60" w:after="0"/>
              <w:jc w:val="center"/>
              <w:rPr>
                <w:rFonts w:ascii="Times New Roman" w:hAnsi="Times New Roman"/>
                <w:i/>
                <w:sz w:val="20"/>
                <w:lang w:eastAsia="bg-BG"/>
              </w:rPr>
            </w:pPr>
            <w:r w:rsidRPr="00A96FF8">
              <w:rPr>
                <w:rFonts w:ascii="Times New Roman" w:hAnsi="Times New Roman"/>
                <w:i/>
                <w:sz w:val="20"/>
                <w:lang w:eastAsia="bg-BG"/>
              </w:rPr>
              <w:t>(име и фамилия на лицето, представляващо участника)</w:t>
            </w:r>
          </w:p>
        </w:tc>
      </w:tr>
      <w:tr w:rsidR="005A1531" w:rsidRPr="00A96FF8" w:rsidTr="005135D4">
        <w:trPr>
          <w:trHeight w:val="286"/>
        </w:trPr>
        <w:tc>
          <w:tcPr>
            <w:tcW w:w="2735" w:type="dxa"/>
            <w:vMerge/>
          </w:tcPr>
          <w:p w:rsidR="005A1531" w:rsidRPr="00A96FF8" w:rsidRDefault="005A1531" w:rsidP="00E05DF7">
            <w:pPr>
              <w:spacing w:before="60" w:after="0"/>
              <w:rPr>
                <w:rFonts w:ascii="Times New Roman" w:hAnsi="Times New Roman"/>
                <w:i/>
                <w:sz w:val="20"/>
                <w:lang w:eastAsia="bg-BG"/>
              </w:rPr>
            </w:pPr>
          </w:p>
        </w:tc>
        <w:tc>
          <w:tcPr>
            <w:tcW w:w="6337" w:type="dxa"/>
            <w:tcBorders>
              <w:bottom w:val="single" w:sz="4" w:space="0" w:color="auto"/>
            </w:tcBorders>
          </w:tcPr>
          <w:p w:rsidR="005A1531" w:rsidRPr="00A96FF8" w:rsidRDefault="005A1531" w:rsidP="00E05DF7">
            <w:pPr>
              <w:spacing w:before="60" w:after="0"/>
              <w:rPr>
                <w:rFonts w:ascii="Times New Roman" w:hAnsi="Times New Roman"/>
                <w:i/>
                <w:sz w:val="20"/>
                <w:lang w:eastAsia="bg-BG"/>
              </w:rPr>
            </w:pPr>
            <w:r w:rsidRPr="00A96FF8">
              <w:rPr>
                <w:rFonts w:ascii="Times New Roman" w:hAnsi="Times New Roman"/>
                <w:i/>
                <w:sz w:val="20"/>
                <w:lang w:eastAsia="bg-BG"/>
              </w:rPr>
              <w:tab/>
            </w:r>
            <w:r w:rsidRPr="00A96FF8">
              <w:rPr>
                <w:rFonts w:ascii="Times New Roman" w:hAnsi="Times New Roman"/>
                <w:i/>
                <w:sz w:val="20"/>
                <w:lang w:eastAsia="bg-BG"/>
              </w:rPr>
              <w:tab/>
            </w:r>
          </w:p>
        </w:tc>
      </w:tr>
      <w:tr w:rsidR="005A1531" w:rsidRPr="00A96FF8" w:rsidTr="005135D4">
        <w:tc>
          <w:tcPr>
            <w:tcW w:w="2735" w:type="dxa"/>
            <w:vMerge/>
          </w:tcPr>
          <w:p w:rsidR="005A1531" w:rsidRPr="00A96FF8" w:rsidRDefault="005A1531" w:rsidP="00E05DF7">
            <w:pPr>
              <w:spacing w:before="60" w:after="0"/>
              <w:rPr>
                <w:rFonts w:ascii="Times New Roman" w:hAnsi="Times New Roman"/>
                <w:sz w:val="20"/>
                <w:lang w:eastAsia="bg-BG"/>
              </w:rPr>
            </w:pPr>
          </w:p>
        </w:tc>
        <w:tc>
          <w:tcPr>
            <w:tcW w:w="6337" w:type="dxa"/>
            <w:tcBorders>
              <w:top w:val="single" w:sz="4" w:space="0" w:color="auto"/>
            </w:tcBorders>
          </w:tcPr>
          <w:p w:rsidR="005A1531" w:rsidRPr="00A96FF8" w:rsidRDefault="005A1531" w:rsidP="00E05DF7">
            <w:pPr>
              <w:spacing w:before="60" w:after="0"/>
              <w:jc w:val="center"/>
              <w:rPr>
                <w:rFonts w:ascii="Times New Roman" w:hAnsi="Times New Roman"/>
                <w:i/>
                <w:sz w:val="20"/>
                <w:lang w:eastAsia="bg-BG"/>
              </w:rPr>
            </w:pPr>
            <w:r w:rsidRPr="00A96FF8">
              <w:rPr>
                <w:rFonts w:ascii="Times New Roman" w:hAnsi="Times New Roman"/>
                <w:i/>
                <w:sz w:val="20"/>
                <w:lang w:eastAsia="bg-BG"/>
              </w:rPr>
              <w:t>(качество на лицето, представляващо участника)</w:t>
            </w:r>
          </w:p>
        </w:tc>
      </w:tr>
      <w:tr w:rsidR="005A1531" w:rsidRPr="00A96FF8" w:rsidTr="005135D4">
        <w:trPr>
          <w:trHeight w:val="286"/>
        </w:trPr>
        <w:tc>
          <w:tcPr>
            <w:tcW w:w="2735" w:type="dxa"/>
            <w:vMerge/>
          </w:tcPr>
          <w:p w:rsidR="005A1531" w:rsidRPr="00A96FF8" w:rsidRDefault="005A1531" w:rsidP="00E05DF7">
            <w:pPr>
              <w:spacing w:before="60" w:after="0"/>
              <w:rPr>
                <w:rFonts w:ascii="Times New Roman" w:hAnsi="Times New Roman"/>
                <w:i/>
                <w:sz w:val="20"/>
                <w:lang w:eastAsia="bg-BG"/>
              </w:rPr>
            </w:pPr>
          </w:p>
        </w:tc>
        <w:tc>
          <w:tcPr>
            <w:tcW w:w="6337" w:type="dxa"/>
            <w:tcBorders>
              <w:bottom w:val="single" w:sz="4" w:space="0" w:color="auto"/>
            </w:tcBorders>
          </w:tcPr>
          <w:p w:rsidR="005A1531" w:rsidRPr="00A96FF8" w:rsidRDefault="005A1531" w:rsidP="00E05DF7">
            <w:pPr>
              <w:spacing w:before="60" w:after="0"/>
              <w:rPr>
                <w:rFonts w:ascii="Times New Roman" w:hAnsi="Times New Roman"/>
                <w:i/>
                <w:sz w:val="20"/>
                <w:lang w:eastAsia="bg-BG"/>
              </w:rPr>
            </w:pPr>
            <w:r w:rsidRPr="00A96FF8">
              <w:rPr>
                <w:rFonts w:ascii="Times New Roman" w:hAnsi="Times New Roman"/>
                <w:i/>
                <w:sz w:val="20"/>
                <w:lang w:eastAsia="bg-BG"/>
              </w:rPr>
              <w:tab/>
            </w:r>
          </w:p>
        </w:tc>
      </w:tr>
      <w:tr w:rsidR="005A1531" w:rsidRPr="00A96FF8" w:rsidTr="00E05DF7">
        <w:trPr>
          <w:trHeight w:val="70"/>
        </w:trPr>
        <w:tc>
          <w:tcPr>
            <w:tcW w:w="2735" w:type="dxa"/>
            <w:vMerge/>
          </w:tcPr>
          <w:p w:rsidR="005A1531" w:rsidRPr="00A96FF8" w:rsidRDefault="005A1531" w:rsidP="00E05DF7">
            <w:pPr>
              <w:spacing w:before="60" w:after="0"/>
              <w:jc w:val="right"/>
              <w:rPr>
                <w:rFonts w:ascii="Times New Roman" w:hAnsi="Times New Roman"/>
                <w:i/>
                <w:sz w:val="20"/>
                <w:lang w:eastAsia="bg-BG"/>
              </w:rPr>
            </w:pPr>
          </w:p>
        </w:tc>
        <w:tc>
          <w:tcPr>
            <w:tcW w:w="6337" w:type="dxa"/>
            <w:tcBorders>
              <w:top w:val="single" w:sz="4" w:space="0" w:color="auto"/>
            </w:tcBorders>
          </w:tcPr>
          <w:p w:rsidR="005A1531" w:rsidRPr="00A96FF8" w:rsidRDefault="005A1531" w:rsidP="00E05DF7">
            <w:pPr>
              <w:spacing w:before="60" w:after="0"/>
              <w:jc w:val="center"/>
              <w:rPr>
                <w:rFonts w:ascii="Times New Roman" w:hAnsi="Times New Roman"/>
                <w:i/>
                <w:sz w:val="20"/>
                <w:lang w:eastAsia="bg-BG"/>
              </w:rPr>
            </w:pPr>
            <w:r w:rsidRPr="00A96FF8">
              <w:rPr>
                <w:rFonts w:ascii="Times New Roman" w:hAnsi="Times New Roman"/>
                <w:i/>
                <w:sz w:val="20"/>
                <w:lang w:eastAsia="bg-BG"/>
              </w:rPr>
              <w:t>(наименование на участника)</w:t>
            </w:r>
          </w:p>
        </w:tc>
      </w:tr>
    </w:tbl>
    <w:p w:rsidR="00DF35C2" w:rsidRPr="00A96FF8" w:rsidRDefault="00DF35C2" w:rsidP="005135D4">
      <w:pPr>
        <w:rPr>
          <w:rFonts w:ascii="Times New Roman" w:eastAsia="Trebuchet MS" w:hAnsi="Times New Roman"/>
        </w:rPr>
      </w:pPr>
    </w:p>
    <w:sectPr w:rsidR="00DF35C2" w:rsidRPr="00A96FF8" w:rsidSect="0006016B">
      <w:headerReference w:type="default" r:id="rId9"/>
      <w:footerReference w:type="default" r:id="rId10"/>
      <w:headerReference w:type="first" r:id="rId11"/>
      <w:footerReference w:type="first" r:id="rId12"/>
      <w:pgSz w:w="11906" w:h="16838"/>
      <w:pgMar w:top="772" w:right="1417" w:bottom="993" w:left="1417" w:header="142"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7005" w:rsidRDefault="00077005" w:rsidP="00C04168">
      <w:r>
        <w:separator/>
      </w:r>
    </w:p>
  </w:endnote>
  <w:endnote w:type="continuationSeparator" w:id="0">
    <w:p w:rsidR="00077005" w:rsidRDefault="00077005" w:rsidP="00C041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CC"/>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E0C" w:rsidRPr="0084645B" w:rsidRDefault="00AD2E0C" w:rsidP="00FC6F21">
    <w:pPr>
      <w:pStyle w:val="aa"/>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E0C" w:rsidRDefault="00AD2E0C" w:rsidP="00FC6F21">
    <w:pPr>
      <w:pStyle w:val="a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7005" w:rsidRDefault="00077005" w:rsidP="00C04168">
      <w:r>
        <w:separator/>
      </w:r>
    </w:p>
  </w:footnote>
  <w:footnote w:type="continuationSeparator" w:id="0">
    <w:p w:rsidR="00077005" w:rsidRDefault="00077005" w:rsidP="00C04168">
      <w:r>
        <w:continuationSeparator/>
      </w:r>
    </w:p>
  </w:footnote>
  <w:footnote w:id="1">
    <w:p w:rsidR="00AD2E0C" w:rsidRPr="00D72E63" w:rsidRDefault="00AD2E0C" w:rsidP="00E078A0">
      <w:pPr>
        <w:pStyle w:val="ae"/>
        <w:spacing w:before="60" w:after="60"/>
        <w:rPr>
          <w:lang w:val="bg-BG"/>
        </w:rPr>
      </w:pPr>
      <w:r>
        <w:rPr>
          <w:rStyle w:val="af0"/>
        </w:rPr>
        <w:footnoteRef/>
      </w:r>
      <w:r>
        <w:t xml:space="preserve"> </w:t>
      </w:r>
      <w:r>
        <w:rPr>
          <w:lang w:val="bg-BG"/>
        </w:rPr>
        <w:t xml:space="preserve">Характеристиките на предлаганото за доставка превозно средство следва да отговарят на минималните изисквания от Техническите спецификации на Възложителя. Участник, чието Предложение за изпълнение не отговаря на това изискване ще бъде отстранен от участие в процедурата. </w:t>
      </w:r>
    </w:p>
  </w:footnote>
  <w:footnote w:id="2">
    <w:p w:rsidR="00AD2E0C" w:rsidRPr="005135D4" w:rsidRDefault="00AD2E0C" w:rsidP="00E078A0">
      <w:pPr>
        <w:pStyle w:val="ae"/>
        <w:spacing w:before="60" w:after="60"/>
        <w:rPr>
          <w:lang w:val="bg-BG"/>
        </w:rPr>
      </w:pPr>
      <w:r w:rsidRPr="005135D4">
        <w:rPr>
          <w:rStyle w:val="af0"/>
        </w:rPr>
        <w:footnoteRef/>
      </w:r>
      <w:r>
        <w:rPr>
          <w:lang w:val="bg-BG"/>
        </w:rPr>
        <w:t xml:space="preserve"> В колоната се попълват</w:t>
      </w:r>
      <w:r w:rsidRPr="005135D4">
        <w:t xml:space="preserve"> </w:t>
      </w:r>
      <w:r>
        <w:rPr>
          <w:lang w:val="bg-BG" w:eastAsia="bg-BG"/>
        </w:rPr>
        <w:t>о</w:t>
      </w:r>
      <w:r w:rsidRPr="005135D4">
        <w:rPr>
          <w:lang w:eastAsia="bg-BG"/>
        </w:rPr>
        <w:t xml:space="preserve">писание и характеристики на предлаганото за доставка </w:t>
      </w:r>
      <w:r>
        <w:rPr>
          <w:lang w:val="bg-BG" w:eastAsia="bg-BG"/>
        </w:rPr>
        <w:t xml:space="preserve">превозно средство или се отбелязва наличието на съответното изискване на Възложителя, съобразно случая. </w:t>
      </w:r>
    </w:p>
  </w:footnote>
  <w:footnote w:id="3">
    <w:p w:rsidR="00AD2E0C" w:rsidRPr="00D51792" w:rsidRDefault="00AD2E0C" w:rsidP="00E078A0">
      <w:pPr>
        <w:pStyle w:val="ae"/>
        <w:spacing w:before="60" w:after="60"/>
        <w:rPr>
          <w:lang w:val="bg-BG"/>
        </w:rPr>
      </w:pPr>
      <w:r>
        <w:rPr>
          <w:rStyle w:val="af0"/>
        </w:rPr>
        <w:footnoteRef/>
      </w:r>
      <w:r>
        <w:t xml:space="preserve"> </w:t>
      </w:r>
      <w:r>
        <w:rPr>
          <w:lang w:val="bg-BG"/>
        </w:rPr>
        <w:t>В колоната се попълват</w:t>
      </w:r>
      <w:r w:rsidRPr="005135D4">
        <w:t xml:space="preserve"> </w:t>
      </w:r>
      <w:r>
        <w:rPr>
          <w:lang w:val="bg-BG"/>
        </w:rPr>
        <w:t xml:space="preserve">съответните </w:t>
      </w:r>
      <w:r w:rsidRPr="005135D4">
        <w:rPr>
          <w:lang w:eastAsia="bg-BG"/>
        </w:rPr>
        <w:t>характеристики на предлаганото за</w:t>
      </w:r>
      <w:r>
        <w:rPr>
          <w:lang w:val="bg-BG" w:eastAsia="bg-BG"/>
        </w:rPr>
        <w:t xml:space="preserve"> доставка превозно средство</w:t>
      </w:r>
      <w:r w:rsidRPr="005135D4">
        <w:rPr>
          <w:lang w:eastAsia="bg-BG"/>
        </w:rPr>
        <w:t xml:space="preserve"> </w:t>
      </w:r>
      <w:r>
        <w:rPr>
          <w:lang w:val="bg-BG" w:eastAsia="bg-BG"/>
        </w:rPr>
        <w:t>и</w:t>
      </w:r>
      <w:r w:rsidRPr="005135D4">
        <w:rPr>
          <w:lang w:eastAsia="bg-BG"/>
        </w:rPr>
        <w:t xml:space="preserve"> </w:t>
      </w:r>
      <w:r>
        <w:rPr>
          <w:lang w:val="bg-BG" w:eastAsia="bg-BG"/>
        </w:rPr>
        <w:t>оборудване или се отбелязва наличието на съответното изискване на Възложителя, съобразно случая.</w:t>
      </w:r>
    </w:p>
  </w:footnote>
  <w:footnote w:id="4">
    <w:p w:rsidR="00BA4F18" w:rsidRPr="00BA4F18" w:rsidRDefault="00AD2E0C" w:rsidP="00BA4F18">
      <w:pPr>
        <w:pStyle w:val="a6"/>
        <w:spacing w:before="0" w:after="0"/>
        <w:ind w:left="0"/>
        <w:rPr>
          <w:sz w:val="20"/>
          <w:szCs w:val="20"/>
          <w:lang w:val="bg-BG" w:eastAsia="en-US"/>
        </w:rPr>
      </w:pPr>
      <w:r w:rsidRPr="00BA4F18">
        <w:rPr>
          <w:rStyle w:val="af0"/>
          <w:sz w:val="20"/>
          <w:szCs w:val="20"/>
        </w:rPr>
        <w:footnoteRef/>
      </w:r>
      <w:r w:rsidRPr="00BA4F18">
        <w:rPr>
          <w:sz w:val="20"/>
          <w:szCs w:val="20"/>
        </w:rPr>
        <w:t xml:space="preserve"> </w:t>
      </w:r>
      <w:r w:rsidRPr="00BA4F18">
        <w:rPr>
          <w:sz w:val="20"/>
          <w:szCs w:val="20"/>
          <w:lang w:val="bg-BG"/>
        </w:rPr>
        <w:t>Срокът се предлага в календарни дни. Участник, чието Предложение за изпълнение не отговаря на това изискване ще бъде отстранен от участие в процедурата.</w:t>
      </w:r>
      <w:r w:rsidR="00BA4F18" w:rsidRPr="00BA4F18">
        <w:rPr>
          <w:sz w:val="20"/>
          <w:szCs w:val="20"/>
          <w:lang w:val="bg-BG" w:eastAsia="en-US"/>
        </w:rPr>
        <w:t xml:space="preserve"> </w:t>
      </w:r>
      <w:r w:rsidR="00BA4F18" w:rsidRPr="00CA417F">
        <w:rPr>
          <w:sz w:val="20"/>
          <w:szCs w:val="20"/>
          <w:lang w:val="bg-BG" w:eastAsia="en-US"/>
        </w:rPr>
        <w:t xml:space="preserve">Минималния срок за доставка е </w:t>
      </w:r>
      <w:r w:rsidR="00CA417F" w:rsidRPr="00CA417F">
        <w:rPr>
          <w:sz w:val="20"/>
          <w:szCs w:val="20"/>
          <w:lang w:val="bg-BG" w:eastAsia="en-US"/>
        </w:rPr>
        <w:t>90</w:t>
      </w:r>
      <w:r w:rsidR="00BA4F18" w:rsidRPr="00CA417F">
        <w:rPr>
          <w:sz w:val="20"/>
          <w:szCs w:val="20"/>
          <w:lang w:val="bg-BG" w:eastAsia="en-US"/>
        </w:rPr>
        <w:t xml:space="preserve"> (</w:t>
      </w:r>
      <w:r w:rsidR="00CA417F" w:rsidRPr="00CA417F">
        <w:rPr>
          <w:sz w:val="20"/>
          <w:szCs w:val="20"/>
          <w:lang w:val="bg-BG" w:eastAsia="en-US"/>
        </w:rPr>
        <w:t>деветдесет</w:t>
      </w:r>
      <w:r w:rsidR="00BA4F18" w:rsidRPr="00CA417F">
        <w:rPr>
          <w:sz w:val="20"/>
          <w:szCs w:val="20"/>
          <w:lang w:val="bg-BG" w:eastAsia="en-US"/>
        </w:rPr>
        <w:t xml:space="preserve">) календарни дни, а максималния </w:t>
      </w:r>
      <w:r w:rsidR="00C533F5" w:rsidRPr="00CA417F">
        <w:rPr>
          <w:sz w:val="20"/>
          <w:szCs w:val="20"/>
          <w:lang w:val="bg-BG" w:eastAsia="en-US"/>
        </w:rPr>
        <w:t>1</w:t>
      </w:r>
      <w:r w:rsidR="00CA417F" w:rsidRPr="00CA417F">
        <w:rPr>
          <w:sz w:val="20"/>
          <w:szCs w:val="20"/>
          <w:lang w:val="bg-BG" w:eastAsia="en-US"/>
        </w:rPr>
        <w:t>2</w:t>
      </w:r>
      <w:r w:rsidR="00C533F5" w:rsidRPr="00CA417F">
        <w:rPr>
          <w:sz w:val="20"/>
          <w:szCs w:val="20"/>
          <w:lang w:val="bg-BG" w:eastAsia="en-US"/>
        </w:rPr>
        <w:t>0</w:t>
      </w:r>
      <w:r w:rsidR="00BA4F18" w:rsidRPr="00CA417F">
        <w:rPr>
          <w:sz w:val="20"/>
          <w:szCs w:val="20"/>
          <w:lang w:val="bg-BG" w:eastAsia="en-US"/>
        </w:rPr>
        <w:t xml:space="preserve"> (</w:t>
      </w:r>
      <w:r w:rsidR="00C533F5" w:rsidRPr="00CA417F">
        <w:rPr>
          <w:sz w:val="20"/>
          <w:szCs w:val="20"/>
          <w:lang w:val="bg-BG" w:eastAsia="en-US"/>
        </w:rPr>
        <w:t xml:space="preserve">сто и </w:t>
      </w:r>
      <w:r w:rsidR="00CA417F" w:rsidRPr="00CA417F">
        <w:rPr>
          <w:sz w:val="20"/>
          <w:szCs w:val="20"/>
          <w:lang w:val="bg-BG" w:eastAsia="en-US"/>
        </w:rPr>
        <w:t>два</w:t>
      </w:r>
      <w:r w:rsidR="00C533F5" w:rsidRPr="00CA417F">
        <w:rPr>
          <w:sz w:val="20"/>
          <w:szCs w:val="20"/>
          <w:lang w:val="bg-BG" w:eastAsia="en-US"/>
        </w:rPr>
        <w:t>десет</w:t>
      </w:r>
      <w:r w:rsidR="00BA4F18" w:rsidRPr="00CA417F">
        <w:rPr>
          <w:sz w:val="20"/>
          <w:szCs w:val="20"/>
          <w:lang w:val="bg-BG" w:eastAsia="en-US"/>
        </w:rPr>
        <w:t>) календарни дни.  Участници предложили по-малък срок от минималния или по-голям от максималния ще бъдат отстранени от участие в процедурата.</w:t>
      </w:r>
    </w:p>
    <w:p w:rsidR="00AD2E0C" w:rsidRDefault="00AD2E0C">
      <w:pPr>
        <w:pStyle w:val="ae"/>
        <w:rPr>
          <w:lang w:val="en-US"/>
        </w:rPr>
      </w:pPr>
    </w:p>
    <w:p w:rsidR="00BA4F18" w:rsidRPr="00BA4F18" w:rsidRDefault="00BA4F18">
      <w:pPr>
        <w:pStyle w:val="ae"/>
        <w:rPr>
          <w:lang w:val="en-US"/>
        </w:rPr>
      </w:pPr>
    </w:p>
  </w:footnote>
  <w:footnote w:id="5">
    <w:p w:rsidR="00AD2E0C" w:rsidRPr="000D10F1" w:rsidRDefault="00AD2E0C">
      <w:pPr>
        <w:pStyle w:val="ae"/>
        <w:rPr>
          <w:lang w:val="bg-BG"/>
        </w:rPr>
      </w:pPr>
      <w:r>
        <w:rPr>
          <w:rStyle w:val="af0"/>
        </w:rPr>
        <w:footnoteRef/>
      </w:r>
      <w:r>
        <w:t xml:space="preserve"> </w:t>
      </w:r>
      <w:r>
        <w:rPr>
          <w:lang w:val="bg-BG"/>
        </w:rPr>
        <w:t>В колоната се попълват предлаганата от участника конкретна (фиксирана) продължителност на сроковете в месеци. Не се допуска предлагането на период от време във формат „от -  до“. Участник, чието Предложение за изпълнение не отговаря на това изискване ще бъде отстранен от участие в процедурата.</w:t>
      </w:r>
    </w:p>
  </w:footnote>
  <w:footnote w:id="6">
    <w:p w:rsidR="00AD2E0C" w:rsidRPr="000D10F1" w:rsidRDefault="00AD2E0C">
      <w:pPr>
        <w:pStyle w:val="ae"/>
        <w:rPr>
          <w:lang w:val="bg-BG"/>
        </w:rPr>
      </w:pPr>
      <w:r>
        <w:rPr>
          <w:rStyle w:val="af0"/>
        </w:rPr>
        <w:footnoteRef/>
      </w:r>
      <w:r>
        <w:t xml:space="preserve"> </w:t>
      </w:r>
      <w:r>
        <w:rPr>
          <w:lang w:val="bg-BG"/>
        </w:rPr>
        <w:t>В колоната се попълват предлаганата от участника конкретна (фиксирана) продължителност на сроковете в календарни дни.</w:t>
      </w:r>
      <w:r w:rsidRPr="000D10F1">
        <w:rPr>
          <w:lang w:val="bg-BG"/>
        </w:rPr>
        <w:t xml:space="preserve"> </w:t>
      </w:r>
      <w:r>
        <w:rPr>
          <w:lang w:val="bg-BG"/>
        </w:rPr>
        <w:t>Не се допуска предлагането на период от време във формат „от -  до“.</w:t>
      </w:r>
      <w:r w:rsidRPr="00761FF8">
        <w:rPr>
          <w:lang w:val="bg-BG"/>
        </w:rPr>
        <w:t xml:space="preserve"> </w:t>
      </w:r>
      <w:r>
        <w:rPr>
          <w:lang w:val="bg-BG"/>
        </w:rPr>
        <w:t>Участник, чието Предложение за изпълнение не отговаря на това изискване ще бъде отстранен от участие в процедурата.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F21" w:rsidRDefault="00FC6F21" w:rsidP="00B77E3C">
    <w:pPr>
      <w:pStyle w:val="a8"/>
      <w:spacing w:before="0"/>
      <w:ind w:right="-626"/>
      <w:jc w:val="right"/>
      <w:rPr>
        <w:lang w:val="bg-BG"/>
      </w:rPr>
    </w:pPr>
  </w:p>
  <w:p w:rsidR="00AD2E0C" w:rsidRPr="00716828" w:rsidRDefault="00EF76AD" w:rsidP="00B77E3C">
    <w:pPr>
      <w:pStyle w:val="a8"/>
      <w:spacing w:before="0"/>
      <w:ind w:right="-626"/>
      <w:jc w:val="right"/>
    </w:pPr>
    <w:r w:rsidRPr="00716828">
      <w:fldChar w:fldCharType="begin"/>
    </w:r>
    <w:r w:rsidR="00AD2E0C" w:rsidRPr="00716828">
      <w:instrText xml:space="preserve"> PAGE   \* MERGEFORMAT </w:instrText>
    </w:r>
    <w:r w:rsidRPr="00716828">
      <w:fldChar w:fldCharType="separate"/>
    </w:r>
    <w:r w:rsidR="00583921">
      <w:rPr>
        <w:noProof/>
      </w:rPr>
      <w:t>6</w:t>
    </w:r>
    <w:r w:rsidRPr="00716828">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E0C" w:rsidRDefault="00540738" w:rsidP="00540738">
    <w:pPr>
      <w:spacing w:before="0" w:after="60" w:line="240" w:lineRule="auto"/>
      <w:jc w:val="center"/>
      <w:outlineLvl w:val="1"/>
      <w:rPr>
        <w:rFonts w:ascii="Times New Roman" w:hAnsi="Times New Roman"/>
        <w:b/>
        <w:spacing w:val="62"/>
        <w:sz w:val="52"/>
        <w:szCs w:val="52"/>
        <w:lang w:val="en-US" w:eastAsia="bg-BG"/>
      </w:rPr>
    </w:pPr>
    <w:r w:rsidRPr="00540738">
      <w:rPr>
        <w:rFonts w:ascii="Calibri Light" w:hAnsi="Calibri Light"/>
        <w:noProof/>
        <w:lang w:val="bg-BG" w:eastAsia="bg-BG"/>
      </w:rPr>
      <w:drawing>
        <wp:inline distT="0" distB="0" distL="0" distR="0" wp14:anchorId="474FFF7F" wp14:editId="6309941C">
          <wp:extent cx="750570" cy="723265"/>
          <wp:effectExtent l="0" t="0" r="0" b="0"/>
          <wp:docPr id="1" name="Картина 1" descr="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0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0570" cy="723265"/>
                  </a:xfrm>
                  <a:prstGeom prst="rect">
                    <a:avLst/>
                  </a:prstGeom>
                  <a:noFill/>
                  <a:ln>
                    <a:noFill/>
                  </a:ln>
                </pic:spPr>
              </pic:pic>
            </a:graphicData>
          </a:graphic>
        </wp:inline>
      </w:drawing>
    </w:r>
    <w:r w:rsidRPr="00540738">
      <w:rPr>
        <w:rFonts w:ascii="Times New Roman" w:hAnsi="Times New Roman"/>
        <w:b/>
        <w:spacing w:val="62"/>
        <w:sz w:val="52"/>
        <w:szCs w:val="52"/>
        <w:lang w:val="en-US" w:eastAsia="bg-BG"/>
      </w:rPr>
      <w:t>ОБЩИНА ШАБЛА</w:t>
    </w:r>
  </w:p>
  <w:p w:rsidR="00540738" w:rsidRPr="00540738" w:rsidRDefault="00077005" w:rsidP="00540738">
    <w:pPr>
      <w:spacing w:before="0" w:after="60" w:line="240" w:lineRule="auto"/>
      <w:jc w:val="center"/>
      <w:outlineLvl w:val="1"/>
      <w:rPr>
        <w:rFonts w:ascii="Times New Roman" w:hAnsi="Times New Roman"/>
        <w:b/>
        <w:spacing w:val="62"/>
        <w:sz w:val="16"/>
        <w:szCs w:val="16"/>
        <w:lang w:val="bg-BG" w:eastAsia="bg-BG"/>
      </w:rPr>
    </w:pPr>
    <w:r>
      <w:rPr>
        <w:rFonts w:ascii="Times New Roman" w:hAnsi="Times New Roman"/>
        <w:b/>
        <w:spacing w:val="62"/>
        <w:sz w:val="16"/>
        <w:szCs w:val="16"/>
        <w:lang w:val="bg-BG" w:eastAsia="bg-BG"/>
      </w:rPr>
      <w:pict>
        <v:rect id="_x0000_i1025" style="width:0;height:1.5pt" o:hralign="center" o:hrstd="t" o:hr="t" fillcolor="#a0a0a0" stroked="f"/>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41D96"/>
    <w:multiLevelType w:val="hybridMultilevel"/>
    <w:tmpl w:val="D588417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nsid w:val="02DD0B03"/>
    <w:multiLevelType w:val="hybridMultilevel"/>
    <w:tmpl w:val="D2BC1C7C"/>
    <w:lvl w:ilvl="0" w:tplc="04020003">
      <w:start w:val="1"/>
      <w:numFmt w:val="bullet"/>
      <w:lvlText w:val="o"/>
      <w:lvlJc w:val="left"/>
      <w:pPr>
        <w:ind w:left="720" w:hanging="360"/>
      </w:pPr>
      <w:rPr>
        <w:rFonts w:ascii="Courier New" w:hAnsi="Courier New" w:cs="Courier New" w:hint="default"/>
        <w:sz w:val="24"/>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nsid w:val="034C2427"/>
    <w:multiLevelType w:val="hybridMultilevel"/>
    <w:tmpl w:val="7E8411D0"/>
    <w:lvl w:ilvl="0" w:tplc="0402000F">
      <w:start w:val="1"/>
      <w:numFmt w:val="decimal"/>
      <w:lvlText w:val="%1."/>
      <w:lvlJc w:val="left"/>
      <w:pPr>
        <w:ind w:left="360" w:hanging="360"/>
      </w:pPr>
      <w:rPr>
        <w:rFonts w:hint="default"/>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3">
    <w:nsid w:val="04252529"/>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nsid w:val="0771264F"/>
    <w:multiLevelType w:val="multilevel"/>
    <w:tmpl w:val="24786AC0"/>
    <w:lvl w:ilvl="0">
      <w:start w:val="1"/>
      <w:numFmt w:val="decimal"/>
      <w:suff w:val="space"/>
      <w:lvlText w:val="%1."/>
      <w:lvlJc w:val="left"/>
      <w:pPr>
        <w:ind w:left="1065" w:hanging="705"/>
      </w:pPr>
      <w:rPr>
        <w:rFonts w:hint="default"/>
        <w:b/>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0E0052D3"/>
    <w:multiLevelType w:val="multilevel"/>
    <w:tmpl w:val="7D5A6346"/>
    <w:lvl w:ilvl="0">
      <w:start w:val="2"/>
      <w:numFmt w:val="decimal"/>
      <w:lvlText w:val="%1."/>
      <w:lvlJc w:val="left"/>
      <w:pPr>
        <w:ind w:left="420" w:hanging="420"/>
      </w:pPr>
      <w:rPr>
        <w:rFonts w:hint="default"/>
      </w:rPr>
    </w:lvl>
    <w:lvl w:ilvl="1">
      <w:start w:val="1"/>
      <w:numFmt w:val="decimal"/>
      <w:suff w:val="space"/>
      <w:lvlText w:val="%1.%2."/>
      <w:lvlJc w:val="left"/>
      <w:pPr>
        <w:ind w:left="720" w:hanging="720"/>
      </w:pPr>
      <w:rPr>
        <w:rFonts w:hint="default"/>
        <w:b/>
      </w:rPr>
    </w:lvl>
    <w:lvl w:ilvl="2">
      <w:start w:val="1"/>
      <w:numFmt w:val="decimal"/>
      <w:suff w:val="space"/>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0EC83D7E"/>
    <w:multiLevelType w:val="multilevel"/>
    <w:tmpl w:val="A774AED2"/>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ascii="Trebuchet MS" w:hAnsi="Trebuchet M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nsid w:val="13DA38C3"/>
    <w:multiLevelType w:val="hybridMultilevel"/>
    <w:tmpl w:val="B0AC698C"/>
    <w:lvl w:ilvl="0" w:tplc="0402000F">
      <w:start w:val="1"/>
      <w:numFmt w:val="decimal"/>
      <w:lvlText w:val="%1."/>
      <w:lvlJc w:val="left"/>
      <w:pPr>
        <w:ind w:left="502" w:hanging="360"/>
      </w:pPr>
    </w:lvl>
    <w:lvl w:ilvl="1" w:tplc="04020019" w:tentative="1">
      <w:start w:val="1"/>
      <w:numFmt w:val="lowerLetter"/>
      <w:lvlText w:val="%2."/>
      <w:lvlJc w:val="left"/>
      <w:pPr>
        <w:ind w:left="1222" w:hanging="360"/>
      </w:pPr>
    </w:lvl>
    <w:lvl w:ilvl="2" w:tplc="0402001B" w:tentative="1">
      <w:start w:val="1"/>
      <w:numFmt w:val="lowerRoman"/>
      <w:lvlText w:val="%3."/>
      <w:lvlJc w:val="right"/>
      <w:pPr>
        <w:ind w:left="1942" w:hanging="180"/>
      </w:pPr>
    </w:lvl>
    <w:lvl w:ilvl="3" w:tplc="0402000F" w:tentative="1">
      <w:start w:val="1"/>
      <w:numFmt w:val="decimal"/>
      <w:lvlText w:val="%4."/>
      <w:lvlJc w:val="left"/>
      <w:pPr>
        <w:ind w:left="2662" w:hanging="360"/>
      </w:pPr>
    </w:lvl>
    <w:lvl w:ilvl="4" w:tplc="04020019" w:tentative="1">
      <w:start w:val="1"/>
      <w:numFmt w:val="lowerLetter"/>
      <w:lvlText w:val="%5."/>
      <w:lvlJc w:val="left"/>
      <w:pPr>
        <w:ind w:left="3382" w:hanging="360"/>
      </w:pPr>
    </w:lvl>
    <w:lvl w:ilvl="5" w:tplc="0402001B" w:tentative="1">
      <w:start w:val="1"/>
      <w:numFmt w:val="lowerRoman"/>
      <w:lvlText w:val="%6."/>
      <w:lvlJc w:val="right"/>
      <w:pPr>
        <w:ind w:left="4102" w:hanging="180"/>
      </w:pPr>
    </w:lvl>
    <w:lvl w:ilvl="6" w:tplc="0402000F" w:tentative="1">
      <w:start w:val="1"/>
      <w:numFmt w:val="decimal"/>
      <w:lvlText w:val="%7."/>
      <w:lvlJc w:val="left"/>
      <w:pPr>
        <w:ind w:left="4822" w:hanging="360"/>
      </w:pPr>
    </w:lvl>
    <w:lvl w:ilvl="7" w:tplc="04020019" w:tentative="1">
      <w:start w:val="1"/>
      <w:numFmt w:val="lowerLetter"/>
      <w:lvlText w:val="%8."/>
      <w:lvlJc w:val="left"/>
      <w:pPr>
        <w:ind w:left="5542" w:hanging="360"/>
      </w:pPr>
    </w:lvl>
    <w:lvl w:ilvl="8" w:tplc="0402001B" w:tentative="1">
      <w:start w:val="1"/>
      <w:numFmt w:val="lowerRoman"/>
      <w:lvlText w:val="%9."/>
      <w:lvlJc w:val="right"/>
      <w:pPr>
        <w:ind w:left="6262" w:hanging="180"/>
      </w:pPr>
    </w:lvl>
  </w:abstractNum>
  <w:abstractNum w:abstractNumId="8">
    <w:nsid w:val="18552C6C"/>
    <w:multiLevelType w:val="hybridMultilevel"/>
    <w:tmpl w:val="7E8411D0"/>
    <w:lvl w:ilvl="0" w:tplc="0402000F">
      <w:start w:val="1"/>
      <w:numFmt w:val="decimal"/>
      <w:lvlText w:val="%1."/>
      <w:lvlJc w:val="left"/>
      <w:pPr>
        <w:ind w:left="360" w:hanging="360"/>
      </w:pPr>
      <w:rPr>
        <w:rFonts w:hint="default"/>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9">
    <w:nsid w:val="1EAA0F83"/>
    <w:multiLevelType w:val="hybridMultilevel"/>
    <w:tmpl w:val="7E8411D0"/>
    <w:lvl w:ilvl="0" w:tplc="0402000F">
      <w:start w:val="1"/>
      <w:numFmt w:val="decimal"/>
      <w:lvlText w:val="%1."/>
      <w:lvlJc w:val="left"/>
      <w:pPr>
        <w:ind w:left="360" w:hanging="360"/>
      </w:pPr>
      <w:rPr>
        <w:rFonts w:hint="default"/>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10">
    <w:nsid w:val="20616987"/>
    <w:multiLevelType w:val="hybridMultilevel"/>
    <w:tmpl w:val="7E8411D0"/>
    <w:lvl w:ilvl="0" w:tplc="0402000F">
      <w:start w:val="1"/>
      <w:numFmt w:val="decimal"/>
      <w:lvlText w:val="%1."/>
      <w:lvlJc w:val="left"/>
      <w:pPr>
        <w:ind w:left="360" w:hanging="360"/>
      </w:pPr>
      <w:rPr>
        <w:rFonts w:hint="default"/>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11">
    <w:nsid w:val="2E6B7B72"/>
    <w:multiLevelType w:val="hybridMultilevel"/>
    <w:tmpl w:val="7E8411D0"/>
    <w:lvl w:ilvl="0" w:tplc="0402000F">
      <w:start w:val="1"/>
      <w:numFmt w:val="decimal"/>
      <w:lvlText w:val="%1."/>
      <w:lvlJc w:val="left"/>
      <w:pPr>
        <w:ind w:left="360" w:hanging="360"/>
      </w:pPr>
      <w:rPr>
        <w:rFonts w:hint="default"/>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12">
    <w:nsid w:val="35084214"/>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571"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nsid w:val="387F1237"/>
    <w:multiLevelType w:val="hybridMultilevel"/>
    <w:tmpl w:val="7E8411D0"/>
    <w:lvl w:ilvl="0" w:tplc="0402000F">
      <w:start w:val="1"/>
      <w:numFmt w:val="decimal"/>
      <w:lvlText w:val="%1."/>
      <w:lvlJc w:val="left"/>
      <w:pPr>
        <w:ind w:left="360" w:hanging="360"/>
      </w:pPr>
      <w:rPr>
        <w:rFonts w:hint="default"/>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14">
    <w:nsid w:val="38B660D8"/>
    <w:multiLevelType w:val="multilevel"/>
    <w:tmpl w:val="902A289E"/>
    <w:lvl w:ilvl="0">
      <w:start w:val="1"/>
      <w:numFmt w:val="decimal"/>
      <w:lvlText w:val="%1."/>
      <w:lvlJc w:val="left"/>
      <w:pPr>
        <w:ind w:left="420" w:hanging="420"/>
      </w:pPr>
      <w:rPr>
        <w:rFonts w:hint="default"/>
      </w:rPr>
    </w:lvl>
    <w:lvl w:ilvl="1">
      <w:start w:val="1"/>
      <w:numFmt w:val="decimal"/>
      <w:suff w:val="space"/>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39D01721"/>
    <w:multiLevelType w:val="hybridMultilevel"/>
    <w:tmpl w:val="DE08797A"/>
    <w:lvl w:ilvl="0" w:tplc="0402000F">
      <w:start w:val="1"/>
      <w:numFmt w:val="decimal"/>
      <w:lvlText w:val="%1."/>
      <w:lvlJc w:val="left"/>
      <w:pPr>
        <w:ind w:left="360" w:hanging="360"/>
      </w:p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16">
    <w:nsid w:val="3CD207D3"/>
    <w:multiLevelType w:val="hybridMultilevel"/>
    <w:tmpl w:val="CEDAF75C"/>
    <w:lvl w:ilvl="0" w:tplc="727C8C44">
      <w:start w:val="1"/>
      <w:numFmt w:val="decimal"/>
      <w:pStyle w:val="3"/>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nsid w:val="3D620783"/>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nsid w:val="3DFB7CE9"/>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nsid w:val="439977E2"/>
    <w:multiLevelType w:val="hybridMultilevel"/>
    <w:tmpl w:val="7E8411D0"/>
    <w:lvl w:ilvl="0" w:tplc="0402000F">
      <w:start w:val="1"/>
      <w:numFmt w:val="decimal"/>
      <w:lvlText w:val="%1."/>
      <w:lvlJc w:val="left"/>
      <w:pPr>
        <w:ind w:left="360" w:hanging="360"/>
      </w:pPr>
      <w:rPr>
        <w:rFonts w:hint="default"/>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20">
    <w:nsid w:val="44B21948"/>
    <w:multiLevelType w:val="multilevel"/>
    <w:tmpl w:val="24786AC0"/>
    <w:lvl w:ilvl="0">
      <w:start w:val="1"/>
      <w:numFmt w:val="decimal"/>
      <w:suff w:val="space"/>
      <w:lvlText w:val="%1."/>
      <w:lvlJc w:val="left"/>
      <w:pPr>
        <w:ind w:left="1065" w:hanging="705"/>
      </w:pPr>
      <w:rPr>
        <w:rFonts w:hint="default"/>
        <w:b/>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nsid w:val="45AB78C8"/>
    <w:multiLevelType w:val="multilevel"/>
    <w:tmpl w:val="24786AC0"/>
    <w:lvl w:ilvl="0">
      <w:start w:val="1"/>
      <w:numFmt w:val="decimal"/>
      <w:suff w:val="space"/>
      <w:lvlText w:val="%1."/>
      <w:lvlJc w:val="left"/>
      <w:pPr>
        <w:ind w:left="705" w:hanging="705"/>
      </w:pPr>
      <w:rPr>
        <w:rFonts w:hint="default"/>
        <w:b/>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nsid w:val="46085428"/>
    <w:multiLevelType w:val="hybridMultilevel"/>
    <w:tmpl w:val="4844CE6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3">
    <w:nsid w:val="489005A6"/>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nsid w:val="4C2B55C9"/>
    <w:multiLevelType w:val="multilevel"/>
    <w:tmpl w:val="E9064504"/>
    <w:lvl w:ilvl="0">
      <w:start w:val="1"/>
      <w:numFmt w:val="upperRoman"/>
      <w:pStyle w:val="1"/>
      <w:suff w:val="space"/>
      <w:lvlText w:val="%1."/>
      <w:lvlJc w:val="righ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5">
    <w:nsid w:val="50620B63"/>
    <w:multiLevelType w:val="multilevel"/>
    <w:tmpl w:val="A06E2440"/>
    <w:lvl w:ilvl="0">
      <w:start w:val="1"/>
      <w:numFmt w:val="decimal"/>
      <w:pStyle w:val="2"/>
      <w:lvlText w:val="%1."/>
      <w:lvlJc w:val="left"/>
      <w:pPr>
        <w:ind w:left="720" w:hanging="360"/>
      </w:pPr>
      <w:rPr>
        <w:rFonts w:ascii="Trebuchet MS" w:eastAsia="Times New Roman" w:hAnsi="Trebuchet MS" w:cs="Times New Roman" w:hint="default"/>
      </w:rPr>
    </w:lvl>
    <w:lvl w:ilvl="1">
      <w:start w:val="1"/>
      <w:numFmt w:val="decimal"/>
      <w:isLgl/>
      <w:suff w:val="space"/>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6">
    <w:nsid w:val="5EF11D2B"/>
    <w:multiLevelType w:val="hybridMultilevel"/>
    <w:tmpl w:val="976A419E"/>
    <w:lvl w:ilvl="0" w:tplc="9A0A0114">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7">
    <w:nsid w:val="64EB6949"/>
    <w:multiLevelType w:val="hybridMultilevel"/>
    <w:tmpl w:val="7E8411D0"/>
    <w:lvl w:ilvl="0" w:tplc="0402000F">
      <w:start w:val="1"/>
      <w:numFmt w:val="decimal"/>
      <w:lvlText w:val="%1."/>
      <w:lvlJc w:val="left"/>
      <w:pPr>
        <w:ind w:left="360" w:hanging="360"/>
      </w:pPr>
      <w:rPr>
        <w:rFonts w:hint="default"/>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28">
    <w:nsid w:val="69467B26"/>
    <w:multiLevelType w:val="multilevel"/>
    <w:tmpl w:val="24786AC0"/>
    <w:lvl w:ilvl="0">
      <w:start w:val="1"/>
      <w:numFmt w:val="decimal"/>
      <w:suff w:val="space"/>
      <w:lvlText w:val="%1."/>
      <w:lvlJc w:val="left"/>
      <w:pPr>
        <w:ind w:left="1065" w:hanging="705"/>
      </w:pPr>
      <w:rPr>
        <w:rFonts w:hint="default"/>
        <w:b/>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nsid w:val="6C1F2936"/>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0">
    <w:nsid w:val="6D727CA7"/>
    <w:multiLevelType w:val="multilevel"/>
    <w:tmpl w:val="0CE4D32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vertAlign w:val="baseline"/>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1">
    <w:nsid w:val="70942A9A"/>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2">
    <w:nsid w:val="74926584"/>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3">
    <w:nsid w:val="7EA24E3A"/>
    <w:multiLevelType w:val="multilevel"/>
    <w:tmpl w:val="698EEB6E"/>
    <w:lvl w:ilvl="0">
      <w:start w:val="1"/>
      <w:numFmt w:val="decimal"/>
      <w:lvlText w:val="%1."/>
      <w:lvlJc w:val="left"/>
      <w:pPr>
        <w:tabs>
          <w:tab w:val="num" w:pos="1026"/>
        </w:tabs>
        <w:ind w:left="5" w:firstLine="567"/>
      </w:pPr>
      <w:rPr>
        <w:rFonts w:hint="default"/>
      </w:rPr>
    </w:lvl>
    <w:lvl w:ilvl="1">
      <w:start w:val="1"/>
      <w:numFmt w:val="decimal"/>
      <w:suff w:val="space"/>
      <w:lvlText w:val="%1.%2."/>
      <w:lvlJc w:val="left"/>
      <w:pPr>
        <w:ind w:left="0" w:firstLine="851"/>
      </w:pPr>
      <w:rPr>
        <w:rFonts w:hint="default"/>
        <w:b/>
      </w:rPr>
    </w:lvl>
    <w:lvl w:ilvl="2">
      <w:start w:val="1"/>
      <w:numFmt w:val="decimal"/>
      <w:lvlText w:val="%1.%2.%3."/>
      <w:lvlJc w:val="left"/>
      <w:pPr>
        <w:tabs>
          <w:tab w:val="num" w:pos="2389"/>
        </w:tabs>
        <w:ind w:left="2389" w:hanging="720"/>
      </w:pPr>
      <w:rPr>
        <w:rFonts w:hint="default"/>
      </w:rPr>
    </w:lvl>
    <w:lvl w:ilvl="3">
      <w:start w:val="1"/>
      <w:numFmt w:val="decimal"/>
      <w:lvlText w:val="%1.%2.%3.%4."/>
      <w:lvlJc w:val="left"/>
      <w:pPr>
        <w:tabs>
          <w:tab w:val="num" w:pos="2869"/>
        </w:tabs>
        <w:ind w:left="2869" w:hanging="720"/>
      </w:pPr>
      <w:rPr>
        <w:rFonts w:hint="default"/>
      </w:rPr>
    </w:lvl>
    <w:lvl w:ilvl="4">
      <w:start w:val="1"/>
      <w:numFmt w:val="decimal"/>
      <w:lvlText w:val="%1.%2.%3.%4.%5."/>
      <w:lvlJc w:val="left"/>
      <w:pPr>
        <w:tabs>
          <w:tab w:val="num" w:pos="3709"/>
        </w:tabs>
        <w:ind w:left="3709" w:hanging="1080"/>
      </w:pPr>
      <w:rPr>
        <w:rFonts w:hint="default"/>
      </w:rPr>
    </w:lvl>
    <w:lvl w:ilvl="5">
      <w:start w:val="1"/>
      <w:numFmt w:val="decimal"/>
      <w:lvlText w:val="%1.%2.%3.%4.%5.%6."/>
      <w:lvlJc w:val="left"/>
      <w:pPr>
        <w:tabs>
          <w:tab w:val="num" w:pos="4189"/>
        </w:tabs>
        <w:ind w:left="4189" w:hanging="1080"/>
      </w:pPr>
      <w:rPr>
        <w:rFonts w:hint="default"/>
      </w:rPr>
    </w:lvl>
    <w:lvl w:ilvl="6">
      <w:start w:val="1"/>
      <w:numFmt w:val="decimal"/>
      <w:lvlText w:val="%1.%2.%3.%4.%5.%6.%7."/>
      <w:lvlJc w:val="left"/>
      <w:pPr>
        <w:tabs>
          <w:tab w:val="num" w:pos="5029"/>
        </w:tabs>
        <w:ind w:left="5029" w:hanging="1440"/>
      </w:pPr>
      <w:rPr>
        <w:rFonts w:hint="default"/>
      </w:rPr>
    </w:lvl>
    <w:lvl w:ilvl="7">
      <w:start w:val="1"/>
      <w:numFmt w:val="decimal"/>
      <w:lvlText w:val="%1.%2.%3.%4.%5.%6.%7.%8."/>
      <w:lvlJc w:val="left"/>
      <w:pPr>
        <w:tabs>
          <w:tab w:val="num" w:pos="5509"/>
        </w:tabs>
        <w:ind w:left="5509" w:hanging="1440"/>
      </w:pPr>
      <w:rPr>
        <w:rFonts w:hint="default"/>
      </w:rPr>
    </w:lvl>
    <w:lvl w:ilvl="8">
      <w:start w:val="1"/>
      <w:numFmt w:val="decimal"/>
      <w:lvlText w:val="%1.%2.%3.%4.%5.%6.%7.%8.%9."/>
      <w:lvlJc w:val="left"/>
      <w:pPr>
        <w:tabs>
          <w:tab w:val="num" w:pos="6349"/>
        </w:tabs>
        <w:ind w:left="6349" w:hanging="1800"/>
      </w:pPr>
      <w:rPr>
        <w:rFonts w:hint="default"/>
      </w:rPr>
    </w:lvl>
  </w:abstractNum>
  <w:abstractNum w:abstractNumId="34">
    <w:nsid w:val="7F357AE5"/>
    <w:multiLevelType w:val="multilevel"/>
    <w:tmpl w:val="24786AC0"/>
    <w:lvl w:ilvl="0">
      <w:start w:val="1"/>
      <w:numFmt w:val="decimal"/>
      <w:suff w:val="space"/>
      <w:lvlText w:val="%1."/>
      <w:lvlJc w:val="left"/>
      <w:pPr>
        <w:ind w:left="1065" w:hanging="705"/>
      </w:pPr>
      <w:rPr>
        <w:rFonts w:hint="default"/>
        <w:b/>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6"/>
  </w:num>
  <w:num w:numId="2">
    <w:abstractNumId w:val="24"/>
  </w:num>
  <w:num w:numId="3">
    <w:abstractNumId w:val="33"/>
  </w:num>
  <w:num w:numId="4">
    <w:abstractNumId w:val="25"/>
  </w:num>
  <w:num w:numId="5">
    <w:abstractNumId w:val="25"/>
    <w:lvlOverride w:ilvl="0">
      <w:startOverride w:val="1"/>
    </w:lvlOverride>
  </w:num>
  <w:num w:numId="6">
    <w:abstractNumId w:val="30"/>
  </w:num>
  <w:num w:numId="7">
    <w:abstractNumId w:val="18"/>
  </w:num>
  <w:num w:numId="8">
    <w:abstractNumId w:val="17"/>
  </w:num>
  <w:num w:numId="9">
    <w:abstractNumId w:val="12"/>
  </w:num>
  <w:num w:numId="10">
    <w:abstractNumId w:val="0"/>
  </w:num>
  <w:num w:numId="11">
    <w:abstractNumId w:val="31"/>
  </w:num>
  <w:num w:numId="12">
    <w:abstractNumId w:val="3"/>
  </w:num>
  <w:num w:numId="13">
    <w:abstractNumId w:val="32"/>
  </w:num>
  <w:num w:numId="14">
    <w:abstractNumId w:val="23"/>
  </w:num>
  <w:num w:numId="15">
    <w:abstractNumId w:val="6"/>
  </w:num>
  <w:num w:numId="16">
    <w:abstractNumId w:val="6"/>
    <w:lvlOverride w:ilvl="0">
      <w:startOverride w:val="1"/>
    </w:lvlOverride>
  </w:num>
  <w:num w:numId="17">
    <w:abstractNumId w:val="14"/>
  </w:num>
  <w:num w:numId="18">
    <w:abstractNumId w:val="5"/>
  </w:num>
  <w:num w:numId="19">
    <w:abstractNumId w:val="29"/>
  </w:num>
  <w:num w:numId="20">
    <w:abstractNumId w:val="15"/>
  </w:num>
  <w:num w:numId="21">
    <w:abstractNumId w:val="7"/>
  </w:num>
  <w:num w:numId="22">
    <w:abstractNumId w:val="4"/>
  </w:num>
  <w:num w:numId="23">
    <w:abstractNumId w:val="2"/>
  </w:num>
  <w:num w:numId="24">
    <w:abstractNumId w:val="19"/>
  </w:num>
  <w:num w:numId="25">
    <w:abstractNumId w:val="27"/>
  </w:num>
  <w:num w:numId="26">
    <w:abstractNumId w:val="8"/>
  </w:num>
  <w:num w:numId="27">
    <w:abstractNumId w:val="13"/>
  </w:num>
  <w:num w:numId="28">
    <w:abstractNumId w:val="1"/>
  </w:num>
  <w:num w:numId="29">
    <w:abstractNumId w:val="10"/>
  </w:num>
  <w:num w:numId="30">
    <w:abstractNumId w:val="9"/>
  </w:num>
  <w:num w:numId="31">
    <w:abstractNumId w:val="11"/>
  </w:num>
  <w:num w:numId="32">
    <w:abstractNumId w:val="24"/>
  </w:num>
  <w:num w:numId="33">
    <w:abstractNumId w:val="24"/>
  </w:num>
  <w:num w:numId="34">
    <w:abstractNumId w:val="20"/>
  </w:num>
  <w:num w:numId="35">
    <w:abstractNumId w:val="21"/>
  </w:num>
  <w:num w:numId="36">
    <w:abstractNumId w:val="24"/>
  </w:num>
  <w:num w:numId="37">
    <w:abstractNumId w:val="24"/>
  </w:num>
  <w:num w:numId="38">
    <w:abstractNumId w:val="22"/>
  </w:num>
  <w:num w:numId="39">
    <w:abstractNumId w:val="28"/>
  </w:num>
  <w:num w:numId="40">
    <w:abstractNumId w:val="34"/>
  </w:num>
  <w:num w:numId="41">
    <w:abstractNumId w:val="2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DD1745"/>
    <w:rsid w:val="000004AB"/>
    <w:rsid w:val="0001210C"/>
    <w:rsid w:val="00012FAA"/>
    <w:rsid w:val="00017562"/>
    <w:rsid w:val="000220BA"/>
    <w:rsid w:val="00035031"/>
    <w:rsid w:val="00035C6F"/>
    <w:rsid w:val="00037455"/>
    <w:rsid w:val="00037CED"/>
    <w:rsid w:val="000418C0"/>
    <w:rsid w:val="00043307"/>
    <w:rsid w:val="00045809"/>
    <w:rsid w:val="00052712"/>
    <w:rsid w:val="00053549"/>
    <w:rsid w:val="00057CC1"/>
    <w:rsid w:val="0006016B"/>
    <w:rsid w:val="00063BB4"/>
    <w:rsid w:val="00066740"/>
    <w:rsid w:val="00071E02"/>
    <w:rsid w:val="00077005"/>
    <w:rsid w:val="0008083D"/>
    <w:rsid w:val="00085AAF"/>
    <w:rsid w:val="00087D89"/>
    <w:rsid w:val="000909D8"/>
    <w:rsid w:val="00090BE4"/>
    <w:rsid w:val="00092669"/>
    <w:rsid w:val="000A26CC"/>
    <w:rsid w:val="000A62E7"/>
    <w:rsid w:val="000C2464"/>
    <w:rsid w:val="000D10F1"/>
    <w:rsid w:val="000D48B6"/>
    <w:rsid w:val="000D6567"/>
    <w:rsid w:val="000E5B4D"/>
    <w:rsid w:val="000F2CF2"/>
    <w:rsid w:val="000F2EE3"/>
    <w:rsid w:val="00106522"/>
    <w:rsid w:val="00110946"/>
    <w:rsid w:val="001229B9"/>
    <w:rsid w:val="00127401"/>
    <w:rsid w:val="001342DA"/>
    <w:rsid w:val="00137FB7"/>
    <w:rsid w:val="00140625"/>
    <w:rsid w:val="00140D26"/>
    <w:rsid w:val="0014173A"/>
    <w:rsid w:val="0015257A"/>
    <w:rsid w:val="00153F0C"/>
    <w:rsid w:val="00157E8F"/>
    <w:rsid w:val="00162989"/>
    <w:rsid w:val="001744AA"/>
    <w:rsid w:val="00176613"/>
    <w:rsid w:val="00177530"/>
    <w:rsid w:val="00190FAC"/>
    <w:rsid w:val="001931D7"/>
    <w:rsid w:val="00194115"/>
    <w:rsid w:val="001A12CA"/>
    <w:rsid w:val="001A20B3"/>
    <w:rsid w:val="001A28FC"/>
    <w:rsid w:val="001A335F"/>
    <w:rsid w:val="001A4D61"/>
    <w:rsid w:val="001B0041"/>
    <w:rsid w:val="001B0F3E"/>
    <w:rsid w:val="001B3872"/>
    <w:rsid w:val="001B54DA"/>
    <w:rsid w:val="001B7082"/>
    <w:rsid w:val="001C1153"/>
    <w:rsid w:val="001C4CEC"/>
    <w:rsid w:val="001D3762"/>
    <w:rsid w:val="001D54B5"/>
    <w:rsid w:val="001D638D"/>
    <w:rsid w:val="001F1BF7"/>
    <w:rsid w:val="001F344C"/>
    <w:rsid w:val="001F41FA"/>
    <w:rsid w:val="001F7D07"/>
    <w:rsid w:val="00206B01"/>
    <w:rsid w:val="00220DB7"/>
    <w:rsid w:val="00230743"/>
    <w:rsid w:val="0023671A"/>
    <w:rsid w:val="00243B8E"/>
    <w:rsid w:val="00246C3D"/>
    <w:rsid w:val="002517E0"/>
    <w:rsid w:val="00253B4D"/>
    <w:rsid w:val="00255895"/>
    <w:rsid w:val="0025630F"/>
    <w:rsid w:val="0026054F"/>
    <w:rsid w:val="002649E0"/>
    <w:rsid w:val="002713A4"/>
    <w:rsid w:val="0029321F"/>
    <w:rsid w:val="00295632"/>
    <w:rsid w:val="002973FB"/>
    <w:rsid w:val="002A2840"/>
    <w:rsid w:val="002A5121"/>
    <w:rsid w:val="002A600F"/>
    <w:rsid w:val="002A69ED"/>
    <w:rsid w:val="002C3087"/>
    <w:rsid w:val="002C5A32"/>
    <w:rsid w:val="002D464D"/>
    <w:rsid w:val="002D4D3E"/>
    <w:rsid w:val="002E157C"/>
    <w:rsid w:val="002E4883"/>
    <w:rsid w:val="002F1064"/>
    <w:rsid w:val="002F31C2"/>
    <w:rsid w:val="002F55AE"/>
    <w:rsid w:val="002F7858"/>
    <w:rsid w:val="003037C0"/>
    <w:rsid w:val="00304810"/>
    <w:rsid w:val="00321D7D"/>
    <w:rsid w:val="003236B7"/>
    <w:rsid w:val="003278B5"/>
    <w:rsid w:val="00331152"/>
    <w:rsid w:val="003335EB"/>
    <w:rsid w:val="00336613"/>
    <w:rsid w:val="00340CDD"/>
    <w:rsid w:val="0034666B"/>
    <w:rsid w:val="00353C29"/>
    <w:rsid w:val="00353D2C"/>
    <w:rsid w:val="00355BC0"/>
    <w:rsid w:val="00360071"/>
    <w:rsid w:val="00360DFC"/>
    <w:rsid w:val="003635D4"/>
    <w:rsid w:val="003641BF"/>
    <w:rsid w:val="00370984"/>
    <w:rsid w:val="003756D3"/>
    <w:rsid w:val="0038100D"/>
    <w:rsid w:val="003810DC"/>
    <w:rsid w:val="00381123"/>
    <w:rsid w:val="00381C2B"/>
    <w:rsid w:val="003910B0"/>
    <w:rsid w:val="00393741"/>
    <w:rsid w:val="003968C3"/>
    <w:rsid w:val="003A0890"/>
    <w:rsid w:val="003A349A"/>
    <w:rsid w:val="003C0B47"/>
    <w:rsid w:val="003D1109"/>
    <w:rsid w:val="003D1F89"/>
    <w:rsid w:val="003E2754"/>
    <w:rsid w:val="00404492"/>
    <w:rsid w:val="00411058"/>
    <w:rsid w:val="00411D14"/>
    <w:rsid w:val="00421FA3"/>
    <w:rsid w:val="00424FAD"/>
    <w:rsid w:val="004250D3"/>
    <w:rsid w:val="00425CE6"/>
    <w:rsid w:val="004277B7"/>
    <w:rsid w:val="0043223A"/>
    <w:rsid w:val="00444E63"/>
    <w:rsid w:val="00453A98"/>
    <w:rsid w:val="0045454D"/>
    <w:rsid w:val="00455441"/>
    <w:rsid w:val="00455BE3"/>
    <w:rsid w:val="00457094"/>
    <w:rsid w:val="004571AB"/>
    <w:rsid w:val="00457F6E"/>
    <w:rsid w:val="00463F0F"/>
    <w:rsid w:val="00464497"/>
    <w:rsid w:val="00465E10"/>
    <w:rsid w:val="004754FE"/>
    <w:rsid w:val="00480118"/>
    <w:rsid w:val="00482E29"/>
    <w:rsid w:val="00482F58"/>
    <w:rsid w:val="0048594A"/>
    <w:rsid w:val="00485D44"/>
    <w:rsid w:val="00493ABB"/>
    <w:rsid w:val="004A0521"/>
    <w:rsid w:val="004A3B08"/>
    <w:rsid w:val="004B28D2"/>
    <w:rsid w:val="004B3CF7"/>
    <w:rsid w:val="004D086D"/>
    <w:rsid w:val="004E1C0E"/>
    <w:rsid w:val="004E2AD1"/>
    <w:rsid w:val="004E3DE6"/>
    <w:rsid w:val="004E7D07"/>
    <w:rsid w:val="004F28F7"/>
    <w:rsid w:val="004F46D0"/>
    <w:rsid w:val="004F517E"/>
    <w:rsid w:val="00507150"/>
    <w:rsid w:val="005135D4"/>
    <w:rsid w:val="00514101"/>
    <w:rsid w:val="00516743"/>
    <w:rsid w:val="005244A9"/>
    <w:rsid w:val="005251CF"/>
    <w:rsid w:val="005258A6"/>
    <w:rsid w:val="00540738"/>
    <w:rsid w:val="005428C7"/>
    <w:rsid w:val="00551B07"/>
    <w:rsid w:val="00560179"/>
    <w:rsid w:val="00566C4C"/>
    <w:rsid w:val="00567DFF"/>
    <w:rsid w:val="00570104"/>
    <w:rsid w:val="0057635A"/>
    <w:rsid w:val="005777AA"/>
    <w:rsid w:val="00583921"/>
    <w:rsid w:val="00591104"/>
    <w:rsid w:val="005978EF"/>
    <w:rsid w:val="005A1531"/>
    <w:rsid w:val="005A303A"/>
    <w:rsid w:val="005A4E95"/>
    <w:rsid w:val="005A7E70"/>
    <w:rsid w:val="005B0D5F"/>
    <w:rsid w:val="005B212E"/>
    <w:rsid w:val="005B4F9E"/>
    <w:rsid w:val="005B6787"/>
    <w:rsid w:val="005B7C0F"/>
    <w:rsid w:val="005F256D"/>
    <w:rsid w:val="005F7389"/>
    <w:rsid w:val="005F7D68"/>
    <w:rsid w:val="006072BB"/>
    <w:rsid w:val="00607B7C"/>
    <w:rsid w:val="00624E72"/>
    <w:rsid w:val="00625223"/>
    <w:rsid w:val="00625DED"/>
    <w:rsid w:val="00631BFA"/>
    <w:rsid w:val="00635586"/>
    <w:rsid w:val="00636BDD"/>
    <w:rsid w:val="0064420D"/>
    <w:rsid w:val="00646AD4"/>
    <w:rsid w:val="00646D27"/>
    <w:rsid w:val="00652B47"/>
    <w:rsid w:val="0067535B"/>
    <w:rsid w:val="00684F67"/>
    <w:rsid w:val="006865CE"/>
    <w:rsid w:val="00692403"/>
    <w:rsid w:val="0069382C"/>
    <w:rsid w:val="00697E5F"/>
    <w:rsid w:val="006A7E5A"/>
    <w:rsid w:val="006B1437"/>
    <w:rsid w:val="006B4394"/>
    <w:rsid w:val="006C4460"/>
    <w:rsid w:val="006C5FCB"/>
    <w:rsid w:val="006C75D9"/>
    <w:rsid w:val="006D0479"/>
    <w:rsid w:val="006D37A0"/>
    <w:rsid w:val="006D5E23"/>
    <w:rsid w:val="006E071B"/>
    <w:rsid w:val="006E4C04"/>
    <w:rsid w:val="006F6FF3"/>
    <w:rsid w:val="00700EA0"/>
    <w:rsid w:val="00704859"/>
    <w:rsid w:val="00705529"/>
    <w:rsid w:val="007068E7"/>
    <w:rsid w:val="00706E58"/>
    <w:rsid w:val="00707B14"/>
    <w:rsid w:val="00716828"/>
    <w:rsid w:val="00723580"/>
    <w:rsid w:val="00723CC6"/>
    <w:rsid w:val="00725132"/>
    <w:rsid w:val="0072579A"/>
    <w:rsid w:val="00725A8B"/>
    <w:rsid w:val="00731F1B"/>
    <w:rsid w:val="0073492E"/>
    <w:rsid w:val="00734CA5"/>
    <w:rsid w:val="00743258"/>
    <w:rsid w:val="007558E9"/>
    <w:rsid w:val="00761D2E"/>
    <w:rsid w:val="00761FF8"/>
    <w:rsid w:val="00766B1E"/>
    <w:rsid w:val="00767B20"/>
    <w:rsid w:val="00772E9A"/>
    <w:rsid w:val="0077522D"/>
    <w:rsid w:val="00777E1B"/>
    <w:rsid w:val="00782A66"/>
    <w:rsid w:val="007846E0"/>
    <w:rsid w:val="00787AA2"/>
    <w:rsid w:val="00794E8F"/>
    <w:rsid w:val="00796442"/>
    <w:rsid w:val="00796CAC"/>
    <w:rsid w:val="007A0916"/>
    <w:rsid w:val="007B419B"/>
    <w:rsid w:val="007B6058"/>
    <w:rsid w:val="007B6F78"/>
    <w:rsid w:val="007C1356"/>
    <w:rsid w:val="007C2AF3"/>
    <w:rsid w:val="007C3930"/>
    <w:rsid w:val="007C6505"/>
    <w:rsid w:val="007C705E"/>
    <w:rsid w:val="007C7614"/>
    <w:rsid w:val="007D1C93"/>
    <w:rsid w:val="007D50B3"/>
    <w:rsid w:val="007D7958"/>
    <w:rsid w:val="007E3915"/>
    <w:rsid w:val="007E6EBA"/>
    <w:rsid w:val="007E7458"/>
    <w:rsid w:val="007F10A0"/>
    <w:rsid w:val="007F28F4"/>
    <w:rsid w:val="007F7365"/>
    <w:rsid w:val="00804E6E"/>
    <w:rsid w:val="008243AA"/>
    <w:rsid w:val="00824A9D"/>
    <w:rsid w:val="008316A1"/>
    <w:rsid w:val="00834126"/>
    <w:rsid w:val="00842A57"/>
    <w:rsid w:val="008444B0"/>
    <w:rsid w:val="0084645B"/>
    <w:rsid w:val="00847EED"/>
    <w:rsid w:val="00857551"/>
    <w:rsid w:val="00857EBF"/>
    <w:rsid w:val="00862EB4"/>
    <w:rsid w:val="00866E61"/>
    <w:rsid w:val="00883CA7"/>
    <w:rsid w:val="00887B36"/>
    <w:rsid w:val="00887FAD"/>
    <w:rsid w:val="008904B8"/>
    <w:rsid w:val="0089074C"/>
    <w:rsid w:val="00896D79"/>
    <w:rsid w:val="008A2ECD"/>
    <w:rsid w:val="008A3619"/>
    <w:rsid w:val="008B1E47"/>
    <w:rsid w:val="008B4BEC"/>
    <w:rsid w:val="008C53FD"/>
    <w:rsid w:val="008D3B78"/>
    <w:rsid w:val="008D6B64"/>
    <w:rsid w:val="008E0977"/>
    <w:rsid w:val="008E2B39"/>
    <w:rsid w:val="008E6E2B"/>
    <w:rsid w:val="008F4D14"/>
    <w:rsid w:val="008F65C2"/>
    <w:rsid w:val="009023F5"/>
    <w:rsid w:val="0090577B"/>
    <w:rsid w:val="009062C2"/>
    <w:rsid w:val="00906CD3"/>
    <w:rsid w:val="009103C5"/>
    <w:rsid w:val="0091713F"/>
    <w:rsid w:val="00926192"/>
    <w:rsid w:val="00932F5A"/>
    <w:rsid w:val="00933523"/>
    <w:rsid w:val="00935032"/>
    <w:rsid w:val="009411AE"/>
    <w:rsid w:val="00941D92"/>
    <w:rsid w:val="00947DE9"/>
    <w:rsid w:val="0095084C"/>
    <w:rsid w:val="009514EB"/>
    <w:rsid w:val="009602CF"/>
    <w:rsid w:val="00961EAE"/>
    <w:rsid w:val="00966045"/>
    <w:rsid w:val="009709BB"/>
    <w:rsid w:val="00970AE5"/>
    <w:rsid w:val="009712CF"/>
    <w:rsid w:val="00971D65"/>
    <w:rsid w:val="00984F94"/>
    <w:rsid w:val="009859ED"/>
    <w:rsid w:val="009901C1"/>
    <w:rsid w:val="009943D0"/>
    <w:rsid w:val="0099749A"/>
    <w:rsid w:val="009A04CE"/>
    <w:rsid w:val="009A2612"/>
    <w:rsid w:val="009A454D"/>
    <w:rsid w:val="009B0E02"/>
    <w:rsid w:val="009B5E99"/>
    <w:rsid w:val="009C0DD1"/>
    <w:rsid w:val="009D7947"/>
    <w:rsid w:val="009E0F40"/>
    <w:rsid w:val="009E2EC4"/>
    <w:rsid w:val="009F29F2"/>
    <w:rsid w:val="009F4882"/>
    <w:rsid w:val="009F48C8"/>
    <w:rsid w:val="00A017B2"/>
    <w:rsid w:val="00A023A9"/>
    <w:rsid w:val="00A03C20"/>
    <w:rsid w:val="00A04AB8"/>
    <w:rsid w:val="00A100B3"/>
    <w:rsid w:val="00A1738F"/>
    <w:rsid w:val="00A208DE"/>
    <w:rsid w:val="00A20F4D"/>
    <w:rsid w:val="00A232F4"/>
    <w:rsid w:val="00A235A1"/>
    <w:rsid w:val="00A35F93"/>
    <w:rsid w:val="00A40D84"/>
    <w:rsid w:val="00A44CDE"/>
    <w:rsid w:val="00A46DEE"/>
    <w:rsid w:val="00A624D6"/>
    <w:rsid w:val="00A63F0E"/>
    <w:rsid w:val="00A67CD6"/>
    <w:rsid w:val="00A67D53"/>
    <w:rsid w:val="00A70BBE"/>
    <w:rsid w:val="00A70CFC"/>
    <w:rsid w:val="00A73172"/>
    <w:rsid w:val="00A7747A"/>
    <w:rsid w:val="00A83626"/>
    <w:rsid w:val="00A87D15"/>
    <w:rsid w:val="00A93F59"/>
    <w:rsid w:val="00A94BCB"/>
    <w:rsid w:val="00A95386"/>
    <w:rsid w:val="00A95397"/>
    <w:rsid w:val="00A969BD"/>
    <w:rsid w:val="00A96FF8"/>
    <w:rsid w:val="00AA3B7C"/>
    <w:rsid w:val="00AA4F00"/>
    <w:rsid w:val="00AB0EFA"/>
    <w:rsid w:val="00AB2062"/>
    <w:rsid w:val="00AB7563"/>
    <w:rsid w:val="00AD0CCE"/>
    <w:rsid w:val="00AD0CD9"/>
    <w:rsid w:val="00AD2E0C"/>
    <w:rsid w:val="00AE5E66"/>
    <w:rsid w:val="00AE5F48"/>
    <w:rsid w:val="00AE7043"/>
    <w:rsid w:val="00AE77EC"/>
    <w:rsid w:val="00AF0234"/>
    <w:rsid w:val="00AF754F"/>
    <w:rsid w:val="00B00F5D"/>
    <w:rsid w:val="00B1096A"/>
    <w:rsid w:val="00B111CB"/>
    <w:rsid w:val="00B154A1"/>
    <w:rsid w:val="00B2480B"/>
    <w:rsid w:val="00B304C0"/>
    <w:rsid w:val="00B35332"/>
    <w:rsid w:val="00B411B4"/>
    <w:rsid w:val="00B657CA"/>
    <w:rsid w:val="00B74182"/>
    <w:rsid w:val="00B74D5B"/>
    <w:rsid w:val="00B76485"/>
    <w:rsid w:val="00B77C20"/>
    <w:rsid w:val="00B77E3C"/>
    <w:rsid w:val="00B87F3A"/>
    <w:rsid w:val="00B934C1"/>
    <w:rsid w:val="00B94D82"/>
    <w:rsid w:val="00B96F2B"/>
    <w:rsid w:val="00BA08BB"/>
    <w:rsid w:val="00BA4F18"/>
    <w:rsid w:val="00BA7797"/>
    <w:rsid w:val="00BB0AAF"/>
    <w:rsid w:val="00BC0A94"/>
    <w:rsid w:val="00BC5B4C"/>
    <w:rsid w:val="00BC7054"/>
    <w:rsid w:val="00BD0D31"/>
    <w:rsid w:val="00BE16AE"/>
    <w:rsid w:val="00BE4122"/>
    <w:rsid w:val="00BE4EE1"/>
    <w:rsid w:val="00BE6EE7"/>
    <w:rsid w:val="00BF302A"/>
    <w:rsid w:val="00BF5845"/>
    <w:rsid w:val="00C02F04"/>
    <w:rsid w:val="00C04168"/>
    <w:rsid w:val="00C127ED"/>
    <w:rsid w:val="00C16C97"/>
    <w:rsid w:val="00C23B2A"/>
    <w:rsid w:val="00C252F3"/>
    <w:rsid w:val="00C255D7"/>
    <w:rsid w:val="00C300C6"/>
    <w:rsid w:val="00C31142"/>
    <w:rsid w:val="00C332A1"/>
    <w:rsid w:val="00C33E51"/>
    <w:rsid w:val="00C46608"/>
    <w:rsid w:val="00C533F5"/>
    <w:rsid w:val="00C55CFE"/>
    <w:rsid w:val="00C56CF0"/>
    <w:rsid w:val="00C60758"/>
    <w:rsid w:val="00C61F88"/>
    <w:rsid w:val="00C634BC"/>
    <w:rsid w:val="00C77023"/>
    <w:rsid w:val="00C853B2"/>
    <w:rsid w:val="00C962FC"/>
    <w:rsid w:val="00CA417F"/>
    <w:rsid w:val="00CB619C"/>
    <w:rsid w:val="00CC467A"/>
    <w:rsid w:val="00CD023E"/>
    <w:rsid w:val="00CD5642"/>
    <w:rsid w:val="00CD7619"/>
    <w:rsid w:val="00CF74F2"/>
    <w:rsid w:val="00D05393"/>
    <w:rsid w:val="00D1110D"/>
    <w:rsid w:val="00D15BDD"/>
    <w:rsid w:val="00D23B51"/>
    <w:rsid w:val="00D40F88"/>
    <w:rsid w:val="00D5018D"/>
    <w:rsid w:val="00D51792"/>
    <w:rsid w:val="00D54929"/>
    <w:rsid w:val="00D56650"/>
    <w:rsid w:val="00D602CF"/>
    <w:rsid w:val="00D70407"/>
    <w:rsid w:val="00D72E63"/>
    <w:rsid w:val="00D750DF"/>
    <w:rsid w:val="00D7546A"/>
    <w:rsid w:val="00D77FE2"/>
    <w:rsid w:val="00D850FF"/>
    <w:rsid w:val="00D86637"/>
    <w:rsid w:val="00D901DF"/>
    <w:rsid w:val="00D94FFF"/>
    <w:rsid w:val="00DA09B0"/>
    <w:rsid w:val="00DA15C9"/>
    <w:rsid w:val="00DA585D"/>
    <w:rsid w:val="00DA5911"/>
    <w:rsid w:val="00DA7471"/>
    <w:rsid w:val="00DB0689"/>
    <w:rsid w:val="00DB13A5"/>
    <w:rsid w:val="00DB3857"/>
    <w:rsid w:val="00DC3D40"/>
    <w:rsid w:val="00DC6DFB"/>
    <w:rsid w:val="00DC7BE0"/>
    <w:rsid w:val="00DD1745"/>
    <w:rsid w:val="00DD2FE8"/>
    <w:rsid w:val="00DD5A19"/>
    <w:rsid w:val="00DD5A7D"/>
    <w:rsid w:val="00DD6929"/>
    <w:rsid w:val="00DE0096"/>
    <w:rsid w:val="00DE644B"/>
    <w:rsid w:val="00DF35C2"/>
    <w:rsid w:val="00DF4FC3"/>
    <w:rsid w:val="00E01417"/>
    <w:rsid w:val="00E0166C"/>
    <w:rsid w:val="00E05DF7"/>
    <w:rsid w:val="00E078A0"/>
    <w:rsid w:val="00E1261B"/>
    <w:rsid w:val="00E15ACE"/>
    <w:rsid w:val="00E169D1"/>
    <w:rsid w:val="00E25CB8"/>
    <w:rsid w:val="00E30DA8"/>
    <w:rsid w:val="00E331FD"/>
    <w:rsid w:val="00E33AD9"/>
    <w:rsid w:val="00E36752"/>
    <w:rsid w:val="00E43605"/>
    <w:rsid w:val="00E52021"/>
    <w:rsid w:val="00E527E9"/>
    <w:rsid w:val="00E57461"/>
    <w:rsid w:val="00E60354"/>
    <w:rsid w:val="00E60F1E"/>
    <w:rsid w:val="00E71911"/>
    <w:rsid w:val="00E71AA1"/>
    <w:rsid w:val="00E757F9"/>
    <w:rsid w:val="00E93694"/>
    <w:rsid w:val="00E93927"/>
    <w:rsid w:val="00E96BD0"/>
    <w:rsid w:val="00EA1709"/>
    <w:rsid w:val="00EA46A5"/>
    <w:rsid w:val="00EC32F7"/>
    <w:rsid w:val="00EC554F"/>
    <w:rsid w:val="00EC5820"/>
    <w:rsid w:val="00EC60BE"/>
    <w:rsid w:val="00ED0D70"/>
    <w:rsid w:val="00ED5886"/>
    <w:rsid w:val="00ED7CB9"/>
    <w:rsid w:val="00EF76AD"/>
    <w:rsid w:val="00F11E70"/>
    <w:rsid w:val="00F12901"/>
    <w:rsid w:val="00F14249"/>
    <w:rsid w:val="00F24512"/>
    <w:rsid w:val="00F24AF5"/>
    <w:rsid w:val="00F26C98"/>
    <w:rsid w:val="00F3103E"/>
    <w:rsid w:val="00F40A7F"/>
    <w:rsid w:val="00F4399F"/>
    <w:rsid w:val="00F45E2A"/>
    <w:rsid w:val="00F5122D"/>
    <w:rsid w:val="00F5615B"/>
    <w:rsid w:val="00F60825"/>
    <w:rsid w:val="00F6725A"/>
    <w:rsid w:val="00F73DC6"/>
    <w:rsid w:val="00F750D4"/>
    <w:rsid w:val="00F755B7"/>
    <w:rsid w:val="00F75B2A"/>
    <w:rsid w:val="00F80886"/>
    <w:rsid w:val="00F81FAB"/>
    <w:rsid w:val="00F93535"/>
    <w:rsid w:val="00F95D55"/>
    <w:rsid w:val="00F97AFF"/>
    <w:rsid w:val="00FA1021"/>
    <w:rsid w:val="00FA3495"/>
    <w:rsid w:val="00FA66E5"/>
    <w:rsid w:val="00FC19AA"/>
    <w:rsid w:val="00FC35D8"/>
    <w:rsid w:val="00FC36B7"/>
    <w:rsid w:val="00FC6F21"/>
    <w:rsid w:val="00FD7083"/>
    <w:rsid w:val="00FD7238"/>
    <w:rsid w:val="00FE1B23"/>
    <w:rsid w:val="00FE6BC2"/>
    <w:rsid w:val="00FF0640"/>
    <w:rsid w:val="00FF7665"/>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bg-BG" w:eastAsia="bg-BG"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HTML Preformatted" w:uiPriority="99"/>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6828"/>
    <w:pPr>
      <w:spacing w:before="120" w:after="120" w:line="276" w:lineRule="auto"/>
      <w:jc w:val="both"/>
    </w:pPr>
    <w:rPr>
      <w:rFonts w:ascii="Trebuchet MS" w:hAnsi="Trebuchet MS"/>
      <w:sz w:val="24"/>
      <w:szCs w:val="24"/>
      <w:lang w:val="ro-RO" w:eastAsia="ro-RO"/>
    </w:rPr>
  </w:style>
  <w:style w:type="paragraph" w:styleId="1">
    <w:name w:val="heading 1"/>
    <w:basedOn w:val="a"/>
    <w:next w:val="a"/>
    <w:link w:val="10"/>
    <w:uiPriority w:val="9"/>
    <w:qFormat/>
    <w:rsid w:val="00716828"/>
    <w:pPr>
      <w:keepNext/>
      <w:keepLines/>
      <w:numPr>
        <w:numId w:val="2"/>
      </w:numPr>
      <w:spacing w:before="240" w:after="240"/>
      <w:outlineLvl w:val="0"/>
    </w:pPr>
    <w:rPr>
      <w:b/>
      <w:smallCaps/>
      <w:sz w:val="26"/>
      <w:szCs w:val="32"/>
      <w:lang w:val="bg-BG" w:eastAsia="en-US"/>
    </w:rPr>
  </w:style>
  <w:style w:type="paragraph" w:styleId="2">
    <w:name w:val="heading 2"/>
    <w:basedOn w:val="a"/>
    <w:next w:val="a"/>
    <w:link w:val="20"/>
    <w:uiPriority w:val="9"/>
    <w:unhideWhenUsed/>
    <w:qFormat/>
    <w:rsid w:val="006F6FF3"/>
    <w:pPr>
      <w:keepNext/>
      <w:keepLines/>
      <w:numPr>
        <w:numId w:val="4"/>
      </w:numPr>
      <w:spacing w:line="240" w:lineRule="auto"/>
      <w:outlineLvl w:val="1"/>
    </w:pPr>
    <w:rPr>
      <w:b/>
      <w:lang w:val="bg-BG" w:eastAsia="en-US"/>
    </w:rPr>
  </w:style>
  <w:style w:type="paragraph" w:styleId="3">
    <w:name w:val="heading 3"/>
    <w:basedOn w:val="a"/>
    <w:next w:val="a"/>
    <w:link w:val="30"/>
    <w:uiPriority w:val="9"/>
    <w:unhideWhenUsed/>
    <w:qFormat/>
    <w:rsid w:val="00AE7043"/>
    <w:pPr>
      <w:keepNext/>
      <w:keepLines/>
      <w:numPr>
        <w:numId w:val="1"/>
      </w:numPr>
      <w:outlineLvl w:val="2"/>
    </w:pPr>
    <w:rPr>
      <w:b/>
      <w:lang w:val="bg-B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750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semiHidden/>
    <w:rsid w:val="00AE5F48"/>
    <w:rPr>
      <w:rFonts w:ascii="Tahoma" w:hAnsi="Tahoma" w:cs="Tahoma"/>
      <w:sz w:val="16"/>
      <w:szCs w:val="16"/>
    </w:rPr>
  </w:style>
  <w:style w:type="character" w:styleId="a5">
    <w:name w:val="Hyperlink"/>
    <w:uiPriority w:val="99"/>
    <w:rsid w:val="00847EED"/>
    <w:rPr>
      <w:color w:val="0000FF"/>
      <w:u w:val="single"/>
    </w:rPr>
  </w:style>
  <w:style w:type="paragraph" w:styleId="HTML">
    <w:name w:val="HTML Preformatted"/>
    <w:basedOn w:val="a"/>
    <w:link w:val="HTML0"/>
    <w:uiPriority w:val="99"/>
    <w:unhideWhenUsed/>
    <w:rsid w:val="00C962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HTML стандартен Знак"/>
    <w:link w:val="HTML"/>
    <w:uiPriority w:val="99"/>
    <w:rsid w:val="00C962FC"/>
    <w:rPr>
      <w:rFonts w:ascii="Courier New" w:hAnsi="Courier New" w:cs="Courier New"/>
      <w:color w:val="000000"/>
    </w:rPr>
  </w:style>
  <w:style w:type="character" w:customStyle="1" w:styleId="shorttext1">
    <w:name w:val="short_text1"/>
    <w:rsid w:val="00E757F9"/>
    <w:rPr>
      <w:sz w:val="29"/>
      <w:szCs w:val="29"/>
    </w:rPr>
  </w:style>
  <w:style w:type="paragraph" w:styleId="a6">
    <w:name w:val="List Paragraph"/>
    <w:aliases w:val="ПАРАГРАФ"/>
    <w:basedOn w:val="a"/>
    <w:link w:val="a7"/>
    <w:uiPriority w:val="34"/>
    <w:qFormat/>
    <w:rsid w:val="00624E72"/>
    <w:pPr>
      <w:ind w:left="720"/>
    </w:pPr>
  </w:style>
  <w:style w:type="paragraph" w:styleId="a8">
    <w:name w:val="header"/>
    <w:basedOn w:val="a"/>
    <w:link w:val="a9"/>
    <w:uiPriority w:val="99"/>
    <w:rsid w:val="00C04168"/>
    <w:pPr>
      <w:tabs>
        <w:tab w:val="center" w:pos="4703"/>
        <w:tab w:val="right" w:pos="9406"/>
      </w:tabs>
    </w:pPr>
  </w:style>
  <w:style w:type="character" w:customStyle="1" w:styleId="a9">
    <w:name w:val="Горен колонтитул Знак"/>
    <w:link w:val="a8"/>
    <w:uiPriority w:val="99"/>
    <w:rsid w:val="00C04168"/>
    <w:rPr>
      <w:sz w:val="24"/>
      <w:szCs w:val="24"/>
      <w:lang w:val="ro-RO" w:eastAsia="ro-RO"/>
    </w:rPr>
  </w:style>
  <w:style w:type="paragraph" w:styleId="aa">
    <w:name w:val="footer"/>
    <w:basedOn w:val="a"/>
    <w:link w:val="ab"/>
    <w:uiPriority w:val="99"/>
    <w:rsid w:val="00C04168"/>
    <w:pPr>
      <w:tabs>
        <w:tab w:val="center" w:pos="4703"/>
        <w:tab w:val="right" w:pos="9406"/>
      </w:tabs>
    </w:pPr>
  </w:style>
  <w:style w:type="character" w:customStyle="1" w:styleId="ab">
    <w:name w:val="Долен колонтитул Знак"/>
    <w:link w:val="aa"/>
    <w:uiPriority w:val="99"/>
    <w:rsid w:val="00C04168"/>
    <w:rPr>
      <w:sz w:val="24"/>
      <w:szCs w:val="24"/>
      <w:lang w:val="ro-RO" w:eastAsia="ro-RO"/>
    </w:rPr>
  </w:style>
  <w:style w:type="paragraph" w:customStyle="1" w:styleId="Default">
    <w:name w:val="Default"/>
    <w:rsid w:val="00ED5886"/>
    <w:pPr>
      <w:widowControl w:val="0"/>
      <w:autoSpaceDE w:val="0"/>
      <w:autoSpaceDN w:val="0"/>
    </w:pPr>
    <w:rPr>
      <w:color w:val="000000"/>
      <w:sz w:val="24"/>
      <w:szCs w:val="24"/>
    </w:rPr>
  </w:style>
  <w:style w:type="character" w:customStyle="1" w:styleId="10">
    <w:name w:val="Заглавие 1 Знак"/>
    <w:link w:val="1"/>
    <w:uiPriority w:val="9"/>
    <w:rsid w:val="00716828"/>
    <w:rPr>
      <w:rFonts w:ascii="Trebuchet MS" w:hAnsi="Trebuchet MS"/>
      <w:b/>
      <w:smallCaps/>
      <w:sz w:val="26"/>
      <w:szCs w:val="32"/>
      <w:lang w:eastAsia="en-US"/>
    </w:rPr>
  </w:style>
  <w:style w:type="character" w:customStyle="1" w:styleId="20">
    <w:name w:val="Заглавие 2 Знак"/>
    <w:link w:val="2"/>
    <w:uiPriority w:val="9"/>
    <w:rsid w:val="006F6FF3"/>
    <w:rPr>
      <w:rFonts w:ascii="Trebuchet MS" w:hAnsi="Trebuchet MS"/>
      <w:b/>
      <w:sz w:val="24"/>
      <w:szCs w:val="24"/>
      <w:lang w:eastAsia="en-US"/>
    </w:rPr>
  </w:style>
  <w:style w:type="character" w:customStyle="1" w:styleId="30">
    <w:name w:val="Заглавие 3 Знак"/>
    <w:link w:val="3"/>
    <w:uiPriority w:val="9"/>
    <w:rsid w:val="00AE7043"/>
    <w:rPr>
      <w:rFonts w:ascii="Trebuchet MS" w:hAnsi="Trebuchet MS"/>
      <w:b/>
      <w:sz w:val="24"/>
      <w:szCs w:val="24"/>
      <w:lang w:eastAsia="en-US"/>
    </w:rPr>
  </w:style>
  <w:style w:type="character" w:customStyle="1" w:styleId="a7">
    <w:name w:val="Списък на абзаци Знак"/>
    <w:aliases w:val="ПАРАГРАФ Знак"/>
    <w:link w:val="a6"/>
    <w:uiPriority w:val="34"/>
    <w:rsid w:val="00624E72"/>
    <w:rPr>
      <w:rFonts w:ascii="Trebuchet MS" w:hAnsi="Trebuchet MS"/>
      <w:sz w:val="24"/>
      <w:szCs w:val="24"/>
      <w:lang w:val="ro-RO" w:eastAsia="ro-RO"/>
    </w:rPr>
  </w:style>
  <w:style w:type="paragraph" w:styleId="ac">
    <w:name w:val="TOC Heading"/>
    <w:basedOn w:val="1"/>
    <w:next w:val="a"/>
    <w:uiPriority w:val="39"/>
    <w:unhideWhenUsed/>
    <w:qFormat/>
    <w:rsid w:val="00AE7043"/>
    <w:pPr>
      <w:spacing w:after="0" w:line="259" w:lineRule="auto"/>
      <w:outlineLvl w:val="9"/>
    </w:pPr>
    <w:rPr>
      <w:rFonts w:ascii="Calibri Light" w:hAnsi="Calibri Light"/>
      <w:b w:val="0"/>
      <w:smallCaps w:val="0"/>
      <w:color w:val="2F5496"/>
      <w:sz w:val="32"/>
      <w:lang w:val="en-US"/>
    </w:rPr>
  </w:style>
  <w:style w:type="paragraph" w:styleId="11">
    <w:name w:val="toc 1"/>
    <w:basedOn w:val="a"/>
    <w:next w:val="a"/>
    <w:autoRedefine/>
    <w:uiPriority w:val="39"/>
    <w:unhideWhenUsed/>
    <w:rsid w:val="00AE7043"/>
    <w:pPr>
      <w:tabs>
        <w:tab w:val="right" w:leader="dot" w:pos="9062"/>
      </w:tabs>
    </w:pPr>
    <w:rPr>
      <w:rFonts w:eastAsia="Calibri"/>
      <w:b/>
      <w:smallCaps/>
      <w:noProof/>
      <w:lang w:val="bg-BG" w:eastAsia="en-US"/>
    </w:rPr>
  </w:style>
  <w:style w:type="paragraph" w:styleId="21">
    <w:name w:val="toc 2"/>
    <w:basedOn w:val="a"/>
    <w:next w:val="a"/>
    <w:autoRedefine/>
    <w:uiPriority w:val="39"/>
    <w:unhideWhenUsed/>
    <w:rsid w:val="00AE7043"/>
    <w:pPr>
      <w:spacing w:after="100"/>
      <w:ind w:left="220"/>
    </w:pPr>
    <w:rPr>
      <w:rFonts w:eastAsia="Calibri"/>
      <w:sz w:val="22"/>
      <w:szCs w:val="22"/>
      <w:lang w:val="bg-BG" w:eastAsia="en-US"/>
    </w:rPr>
  </w:style>
  <w:style w:type="paragraph" w:styleId="31">
    <w:name w:val="toc 3"/>
    <w:basedOn w:val="a"/>
    <w:next w:val="a"/>
    <w:autoRedefine/>
    <w:uiPriority w:val="39"/>
    <w:unhideWhenUsed/>
    <w:rsid w:val="00AE7043"/>
    <w:pPr>
      <w:spacing w:after="100"/>
      <w:ind w:left="440"/>
    </w:pPr>
    <w:rPr>
      <w:rFonts w:eastAsia="Calibri"/>
      <w:sz w:val="22"/>
      <w:szCs w:val="22"/>
      <w:lang w:val="bg-BG" w:eastAsia="en-US"/>
    </w:rPr>
  </w:style>
  <w:style w:type="paragraph" w:styleId="ad">
    <w:name w:val="No Spacing"/>
    <w:uiPriority w:val="1"/>
    <w:qFormat/>
    <w:rsid w:val="00857551"/>
    <w:rPr>
      <w:rFonts w:asciiTheme="minorHAnsi" w:eastAsiaTheme="minorHAnsi" w:hAnsiTheme="minorHAnsi" w:cstheme="minorBidi"/>
      <w:sz w:val="22"/>
      <w:szCs w:val="22"/>
      <w:lang w:eastAsia="en-US"/>
    </w:rPr>
  </w:style>
  <w:style w:type="paragraph" w:styleId="ae">
    <w:name w:val="footnote text"/>
    <w:basedOn w:val="a"/>
    <w:link w:val="af"/>
    <w:semiHidden/>
    <w:unhideWhenUsed/>
    <w:rsid w:val="00D72E63"/>
    <w:pPr>
      <w:spacing w:before="0" w:after="0" w:line="240" w:lineRule="auto"/>
    </w:pPr>
    <w:rPr>
      <w:sz w:val="20"/>
      <w:szCs w:val="20"/>
    </w:rPr>
  </w:style>
  <w:style w:type="character" w:customStyle="1" w:styleId="af">
    <w:name w:val="Текст под линия Знак"/>
    <w:basedOn w:val="a0"/>
    <w:link w:val="ae"/>
    <w:semiHidden/>
    <w:rsid w:val="00D72E63"/>
    <w:rPr>
      <w:rFonts w:ascii="Trebuchet MS" w:hAnsi="Trebuchet MS"/>
      <w:lang w:val="ro-RO" w:eastAsia="ro-RO"/>
    </w:rPr>
  </w:style>
  <w:style w:type="character" w:styleId="af0">
    <w:name w:val="footnote reference"/>
    <w:basedOn w:val="a0"/>
    <w:semiHidden/>
    <w:unhideWhenUsed/>
    <w:rsid w:val="00D72E63"/>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9199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B827B4-9CEE-4A99-BA21-E515392EF5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6</Pages>
  <Words>1161</Words>
  <Characters>6619</Characters>
  <Application>Microsoft Office Word</Application>
  <DocSecurity>0</DocSecurity>
  <Lines>55</Lines>
  <Paragraphs>15</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cp:lastModifiedBy>Atanasov</cp:lastModifiedBy>
  <cp:revision>29</cp:revision>
  <cp:lastPrinted>2020-03-16T11:23:00Z</cp:lastPrinted>
  <dcterms:created xsi:type="dcterms:W3CDTF">2018-11-29T13:18:00Z</dcterms:created>
  <dcterms:modified xsi:type="dcterms:W3CDTF">2020-03-16T12:40:00Z</dcterms:modified>
</cp:coreProperties>
</file>