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9445D" w:rsidRPr="00F9445D" w:rsidRDefault="00F9445D" w:rsidP="00F9445D">
      <w:pPr>
        <w:tabs>
          <w:tab w:val="left" w:pos="0"/>
          <w:tab w:val="left" w:pos="993"/>
        </w:tabs>
        <w:ind w:left="-142" w:right="-284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445D">
        <w:rPr>
          <w:rFonts w:ascii="Times New Roman" w:hAnsi="Times New Roman"/>
          <w:sz w:val="24"/>
          <w:szCs w:val="24"/>
        </w:rPr>
        <w:t xml:space="preserve">Договор </w:t>
      </w:r>
      <w:r w:rsidRPr="00F9445D">
        <w:rPr>
          <w:rFonts w:ascii="Verdana" w:hAnsi="Verdana"/>
          <w:sz w:val="17"/>
          <w:szCs w:val="17"/>
        </w:rPr>
        <w:t xml:space="preserve">„ </w:t>
      </w:r>
      <w:r w:rsidRPr="00F9445D">
        <w:rPr>
          <w:rFonts w:ascii="Times New Roman" w:hAnsi="Times New Roman"/>
          <w:sz w:val="24"/>
          <w:szCs w:val="24"/>
        </w:rPr>
        <w:t xml:space="preserve">Доставка на водопроводни тръби и В и К части на територията на община Шабла необходими за извършване на Авариен ремонт на: а) Външен водопровод от водоема до с. Ваклино; б) Външен водопровод от резервоар с.Езерец до с. Езерец. </w:t>
      </w:r>
    </w:p>
    <w:p w:rsidR="00F9445D" w:rsidRPr="00F9445D" w:rsidRDefault="00F9445D" w:rsidP="00F9445D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1842"/>
        <w:gridCol w:w="1843"/>
        <w:gridCol w:w="1916"/>
      </w:tblGrid>
      <w:tr w:rsidR="00F9445D" w:rsidRPr="00F9445D" w:rsidTr="000B3BA4">
        <w:tc>
          <w:tcPr>
            <w:tcW w:w="1842" w:type="dxa"/>
            <w:shd w:val="clear" w:color="auto" w:fill="auto"/>
          </w:tcPr>
          <w:p w:rsidR="00F9445D" w:rsidRPr="00F9445D" w:rsidRDefault="00F9445D" w:rsidP="00F944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45D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952" w:type="dxa"/>
            <w:shd w:val="clear" w:color="auto" w:fill="auto"/>
          </w:tcPr>
          <w:p w:rsidR="00F9445D" w:rsidRPr="00F9445D" w:rsidRDefault="00F9445D" w:rsidP="00F9445D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5D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9445D" w:rsidRPr="00F9445D" w:rsidRDefault="00F9445D" w:rsidP="00F944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45D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9445D" w:rsidRPr="00F9445D" w:rsidRDefault="00F9445D" w:rsidP="00F944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45D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9445D" w:rsidRPr="00F9445D" w:rsidRDefault="00F9445D" w:rsidP="00F944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45D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9445D" w:rsidRPr="00F9445D" w:rsidRDefault="00F9445D" w:rsidP="00F944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45D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9445D" w:rsidRPr="00F9445D" w:rsidTr="000B3BA4">
        <w:tc>
          <w:tcPr>
            <w:tcW w:w="1842" w:type="dxa"/>
            <w:shd w:val="clear" w:color="auto" w:fill="auto"/>
          </w:tcPr>
          <w:p w:rsidR="00F9445D" w:rsidRPr="00F9445D" w:rsidRDefault="00F9445D" w:rsidP="00F94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5D"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952" w:type="dxa"/>
            <w:shd w:val="clear" w:color="auto" w:fill="auto"/>
          </w:tcPr>
          <w:p w:rsidR="00F9445D" w:rsidRPr="00F9445D" w:rsidRDefault="00F9445D" w:rsidP="00F9445D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5D">
              <w:rPr>
                <w:rFonts w:ascii="Times New Roman" w:hAnsi="Times New Roman"/>
                <w:sz w:val="24"/>
                <w:szCs w:val="24"/>
              </w:rPr>
              <w:t>Д-239/21.10.14г.</w:t>
            </w:r>
          </w:p>
        </w:tc>
        <w:tc>
          <w:tcPr>
            <w:tcW w:w="1842" w:type="dxa"/>
            <w:shd w:val="clear" w:color="auto" w:fill="auto"/>
          </w:tcPr>
          <w:p w:rsidR="00F9445D" w:rsidRPr="00F9445D" w:rsidRDefault="00F9445D" w:rsidP="00F94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5D">
              <w:rPr>
                <w:rFonts w:ascii="Times New Roman" w:hAnsi="Times New Roman"/>
                <w:sz w:val="24"/>
                <w:szCs w:val="24"/>
              </w:rPr>
              <w:t>13.11.2014г.</w:t>
            </w:r>
          </w:p>
        </w:tc>
        <w:tc>
          <w:tcPr>
            <w:tcW w:w="1843" w:type="dxa"/>
            <w:shd w:val="clear" w:color="auto" w:fill="auto"/>
          </w:tcPr>
          <w:p w:rsidR="00F9445D" w:rsidRPr="00F9445D" w:rsidRDefault="00F9445D" w:rsidP="00F94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5D">
              <w:rPr>
                <w:rFonts w:ascii="Times New Roman" w:hAnsi="Times New Roman"/>
                <w:sz w:val="24"/>
                <w:szCs w:val="24"/>
              </w:rPr>
              <w:t>№0000021934</w:t>
            </w:r>
          </w:p>
        </w:tc>
        <w:tc>
          <w:tcPr>
            <w:tcW w:w="1916" w:type="dxa"/>
            <w:shd w:val="clear" w:color="auto" w:fill="auto"/>
          </w:tcPr>
          <w:p w:rsidR="00F9445D" w:rsidRPr="00F9445D" w:rsidRDefault="00F9445D" w:rsidP="00F944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5D">
              <w:rPr>
                <w:rFonts w:ascii="Times New Roman" w:hAnsi="Times New Roman"/>
                <w:sz w:val="24"/>
                <w:szCs w:val="24"/>
              </w:rPr>
              <w:t>30 444,90</w:t>
            </w:r>
          </w:p>
        </w:tc>
      </w:tr>
    </w:tbl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CB6158"/>
    <w:rsid w:val="00CD5E45"/>
    <w:rsid w:val="00D13542"/>
    <w:rsid w:val="00F9445D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2014-12-04T08:20:00Z</dcterms:created>
  <dcterms:modified xsi:type="dcterms:W3CDTF">2014-12-04T09:06:00Z</dcterms:modified>
</cp:coreProperties>
</file>