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3E58B1" w:rsidRPr="00852DB0" w:rsidRDefault="002C3E34" w:rsidP="003E58B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52DB0">
        <w:rPr>
          <w:rFonts w:ascii="Times New Roman" w:hAnsi="Times New Roman"/>
          <w:sz w:val="24"/>
          <w:szCs w:val="24"/>
        </w:rPr>
        <w:t xml:space="preserve">Договор </w:t>
      </w:r>
      <w:r w:rsidR="00852DB0" w:rsidRPr="00852DB0">
        <w:rPr>
          <w:rFonts w:ascii="Times New Roman" w:hAnsi="Times New Roman"/>
          <w:sz w:val="24"/>
          <w:szCs w:val="24"/>
          <w:lang w:val="ru-RU"/>
        </w:rPr>
        <w:t>“</w:t>
      </w:r>
      <w:r w:rsidR="00852DB0" w:rsidRPr="00852DB0">
        <w:rPr>
          <w:rFonts w:ascii="Times New Roman" w:hAnsi="Times New Roman"/>
          <w:sz w:val="24"/>
          <w:szCs w:val="24"/>
        </w:rPr>
        <w:t>Извършване на обществен превоз на пътници по автобусни линии от републиканска, областната и общинската транспортна схема, съгласно утвърдени маршрутни разписания на община Шабла.</w:t>
      </w:r>
      <w:r w:rsidR="00852DB0" w:rsidRPr="00852DB0">
        <w:rPr>
          <w:rFonts w:ascii="Times New Roman" w:hAnsi="Times New Roman"/>
          <w:sz w:val="24"/>
          <w:szCs w:val="24"/>
          <w:lang w:val="ru-RU"/>
        </w:rPr>
        <w:t>”</w:t>
      </w:r>
    </w:p>
    <w:p w:rsidR="00852DB0" w:rsidRPr="00852DB0" w:rsidRDefault="00852DB0" w:rsidP="003E58B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15"/>
        <w:gridCol w:w="54"/>
        <w:gridCol w:w="1455"/>
        <w:gridCol w:w="3019"/>
        <w:gridCol w:w="2053"/>
      </w:tblGrid>
      <w:tr w:rsidR="001F429A" w:rsidRPr="002C3E34" w:rsidTr="00564886">
        <w:tc>
          <w:tcPr>
            <w:tcW w:w="1668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215" w:type="dxa"/>
            <w:shd w:val="clear" w:color="auto" w:fill="auto"/>
          </w:tcPr>
          <w:p w:rsidR="005C1D39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 xml:space="preserve">№ на 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3019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205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1F429A" w:rsidRPr="002C3E34" w:rsidTr="00564886">
        <w:tc>
          <w:tcPr>
            <w:tcW w:w="1668" w:type="dxa"/>
            <w:shd w:val="clear" w:color="auto" w:fill="auto"/>
          </w:tcPr>
          <w:p w:rsidR="008C1335" w:rsidRPr="001F429A" w:rsidRDefault="008C1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8C1335" w:rsidRPr="001F429A" w:rsidRDefault="008C1335" w:rsidP="00852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15" w:type="dxa"/>
            <w:shd w:val="clear" w:color="auto" w:fill="auto"/>
          </w:tcPr>
          <w:p w:rsidR="005C1D39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8C1335" w:rsidRDefault="008C1335" w:rsidP="0056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</w:t>
            </w:r>
            <w:r w:rsidR="005648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64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8C1335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019" w:type="dxa"/>
            <w:shd w:val="clear" w:color="auto" w:fill="auto"/>
          </w:tcPr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</w:p>
          <w:p w:rsidR="008C1335" w:rsidRDefault="008C1335" w:rsidP="001F42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0000001225</w:t>
            </w:r>
            <w:r w:rsidR="001F429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30.04.2015г.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35">
              <w:rPr>
                <w:rFonts w:ascii="Times New Roman" w:hAnsi="Times New Roman"/>
                <w:sz w:val="24"/>
                <w:szCs w:val="24"/>
              </w:rPr>
              <w:t>№ 000000122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/ 30.04.2015г</w:t>
            </w:r>
          </w:p>
          <w:p w:rsidR="008C1335" w:rsidRDefault="008C1335" w:rsidP="008C1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35">
              <w:rPr>
                <w:rFonts w:ascii="Times New Roman" w:hAnsi="Times New Roman"/>
                <w:sz w:val="24"/>
                <w:szCs w:val="24"/>
              </w:rPr>
              <w:t>№ 000000122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/ 30.04.2015г</w:t>
            </w:r>
          </w:p>
        </w:tc>
        <w:tc>
          <w:tcPr>
            <w:tcW w:w="2053" w:type="dxa"/>
            <w:shd w:val="clear" w:color="auto" w:fill="auto"/>
          </w:tcPr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115.55  лв.</w:t>
            </w:r>
          </w:p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1607.68 лв.</w:t>
            </w:r>
          </w:p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30.50 лв.</w:t>
            </w:r>
          </w:p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263.33 лв.</w:t>
            </w:r>
          </w:p>
          <w:p w:rsidR="008C1335" w:rsidRDefault="00564886" w:rsidP="008C1335">
            <w:pPr>
              <w:spacing w:after="0" w:line="240" w:lineRule="auto"/>
              <w:ind w:right="-1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всичко</w:t>
            </w:r>
            <w:r w:rsidR="008C1335">
              <w:rPr>
                <w:rFonts w:ascii="Times New Roman" w:hAnsi="Times New Roman"/>
                <w:sz w:val="24"/>
                <w:szCs w:val="24"/>
              </w:rPr>
              <w:t>:</w:t>
            </w:r>
            <w:r w:rsidR="005C1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335">
              <w:rPr>
                <w:rFonts w:ascii="Times New Roman" w:hAnsi="Times New Roman"/>
                <w:sz w:val="24"/>
                <w:szCs w:val="24"/>
              </w:rPr>
              <w:t>1917.26 лв.</w:t>
            </w:r>
          </w:p>
        </w:tc>
      </w:tr>
      <w:tr w:rsidR="008C1335" w:rsidRPr="002C3E34" w:rsidTr="00564886">
        <w:tc>
          <w:tcPr>
            <w:tcW w:w="1668" w:type="dxa"/>
            <w:shd w:val="clear" w:color="auto" w:fill="auto"/>
          </w:tcPr>
          <w:p w:rsidR="008C1335" w:rsidRDefault="008C1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8C1335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8C1335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28.05.2015г.</w:t>
            </w:r>
          </w:p>
        </w:tc>
        <w:tc>
          <w:tcPr>
            <w:tcW w:w="3019" w:type="dxa"/>
            <w:shd w:val="clear" w:color="auto" w:fill="auto"/>
          </w:tcPr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35">
              <w:rPr>
                <w:rFonts w:ascii="Times New Roman" w:hAnsi="Times New Roman"/>
                <w:sz w:val="24"/>
                <w:szCs w:val="24"/>
              </w:rPr>
              <w:t>№ 00000012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</w:p>
          <w:p w:rsidR="008C1335" w:rsidRDefault="008C1335" w:rsidP="001F42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</w:tc>
        <w:tc>
          <w:tcPr>
            <w:tcW w:w="2053" w:type="dxa"/>
            <w:shd w:val="clear" w:color="auto" w:fill="auto"/>
          </w:tcPr>
          <w:p w:rsidR="008C1335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2056.00 лв.</w:t>
            </w:r>
          </w:p>
          <w:p w:rsidR="005C1D39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1837.35 лв.</w:t>
            </w:r>
          </w:p>
          <w:p w:rsidR="005C1D39" w:rsidRDefault="005C1D39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30.50 лв.</w:t>
            </w:r>
          </w:p>
          <w:p w:rsidR="005C1D39" w:rsidRDefault="005C1D39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118.75 лв.</w:t>
            </w:r>
          </w:p>
          <w:p w:rsidR="005C1D39" w:rsidRDefault="005C1D39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164.00 лв.</w:t>
            </w:r>
          </w:p>
          <w:p w:rsidR="005C1D39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1396.25. лв.</w:t>
            </w:r>
          </w:p>
          <w:p w:rsidR="005C1D39" w:rsidRDefault="00564886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всичко</w:t>
            </w:r>
            <w:r w:rsidR="005C1D39">
              <w:rPr>
                <w:rFonts w:ascii="Times New Roman" w:hAnsi="Times New Roman"/>
                <w:sz w:val="24"/>
                <w:szCs w:val="24"/>
              </w:rPr>
              <w:t>: 5602.85 лв.</w:t>
            </w:r>
          </w:p>
        </w:tc>
      </w:tr>
      <w:tr w:rsidR="005C1D39" w:rsidRPr="002C3E34" w:rsidTr="00564886">
        <w:tc>
          <w:tcPr>
            <w:tcW w:w="7411" w:type="dxa"/>
            <w:gridSpan w:val="5"/>
            <w:shd w:val="clear" w:color="auto" w:fill="auto"/>
          </w:tcPr>
          <w:p w:rsidR="005C1D39" w:rsidRDefault="00564886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</w:t>
            </w:r>
            <w:r w:rsidR="005C1D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53" w:type="dxa"/>
            <w:shd w:val="clear" w:color="auto" w:fill="auto"/>
          </w:tcPr>
          <w:p w:rsidR="005C1D39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7 520.11 лв.</w:t>
            </w:r>
          </w:p>
        </w:tc>
      </w:tr>
      <w:tr w:rsidR="00564886" w:rsidRPr="002C3E34" w:rsidTr="00564886">
        <w:tc>
          <w:tcPr>
            <w:tcW w:w="1668" w:type="dxa"/>
            <w:shd w:val="clear" w:color="auto" w:fill="auto"/>
          </w:tcPr>
          <w:p w:rsidR="00564886" w:rsidRPr="001F429A" w:rsidRDefault="00564886" w:rsidP="0056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564886" w:rsidRDefault="00564886" w:rsidP="00564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64886" w:rsidRDefault="00564886" w:rsidP="0056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564886" w:rsidRDefault="00564886" w:rsidP="00564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07.05.15г.</w:t>
            </w:r>
          </w:p>
        </w:tc>
        <w:tc>
          <w:tcPr>
            <w:tcW w:w="1455" w:type="dxa"/>
            <w:shd w:val="clear" w:color="auto" w:fill="auto"/>
          </w:tcPr>
          <w:p w:rsidR="00564886" w:rsidRDefault="00564886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29.06.2015г.</w:t>
            </w:r>
          </w:p>
        </w:tc>
        <w:tc>
          <w:tcPr>
            <w:tcW w:w="3019" w:type="dxa"/>
            <w:shd w:val="clear" w:color="auto" w:fill="auto"/>
          </w:tcPr>
          <w:p w:rsidR="00564886" w:rsidRDefault="00564886" w:rsidP="005648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/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564886" w:rsidRDefault="00564886" w:rsidP="00564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053" w:type="dxa"/>
            <w:shd w:val="clear" w:color="auto" w:fill="auto"/>
          </w:tcPr>
          <w:p w:rsidR="00564886" w:rsidRDefault="00564886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937.12 лв.</w:t>
            </w:r>
          </w:p>
          <w:p w:rsidR="00564886" w:rsidRDefault="00564886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1028.00 лв.</w:t>
            </w:r>
          </w:p>
        </w:tc>
      </w:tr>
      <w:tr w:rsidR="00564886" w:rsidRPr="002C3E34" w:rsidTr="00564886">
        <w:tc>
          <w:tcPr>
            <w:tcW w:w="7411" w:type="dxa"/>
            <w:gridSpan w:val="5"/>
            <w:shd w:val="clear" w:color="auto" w:fill="auto"/>
          </w:tcPr>
          <w:p w:rsidR="00564886" w:rsidRDefault="00564886" w:rsidP="005648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2053" w:type="dxa"/>
            <w:shd w:val="clear" w:color="auto" w:fill="auto"/>
          </w:tcPr>
          <w:p w:rsidR="00564886" w:rsidRDefault="00564886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1965.12 лв. </w:t>
            </w:r>
            <w:bookmarkStart w:id="0" w:name="_GoBack"/>
            <w:bookmarkEnd w:id="0"/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04F58"/>
    <w:rsid w:val="001F429A"/>
    <w:rsid w:val="002C3E34"/>
    <w:rsid w:val="0036703F"/>
    <w:rsid w:val="003B509B"/>
    <w:rsid w:val="003E58B1"/>
    <w:rsid w:val="00564886"/>
    <w:rsid w:val="005C1D39"/>
    <w:rsid w:val="005E7738"/>
    <w:rsid w:val="006343A6"/>
    <w:rsid w:val="00852DB0"/>
    <w:rsid w:val="008C1335"/>
    <w:rsid w:val="0090177C"/>
    <w:rsid w:val="00BB22F4"/>
    <w:rsid w:val="00C85B60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2015-11-25T09:16:00Z</cp:lastPrinted>
  <dcterms:created xsi:type="dcterms:W3CDTF">2015-11-25T09:32:00Z</dcterms:created>
  <dcterms:modified xsi:type="dcterms:W3CDTF">2015-11-25T09:32:00Z</dcterms:modified>
</cp:coreProperties>
</file>