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08" w:rsidRDefault="00014008" w:rsidP="00014008">
      <w:pPr>
        <w:widowControl w:val="0"/>
        <w:spacing w:after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5E653F" w:rsidRDefault="005E653F" w:rsidP="00014008">
      <w:pPr>
        <w:widowControl w:val="0"/>
        <w:spacing w:after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5E653F" w:rsidRDefault="005E653F" w:rsidP="00014008">
      <w:pPr>
        <w:widowControl w:val="0"/>
        <w:spacing w:after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5E653F" w:rsidRPr="005E653F" w:rsidRDefault="005E653F" w:rsidP="00014008">
      <w:pPr>
        <w:widowControl w:val="0"/>
        <w:spacing w:after="0"/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  <w:lang w:val="en-US" w:eastAsia="x-none"/>
        </w:rPr>
      </w:pPr>
      <w:bookmarkStart w:id="0" w:name="_GoBack"/>
      <w:bookmarkEnd w:id="0"/>
    </w:p>
    <w:p w:rsidR="00014008" w:rsidRPr="00014008" w:rsidRDefault="00014008" w:rsidP="0001400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  <w:lang w:val="ru-RU" w:eastAsia="x-none"/>
        </w:rPr>
      </w:pPr>
    </w:p>
    <w:p w:rsidR="00014008" w:rsidRPr="00C937FC" w:rsidRDefault="00014008" w:rsidP="0066664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hd w:val="clear" w:color="auto" w:fill="FFFFFF"/>
          <w:lang w:val="ru-RU" w:eastAsia="x-none"/>
        </w:rPr>
      </w:pPr>
      <w:r w:rsidRPr="00014008">
        <w:rPr>
          <w:rFonts w:ascii="Times New Roman" w:eastAsia="Times New Roman" w:hAnsi="Times New Roman"/>
          <w:b/>
          <w:bCs/>
          <w:shd w:val="clear" w:color="auto" w:fill="FFFFFF"/>
          <w:lang w:val="x-none" w:eastAsia="x-none"/>
        </w:rPr>
        <w:t xml:space="preserve"> ТЕХНИЧЕСКА СПЕЦИФИКАЦИЯ</w:t>
      </w:r>
    </w:p>
    <w:p w:rsidR="00083F1D" w:rsidRDefault="00014008" w:rsidP="00083F1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14008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изпълнение на </w:t>
      </w:r>
      <w:r w:rsidR="00083F1D">
        <w:rPr>
          <w:rFonts w:ascii="Times New Roman" w:eastAsia="Times New Roman" w:hAnsi="Times New Roman"/>
          <w:sz w:val="24"/>
          <w:szCs w:val="24"/>
          <w:lang w:eastAsia="bg-BG"/>
        </w:rPr>
        <w:t xml:space="preserve">обществена </w:t>
      </w:r>
      <w:r w:rsidRPr="00014008">
        <w:rPr>
          <w:rFonts w:ascii="Times New Roman" w:eastAsia="Times New Roman" w:hAnsi="Times New Roman"/>
          <w:sz w:val="24"/>
          <w:szCs w:val="24"/>
          <w:lang w:eastAsia="bg-BG"/>
        </w:rPr>
        <w:t>поръчка с предмет:</w:t>
      </w:r>
    </w:p>
    <w:p w:rsidR="00C50423" w:rsidRDefault="007B7958" w:rsidP="00C504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7B7958">
        <w:rPr>
          <w:rFonts w:ascii="Times New Roman" w:eastAsia="Times New Roman" w:hAnsi="Times New Roman"/>
          <w:sz w:val="24"/>
          <w:szCs w:val="24"/>
          <w:lang w:eastAsia="bg-BG"/>
        </w:rPr>
        <w:t xml:space="preserve">„Избор на оператор за отпечатване и доставка на ваучери за храна на работниците и служителите на администрацията и общинските структури към община Шабла, със средства от фонд социално-битово и културно обслужване /СБКО/ за </w:t>
      </w:r>
      <w:proofErr w:type="spellStart"/>
      <w:r w:rsidRPr="007B7958">
        <w:rPr>
          <w:rFonts w:ascii="Times New Roman" w:eastAsia="Times New Roman" w:hAnsi="Times New Roman"/>
          <w:sz w:val="24"/>
          <w:szCs w:val="24"/>
          <w:lang w:eastAsia="bg-BG"/>
        </w:rPr>
        <w:t>2017г</w:t>
      </w:r>
      <w:proofErr w:type="spellEnd"/>
      <w:r w:rsidRPr="007B795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</w:p>
    <w:p w:rsidR="00C50423" w:rsidRDefault="007B7958" w:rsidP="00C504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7B7958">
        <w:rPr>
          <w:rFonts w:ascii="Times New Roman" w:eastAsia="Times New Roman" w:hAnsi="Times New Roman"/>
          <w:sz w:val="24"/>
          <w:szCs w:val="24"/>
          <w:lang w:eastAsia="bg-BG"/>
        </w:rPr>
        <w:t>съгласно чл.293 ал.1 от КТ.”</w:t>
      </w:r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</w:p>
    <w:p w:rsidR="00FD3CF5" w:rsidRPr="00604048" w:rsidRDefault="007F0313" w:rsidP="0060404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при</w:t>
      </w:r>
      <w:proofErr w:type="gramEnd"/>
      <w:r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критерий „Най-ниска цена</w:t>
      </w:r>
      <w:r w:rsidR="00083F1D">
        <w:rPr>
          <w:rFonts w:ascii="Times New Roman" w:eastAsia="Times New Roman" w:hAnsi="Times New Roman"/>
          <w:sz w:val="24"/>
          <w:szCs w:val="24"/>
          <w:lang w:val="ru-RU" w:eastAsia="bg-BG"/>
        </w:rPr>
        <w:t>“</w:t>
      </w:r>
      <w:r w:rsidR="00C50423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Pr="007F031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по общински структури </w:t>
      </w:r>
      <w:r w:rsidRPr="007F0313">
        <w:rPr>
          <w:rFonts w:ascii="Times New Roman" w:eastAsia="Times New Roman" w:hAnsi="Times New Roman"/>
          <w:sz w:val="24"/>
          <w:szCs w:val="24"/>
          <w:lang w:eastAsia="bg-BG"/>
        </w:rPr>
        <w:t>както следва:</w:t>
      </w:r>
    </w:p>
    <w:p w:rsidR="00C937FC" w:rsidRPr="007F0313" w:rsidRDefault="00C937FC" w:rsidP="00C5042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0313">
        <w:rPr>
          <w:rFonts w:ascii="Times New Roman" w:eastAsia="Times New Roman" w:hAnsi="Times New Roman"/>
          <w:sz w:val="24"/>
          <w:szCs w:val="24"/>
          <w:lang w:eastAsia="bg-BG"/>
        </w:rPr>
        <w:t>Общинска Администрация, град Шабла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F0313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F0313">
        <w:rPr>
          <w:rFonts w:ascii="Times New Roman" w:eastAsia="Times New Roman" w:hAnsi="Times New Roman"/>
          <w:sz w:val="24"/>
          <w:szCs w:val="24"/>
          <w:lang w:eastAsia="bg-BG"/>
        </w:rPr>
        <w:t>първостепенен разпоредител;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 xml:space="preserve">БУЛСТАТ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Ин. № по ДДС: 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BG</w:t>
      </w:r>
      <w:r w:rsidRPr="00C937F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  <w:r w:rsidRPr="00C937F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адрес: „Равно поле” № 35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тел.: 05743 50 37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МОЛ</w:t>
      </w:r>
      <w:r w:rsidR="00083F1D">
        <w:rPr>
          <w:rFonts w:ascii="Times New Roman" w:eastAsia="Times New Roman" w:hAnsi="Times New Roman"/>
          <w:sz w:val="24"/>
          <w:szCs w:val="24"/>
          <w:lang w:eastAsia="bg-BG"/>
        </w:rPr>
        <w:t>: Мариян Жечев</w:t>
      </w:r>
    </w:p>
    <w:p w:rsidR="00C937FC" w:rsidRPr="00C50423" w:rsidRDefault="00C937FC" w:rsidP="00604048">
      <w:pPr>
        <w:pStyle w:val="a4"/>
        <w:numPr>
          <w:ilvl w:val="0"/>
          <w:numId w:val="4"/>
        </w:numPr>
        <w:tabs>
          <w:tab w:val="left" w:pos="0"/>
          <w:tab w:val="left" w:pos="851"/>
        </w:tabs>
        <w:spacing w:before="120" w:after="0" w:line="240" w:lineRule="auto"/>
        <w:ind w:left="0" w:right="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423">
        <w:rPr>
          <w:rFonts w:ascii="Times New Roman" w:eastAsia="Times New Roman" w:hAnsi="Times New Roman"/>
          <w:sz w:val="24"/>
          <w:szCs w:val="24"/>
          <w:lang w:eastAsia="bg-BG"/>
        </w:rPr>
        <w:t>Функция ”Образование”, град Шабла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50423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50423">
        <w:rPr>
          <w:rFonts w:ascii="Times New Roman" w:eastAsia="Times New Roman" w:hAnsi="Times New Roman"/>
          <w:sz w:val="24"/>
          <w:szCs w:val="24"/>
          <w:lang w:eastAsia="bg-BG"/>
        </w:rPr>
        <w:t>второстепенен разпоредител;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БУЛСТАТ 0008529570163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Ин. № по ДДС: 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BG</w:t>
      </w:r>
      <w:r w:rsidRPr="00C937F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  <w:r w:rsidRPr="00C937F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адрес: „Равно поле” № 35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телефон: 05743 4016</w:t>
      </w:r>
    </w:p>
    <w:p w:rsidR="00C937FC" w:rsidRPr="00C937FC" w:rsidRDefault="00C937FC" w:rsidP="00604048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МОЛ</w:t>
      </w:r>
      <w:r w:rsidR="00083F1D">
        <w:rPr>
          <w:rFonts w:ascii="Times New Roman" w:eastAsia="Times New Roman" w:hAnsi="Times New Roman"/>
          <w:sz w:val="24"/>
          <w:szCs w:val="24"/>
          <w:lang w:eastAsia="bg-BG"/>
        </w:rPr>
        <w:t xml:space="preserve">: Мариян Жечев </w:t>
      </w:r>
    </w:p>
    <w:p w:rsidR="00C937FC" w:rsidRPr="00C937FC" w:rsidRDefault="00C937FC" w:rsidP="00604048">
      <w:pPr>
        <w:numPr>
          <w:ilvl w:val="0"/>
          <w:numId w:val="4"/>
        </w:numPr>
        <w:tabs>
          <w:tab w:val="left" w:pos="0"/>
          <w:tab w:val="left" w:pos="851"/>
        </w:tabs>
        <w:spacing w:before="120" w:after="0" w:line="240" w:lineRule="auto"/>
        <w:ind w:left="0" w:right="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ОП „БКСТРО”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50423" w:rsidRP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50423">
        <w:rPr>
          <w:rFonts w:ascii="Times New Roman" w:eastAsia="Times New Roman" w:hAnsi="Times New Roman"/>
          <w:sz w:val="24"/>
          <w:szCs w:val="24"/>
          <w:lang w:eastAsia="bg-BG"/>
        </w:rPr>
        <w:t>град Шабла</w:t>
      </w:r>
      <w:r w:rsidR="00C50423" w:rsidRP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второстепенен разпоредител;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БУЛСТАТ 0008529570182</w:t>
      </w:r>
    </w:p>
    <w:p w:rsidR="00C937FC" w:rsidRPr="00CA5071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Ин. № по ДДС: 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BG</w:t>
      </w:r>
      <w:r w:rsidRPr="00CA5071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  <w:r w:rsidRPr="00CA5071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адрес: „Черни връх” № 17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телефон: 05743 4166</w:t>
      </w:r>
    </w:p>
    <w:p w:rsidR="00C937FC" w:rsidRPr="00C937FC" w:rsidRDefault="00C937FC" w:rsidP="00604048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МОЛ</w:t>
      </w:r>
      <w:proofErr w:type="spellEnd"/>
      <w:r w:rsidR="00083F1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Добромир Райчев</w:t>
      </w:r>
    </w:p>
    <w:p w:rsidR="00C937FC" w:rsidRPr="00C937FC" w:rsidRDefault="00C937FC" w:rsidP="00604048">
      <w:pPr>
        <w:numPr>
          <w:ilvl w:val="0"/>
          <w:numId w:val="4"/>
        </w:numPr>
        <w:tabs>
          <w:tab w:val="left" w:pos="0"/>
          <w:tab w:val="left" w:pos="851"/>
        </w:tabs>
        <w:spacing w:before="120" w:after="0" w:line="240" w:lineRule="auto"/>
        <w:ind w:left="0" w:right="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Кметство 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Дуранкулак</w:t>
      </w:r>
      <w:r w:rsidR="00C504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- второстепенен разпоредител;</w:t>
      </w:r>
    </w:p>
    <w:p w:rsidR="00C937FC" w:rsidRPr="00C937FC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БУЛСТАТ 0008529570060</w:t>
      </w:r>
    </w:p>
    <w:p w:rsidR="00C937FC" w:rsidRPr="00916FFD" w:rsidRDefault="00C937FC" w:rsidP="00C50423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Ин. № по ДДС: 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BG</w:t>
      </w:r>
      <w:r w:rsidRPr="00916FF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  <w:r w:rsidRPr="00916FF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C937FC" w:rsidRPr="00604048" w:rsidRDefault="00C937FC" w:rsidP="00604048">
      <w:pPr>
        <w:tabs>
          <w:tab w:val="left" w:pos="0"/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адрес: село Дуранкулак, ул.”15-та” № 15</w:t>
      </w:r>
    </w:p>
    <w:p w:rsidR="00666648" w:rsidRPr="00FC2A77" w:rsidRDefault="00666648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tbl>
      <w:tblPr>
        <w:tblStyle w:val="a3"/>
        <w:tblW w:w="0" w:type="auto"/>
        <w:tblInd w:w="515" w:type="dxa"/>
        <w:tblLook w:val="04A0" w:firstRow="1" w:lastRow="0" w:firstColumn="1" w:lastColumn="0" w:noHBand="0" w:noVBand="1"/>
      </w:tblPr>
      <w:tblGrid>
        <w:gridCol w:w="675"/>
        <w:gridCol w:w="1854"/>
        <w:gridCol w:w="1842"/>
        <w:gridCol w:w="1843"/>
        <w:gridCol w:w="1843"/>
      </w:tblGrid>
      <w:tr w:rsidR="00C937FC" w:rsidTr="007F0313">
        <w:tc>
          <w:tcPr>
            <w:tcW w:w="675" w:type="dxa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937FC" w:rsidRDefault="00C937FC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54" w:type="dxa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="007F03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труктура</w:t>
            </w:r>
          </w:p>
        </w:tc>
        <w:tc>
          <w:tcPr>
            <w:tcW w:w="1842" w:type="dxa"/>
          </w:tcPr>
          <w:p w:rsid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Номинална стойност на ваучера</w:t>
            </w:r>
          </w:p>
        </w:tc>
        <w:tc>
          <w:tcPr>
            <w:tcW w:w="1843" w:type="dxa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ваучери</w:t>
            </w:r>
          </w:p>
        </w:tc>
        <w:tc>
          <w:tcPr>
            <w:tcW w:w="1843" w:type="dxa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Обща стойност</w:t>
            </w:r>
          </w:p>
        </w:tc>
      </w:tr>
      <w:tr w:rsidR="007F0313" w:rsidTr="007F0313">
        <w:tc>
          <w:tcPr>
            <w:tcW w:w="675" w:type="dxa"/>
            <w:vMerge w:val="restart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54" w:type="dxa"/>
            <w:vMerge w:val="restart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03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Общинска Администрация</w:t>
            </w:r>
          </w:p>
        </w:tc>
        <w:tc>
          <w:tcPr>
            <w:tcW w:w="1842" w:type="dxa"/>
          </w:tcPr>
          <w:p w:rsidR="007F0313" w:rsidRPr="00916FFD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лв.</w:t>
            </w:r>
          </w:p>
        </w:tc>
        <w:tc>
          <w:tcPr>
            <w:tcW w:w="1843" w:type="dxa"/>
          </w:tcPr>
          <w:p w:rsidR="007F0313" w:rsidRPr="007B7958" w:rsidRDefault="007B7958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320</w:t>
            </w:r>
          </w:p>
        </w:tc>
        <w:tc>
          <w:tcPr>
            <w:tcW w:w="1843" w:type="dxa"/>
          </w:tcPr>
          <w:p w:rsidR="007F0313" w:rsidRPr="00916FFD" w:rsidRDefault="007B7958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 w:rsidR="00916FFD" w:rsidRPr="00916FF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40</w:t>
            </w:r>
            <w:r w:rsidR="007F0313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7F0313">
        <w:tc>
          <w:tcPr>
            <w:tcW w:w="675" w:type="dxa"/>
            <w:vMerge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7F0313" w:rsidRPr="00916FFD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лв.</w:t>
            </w:r>
          </w:p>
        </w:tc>
        <w:tc>
          <w:tcPr>
            <w:tcW w:w="1843" w:type="dxa"/>
          </w:tcPr>
          <w:p w:rsidR="007F0313" w:rsidRPr="007B7958" w:rsidRDefault="007B7958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960</w:t>
            </w:r>
          </w:p>
        </w:tc>
        <w:tc>
          <w:tcPr>
            <w:tcW w:w="1843" w:type="dxa"/>
          </w:tcPr>
          <w:p w:rsidR="007F0313" w:rsidRPr="00916FFD" w:rsidRDefault="007B7958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9 600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7F0313">
        <w:tc>
          <w:tcPr>
            <w:tcW w:w="675" w:type="dxa"/>
            <w:vMerge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7F0313" w:rsidRPr="00916FFD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лв.</w:t>
            </w:r>
          </w:p>
        </w:tc>
        <w:tc>
          <w:tcPr>
            <w:tcW w:w="1843" w:type="dxa"/>
          </w:tcPr>
          <w:p w:rsidR="007F0313" w:rsidRPr="00916FFD" w:rsidRDefault="007B7958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80</w:t>
            </w:r>
          </w:p>
        </w:tc>
        <w:tc>
          <w:tcPr>
            <w:tcW w:w="1843" w:type="dxa"/>
          </w:tcPr>
          <w:p w:rsidR="007F0313" w:rsidRPr="00916FFD" w:rsidRDefault="007B7958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400.00</w:t>
            </w:r>
          </w:p>
        </w:tc>
      </w:tr>
      <w:tr w:rsidR="00916FFD" w:rsidTr="002C38D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16FFD" w:rsidRDefault="00916FF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916FFD" w:rsidRPr="007F0313" w:rsidRDefault="00916FF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6FFD" w:rsidRPr="00916FFD" w:rsidRDefault="00916FFD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FFD" w:rsidRPr="007B7958" w:rsidRDefault="007B7958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FFD" w:rsidRPr="007B7958" w:rsidRDefault="007B7958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480.00</w:t>
            </w:r>
          </w:p>
        </w:tc>
      </w:tr>
      <w:tr w:rsidR="007F0313" w:rsidTr="002C38D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313" w:rsidRPr="00916FFD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0313" w:rsidRPr="007B7958" w:rsidRDefault="007B7958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0313" w:rsidRPr="007B7958" w:rsidRDefault="007B7958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320</w:t>
            </w:r>
            <w:r w:rsidR="00CA507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</w:tr>
      <w:tr w:rsidR="007F0313" w:rsidTr="007B7958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F0313" w:rsidRPr="00916FFD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0313" w:rsidRPr="007B7958" w:rsidRDefault="007B7958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1920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0313" w:rsidRPr="00916FFD" w:rsidRDefault="007B7958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17 200</w:t>
            </w:r>
            <w:r w:rsid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</w:tr>
      <w:tr w:rsidR="007F0313" w:rsidTr="007B7958"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54" w:type="dxa"/>
            <w:vMerge w:val="restart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7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Функция ”Образование”</w:t>
            </w:r>
          </w:p>
        </w:tc>
        <w:tc>
          <w:tcPr>
            <w:tcW w:w="1842" w:type="dxa"/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лв.</w:t>
            </w:r>
          </w:p>
        </w:tc>
        <w:tc>
          <w:tcPr>
            <w:tcW w:w="1843" w:type="dxa"/>
          </w:tcPr>
          <w:p w:rsidR="007F0313" w:rsidRPr="007B7958" w:rsidRDefault="007B7958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184</w:t>
            </w:r>
          </w:p>
        </w:tc>
        <w:tc>
          <w:tcPr>
            <w:tcW w:w="1843" w:type="dxa"/>
          </w:tcPr>
          <w:p w:rsidR="007F0313" w:rsidRPr="007B7958" w:rsidRDefault="00CA5071" w:rsidP="007B795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="007B795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8</w:t>
            </w:r>
            <w:r w:rsidR="007B795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0.00</w:t>
            </w:r>
          </w:p>
        </w:tc>
      </w:tr>
      <w:tr w:rsidR="007F0313" w:rsidTr="007B7958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лв.</w:t>
            </w:r>
          </w:p>
        </w:tc>
        <w:tc>
          <w:tcPr>
            <w:tcW w:w="1843" w:type="dxa"/>
          </w:tcPr>
          <w:p w:rsidR="007F0313" w:rsidRPr="007B7958" w:rsidRDefault="007B7958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56</w:t>
            </w:r>
          </w:p>
        </w:tc>
        <w:tc>
          <w:tcPr>
            <w:tcW w:w="1843" w:type="dxa"/>
          </w:tcPr>
          <w:p w:rsidR="007F0313" w:rsidRPr="00916FFD" w:rsidRDefault="007A0207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560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7B7958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лв.</w:t>
            </w:r>
          </w:p>
        </w:tc>
        <w:tc>
          <w:tcPr>
            <w:tcW w:w="1843" w:type="dxa"/>
          </w:tcPr>
          <w:p w:rsidR="007F0313" w:rsidRPr="007B7958" w:rsidRDefault="007B7958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32</w:t>
            </w:r>
          </w:p>
        </w:tc>
        <w:tc>
          <w:tcPr>
            <w:tcW w:w="1843" w:type="dxa"/>
          </w:tcPr>
          <w:p w:rsidR="007F0313" w:rsidRPr="007A0207" w:rsidRDefault="007B7958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160</w:t>
            </w:r>
            <w:r w:rsidR="007A02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916FFD" w:rsidTr="007B7958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16FFD" w:rsidRDefault="00916FF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916FFD" w:rsidRPr="00C937FC" w:rsidRDefault="00916FF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6FFD" w:rsidRPr="00916FFD" w:rsidRDefault="00916FFD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FFD" w:rsidRPr="007B7958" w:rsidRDefault="00916FFD" w:rsidP="007B795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7B795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FFD" w:rsidRPr="00916FFD" w:rsidRDefault="00916FFD" w:rsidP="007B795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="007B795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7B7958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0313" w:rsidRPr="007B7958" w:rsidRDefault="007B7958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0313" w:rsidRPr="007B7958" w:rsidRDefault="007B7958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</w:t>
            </w:r>
          </w:p>
        </w:tc>
      </w:tr>
      <w:tr w:rsidR="007F0313" w:rsidTr="007B7958"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0313" w:rsidRPr="007B7958" w:rsidRDefault="007B7958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0313" w:rsidRPr="00916FFD" w:rsidRDefault="007B7958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4424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083F1D" w:rsidTr="007F0313">
        <w:tc>
          <w:tcPr>
            <w:tcW w:w="675" w:type="dxa"/>
            <w:vMerge w:val="restart"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54" w:type="dxa"/>
            <w:vMerge w:val="restart"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7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 „БКСТРО”</w:t>
            </w:r>
          </w:p>
        </w:tc>
        <w:tc>
          <w:tcPr>
            <w:tcW w:w="1842" w:type="dxa"/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лв.</w:t>
            </w:r>
          </w:p>
        </w:tc>
        <w:tc>
          <w:tcPr>
            <w:tcW w:w="1843" w:type="dxa"/>
          </w:tcPr>
          <w:p w:rsidR="00083F1D" w:rsidRPr="00FB5BD5" w:rsidRDefault="00FB5BD5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374</w:t>
            </w:r>
          </w:p>
        </w:tc>
        <w:tc>
          <w:tcPr>
            <w:tcW w:w="1843" w:type="dxa"/>
          </w:tcPr>
          <w:p w:rsidR="00083F1D" w:rsidRPr="00916FFD" w:rsidRDefault="00083F1D" w:rsidP="00FB5BD5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  <w:r w:rsidR="00FB5BD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48</w:t>
            </w: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0.00</w:t>
            </w:r>
          </w:p>
        </w:tc>
      </w:tr>
      <w:tr w:rsidR="00083F1D" w:rsidTr="007F0313">
        <w:tc>
          <w:tcPr>
            <w:tcW w:w="675" w:type="dxa"/>
            <w:vMerge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083F1D" w:rsidRPr="00916FFD" w:rsidRDefault="00FB5BD5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</w:t>
            </w:r>
            <w:r w:rsidR="00083F1D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1843" w:type="dxa"/>
          </w:tcPr>
          <w:p w:rsidR="00083F1D" w:rsidRPr="00FB5BD5" w:rsidRDefault="00FB5BD5" w:rsidP="00FB5BD5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843" w:type="dxa"/>
          </w:tcPr>
          <w:p w:rsidR="00083F1D" w:rsidRPr="00916FFD" w:rsidRDefault="00DF00E3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</w:t>
            </w:r>
            <w:r w:rsidR="00083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083F1D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083F1D" w:rsidTr="007F0313">
        <w:tc>
          <w:tcPr>
            <w:tcW w:w="675" w:type="dxa"/>
            <w:vMerge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лв.</w:t>
            </w:r>
          </w:p>
        </w:tc>
        <w:tc>
          <w:tcPr>
            <w:tcW w:w="1843" w:type="dxa"/>
          </w:tcPr>
          <w:p w:rsidR="00083F1D" w:rsidRPr="00916FFD" w:rsidRDefault="00083F1D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0838F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1843" w:type="dxa"/>
          </w:tcPr>
          <w:p w:rsidR="00083F1D" w:rsidRPr="00916FFD" w:rsidRDefault="00823038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9</w:t>
            </w:r>
            <w:r w:rsidR="000838F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  <w:r w:rsidR="00083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083F1D" w:rsidTr="00EA05D6">
        <w:tc>
          <w:tcPr>
            <w:tcW w:w="675" w:type="dxa"/>
            <w:vMerge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F1D" w:rsidRPr="00916FFD" w:rsidRDefault="00083F1D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0838F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F1D" w:rsidRPr="00916FFD" w:rsidRDefault="000838FB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  <w:r w:rsidR="00083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083F1D" w:rsidTr="002C38D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F1D" w:rsidRPr="00916FFD" w:rsidRDefault="000838FB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F1D" w:rsidRPr="00916FFD" w:rsidRDefault="000838FB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</w:tr>
      <w:tr w:rsidR="007F0313" w:rsidTr="002C38DF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Pr="00916FFD" w:rsidRDefault="000838FB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Pr="00916FFD" w:rsidRDefault="002C38DF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 w:rsidR="000838F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506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vMerge w:val="restart"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7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Кметство Дуранкулак</w:t>
            </w:r>
          </w:p>
        </w:tc>
        <w:tc>
          <w:tcPr>
            <w:tcW w:w="1842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лв.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C38DF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="000838F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0838FB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</w:t>
            </w:r>
            <w:r w:rsidR="002C38DF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vMerge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лв.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C38DF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0838F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C38DF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0838F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vMerge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лв.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</w:tr>
      <w:tr w:rsidR="00083F1D" w:rsidTr="002C38DF">
        <w:tc>
          <w:tcPr>
            <w:tcW w:w="675" w:type="dxa"/>
            <w:vMerge/>
            <w:shd w:val="clear" w:color="auto" w:fill="auto"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auto"/>
          </w:tcPr>
          <w:p w:rsidR="00083F1D" w:rsidRPr="00916FFD" w:rsidRDefault="00083F1D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1843" w:type="dxa"/>
            <w:shd w:val="clear" w:color="auto" w:fill="auto"/>
          </w:tcPr>
          <w:p w:rsidR="00083F1D" w:rsidRPr="00916FFD" w:rsidRDefault="000838FB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83F1D" w:rsidRPr="00916FFD" w:rsidRDefault="000838FB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 w:rsidR="001926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vMerge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лв.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C38DF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0838F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C38DF" w:rsidP="000838F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0838F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shd w:val="clear" w:color="auto" w:fill="D9D9D9" w:themeFill="background1" w:themeFillShade="D9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  <w:r w:rsidR="00ED79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816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C85B51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Pr="00916FFD" w:rsidRDefault="00ED7964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2 851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Pr="00916FFD" w:rsidRDefault="00083F1D" w:rsidP="00ED796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="00ED79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ED79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990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  <w:r w:rsidR="00C504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лв.</w:t>
            </w:r>
          </w:p>
        </w:tc>
      </w:tr>
    </w:tbl>
    <w:p w:rsidR="00014008" w:rsidRPr="00C937FC" w:rsidRDefault="00014008" w:rsidP="0001400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14008" w:rsidRPr="00957A32" w:rsidRDefault="00014008" w:rsidP="00957A32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57A32">
        <w:rPr>
          <w:rFonts w:ascii="Times New Roman" w:hAnsi="Times New Roman"/>
          <w:sz w:val="24"/>
          <w:szCs w:val="24"/>
        </w:rPr>
        <w:t xml:space="preserve">Изпълнителят на поръчката трябва да отговаря на изискванията на чл. 4 от Наредба № 7/09.07.2003 г. на Министъра на труда и социалната политика и Министъра на финансите и да притежава разрешение за извършване на дейност като оператор на ваучери за храна, съгласно чл. 5, </w:t>
      </w:r>
      <w:r w:rsidR="00E21DE1" w:rsidRPr="00957A32">
        <w:rPr>
          <w:rFonts w:ascii="Times New Roman" w:hAnsi="Times New Roman"/>
          <w:sz w:val="24"/>
          <w:szCs w:val="24"/>
        </w:rPr>
        <w:t xml:space="preserve">във </w:t>
      </w:r>
      <w:r w:rsidRPr="00957A32">
        <w:rPr>
          <w:rFonts w:ascii="Times New Roman" w:hAnsi="Times New Roman"/>
          <w:sz w:val="24"/>
          <w:szCs w:val="24"/>
        </w:rPr>
        <w:t>вр</w:t>
      </w:r>
      <w:r w:rsidR="00E21DE1" w:rsidRPr="00957A32">
        <w:rPr>
          <w:rFonts w:ascii="Times New Roman" w:hAnsi="Times New Roman"/>
          <w:sz w:val="24"/>
          <w:szCs w:val="24"/>
        </w:rPr>
        <w:t>ъзка с</w:t>
      </w:r>
      <w:r w:rsidRPr="00957A32">
        <w:rPr>
          <w:rFonts w:ascii="Times New Roman" w:hAnsi="Times New Roman"/>
          <w:sz w:val="24"/>
          <w:szCs w:val="24"/>
        </w:rPr>
        <w:t xml:space="preserve"> чл. 9,</w:t>
      </w:r>
      <w:r w:rsidR="00E21DE1" w:rsidRPr="00957A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7A32">
        <w:rPr>
          <w:rFonts w:ascii="Times New Roman" w:hAnsi="Times New Roman"/>
          <w:sz w:val="24"/>
          <w:szCs w:val="24"/>
        </w:rPr>
        <w:t xml:space="preserve">ал.4  от същата наредба към датата на процедурата. Операторът да разполага с номинална стойност на ваучерите за храна за обезпечаване изпълнението на поръчката. </w:t>
      </w:r>
    </w:p>
    <w:p w:rsidR="00014008" w:rsidRPr="00957A32" w:rsidRDefault="00014008" w:rsidP="00957A32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57A32">
        <w:rPr>
          <w:rFonts w:ascii="Times New Roman" w:hAnsi="Times New Roman"/>
          <w:sz w:val="24"/>
          <w:szCs w:val="24"/>
          <w:lang w:eastAsia="ar-SA"/>
        </w:rPr>
        <w:t>Ваучерите за храна да бъдат отпечатани съобразно всички изисквания на Наредба №7 от 09.07.2003г. на МФ и МТСП - да съдържат всички реквизити, включително изискуемите способи за защита.</w:t>
      </w:r>
    </w:p>
    <w:p w:rsidR="00014008" w:rsidRPr="00957A32" w:rsidRDefault="00014008" w:rsidP="00957A32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7A32">
        <w:rPr>
          <w:rFonts w:ascii="Times New Roman" w:hAnsi="Times New Roman"/>
          <w:sz w:val="24"/>
          <w:szCs w:val="24"/>
        </w:rPr>
        <w:t>Отпечатаните ваучери за храна да могат да се ползват чрез обекти по чл. 2, ал.2 от Наредбата, като  участниците в процедурата представят списък на обектите, с които имат сключени договори. На възложителя следва да се представят списъци с търговските обекти,</w:t>
      </w:r>
      <w:r w:rsidR="00083F1D" w:rsidRPr="00957A32">
        <w:rPr>
          <w:rFonts w:ascii="Times New Roman" w:hAnsi="Times New Roman"/>
          <w:sz w:val="24"/>
          <w:szCs w:val="24"/>
        </w:rPr>
        <w:t>на територията на община Шабла и страната,</w:t>
      </w:r>
      <w:r w:rsidRPr="00957A32">
        <w:rPr>
          <w:rFonts w:ascii="Times New Roman" w:hAnsi="Times New Roman"/>
          <w:sz w:val="24"/>
          <w:szCs w:val="24"/>
        </w:rPr>
        <w:t xml:space="preserve"> съдържащи точния адрес на местонахождението им. </w:t>
      </w:r>
    </w:p>
    <w:p w:rsidR="00014008" w:rsidRPr="00C311C3" w:rsidRDefault="00014008" w:rsidP="00957A32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11C3">
        <w:rPr>
          <w:rFonts w:ascii="Times New Roman" w:hAnsi="Times New Roman"/>
          <w:sz w:val="24"/>
          <w:szCs w:val="24"/>
        </w:rPr>
        <w:t xml:space="preserve">Предоставените ваучери следва да бъдат в срок на валидност, да могат да се използват като валидно платежно средство в срок </w:t>
      </w:r>
      <w:r w:rsidR="00C311C3" w:rsidRPr="00C311C3">
        <w:rPr>
          <w:rFonts w:ascii="Times New Roman" w:hAnsi="Times New Roman"/>
          <w:sz w:val="24"/>
          <w:szCs w:val="24"/>
        </w:rPr>
        <w:t>не по-</w:t>
      </w:r>
      <w:r w:rsidR="00C311C3">
        <w:rPr>
          <w:rFonts w:ascii="Times New Roman" w:hAnsi="Times New Roman"/>
          <w:sz w:val="24"/>
          <w:szCs w:val="24"/>
        </w:rPr>
        <w:t>малък</w:t>
      </w:r>
      <w:r w:rsidR="00C311C3" w:rsidRPr="00C311C3">
        <w:rPr>
          <w:rFonts w:ascii="Times New Roman" w:hAnsi="Times New Roman"/>
          <w:sz w:val="24"/>
          <w:szCs w:val="24"/>
        </w:rPr>
        <w:t xml:space="preserve"> до 31.12.2017 г.</w:t>
      </w:r>
      <w:r w:rsidR="00C311C3">
        <w:rPr>
          <w:rFonts w:ascii="Times New Roman" w:hAnsi="Times New Roman"/>
          <w:sz w:val="24"/>
          <w:szCs w:val="24"/>
        </w:rPr>
        <w:t>,</w:t>
      </w:r>
      <w:r w:rsidR="00C311C3" w:rsidRPr="00C311C3">
        <w:rPr>
          <w:rFonts w:ascii="Times New Roman" w:hAnsi="Times New Roman"/>
          <w:sz w:val="24"/>
          <w:szCs w:val="24"/>
        </w:rPr>
        <w:t xml:space="preserve"> след отпечатването им</w:t>
      </w:r>
      <w:r w:rsidR="00C311C3">
        <w:rPr>
          <w:rFonts w:ascii="Times New Roman" w:hAnsi="Times New Roman"/>
          <w:sz w:val="24"/>
          <w:szCs w:val="24"/>
        </w:rPr>
        <w:t xml:space="preserve">.  </w:t>
      </w:r>
      <w:r w:rsidRPr="00C311C3">
        <w:rPr>
          <w:rFonts w:ascii="Times New Roman" w:hAnsi="Times New Roman"/>
          <w:sz w:val="24"/>
          <w:szCs w:val="24"/>
        </w:rPr>
        <w:t xml:space="preserve">Участниците да са  обвързани с предложенията си за период не по-кратък от 60 календарни дни от крайния срок за получаване на офертите. </w:t>
      </w:r>
    </w:p>
    <w:p w:rsidR="00604048" w:rsidRPr="00957A32" w:rsidRDefault="00014008" w:rsidP="00957A32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7A32">
        <w:rPr>
          <w:rFonts w:ascii="Times New Roman" w:hAnsi="Times New Roman"/>
          <w:sz w:val="24"/>
          <w:szCs w:val="24"/>
        </w:rPr>
        <w:t xml:space="preserve">Ваучерите за храна следва да се доставят в община Шабла опаковани в защитени пликове, като се предоставят на определеното от възложителя лице, като оператора гарантира сигурността и сроковете на доставка. </w:t>
      </w:r>
    </w:p>
    <w:p w:rsidR="00604048" w:rsidRPr="00957A32" w:rsidRDefault="00604048" w:rsidP="00957A32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7A32">
        <w:rPr>
          <w:rFonts w:ascii="Times New Roman" w:hAnsi="Times New Roman"/>
          <w:sz w:val="24"/>
          <w:szCs w:val="24"/>
        </w:rPr>
        <w:t>Изпълнителят на поръчката, се задължава в рамките на един работен ден от получаване на писмената заявка от Възложителя, да му предостави по факс или електронна поща проформа на фактури на общинските структури, посочени по-горе, като  във фактурите  да са описани  номиналната стойност и броя на заявените ваучери за храна, както и стойността на отпечатването и доставката им.</w:t>
      </w:r>
    </w:p>
    <w:p w:rsidR="00C50423" w:rsidRPr="00957A32" w:rsidRDefault="00014008" w:rsidP="00957A32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7A32">
        <w:rPr>
          <w:rFonts w:ascii="Times New Roman" w:hAnsi="Times New Roman"/>
          <w:sz w:val="24"/>
          <w:szCs w:val="24"/>
        </w:rPr>
        <w:t>Доставката на ваучерите се извършва в срок до 5 работни дни от датата на плащането, като при доставката оператора предава на възложителя и оригиналната фактура.</w:t>
      </w:r>
    </w:p>
    <w:p w:rsidR="00666648" w:rsidRDefault="00666648" w:rsidP="00666648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D3CF5" w:rsidRDefault="00FD3CF5" w:rsidP="00666648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0423" w:rsidRDefault="00014008" w:rsidP="0066664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C50423">
        <w:rPr>
          <w:rFonts w:ascii="Times New Roman" w:eastAsia="Times New Roman" w:hAnsi="Times New Roman"/>
          <w:sz w:val="24"/>
          <w:szCs w:val="24"/>
          <w:lang w:eastAsia="ar-SA"/>
        </w:rPr>
        <w:t>Изготвили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>:</w:t>
      </w:r>
    </w:p>
    <w:p w:rsidR="00014008" w:rsidRPr="000D06F3" w:rsidRDefault="00ED7964" w:rsidP="0066664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val="ru-RU" w:eastAsia="ar-SA"/>
        </w:rPr>
        <w:t>Ани Хараламбиева</w:t>
      </w:r>
      <w:r w:rsidR="00014008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>–</w:t>
      </w:r>
      <w:r w:rsidR="00014008" w:rsidRPr="0001400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Н-к отдел</w:t>
      </w:r>
      <w:r w:rsidR="00014008" w:rsidRPr="00014008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>Счетоводство</w:t>
      </w:r>
      <w:r w:rsidR="00014008" w:rsidRPr="00014008">
        <w:rPr>
          <w:rFonts w:ascii="Times New Roman" w:eastAsia="Times New Roman" w:hAnsi="Times New Roman"/>
          <w:sz w:val="24"/>
          <w:szCs w:val="24"/>
          <w:lang w:val="ru-RU" w:eastAsia="ar-SA"/>
        </w:rPr>
        <w:t>”</w:t>
      </w:r>
      <w:r w:rsidR="000D06F3" w:rsidRPr="000D06F3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: </w:t>
      </w:r>
      <w:r w:rsidR="00182524">
        <w:rPr>
          <w:rFonts w:ascii="Times New Roman" w:eastAsia="Times New Roman" w:hAnsi="Times New Roman"/>
          <w:sz w:val="24"/>
          <w:szCs w:val="24"/>
          <w:lang w:val="ru-RU" w:eastAsia="ar-SA"/>
        </w:rPr>
        <w:t>…………………</w:t>
      </w:r>
    </w:p>
    <w:p w:rsidR="00014008" w:rsidRPr="000D06F3" w:rsidRDefault="00ED7964" w:rsidP="0066664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Ивелина Димитрова</w:t>
      </w:r>
      <w:r w:rsidR="00014008" w:rsidRPr="0001400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Гл</w:t>
      </w:r>
      <w:r w:rsidR="00014008" w:rsidRPr="0001400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експерт ЗОП: </w:t>
      </w:r>
      <w:r w:rsidR="00182524">
        <w:rPr>
          <w:rFonts w:ascii="Times New Roman" w:eastAsia="Times New Roman" w:hAnsi="Times New Roman"/>
          <w:sz w:val="24"/>
          <w:szCs w:val="24"/>
          <w:lang w:val="ru-RU" w:eastAsia="ar-SA"/>
        </w:rPr>
        <w:t>………………...</w:t>
      </w:r>
    </w:p>
    <w:sectPr w:rsidR="00014008" w:rsidRPr="000D06F3" w:rsidSect="00666648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7AA"/>
    <w:multiLevelType w:val="hybridMultilevel"/>
    <w:tmpl w:val="A8541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567B0"/>
    <w:multiLevelType w:val="hybridMultilevel"/>
    <w:tmpl w:val="56963A7E"/>
    <w:lvl w:ilvl="0" w:tplc="561842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1135DA"/>
    <w:multiLevelType w:val="hybridMultilevel"/>
    <w:tmpl w:val="BE7E621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8120573"/>
    <w:multiLevelType w:val="hybridMultilevel"/>
    <w:tmpl w:val="98428B8C"/>
    <w:lvl w:ilvl="0" w:tplc="E98A0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0450"/>
    <w:multiLevelType w:val="hybridMultilevel"/>
    <w:tmpl w:val="70107156"/>
    <w:lvl w:ilvl="0" w:tplc="8E6EB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9"/>
    <w:rsid w:val="00014008"/>
    <w:rsid w:val="00082ECF"/>
    <w:rsid w:val="000838FB"/>
    <w:rsid w:val="00083F1D"/>
    <w:rsid w:val="000D06F3"/>
    <w:rsid w:val="001111AE"/>
    <w:rsid w:val="00182524"/>
    <w:rsid w:val="0019268A"/>
    <w:rsid w:val="002C38DF"/>
    <w:rsid w:val="005E653F"/>
    <w:rsid w:val="00604048"/>
    <w:rsid w:val="00666648"/>
    <w:rsid w:val="007A0207"/>
    <w:rsid w:val="007B7958"/>
    <w:rsid w:val="007F0313"/>
    <w:rsid w:val="00823038"/>
    <w:rsid w:val="00916FFD"/>
    <w:rsid w:val="00957A32"/>
    <w:rsid w:val="00A47C09"/>
    <w:rsid w:val="00C311C3"/>
    <w:rsid w:val="00C50423"/>
    <w:rsid w:val="00C937FC"/>
    <w:rsid w:val="00CA5071"/>
    <w:rsid w:val="00CB3A2D"/>
    <w:rsid w:val="00DF00E3"/>
    <w:rsid w:val="00E21DE1"/>
    <w:rsid w:val="00ED7964"/>
    <w:rsid w:val="00FB5BD5"/>
    <w:rsid w:val="00FC2A77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8"/>
    <w:rPr>
      <w:rFonts w:ascii="Palatino Linotype" w:eastAsia="Calibri" w:hAnsi="Palatino Linotype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01400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uiPriority w:val="59"/>
    <w:rsid w:val="00C9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8"/>
    <w:rPr>
      <w:rFonts w:ascii="Palatino Linotype" w:eastAsia="Calibri" w:hAnsi="Palatino Linotype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01400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uiPriority w:val="59"/>
    <w:rsid w:val="00C9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21</cp:revision>
  <cp:lastPrinted>2017-05-22T07:13:00Z</cp:lastPrinted>
  <dcterms:created xsi:type="dcterms:W3CDTF">2015-02-24T11:58:00Z</dcterms:created>
  <dcterms:modified xsi:type="dcterms:W3CDTF">2017-05-22T07:14:00Z</dcterms:modified>
</cp:coreProperties>
</file>