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4B" w:rsidRPr="00414AC5" w:rsidRDefault="000E0B4B" w:rsidP="00330172">
      <w:pPr>
        <w:spacing w:after="0" w:line="240" w:lineRule="auto"/>
        <w:ind w:left="-284"/>
        <w:rPr>
          <w:rFonts w:ascii="Times New Roman" w:hAnsi="Times New Roman" w:cs="Times New Roman"/>
          <w:b/>
          <w:sz w:val="24"/>
          <w:szCs w:val="24"/>
          <w:lang w:val="bg-BG"/>
        </w:rPr>
      </w:pPr>
    </w:p>
    <w:p w:rsidR="00F80ECE" w:rsidRPr="00414AC5" w:rsidRDefault="000E0B4B" w:rsidP="00330172">
      <w:pPr>
        <w:spacing w:after="0" w:line="240" w:lineRule="auto"/>
        <w:ind w:left="-284"/>
        <w:rPr>
          <w:rFonts w:ascii="Times New Roman" w:hAnsi="Times New Roman" w:cs="Times New Roman"/>
          <w:b/>
          <w:sz w:val="24"/>
          <w:szCs w:val="24"/>
          <w:lang w:val="bg-BG"/>
        </w:rPr>
      </w:pPr>
      <w:r w:rsidRPr="00414AC5">
        <w:rPr>
          <w:rFonts w:ascii="Times New Roman" w:hAnsi="Times New Roman" w:cs="Times New Roman"/>
          <w:b/>
          <w:sz w:val="24"/>
          <w:szCs w:val="24"/>
          <w:lang w:val="bg-BG"/>
        </w:rPr>
        <w:t>Одобрил:</w:t>
      </w:r>
    </w:p>
    <w:p w:rsidR="000E0B4B" w:rsidRPr="00414AC5" w:rsidRDefault="000E0B4B" w:rsidP="00330172">
      <w:pPr>
        <w:spacing w:after="0" w:line="240" w:lineRule="auto"/>
        <w:ind w:left="-284"/>
        <w:rPr>
          <w:rFonts w:ascii="Times New Roman" w:hAnsi="Times New Roman" w:cs="Times New Roman"/>
          <w:b/>
          <w:sz w:val="24"/>
          <w:szCs w:val="24"/>
          <w:lang w:val="bg-BG"/>
        </w:rPr>
      </w:pPr>
    </w:p>
    <w:p w:rsidR="000E0B4B" w:rsidRPr="00414AC5" w:rsidRDefault="000E0B4B" w:rsidP="00330172">
      <w:pPr>
        <w:spacing w:after="0" w:line="240" w:lineRule="auto"/>
        <w:ind w:left="-284"/>
        <w:rPr>
          <w:rFonts w:ascii="Times New Roman" w:hAnsi="Times New Roman" w:cs="Times New Roman"/>
          <w:b/>
          <w:sz w:val="24"/>
          <w:szCs w:val="24"/>
          <w:lang w:val="bg-BG"/>
        </w:rPr>
      </w:pPr>
      <w:r w:rsidRPr="00414AC5">
        <w:rPr>
          <w:rFonts w:ascii="Times New Roman" w:hAnsi="Times New Roman" w:cs="Times New Roman"/>
          <w:b/>
          <w:sz w:val="24"/>
          <w:szCs w:val="24"/>
          <w:lang w:val="bg-BG"/>
        </w:rPr>
        <w:t>Мариян Александров Жечев</w:t>
      </w:r>
    </w:p>
    <w:p w:rsidR="000E0B4B" w:rsidRPr="00414AC5" w:rsidRDefault="000E0B4B" w:rsidP="00330172">
      <w:pPr>
        <w:spacing w:after="0" w:line="240" w:lineRule="auto"/>
        <w:ind w:left="-284"/>
        <w:rPr>
          <w:rFonts w:ascii="Times New Roman" w:hAnsi="Times New Roman" w:cs="Times New Roman"/>
          <w:b/>
          <w:sz w:val="24"/>
          <w:szCs w:val="24"/>
          <w:lang w:val="bg-BG"/>
        </w:rPr>
      </w:pPr>
      <w:r w:rsidRPr="00414AC5">
        <w:rPr>
          <w:rFonts w:ascii="Times New Roman" w:hAnsi="Times New Roman" w:cs="Times New Roman"/>
          <w:b/>
          <w:sz w:val="24"/>
          <w:szCs w:val="24"/>
          <w:lang w:val="bg-BG"/>
        </w:rPr>
        <w:t>Кмет на община Шабла</w:t>
      </w:r>
    </w:p>
    <w:p w:rsidR="009615D1" w:rsidRDefault="009615D1" w:rsidP="00330172">
      <w:pPr>
        <w:spacing w:line="240" w:lineRule="auto"/>
        <w:jc w:val="center"/>
        <w:rPr>
          <w:rFonts w:ascii="Times New Roman" w:hAnsi="Times New Roman" w:cs="Times New Roman"/>
          <w:sz w:val="24"/>
          <w:szCs w:val="24"/>
          <w:lang w:val="bg-BG"/>
        </w:rPr>
      </w:pPr>
    </w:p>
    <w:p w:rsidR="00414AC5" w:rsidRDefault="00414AC5" w:rsidP="00330172">
      <w:pPr>
        <w:spacing w:line="240" w:lineRule="auto"/>
        <w:jc w:val="center"/>
        <w:rPr>
          <w:rFonts w:ascii="Times New Roman" w:hAnsi="Times New Roman" w:cs="Times New Roman"/>
          <w:sz w:val="24"/>
          <w:szCs w:val="24"/>
          <w:lang w:val="bg-BG"/>
        </w:rPr>
      </w:pPr>
    </w:p>
    <w:p w:rsidR="00414AC5" w:rsidRDefault="00414AC5" w:rsidP="00330172">
      <w:pPr>
        <w:spacing w:line="240" w:lineRule="auto"/>
        <w:jc w:val="center"/>
        <w:rPr>
          <w:rFonts w:ascii="Times New Roman" w:hAnsi="Times New Roman" w:cs="Times New Roman"/>
          <w:sz w:val="24"/>
          <w:szCs w:val="24"/>
          <w:lang w:val="bg-BG"/>
        </w:rPr>
      </w:pPr>
    </w:p>
    <w:p w:rsidR="00414AC5" w:rsidRPr="00414AC5" w:rsidRDefault="00414AC5" w:rsidP="00330172">
      <w:pPr>
        <w:spacing w:line="240" w:lineRule="auto"/>
        <w:jc w:val="center"/>
        <w:rPr>
          <w:rFonts w:ascii="Times New Roman" w:hAnsi="Times New Roman" w:cs="Times New Roman"/>
          <w:sz w:val="24"/>
          <w:szCs w:val="24"/>
          <w:lang w:val="bg-BG"/>
        </w:rPr>
      </w:pPr>
    </w:p>
    <w:p w:rsidR="009615D1" w:rsidRPr="00414AC5" w:rsidRDefault="00414AC5" w:rsidP="00330172">
      <w:pPr>
        <w:spacing w:line="240" w:lineRule="auto"/>
        <w:jc w:val="center"/>
        <w:rPr>
          <w:rFonts w:ascii="Times New Roman" w:hAnsi="Times New Roman" w:cs="Times New Roman"/>
          <w:b/>
          <w:sz w:val="32"/>
          <w:szCs w:val="32"/>
          <w:lang w:val="bg-BG"/>
        </w:rPr>
      </w:pPr>
      <w:r w:rsidRPr="00414AC5">
        <w:rPr>
          <w:rFonts w:ascii="Times New Roman" w:hAnsi="Times New Roman" w:cs="Times New Roman"/>
          <w:b/>
          <w:sz w:val="32"/>
          <w:szCs w:val="32"/>
          <w:lang w:val="bg-BG"/>
        </w:rPr>
        <w:t xml:space="preserve">ДОКУМЕНТАЦИЯ </w:t>
      </w:r>
    </w:p>
    <w:tbl>
      <w:tblPr>
        <w:tblW w:w="9340" w:type="dxa"/>
        <w:tblInd w:w="70" w:type="dxa"/>
        <w:tblCellMar>
          <w:left w:w="70" w:type="dxa"/>
          <w:right w:w="70" w:type="dxa"/>
        </w:tblCellMar>
        <w:tblLook w:val="04A0" w:firstRow="1" w:lastRow="0" w:firstColumn="1" w:lastColumn="0" w:noHBand="0" w:noVBand="1"/>
      </w:tblPr>
      <w:tblGrid>
        <w:gridCol w:w="9340"/>
      </w:tblGrid>
      <w:tr w:rsidR="00BD1857" w:rsidRPr="00B14CA9" w:rsidTr="00FB4398">
        <w:trPr>
          <w:trHeight w:val="375"/>
        </w:trPr>
        <w:tc>
          <w:tcPr>
            <w:tcW w:w="9340" w:type="dxa"/>
            <w:tcBorders>
              <w:top w:val="nil"/>
              <w:left w:val="nil"/>
              <w:bottom w:val="nil"/>
              <w:right w:val="nil"/>
            </w:tcBorders>
            <w:shd w:val="clear" w:color="auto" w:fill="auto"/>
            <w:noWrap/>
            <w:vAlign w:val="bottom"/>
            <w:hideMark/>
          </w:tcPr>
          <w:p w:rsidR="00BD1857" w:rsidRPr="00414AC5" w:rsidRDefault="00C32512" w:rsidP="00330172">
            <w:pPr>
              <w:spacing w:after="0"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lang w:val="bg-BG"/>
              </w:rPr>
              <w:t>за възлагане на за обществена поръчка на стойност по чл. 20, ал. 3 от ЗОП</w:t>
            </w:r>
            <w:r w:rsidR="00A4090B" w:rsidRPr="00414AC5">
              <w:rPr>
                <w:rFonts w:ascii="Times New Roman" w:hAnsi="Times New Roman" w:cs="Times New Roman"/>
                <w:b/>
                <w:sz w:val="24"/>
                <w:szCs w:val="24"/>
                <w:lang w:val="bg-BG"/>
              </w:rPr>
              <w:t>,</w:t>
            </w:r>
            <w:r w:rsidRPr="00414AC5">
              <w:rPr>
                <w:rFonts w:ascii="Times New Roman" w:hAnsi="Times New Roman" w:cs="Times New Roman"/>
                <w:b/>
                <w:sz w:val="24"/>
                <w:szCs w:val="24"/>
                <w:lang w:val="bg-BG"/>
              </w:rPr>
              <w:t xml:space="preserve"> чрез събиране на оферти с обява по реда на глава двадесет и шест от ЗОП с предмет: </w:t>
            </w:r>
          </w:p>
        </w:tc>
      </w:tr>
      <w:tr w:rsidR="00BD1857" w:rsidRPr="00B14CA9" w:rsidTr="00FB4398">
        <w:trPr>
          <w:trHeight w:val="375"/>
        </w:trPr>
        <w:tc>
          <w:tcPr>
            <w:tcW w:w="9340" w:type="dxa"/>
            <w:tcBorders>
              <w:top w:val="nil"/>
              <w:left w:val="nil"/>
              <w:bottom w:val="nil"/>
              <w:right w:val="nil"/>
            </w:tcBorders>
            <w:shd w:val="clear" w:color="auto" w:fill="auto"/>
            <w:noWrap/>
            <w:vAlign w:val="bottom"/>
            <w:hideMark/>
          </w:tcPr>
          <w:p w:rsidR="00BD1857" w:rsidRPr="00414AC5" w:rsidRDefault="00BD1857" w:rsidP="00330172">
            <w:pPr>
              <w:spacing w:after="0" w:line="240" w:lineRule="auto"/>
              <w:jc w:val="center"/>
              <w:rPr>
                <w:rFonts w:ascii="Times New Roman" w:hAnsi="Times New Roman" w:cs="Times New Roman"/>
                <w:b/>
                <w:sz w:val="24"/>
                <w:szCs w:val="24"/>
                <w:lang w:val="bg-BG"/>
              </w:rPr>
            </w:pPr>
          </w:p>
        </w:tc>
      </w:tr>
    </w:tbl>
    <w:p w:rsidR="00F2193F" w:rsidRPr="00414AC5" w:rsidRDefault="00D84E4F" w:rsidP="00330172">
      <w:pPr>
        <w:spacing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lang w:val="bg-BG"/>
        </w:rPr>
        <w:t>„И</w:t>
      </w:r>
      <w:r w:rsidR="00BB3CF8" w:rsidRPr="00414AC5">
        <w:rPr>
          <w:rFonts w:ascii="Times New Roman" w:hAnsi="Times New Roman" w:cs="Times New Roman"/>
          <w:b/>
          <w:sz w:val="24"/>
          <w:szCs w:val="24"/>
          <w:lang w:val="bg-BG"/>
        </w:rPr>
        <w:t xml:space="preserve">нформираност и публичност </w:t>
      </w:r>
      <w:r w:rsidRPr="00414AC5">
        <w:rPr>
          <w:rFonts w:ascii="Times New Roman" w:hAnsi="Times New Roman" w:cs="Times New Roman"/>
          <w:b/>
          <w:sz w:val="24"/>
          <w:szCs w:val="24"/>
          <w:lang w:val="bg-BG"/>
        </w:rPr>
        <w:t>в рамките</w:t>
      </w:r>
      <w:r w:rsidR="00F2193F" w:rsidRPr="00414AC5">
        <w:rPr>
          <w:rFonts w:ascii="Times New Roman" w:hAnsi="Times New Roman" w:cs="Times New Roman"/>
          <w:b/>
          <w:sz w:val="24"/>
          <w:szCs w:val="24"/>
          <w:lang w:val="bg-BG"/>
        </w:rPr>
        <w:t xml:space="preserve"> на проект № 16.5.2.063  „Безгранично здраве чрез спорт и сътрудничество – обединени в битката срещу заболяванията“</w:t>
      </w:r>
      <w:r w:rsidR="00757364" w:rsidRPr="00414AC5">
        <w:rPr>
          <w:rFonts w:ascii="Times New Roman" w:hAnsi="Times New Roman" w:cs="Times New Roman"/>
          <w:b/>
          <w:sz w:val="24"/>
          <w:szCs w:val="24"/>
          <w:lang w:val="bg-BG"/>
        </w:rPr>
        <w:t>, осъществяван с финансовата подкрепа на Програма за трансгранично сътрудничество ИНТЕРРЕГ V-A Румъния-България 2014-2020 г.</w:t>
      </w:r>
      <w:r w:rsidR="00F2193F" w:rsidRPr="00414AC5">
        <w:rPr>
          <w:rFonts w:ascii="Times New Roman" w:hAnsi="Times New Roman" w:cs="Times New Roman"/>
          <w:b/>
          <w:sz w:val="24"/>
          <w:szCs w:val="24"/>
          <w:lang w:val="bg-BG"/>
        </w:rPr>
        <w:t>“</w:t>
      </w:r>
    </w:p>
    <w:p w:rsidR="00D84E4F" w:rsidRPr="00414AC5" w:rsidRDefault="00D84E4F" w:rsidP="00330172">
      <w:pPr>
        <w:spacing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lang w:val="bg-BG"/>
        </w:rPr>
        <w:t>с две обособени позиции:</w:t>
      </w:r>
    </w:p>
    <w:p w:rsidR="00D84E4F" w:rsidRPr="00414AC5" w:rsidRDefault="00D84E4F" w:rsidP="00330172">
      <w:pPr>
        <w:spacing w:line="240" w:lineRule="auto"/>
        <w:jc w:val="center"/>
        <w:rPr>
          <w:rFonts w:ascii="Times New Roman" w:hAnsi="Times New Roman" w:cs="Times New Roman"/>
          <w:b/>
          <w:sz w:val="24"/>
          <w:szCs w:val="24"/>
          <w:lang w:val="bg-BG"/>
        </w:rPr>
      </w:pPr>
    </w:p>
    <w:p w:rsidR="00D84E4F" w:rsidRPr="00414AC5" w:rsidRDefault="00D84E4F" w:rsidP="00330172">
      <w:pPr>
        <w:spacing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u w:val="single"/>
          <w:lang w:val="bg-BG"/>
        </w:rPr>
        <w:t>Обособена позиция №1</w:t>
      </w:r>
      <w:r w:rsidRPr="00414AC5">
        <w:rPr>
          <w:rFonts w:ascii="Times New Roman" w:hAnsi="Times New Roman" w:cs="Times New Roman"/>
          <w:b/>
          <w:sz w:val="24"/>
          <w:szCs w:val="24"/>
          <w:lang w:val="bg-BG"/>
        </w:rPr>
        <w:t xml:space="preserve">: </w:t>
      </w:r>
      <w:r w:rsidR="00106EBB" w:rsidRPr="00414AC5">
        <w:rPr>
          <w:rFonts w:ascii="Times New Roman" w:hAnsi="Times New Roman" w:cs="Times New Roman"/>
          <w:b/>
          <w:sz w:val="24"/>
          <w:szCs w:val="24"/>
          <w:lang w:val="bg-BG"/>
        </w:rPr>
        <w:t xml:space="preserve">Информираност и публичност </w:t>
      </w:r>
      <w:r w:rsidRPr="00414AC5">
        <w:rPr>
          <w:rFonts w:ascii="Times New Roman" w:hAnsi="Times New Roman" w:cs="Times New Roman"/>
          <w:b/>
          <w:sz w:val="24"/>
          <w:szCs w:val="24"/>
          <w:lang w:val="bg-BG"/>
        </w:rPr>
        <w:t xml:space="preserve">чрез </w:t>
      </w:r>
      <w:r w:rsidR="00F2344B" w:rsidRPr="00414AC5">
        <w:rPr>
          <w:rFonts w:ascii="Times New Roman" w:hAnsi="Times New Roman" w:cs="Times New Roman"/>
          <w:b/>
          <w:sz w:val="24"/>
          <w:szCs w:val="24"/>
          <w:lang w:val="bg-BG"/>
        </w:rPr>
        <w:t xml:space="preserve">предоставяне на услуги по </w:t>
      </w:r>
      <w:r w:rsidR="003320B2" w:rsidRPr="00414AC5">
        <w:rPr>
          <w:rFonts w:ascii="Times New Roman" w:hAnsi="Times New Roman" w:cs="Times New Roman"/>
          <w:b/>
          <w:sz w:val="24"/>
          <w:szCs w:val="24"/>
          <w:lang w:val="bg-BG"/>
        </w:rPr>
        <w:t xml:space="preserve">графичен дизайн и </w:t>
      </w:r>
      <w:r w:rsidR="00F2344B" w:rsidRPr="00414AC5">
        <w:rPr>
          <w:rFonts w:ascii="Times New Roman" w:hAnsi="Times New Roman" w:cs="Times New Roman"/>
          <w:b/>
          <w:sz w:val="24"/>
          <w:szCs w:val="24"/>
          <w:lang w:val="bg-BG"/>
        </w:rPr>
        <w:t>изработка</w:t>
      </w:r>
      <w:r w:rsidR="003320B2" w:rsidRPr="00414AC5">
        <w:rPr>
          <w:rFonts w:ascii="Times New Roman" w:hAnsi="Times New Roman" w:cs="Times New Roman"/>
          <w:b/>
          <w:sz w:val="24"/>
          <w:szCs w:val="24"/>
          <w:lang w:val="bg-BG"/>
        </w:rPr>
        <w:t xml:space="preserve"> на информационни материали</w:t>
      </w:r>
      <w:r w:rsidRPr="00414AC5">
        <w:rPr>
          <w:rFonts w:ascii="Times New Roman" w:hAnsi="Times New Roman" w:cs="Times New Roman"/>
          <w:b/>
          <w:sz w:val="24"/>
          <w:szCs w:val="24"/>
          <w:lang w:val="bg-BG"/>
        </w:rPr>
        <w:t>, запазена по реда на чл. 12, ал. 1, т. 1 от ЗОП</w:t>
      </w:r>
      <w:r w:rsidRPr="00414AC5">
        <w:rPr>
          <w:rFonts w:ascii="Times New Roman" w:hAnsi="Times New Roman" w:cs="Times New Roman"/>
          <w:b/>
          <w:sz w:val="24"/>
          <w:szCs w:val="24"/>
          <w:lang w:val="bg-BG"/>
        </w:rPr>
        <w:tab/>
      </w:r>
    </w:p>
    <w:p w:rsidR="00D84E4F" w:rsidRPr="00414AC5" w:rsidRDefault="00D84E4F" w:rsidP="00330172">
      <w:pPr>
        <w:spacing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u w:val="single"/>
          <w:lang w:val="bg-BG"/>
        </w:rPr>
        <w:t>Обособена позиция №2</w:t>
      </w:r>
      <w:r w:rsidRPr="00414AC5">
        <w:rPr>
          <w:rFonts w:ascii="Times New Roman" w:hAnsi="Times New Roman" w:cs="Times New Roman"/>
          <w:b/>
          <w:sz w:val="24"/>
          <w:szCs w:val="24"/>
          <w:lang w:val="bg-BG"/>
        </w:rPr>
        <w:t xml:space="preserve">: </w:t>
      </w:r>
      <w:r w:rsidR="00106EBB" w:rsidRPr="00414AC5">
        <w:rPr>
          <w:rFonts w:ascii="Times New Roman" w:hAnsi="Times New Roman" w:cs="Times New Roman"/>
          <w:b/>
          <w:sz w:val="24"/>
          <w:szCs w:val="24"/>
          <w:lang w:val="bg-BG"/>
        </w:rPr>
        <w:t xml:space="preserve">Информираност и публичност </w:t>
      </w:r>
      <w:r w:rsidRPr="00414AC5">
        <w:rPr>
          <w:rFonts w:ascii="Times New Roman" w:hAnsi="Times New Roman" w:cs="Times New Roman"/>
          <w:b/>
          <w:sz w:val="24"/>
          <w:szCs w:val="24"/>
          <w:lang w:val="bg-BG"/>
        </w:rPr>
        <w:t xml:space="preserve">чрез </w:t>
      </w:r>
      <w:r w:rsidR="00F2344B" w:rsidRPr="00414AC5">
        <w:rPr>
          <w:rFonts w:ascii="Times New Roman" w:hAnsi="Times New Roman" w:cs="Times New Roman"/>
          <w:b/>
          <w:sz w:val="24"/>
          <w:szCs w:val="24"/>
          <w:lang w:val="bg-BG"/>
        </w:rPr>
        <w:t xml:space="preserve">предоставяне на услуги по </w:t>
      </w:r>
      <w:r w:rsidRPr="00414AC5">
        <w:rPr>
          <w:rFonts w:ascii="Times New Roman" w:hAnsi="Times New Roman" w:cs="Times New Roman"/>
          <w:b/>
          <w:sz w:val="24"/>
          <w:szCs w:val="24"/>
          <w:lang w:val="bg-BG"/>
        </w:rPr>
        <w:t xml:space="preserve">организиране на събития и </w:t>
      </w:r>
      <w:r w:rsidR="003320B2" w:rsidRPr="00414AC5">
        <w:rPr>
          <w:rFonts w:ascii="Times New Roman" w:hAnsi="Times New Roman" w:cs="Times New Roman"/>
          <w:b/>
          <w:sz w:val="24"/>
          <w:szCs w:val="24"/>
          <w:lang w:val="bg-BG"/>
        </w:rPr>
        <w:t>медийни изяви</w:t>
      </w:r>
    </w:p>
    <w:p w:rsidR="009615D1" w:rsidRPr="00414AC5" w:rsidRDefault="009615D1" w:rsidP="00330172">
      <w:pPr>
        <w:spacing w:line="240" w:lineRule="auto"/>
        <w:rPr>
          <w:rFonts w:ascii="Times New Roman" w:hAnsi="Times New Roman" w:cs="Times New Roman"/>
          <w:sz w:val="24"/>
          <w:szCs w:val="24"/>
          <w:lang w:val="bg-BG"/>
        </w:rPr>
      </w:pPr>
    </w:p>
    <w:p w:rsidR="00A4090B" w:rsidRDefault="00A4090B" w:rsidP="00330172">
      <w:pPr>
        <w:spacing w:line="240" w:lineRule="auto"/>
        <w:rPr>
          <w:rFonts w:ascii="Times New Roman" w:hAnsi="Times New Roman" w:cs="Times New Roman"/>
          <w:sz w:val="24"/>
          <w:szCs w:val="24"/>
          <w:lang w:val="bg-BG"/>
        </w:rPr>
      </w:pPr>
    </w:p>
    <w:p w:rsidR="00414AC5" w:rsidRDefault="00414AC5" w:rsidP="00330172">
      <w:pPr>
        <w:spacing w:line="240" w:lineRule="auto"/>
        <w:rPr>
          <w:rFonts w:ascii="Times New Roman" w:hAnsi="Times New Roman" w:cs="Times New Roman"/>
          <w:sz w:val="24"/>
          <w:szCs w:val="24"/>
          <w:lang w:val="bg-BG"/>
        </w:rPr>
      </w:pPr>
    </w:p>
    <w:p w:rsidR="00414AC5" w:rsidRDefault="00414AC5" w:rsidP="00330172">
      <w:pPr>
        <w:spacing w:line="240" w:lineRule="auto"/>
        <w:rPr>
          <w:rFonts w:ascii="Times New Roman" w:hAnsi="Times New Roman" w:cs="Times New Roman"/>
          <w:sz w:val="24"/>
          <w:szCs w:val="24"/>
          <w:lang w:val="bg-BG"/>
        </w:rPr>
      </w:pPr>
    </w:p>
    <w:p w:rsidR="00414AC5" w:rsidRPr="00414AC5" w:rsidRDefault="00414AC5" w:rsidP="00330172">
      <w:pPr>
        <w:spacing w:line="240" w:lineRule="auto"/>
        <w:jc w:val="center"/>
        <w:rPr>
          <w:rFonts w:ascii="Times New Roman" w:hAnsi="Times New Roman" w:cs="Times New Roman"/>
          <w:b/>
          <w:sz w:val="24"/>
          <w:szCs w:val="24"/>
          <w:lang w:val="bg-BG"/>
        </w:rPr>
      </w:pPr>
      <w:r w:rsidRPr="00414AC5">
        <w:rPr>
          <w:rFonts w:ascii="Times New Roman" w:hAnsi="Times New Roman" w:cs="Times New Roman"/>
          <w:b/>
          <w:sz w:val="24"/>
          <w:szCs w:val="24"/>
          <w:lang w:val="bg-BG"/>
        </w:rPr>
        <w:t>Шабла 2017 г.</w:t>
      </w:r>
    </w:p>
    <w:p w:rsidR="00414AC5" w:rsidRDefault="00414AC5" w:rsidP="00330172">
      <w:pPr>
        <w:spacing w:line="240" w:lineRule="auto"/>
        <w:rPr>
          <w:rFonts w:ascii="Times New Roman" w:hAnsi="Times New Roman" w:cs="Times New Roman"/>
          <w:sz w:val="24"/>
          <w:szCs w:val="24"/>
          <w:lang w:val="bg-BG"/>
        </w:rPr>
      </w:pPr>
    </w:p>
    <w:p w:rsidR="00414AC5" w:rsidRPr="00414AC5" w:rsidRDefault="00414AC5" w:rsidP="00330172">
      <w:pPr>
        <w:spacing w:line="240" w:lineRule="auto"/>
        <w:rPr>
          <w:rFonts w:ascii="Times New Roman" w:hAnsi="Times New Roman" w:cs="Times New Roman"/>
          <w:sz w:val="24"/>
          <w:szCs w:val="24"/>
          <w:lang w:val="bg-BG"/>
        </w:rPr>
      </w:pPr>
    </w:p>
    <w:p w:rsidR="00F2193F" w:rsidRPr="00B14CA9" w:rsidRDefault="00F2193F" w:rsidP="00330172">
      <w:pPr>
        <w:spacing w:line="240" w:lineRule="auto"/>
        <w:rPr>
          <w:rFonts w:ascii="Times New Roman" w:hAnsi="Times New Roman" w:cs="Times New Roman"/>
          <w:sz w:val="24"/>
          <w:szCs w:val="24"/>
          <w:lang w:val="ru-RU"/>
        </w:rPr>
      </w:pPr>
    </w:p>
    <w:p w:rsidR="00B14CA9" w:rsidRPr="00B14CA9" w:rsidRDefault="00B14CA9" w:rsidP="00330172">
      <w:pPr>
        <w:spacing w:line="240" w:lineRule="auto"/>
        <w:rPr>
          <w:rFonts w:ascii="Times New Roman" w:hAnsi="Times New Roman" w:cs="Times New Roman"/>
          <w:sz w:val="24"/>
          <w:szCs w:val="24"/>
          <w:lang w:val="ru-RU"/>
        </w:rPr>
      </w:pPr>
    </w:p>
    <w:p w:rsidR="00474F93" w:rsidRPr="00414AC5" w:rsidRDefault="00474F93" w:rsidP="00330172">
      <w:pPr>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lastRenderedPageBreak/>
        <w:t>ИЗПОЛЗВАНИ СЪКРАЩЕНИЯ</w:t>
      </w:r>
    </w:p>
    <w:p w:rsidR="009615D1" w:rsidRPr="00414AC5" w:rsidRDefault="009615D1" w:rsidP="00330172">
      <w:pPr>
        <w:spacing w:line="240" w:lineRule="auto"/>
        <w:rPr>
          <w:rFonts w:ascii="Times New Roman" w:hAnsi="Times New Roman" w:cs="Times New Roman"/>
          <w:sz w:val="24"/>
          <w:szCs w:val="24"/>
          <w:lang w:val="bg-BG"/>
        </w:rPr>
      </w:pP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ДБФП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 xml:space="preserve"> Договор за безвъзмездна финансова помощ</w:t>
      </w: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ДО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Договарящ орган</w:t>
      </w: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ЕК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 xml:space="preserve"> Европейска комисия</w:t>
      </w: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ЕС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Европейски съюз</w:t>
      </w:r>
    </w:p>
    <w:p w:rsidR="00474F93" w:rsidRPr="00414AC5" w:rsidRDefault="00901665"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СЕУП         Съвместен екип за управление на проекта</w:t>
      </w: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ЗОП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Закон за обществените поръчки</w:t>
      </w:r>
    </w:p>
    <w:p w:rsidR="00474F93"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СО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Сертифициращ орган</w:t>
      </w:r>
    </w:p>
    <w:p w:rsidR="00F2193F" w:rsidRPr="00414AC5" w:rsidRDefault="00474F93" w:rsidP="00330172">
      <w:pPr>
        <w:spacing w:line="240" w:lineRule="auto"/>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УО           </w:t>
      </w:r>
      <w:r w:rsidR="009615D1" w:rsidRPr="00414AC5">
        <w:rPr>
          <w:rFonts w:ascii="Times New Roman" w:hAnsi="Times New Roman" w:cs="Times New Roman"/>
          <w:sz w:val="24"/>
          <w:szCs w:val="24"/>
          <w:lang w:val="bg-BG"/>
        </w:rPr>
        <w:t xml:space="preserve">  </w:t>
      </w:r>
      <w:r w:rsidRPr="00414AC5">
        <w:rPr>
          <w:rFonts w:ascii="Times New Roman" w:hAnsi="Times New Roman" w:cs="Times New Roman"/>
          <w:sz w:val="24"/>
          <w:szCs w:val="24"/>
          <w:lang w:val="bg-BG"/>
        </w:rPr>
        <w:t>Управляващ орган</w:t>
      </w:r>
    </w:p>
    <w:p w:rsidR="000A47E5" w:rsidRPr="00414AC5" w:rsidRDefault="000A47E5" w:rsidP="00330172">
      <w:pPr>
        <w:spacing w:line="240" w:lineRule="auto"/>
        <w:rPr>
          <w:rFonts w:ascii="Times New Roman" w:hAnsi="Times New Roman" w:cs="Times New Roman"/>
          <w:sz w:val="24"/>
          <w:szCs w:val="24"/>
          <w:lang w:val="bg-BG"/>
        </w:rPr>
      </w:pPr>
    </w:p>
    <w:p w:rsidR="000A47E5" w:rsidRPr="00414AC5" w:rsidRDefault="000A47E5" w:rsidP="00330172">
      <w:pPr>
        <w:spacing w:line="240" w:lineRule="auto"/>
        <w:rPr>
          <w:rFonts w:ascii="Times New Roman" w:hAnsi="Times New Roman" w:cs="Times New Roman"/>
          <w:sz w:val="24"/>
          <w:szCs w:val="24"/>
          <w:lang w:val="bg-BG"/>
        </w:rPr>
      </w:pPr>
    </w:p>
    <w:p w:rsidR="00F2193F" w:rsidRPr="00414AC5" w:rsidRDefault="00F2193F" w:rsidP="00330172">
      <w:pPr>
        <w:spacing w:line="240" w:lineRule="auto"/>
        <w:rPr>
          <w:rFonts w:ascii="Times New Roman" w:hAnsi="Times New Roman" w:cs="Times New Roman"/>
          <w:sz w:val="24"/>
          <w:szCs w:val="24"/>
          <w:lang w:val="bg-BG"/>
        </w:rPr>
      </w:pPr>
    </w:p>
    <w:p w:rsidR="00F2193F" w:rsidRPr="00414AC5" w:rsidRDefault="00F2193F" w:rsidP="00330172">
      <w:pPr>
        <w:spacing w:line="240" w:lineRule="auto"/>
        <w:rPr>
          <w:rFonts w:ascii="Times New Roman" w:hAnsi="Times New Roman" w:cs="Times New Roman"/>
          <w:sz w:val="24"/>
          <w:szCs w:val="24"/>
          <w:lang w:val="bg-BG"/>
        </w:rPr>
      </w:pPr>
    </w:p>
    <w:p w:rsidR="00F2193F" w:rsidRPr="00414AC5" w:rsidRDefault="00F2193F" w:rsidP="00330172">
      <w:pPr>
        <w:spacing w:line="240" w:lineRule="auto"/>
        <w:rPr>
          <w:rFonts w:ascii="Times New Roman" w:hAnsi="Times New Roman" w:cs="Times New Roman"/>
          <w:sz w:val="24"/>
          <w:szCs w:val="24"/>
          <w:lang w:val="bg-BG"/>
        </w:rPr>
      </w:pPr>
    </w:p>
    <w:p w:rsidR="0084330D" w:rsidRPr="00414AC5" w:rsidRDefault="0084330D" w:rsidP="00330172">
      <w:pPr>
        <w:spacing w:line="240" w:lineRule="auto"/>
        <w:rPr>
          <w:rFonts w:ascii="Times New Roman" w:hAnsi="Times New Roman" w:cs="Times New Roman"/>
          <w:sz w:val="24"/>
          <w:szCs w:val="24"/>
          <w:lang w:val="bg-BG"/>
        </w:rPr>
      </w:pPr>
    </w:p>
    <w:p w:rsidR="0084330D" w:rsidRPr="00414AC5" w:rsidRDefault="0084330D" w:rsidP="00330172">
      <w:pPr>
        <w:spacing w:line="240" w:lineRule="auto"/>
        <w:rPr>
          <w:rFonts w:ascii="Times New Roman" w:hAnsi="Times New Roman" w:cs="Times New Roman"/>
          <w:sz w:val="24"/>
          <w:szCs w:val="24"/>
          <w:lang w:val="bg-BG"/>
        </w:rPr>
      </w:pPr>
    </w:p>
    <w:p w:rsidR="0084330D" w:rsidRPr="00414AC5" w:rsidRDefault="0084330D" w:rsidP="00330172">
      <w:pPr>
        <w:spacing w:line="240" w:lineRule="auto"/>
        <w:rPr>
          <w:rFonts w:ascii="Times New Roman" w:hAnsi="Times New Roman" w:cs="Times New Roman"/>
          <w:sz w:val="24"/>
          <w:szCs w:val="24"/>
          <w:lang w:val="bg-BG"/>
        </w:rPr>
      </w:pPr>
    </w:p>
    <w:p w:rsidR="0084330D" w:rsidRPr="00414AC5" w:rsidRDefault="0084330D" w:rsidP="00330172">
      <w:pPr>
        <w:spacing w:line="240" w:lineRule="auto"/>
        <w:rPr>
          <w:rFonts w:ascii="Times New Roman" w:hAnsi="Times New Roman" w:cs="Times New Roman"/>
          <w:sz w:val="24"/>
          <w:szCs w:val="24"/>
          <w:lang w:val="bg-BG"/>
        </w:rPr>
      </w:pPr>
    </w:p>
    <w:p w:rsidR="0084330D" w:rsidRDefault="0084330D" w:rsidP="00330172">
      <w:pPr>
        <w:spacing w:line="240" w:lineRule="auto"/>
        <w:rPr>
          <w:rFonts w:ascii="Times New Roman" w:hAnsi="Times New Roman" w:cs="Times New Roman"/>
          <w:sz w:val="24"/>
          <w:szCs w:val="24"/>
          <w:lang w:val="bg-BG"/>
        </w:rPr>
      </w:pPr>
    </w:p>
    <w:p w:rsidR="00414AC5" w:rsidRDefault="00414AC5" w:rsidP="00330172">
      <w:pPr>
        <w:spacing w:line="240" w:lineRule="auto"/>
        <w:rPr>
          <w:rFonts w:ascii="Times New Roman" w:hAnsi="Times New Roman" w:cs="Times New Roman"/>
          <w:sz w:val="24"/>
          <w:szCs w:val="24"/>
          <w:lang w:val="bg-BG"/>
        </w:rPr>
      </w:pPr>
    </w:p>
    <w:p w:rsidR="00414AC5" w:rsidRDefault="00414AC5" w:rsidP="00330172">
      <w:pPr>
        <w:spacing w:line="240" w:lineRule="auto"/>
        <w:rPr>
          <w:rFonts w:ascii="Times New Roman" w:hAnsi="Times New Roman" w:cs="Times New Roman"/>
          <w:sz w:val="24"/>
          <w:szCs w:val="24"/>
          <w:lang w:val="bg-BG"/>
        </w:rPr>
      </w:pPr>
    </w:p>
    <w:p w:rsidR="00206B59" w:rsidRDefault="00206B59" w:rsidP="00330172">
      <w:pPr>
        <w:spacing w:line="240" w:lineRule="auto"/>
        <w:rPr>
          <w:rFonts w:ascii="Times New Roman" w:hAnsi="Times New Roman" w:cs="Times New Roman"/>
          <w:sz w:val="24"/>
          <w:szCs w:val="24"/>
          <w:lang w:val="bg-BG"/>
        </w:rPr>
      </w:pPr>
    </w:p>
    <w:p w:rsidR="00206B59" w:rsidRPr="00414AC5" w:rsidRDefault="00206B59" w:rsidP="00330172">
      <w:pPr>
        <w:spacing w:line="240" w:lineRule="auto"/>
        <w:rPr>
          <w:rFonts w:ascii="Times New Roman" w:hAnsi="Times New Roman" w:cs="Times New Roman"/>
          <w:sz w:val="24"/>
          <w:szCs w:val="24"/>
          <w:lang w:val="bg-BG"/>
        </w:rPr>
      </w:pPr>
    </w:p>
    <w:p w:rsidR="00915069" w:rsidRDefault="00915069" w:rsidP="00330172">
      <w:pPr>
        <w:spacing w:line="240" w:lineRule="auto"/>
        <w:rPr>
          <w:rFonts w:ascii="Times New Roman" w:hAnsi="Times New Roman" w:cs="Times New Roman"/>
          <w:sz w:val="24"/>
          <w:szCs w:val="24"/>
          <w:lang w:val="en-US"/>
        </w:rPr>
      </w:pPr>
    </w:p>
    <w:p w:rsidR="00B14CA9" w:rsidRDefault="00B14CA9" w:rsidP="00330172">
      <w:pPr>
        <w:spacing w:line="240" w:lineRule="auto"/>
        <w:rPr>
          <w:rFonts w:ascii="Times New Roman" w:hAnsi="Times New Roman" w:cs="Times New Roman"/>
          <w:sz w:val="24"/>
          <w:szCs w:val="24"/>
          <w:lang w:val="en-US"/>
        </w:rPr>
      </w:pPr>
    </w:p>
    <w:p w:rsidR="00B14CA9" w:rsidRDefault="00B14CA9" w:rsidP="00330172">
      <w:pPr>
        <w:spacing w:line="240" w:lineRule="auto"/>
        <w:rPr>
          <w:rFonts w:ascii="Times New Roman" w:hAnsi="Times New Roman" w:cs="Times New Roman"/>
          <w:sz w:val="24"/>
          <w:szCs w:val="24"/>
          <w:lang w:val="en-US"/>
        </w:rPr>
      </w:pPr>
    </w:p>
    <w:p w:rsidR="00B14CA9" w:rsidRPr="00B14CA9" w:rsidRDefault="00B14CA9" w:rsidP="00330172">
      <w:pPr>
        <w:spacing w:line="240" w:lineRule="auto"/>
        <w:rPr>
          <w:rFonts w:ascii="Times New Roman" w:hAnsi="Times New Roman" w:cs="Times New Roman"/>
          <w:sz w:val="24"/>
          <w:szCs w:val="24"/>
          <w:lang w:val="en-US"/>
        </w:rPr>
      </w:pPr>
    </w:p>
    <w:p w:rsidR="0084330D" w:rsidRPr="00414AC5" w:rsidRDefault="0084330D" w:rsidP="00330172">
      <w:pPr>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lastRenderedPageBreak/>
        <w:t xml:space="preserve">1.  </w:t>
      </w:r>
      <w:r w:rsidR="00D84E4F" w:rsidRPr="00414AC5">
        <w:rPr>
          <w:rFonts w:ascii="Times New Roman" w:hAnsi="Times New Roman" w:cs="Times New Roman"/>
          <w:b/>
          <w:sz w:val="24"/>
          <w:szCs w:val="24"/>
          <w:lang w:val="bg-BG"/>
        </w:rPr>
        <w:t>Описание на предмета на поръчката</w:t>
      </w:r>
      <w:r w:rsidR="00BD1857" w:rsidRPr="00414AC5">
        <w:rPr>
          <w:rFonts w:ascii="Times New Roman" w:hAnsi="Times New Roman" w:cs="Times New Roman"/>
          <w:b/>
          <w:sz w:val="24"/>
          <w:szCs w:val="24"/>
          <w:lang w:val="bg-BG"/>
        </w:rPr>
        <w:t>. Технически спецификации</w:t>
      </w:r>
    </w:p>
    <w:p w:rsidR="00F32085" w:rsidRPr="00414AC5" w:rsidRDefault="00D84E4F" w:rsidP="00330172">
      <w:pPr>
        <w:spacing w:line="240" w:lineRule="auto"/>
        <w:ind w:firstLine="567"/>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Предмет на настоящата обществена поръчка е: „</w:t>
      </w:r>
      <w:r w:rsidR="00F32085" w:rsidRPr="00414AC5">
        <w:rPr>
          <w:rFonts w:ascii="Times New Roman" w:hAnsi="Times New Roman" w:cs="Times New Roman"/>
          <w:i/>
          <w:sz w:val="24"/>
          <w:szCs w:val="24"/>
          <w:lang w:val="bg-BG"/>
        </w:rPr>
        <w:t>Информираност и публичност в рамките на проект № 16.5.2.063  „Безгранично здраве чрез спорт и сътрудничество – обединени в битката срещу заболяванията“, изпълняван от община Шабла в трансгранично партньорство с град Хършова, Румъния и</w:t>
      </w:r>
      <w:r w:rsidR="00F32085" w:rsidRPr="00414AC5">
        <w:rPr>
          <w:rFonts w:ascii="Times New Roman" w:hAnsi="Times New Roman" w:cs="Times New Roman"/>
          <w:i/>
          <w:sz w:val="24"/>
          <w:szCs w:val="24"/>
          <w:lang w:val="ru-RU"/>
        </w:rPr>
        <w:t xml:space="preserve"> </w:t>
      </w:r>
      <w:r w:rsidR="00707847" w:rsidRPr="00414AC5">
        <w:rPr>
          <w:rFonts w:ascii="Times New Roman" w:hAnsi="Times New Roman" w:cs="Times New Roman"/>
          <w:i/>
          <w:sz w:val="24"/>
          <w:szCs w:val="24"/>
          <w:lang w:val="bg-BG"/>
        </w:rPr>
        <w:t xml:space="preserve">Румънското Сдружение </w:t>
      </w:r>
      <w:proofErr w:type="spellStart"/>
      <w:r w:rsidR="00707847" w:rsidRPr="00414AC5">
        <w:rPr>
          <w:rFonts w:ascii="Times New Roman" w:hAnsi="Times New Roman" w:cs="Times New Roman"/>
          <w:i/>
          <w:sz w:val="24"/>
          <w:szCs w:val="24"/>
          <w:lang w:val="bg-BG"/>
        </w:rPr>
        <w:t>Ойна</w:t>
      </w:r>
      <w:proofErr w:type="spellEnd"/>
      <w:r w:rsidR="00707847" w:rsidRPr="00414AC5">
        <w:rPr>
          <w:rFonts w:ascii="Times New Roman" w:hAnsi="Times New Roman" w:cs="Times New Roman"/>
          <w:i/>
          <w:sz w:val="24"/>
          <w:szCs w:val="24"/>
          <w:lang w:val="bg-BG"/>
        </w:rPr>
        <w:t>,</w:t>
      </w:r>
      <w:r w:rsidR="00F32085" w:rsidRPr="00414AC5">
        <w:rPr>
          <w:rFonts w:ascii="Times New Roman" w:hAnsi="Times New Roman" w:cs="Times New Roman"/>
          <w:i/>
          <w:sz w:val="24"/>
          <w:szCs w:val="24"/>
          <w:lang w:val="bg-BG"/>
        </w:rPr>
        <w:t xml:space="preserve"> осъществяван с финансовата подкрепа на Програма за трансгранично сътрудничество ИНТЕРРЕГ V-A Румъния-България 2014-2020 г.</w:t>
      </w:r>
      <w:r w:rsidR="00F32085" w:rsidRPr="00414AC5">
        <w:rPr>
          <w:rFonts w:ascii="Times New Roman" w:hAnsi="Times New Roman" w:cs="Times New Roman"/>
          <w:sz w:val="24"/>
          <w:szCs w:val="24"/>
          <w:lang w:val="bg-BG"/>
        </w:rPr>
        <w:t>“, с две обособени позиции:</w:t>
      </w:r>
    </w:p>
    <w:p w:rsidR="00F32085" w:rsidRPr="00414AC5" w:rsidRDefault="00F32085" w:rsidP="00330172">
      <w:pPr>
        <w:spacing w:line="240" w:lineRule="auto"/>
        <w:ind w:firstLine="567"/>
        <w:jc w:val="both"/>
        <w:rPr>
          <w:rFonts w:ascii="Times New Roman" w:hAnsi="Times New Roman" w:cs="Times New Roman"/>
          <w:sz w:val="24"/>
          <w:szCs w:val="24"/>
          <w:lang w:val="bg-BG"/>
        </w:rPr>
      </w:pPr>
      <w:r w:rsidRPr="00414AC5">
        <w:rPr>
          <w:rFonts w:ascii="Times New Roman" w:hAnsi="Times New Roman" w:cs="Times New Roman"/>
          <w:sz w:val="24"/>
          <w:szCs w:val="24"/>
          <w:u w:val="single"/>
          <w:lang w:val="bg-BG"/>
        </w:rPr>
        <w:t>Обособена позиция №1</w:t>
      </w:r>
      <w:r w:rsidRPr="00414AC5">
        <w:rPr>
          <w:rFonts w:ascii="Times New Roman" w:hAnsi="Times New Roman" w:cs="Times New Roman"/>
          <w:sz w:val="24"/>
          <w:szCs w:val="24"/>
          <w:lang w:val="bg-BG"/>
        </w:rPr>
        <w:t xml:space="preserve">: </w:t>
      </w:r>
      <w:bookmarkStart w:id="1" w:name="_Hlk485815139"/>
      <w:r w:rsidRPr="00414AC5">
        <w:rPr>
          <w:rFonts w:ascii="Times New Roman" w:hAnsi="Times New Roman" w:cs="Times New Roman"/>
          <w:sz w:val="24"/>
          <w:szCs w:val="24"/>
          <w:lang w:val="bg-BG"/>
        </w:rPr>
        <w:t>Информираност и публичност чрез предоставяне на услуги по графичен дизайн и изработка на информационни материали, запазена по реда на чл. 12, ал. 1, т. 1 от ЗОП</w:t>
      </w:r>
      <w:bookmarkEnd w:id="1"/>
      <w:r w:rsidRPr="00414AC5">
        <w:rPr>
          <w:rFonts w:ascii="Times New Roman" w:hAnsi="Times New Roman" w:cs="Times New Roman"/>
          <w:sz w:val="24"/>
          <w:szCs w:val="24"/>
          <w:lang w:val="bg-BG"/>
        </w:rPr>
        <w:tab/>
      </w:r>
    </w:p>
    <w:p w:rsidR="00D84E4F" w:rsidRPr="00414AC5" w:rsidRDefault="00F32085" w:rsidP="00330172">
      <w:pPr>
        <w:spacing w:line="240" w:lineRule="auto"/>
        <w:ind w:firstLine="567"/>
        <w:jc w:val="both"/>
        <w:rPr>
          <w:rFonts w:ascii="Times New Roman" w:hAnsi="Times New Roman" w:cs="Times New Roman"/>
          <w:sz w:val="24"/>
          <w:szCs w:val="24"/>
          <w:lang w:val="bg-BG"/>
        </w:rPr>
      </w:pPr>
      <w:r w:rsidRPr="00414AC5">
        <w:rPr>
          <w:rFonts w:ascii="Times New Roman" w:hAnsi="Times New Roman" w:cs="Times New Roman"/>
          <w:sz w:val="24"/>
          <w:szCs w:val="24"/>
          <w:u w:val="single"/>
          <w:lang w:val="bg-BG"/>
        </w:rPr>
        <w:t>Обособена позиция №2</w:t>
      </w:r>
      <w:r w:rsidRPr="00414AC5">
        <w:rPr>
          <w:rFonts w:ascii="Times New Roman" w:hAnsi="Times New Roman" w:cs="Times New Roman"/>
          <w:sz w:val="24"/>
          <w:szCs w:val="24"/>
          <w:lang w:val="bg-BG"/>
        </w:rPr>
        <w:t>: Информираност и публичност чрез предоставяне на услуги по организиране на събития и медийни изяви</w:t>
      </w:r>
    </w:p>
    <w:p w:rsidR="00D84E4F" w:rsidRPr="00414AC5" w:rsidRDefault="00D84E4F" w:rsidP="00330172">
      <w:pPr>
        <w:spacing w:line="240" w:lineRule="auto"/>
        <w:ind w:firstLine="567"/>
        <w:jc w:val="both"/>
        <w:rPr>
          <w:rFonts w:ascii="Times New Roman" w:hAnsi="Times New Roman" w:cs="Times New Roman"/>
          <w:i/>
          <w:sz w:val="24"/>
          <w:szCs w:val="24"/>
          <w:lang w:val="bg-BG"/>
        </w:rPr>
      </w:pPr>
      <w:r w:rsidRPr="00414AC5">
        <w:rPr>
          <w:rFonts w:ascii="Times New Roman" w:hAnsi="Times New Roman" w:cs="Times New Roman"/>
          <w:b/>
          <w:sz w:val="24"/>
          <w:szCs w:val="24"/>
          <w:lang w:val="bg-BG"/>
        </w:rPr>
        <w:t>ЗАБЕЛЕЖКА</w:t>
      </w:r>
      <w:r w:rsidRPr="00414AC5">
        <w:rPr>
          <w:rFonts w:ascii="Times New Roman" w:hAnsi="Times New Roman" w:cs="Times New Roman"/>
          <w:sz w:val="24"/>
          <w:szCs w:val="24"/>
          <w:lang w:val="bg-BG"/>
        </w:rPr>
        <w:t xml:space="preserve">! </w:t>
      </w:r>
      <w:r w:rsidRPr="00414AC5">
        <w:rPr>
          <w:rFonts w:ascii="Times New Roman" w:hAnsi="Times New Roman" w:cs="Times New Roman"/>
          <w:i/>
          <w:sz w:val="24"/>
          <w:szCs w:val="24"/>
          <w:lang w:val="bg-BG"/>
        </w:rPr>
        <w:t xml:space="preserve">В съответствие с разпоредбите на  Закона за обществените поръчки Обособена позиция №1 е предназначена за изпълнение от специализирани предприятия или кооперации на хора с увреждания, тъй като обекта попада в обхвата на Списък на стоките и услугите по чл. 12, ал. 1, т. 1 от ЗОП,  приет  с Решение № 591/18.07.2016г. на Министерски съвет, обн. в ДВ, бр. 67, от дата 26.8.2016 г. Тези лица (специализирани предприятия или кооперации на хора с увреждания) трябва да отговарят на условията в чл. 12 ал.5 и ал.6 от ЗОП. </w:t>
      </w:r>
    </w:p>
    <w:p w:rsidR="00D84E4F" w:rsidRPr="00414AC5" w:rsidRDefault="00D84E4F" w:rsidP="00330172">
      <w:pPr>
        <w:spacing w:line="240" w:lineRule="auto"/>
        <w:ind w:firstLine="567"/>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За Обособена позиция №1 могат да участват и други заинтересовани лица, но офертите им се разглеждат само ако няма допуснати оферти на лицата, регистрирани като специализирани предприятия или кооперации на хора с увреждания.</w:t>
      </w:r>
    </w:p>
    <w:p w:rsidR="00915069" w:rsidRPr="00414AC5" w:rsidRDefault="00D84E4F" w:rsidP="00330172">
      <w:pPr>
        <w:spacing w:line="240" w:lineRule="auto"/>
        <w:ind w:firstLine="567"/>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Обществената поръчка обхваща осигуряването на предвидените дейности по </w:t>
      </w:r>
      <w:r w:rsidR="00925275" w:rsidRPr="00414AC5">
        <w:rPr>
          <w:rFonts w:ascii="Times New Roman" w:hAnsi="Times New Roman" w:cs="Times New Roman"/>
          <w:sz w:val="24"/>
          <w:szCs w:val="24"/>
          <w:lang w:val="bg-BG"/>
        </w:rPr>
        <w:t>информираност и публичност</w:t>
      </w:r>
      <w:r w:rsidRPr="00414AC5">
        <w:rPr>
          <w:rFonts w:ascii="Times New Roman" w:hAnsi="Times New Roman" w:cs="Times New Roman"/>
          <w:sz w:val="24"/>
          <w:szCs w:val="24"/>
          <w:lang w:val="bg-BG"/>
        </w:rPr>
        <w:t xml:space="preserve">, кореспондиращи на нуждите на Община </w:t>
      </w:r>
      <w:r w:rsidR="00E41E5B" w:rsidRPr="00414AC5">
        <w:rPr>
          <w:rFonts w:ascii="Times New Roman" w:hAnsi="Times New Roman" w:cs="Times New Roman"/>
          <w:sz w:val="24"/>
          <w:szCs w:val="24"/>
          <w:lang w:val="bg-BG"/>
        </w:rPr>
        <w:t>Шабла</w:t>
      </w:r>
      <w:r w:rsidR="0033751B" w:rsidRPr="00414AC5">
        <w:rPr>
          <w:rFonts w:ascii="Times New Roman" w:hAnsi="Times New Roman" w:cs="Times New Roman"/>
          <w:sz w:val="24"/>
          <w:szCs w:val="24"/>
          <w:lang w:val="bg-BG"/>
        </w:rPr>
        <w:t xml:space="preserve"> за реализацията на проект № 16.5.2.063  „Безгранично здраве чрез спорт и сътрудничество – обединени в битката срещу заболяванията“, изпълняван в трансгранично партньорство с </w:t>
      </w:r>
      <w:r w:rsidR="008451F1" w:rsidRPr="00414AC5">
        <w:rPr>
          <w:rFonts w:ascii="Times New Roman" w:hAnsi="Times New Roman" w:cs="Times New Roman"/>
          <w:sz w:val="24"/>
          <w:szCs w:val="24"/>
          <w:lang w:val="bg-BG"/>
        </w:rPr>
        <w:t>Община</w:t>
      </w:r>
      <w:r w:rsidR="0033751B" w:rsidRPr="00414AC5">
        <w:rPr>
          <w:rFonts w:ascii="Times New Roman" w:hAnsi="Times New Roman" w:cs="Times New Roman"/>
          <w:sz w:val="24"/>
          <w:szCs w:val="24"/>
          <w:lang w:val="bg-BG"/>
        </w:rPr>
        <w:t xml:space="preserve"> Хършова, Румъния (водещ партньор по проекта) и </w:t>
      </w:r>
      <w:r w:rsidR="008451F1" w:rsidRPr="00414AC5">
        <w:rPr>
          <w:rFonts w:ascii="Times New Roman" w:hAnsi="Times New Roman" w:cs="Times New Roman"/>
          <w:sz w:val="24"/>
          <w:szCs w:val="24"/>
          <w:lang w:val="bg-BG"/>
        </w:rPr>
        <w:t xml:space="preserve">Неправителствена организация - </w:t>
      </w:r>
      <w:r w:rsidR="0033751B" w:rsidRPr="00414AC5">
        <w:rPr>
          <w:rFonts w:ascii="Times New Roman" w:hAnsi="Times New Roman" w:cs="Times New Roman"/>
          <w:sz w:val="24"/>
          <w:szCs w:val="24"/>
          <w:lang w:val="bg-BG"/>
        </w:rPr>
        <w:t xml:space="preserve">Сдружение </w:t>
      </w:r>
      <w:proofErr w:type="spellStart"/>
      <w:r w:rsidR="0033751B" w:rsidRPr="00414AC5">
        <w:rPr>
          <w:rFonts w:ascii="Times New Roman" w:hAnsi="Times New Roman" w:cs="Times New Roman"/>
          <w:sz w:val="24"/>
          <w:szCs w:val="24"/>
          <w:lang w:val="bg-BG"/>
        </w:rPr>
        <w:t>Ойна</w:t>
      </w:r>
      <w:proofErr w:type="spellEnd"/>
      <w:r w:rsidR="008451F1" w:rsidRPr="00414AC5">
        <w:rPr>
          <w:rFonts w:ascii="Times New Roman" w:hAnsi="Times New Roman" w:cs="Times New Roman"/>
          <w:sz w:val="24"/>
          <w:szCs w:val="24"/>
          <w:lang w:val="bg-BG"/>
        </w:rPr>
        <w:t>, Румъния</w:t>
      </w:r>
      <w:r w:rsidR="0033751B" w:rsidRPr="00414AC5">
        <w:rPr>
          <w:rFonts w:ascii="Times New Roman" w:hAnsi="Times New Roman" w:cs="Times New Roman"/>
          <w:sz w:val="24"/>
          <w:szCs w:val="24"/>
          <w:lang w:val="bg-BG"/>
        </w:rPr>
        <w:t xml:space="preserve">. Проектът се осъществява с финансовата подкрепа на Програма за трансгранично сътрудничество ИНТЕРРЕГ V-A Румъния-България 2014-2020 г. </w:t>
      </w:r>
      <w:r w:rsidRPr="00414AC5">
        <w:rPr>
          <w:rFonts w:ascii="Times New Roman" w:hAnsi="Times New Roman" w:cs="Times New Roman"/>
          <w:sz w:val="24"/>
          <w:szCs w:val="24"/>
          <w:lang w:val="bg-BG"/>
        </w:rPr>
        <w:t xml:space="preserve">Предвидените по проекта дейности за </w:t>
      </w:r>
      <w:r w:rsidR="00614596" w:rsidRPr="00414AC5">
        <w:rPr>
          <w:rFonts w:ascii="Times New Roman" w:hAnsi="Times New Roman" w:cs="Times New Roman"/>
          <w:sz w:val="24"/>
          <w:szCs w:val="24"/>
          <w:lang w:val="bg-BG"/>
        </w:rPr>
        <w:t xml:space="preserve">информираност и публичност </w:t>
      </w:r>
      <w:r w:rsidRPr="00414AC5">
        <w:rPr>
          <w:rFonts w:ascii="Times New Roman" w:hAnsi="Times New Roman" w:cs="Times New Roman"/>
          <w:sz w:val="24"/>
          <w:szCs w:val="24"/>
          <w:lang w:val="bg-BG"/>
        </w:rPr>
        <w:t xml:space="preserve">обхващат </w:t>
      </w:r>
      <w:r w:rsidR="00614596" w:rsidRPr="00414AC5">
        <w:rPr>
          <w:rFonts w:ascii="Times New Roman" w:hAnsi="Times New Roman" w:cs="Times New Roman"/>
          <w:sz w:val="24"/>
          <w:szCs w:val="24"/>
          <w:lang w:val="bg-BG"/>
        </w:rPr>
        <w:t>предоставянето на услуги за графичен дизайн и изработка</w:t>
      </w:r>
      <w:r w:rsidRPr="00414AC5">
        <w:rPr>
          <w:rFonts w:ascii="Times New Roman" w:hAnsi="Times New Roman" w:cs="Times New Roman"/>
          <w:sz w:val="24"/>
          <w:szCs w:val="24"/>
          <w:lang w:val="bg-BG"/>
        </w:rPr>
        <w:t xml:space="preserve"> на разнообразни видове информационни материали</w:t>
      </w:r>
      <w:r w:rsidR="00B54972" w:rsidRPr="00414AC5">
        <w:rPr>
          <w:rFonts w:ascii="Times New Roman" w:hAnsi="Times New Roman" w:cs="Times New Roman"/>
          <w:sz w:val="24"/>
          <w:szCs w:val="24"/>
          <w:lang w:val="bg-BG"/>
        </w:rPr>
        <w:t>, обединени в обособена позиция №1</w:t>
      </w:r>
      <w:r w:rsidRPr="00414AC5">
        <w:rPr>
          <w:rFonts w:ascii="Times New Roman" w:hAnsi="Times New Roman" w:cs="Times New Roman"/>
          <w:sz w:val="24"/>
          <w:szCs w:val="24"/>
          <w:lang w:val="bg-BG"/>
        </w:rPr>
        <w:t xml:space="preserve"> и </w:t>
      </w:r>
      <w:r w:rsidR="00B54972" w:rsidRPr="00414AC5">
        <w:rPr>
          <w:rFonts w:ascii="Times New Roman" w:hAnsi="Times New Roman" w:cs="Times New Roman"/>
          <w:sz w:val="24"/>
          <w:szCs w:val="24"/>
          <w:lang w:val="bg-BG"/>
        </w:rPr>
        <w:t>предоставянето на услуги по организиране и провеждане</w:t>
      </w:r>
      <w:r w:rsidRPr="00414AC5">
        <w:rPr>
          <w:rFonts w:ascii="Times New Roman" w:hAnsi="Times New Roman" w:cs="Times New Roman"/>
          <w:sz w:val="24"/>
          <w:szCs w:val="24"/>
          <w:lang w:val="bg-BG"/>
        </w:rPr>
        <w:t xml:space="preserve"> на публични събития</w:t>
      </w:r>
      <w:r w:rsidR="00614596" w:rsidRPr="00414AC5">
        <w:rPr>
          <w:rFonts w:ascii="Times New Roman" w:hAnsi="Times New Roman" w:cs="Times New Roman"/>
          <w:sz w:val="24"/>
          <w:szCs w:val="24"/>
          <w:lang w:val="bg-BG"/>
        </w:rPr>
        <w:t>, прес съобщения и различни медийни изяви, свързани с радио и телевизионни излъчвания</w:t>
      </w:r>
      <w:r w:rsidR="00B54972" w:rsidRPr="00414AC5">
        <w:rPr>
          <w:rFonts w:ascii="Times New Roman" w:hAnsi="Times New Roman" w:cs="Times New Roman"/>
          <w:sz w:val="24"/>
          <w:szCs w:val="24"/>
          <w:lang w:val="bg-BG"/>
        </w:rPr>
        <w:t>, обединени в обособена позиция №2. Подробно описание по видове услуги</w:t>
      </w:r>
      <w:r w:rsidR="001C6015" w:rsidRPr="00414AC5">
        <w:rPr>
          <w:rFonts w:ascii="Times New Roman" w:hAnsi="Times New Roman" w:cs="Times New Roman"/>
          <w:sz w:val="24"/>
          <w:szCs w:val="24"/>
          <w:lang w:val="bg-BG"/>
        </w:rPr>
        <w:t xml:space="preserve"> и артикули, свързани с тях</w:t>
      </w:r>
      <w:r w:rsidRPr="00414AC5">
        <w:rPr>
          <w:rFonts w:ascii="Times New Roman" w:hAnsi="Times New Roman" w:cs="Times New Roman"/>
          <w:sz w:val="24"/>
          <w:szCs w:val="24"/>
          <w:lang w:val="bg-BG"/>
        </w:rPr>
        <w:t xml:space="preserve">, които следва да бъдат </w:t>
      </w:r>
      <w:r w:rsidR="00B54972" w:rsidRPr="00414AC5">
        <w:rPr>
          <w:rFonts w:ascii="Times New Roman" w:hAnsi="Times New Roman" w:cs="Times New Roman"/>
          <w:sz w:val="24"/>
          <w:szCs w:val="24"/>
          <w:lang w:val="bg-BG"/>
        </w:rPr>
        <w:t>пре</w:t>
      </w:r>
      <w:r w:rsidRPr="00414AC5">
        <w:rPr>
          <w:rFonts w:ascii="Times New Roman" w:hAnsi="Times New Roman" w:cs="Times New Roman"/>
          <w:sz w:val="24"/>
          <w:szCs w:val="24"/>
          <w:lang w:val="bg-BG"/>
        </w:rPr>
        <w:t>доставени, както и конкретните събития</w:t>
      </w:r>
      <w:r w:rsidR="00B54972" w:rsidRPr="00414AC5">
        <w:rPr>
          <w:rFonts w:ascii="Times New Roman" w:hAnsi="Times New Roman" w:cs="Times New Roman"/>
          <w:sz w:val="24"/>
          <w:szCs w:val="24"/>
          <w:lang w:val="bg-BG"/>
        </w:rPr>
        <w:t xml:space="preserve"> и медийни изяви</w:t>
      </w:r>
      <w:r w:rsidRPr="00414AC5">
        <w:rPr>
          <w:rFonts w:ascii="Times New Roman" w:hAnsi="Times New Roman" w:cs="Times New Roman"/>
          <w:sz w:val="24"/>
          <w:szCs w:val="24"/>
          <w:lang w:val="bg-BG"/>
        </w:rPr>
        <w:t xml:space="preserve">, които следва да бъдат организирани и проведени </w:t>
      </w:r>
      <w:r w:rsidR="00B54972" w:rsidRPr="00414AC5">
        <w:rPr>
          <w:rFonts w:ascii="Times New Roman" w:hAnsi="Times New Roman" w:cs="Times New Roman"/>
          <w:sz w:val="24"/>
          <w:szCs w:val="24"/>
          <w:lang w:val="bg-BG"/>
        </w:rPr>
        <w:t xml:space="preserve">от името на Възложителя – община Шабла, </w:t>
      </w:r>
      <w:r w:rsidRPr="00414AC5">
        <w:rPr>
          <w:rFonts w:ascii="Times New Roman" w:hAnsi="Times New Roman" w:cs="Times New Roman"/>
          <w:sz w:val="24"/>
          <w:szCs w:val="24"/>
          <w:lang w:val="bg-BG"/>
        </w:rPr>
        <w:t xml:space="preserve">с цел популяризиране изпълнението на проект </w:t>
      </w:r>
      <w:r w:rsidR="00B54972" w:rsidRPr="00414AC5">
        <w:rPr>
          <w:rFonts w:ascii="Times New Roman" w:hAnsi="Times New Roman" w:cs="Times New Roman"/>
          <w:sz w:val="24"/>
          <w:szCs w:val="24"/>
          <w:lang w:val="bg-BG"/>
        </w:rPr>
        <w:t>№ 16.5.2.063  „Безгранично здраве чрез спорт и сътрудничество – обединени в битката срещу заболяванията“</w:t>
      </w:r>
      <w:r w:rsidRPr="00414AC5">
        <w:rPr>
          <w:rFonts w:ascii="Times New Roman" w:hAnsi="Times New Roman" w:cs="Times New Roman"/>
          <w:sz w:val="24"/>
          <w:szCs w:val="24"/>
          <w:lang w:val="bg-BG"/>
        </w:rPr>
        <w:t xml:space="preserve">, е представено по обособени позиции в следващите Таблица </w:t>
      </w:r>
      <w:r w:rsidR="00B54972" w:rsidRPr="00414AC5">
        <w:rPr>
          <w:rFonts w:ascii="Times New Roman" w:hAnsi="Times New Roman" w:cs="Times New Roman"/>
          <w:sz w:val="24"/>
          <w:szCs w:val="24"/>
          <w:lang w:val="bg-BG"/>
        </w:rPr>
        <w:t>№</w:t>
      </w:r>
      <w:r w:rsidRPr="00414AC5">
        <w:rPr>
          <w:rFonts w:ascii="Times New Roman" w:hAnsi="Times New Roman" w:cs="Times New Roman"/>
          <w:sz w:val="24"/>
          <w:szCs w:val="24"/>
          <w:lang w:val="bg-BG"/>
        </w:rPr>
        <w:t xml:space="preserve">1 и Таблица </w:t>
      </w:r>
      <w:r w:rsidR="00B54972" w:rsidRPr="00414AC5">
        <w:rPr>
          <w:rFonts w:ascii="Times New Roman" w:hAnsi="Times New Roman" w:cs="Times New Roman"/>
          <w:sz w:val="24"/>
          <w:szCs w:val="24"/>
          <w:lang w:val="bg-BG"/>
        </w:rPr>
        <w:t>№</w:t>
      </w:r>
      <w:r w:rsidRPr="00414AC5">
        <w:rPr>
          <w:rFonts w:ascii="Times New Roman" w:hAnsi="Times New Roman" w:cs="Times New Roman"/>
          <w:sz w:val="24"/>
          <w:szCs w:val="24"/>
          <w:lang w:val="bg-BG"/>
        </w:rPr>
        <w:t>2:</w:t>
      </w:r>
    </w:p>
    <w:p w:rsidR="00793FF9" w:rsidRPr="00414AC5" w:rsidRDefault="00793FF9" w:rsidP="00330172">
      <w:pPr>
        <w:spacing w:after="0" w:line="240" w:lineRule="auto"/>
        <w:jc w:val="both"/>
        <w:rPr>
          <w:rFonts w:ascii="Times New Roman" w:eastAsia="Times New Roman" w:hAnsi="Times New Roman" w:cs="Times New Roman"/>
          <w:bCs/>
          <w:i/>
          <w:iCs/>
          <w:sz w:val="24"/>
          <w:szCs w:val="24"/>
          <w:lang w:val="ru-RU" w:eastAsia="bg-BG"/>
        </w:rPr>
      </w:pPr>
      <w:r w:rsidRPr="00414AC5">
        <w:rPr>
          <w:rFonts w:ascii="Times New Roman" w:eastAsia="Times New Roman" w:hAnsi="Times New Roman" w:cs="Times New Roman"/>
          <w:bCs/>
          <w:i/>
          <w:iCs/>
          <w:sz w:val="24"/>
          <w:szCs w:val="24"/>
          <w:lang w:val="bg-BG" w:eastAsia="bg-BG"/>
        </w:rPr>
        <w:lastRenderedPageBreak/>
        <w:t xml:space="preserve">Таблица №1:  </w:t>
      </w:r>
      <w:r w:rsidR="00AD15CA" w:rsidRPr="00414AC5">
        <w:rPr>
          <w:rFonts w:ascii="Times New Roman" w:eastAsia="Times New Roman" w:hAnsi="Times New Roman" w:cs="Times New Roman"/>
          <w:b/>
          <w:bCs/>
          <w:i/>
          <w:iCs/>
          <w:sz w:val="24"/>
          <w:szCs w:val="24"/>
          <w:u w:val="single"/>
          <w:lang w:val="bg-BG" w:eastAsia="bg-BG"/>
        </w:rPr>
        <w:t xml:space="preserve">Обособена позиция №1 - </w:t>
      </w:r>
      <w:r w:rsidR="00A353CC" w:rsidRPr="00414AC5">
        <w:rPr>
          <w:rFonts w:ascii="Times New Roman" w:eastAsia="Times New Roman" w:hAnsi="Times New Roman" w:cs="Times New Roman"/>
          <w:b/>
          <w:bCs/>
          <w:i/>
          <w:iCs/>
          <w:sz w:val="24"/>
          <w:szCs w:val="24"/>
          <w:u w:val="single"/>
          <w:lang w:val="bg-BG" w:eastAsia="bg-BG"/>
        </w:rPr>
        <w:t>Информираност и публичност чрез предоставяне на услуги по графичен дизайн и изработка на информационни материали, запазена по реда на чл. 12, ал. 1, т. 1 от ЗОП</w:t>
      </w:r>
      <w:r w:rsidRPr="00414AC5">
        <w:rPr>
          <w:rFonts w:ascii="Times New Roman" w:eastAsia="Times New Roman" w:hAnsi="Times New Roman" w:cs="Times New Roman"/>
          <w:b/>
          <w:bCs/>
          <w:i/>
          <w:iCs/>
          <w:sz w:val="24"/>
          <w:szCs w:val="24"/>
          <w:lang w:val="bg-BG" w:eastAsia="bg-BG"/>
        </w:rPr>
        <w:t xml:space="preserve"> </w:t>
      </w:r>
      <w:r w:rsidR="00A353CC" w:rsidRPr="00414AC5">
        <w:rPr>
          <w:rFonts w:ascii="Times New Roman" w:eastAsia="Times New Roman" w:hAnsi="Times New Roman" w:cs="Times New Roman"/>
          <w:bCs/>
          <w:i/>
          <w:iCs/>
          <w:sz w:val="24"/>
          <w:szCs w:val="24"/>
          <w:lang w:val="bg-BG" w:eastAsia="bg-BG"/>
        </w:rPr>
        <w:t xml:space="preserve">– </w:t>
      </w:r>
      <w:r w:rsidRPr="00414AC5">
        <w:rPr>
          <w:rFonts w:ascii="Times New Roman" w:eastAsia="Times New Roman" w:hAnsi="Times New Roman" w:cs="Times New Roman"/>
          <w:bCs/>
          <w:i/>
          <w:iCs/>
          <w:sz w:val="24"/>
          <w:szCs w:val="24"/>
          <w:lang w:val="bg-BG" w:eastAsia="bg-BG"/>
        </w:rPr>
        <w:t>услуги</w:t>
      </w:r>
      <w:r w:rsidR="00A353CC" w:rsidRPr="00414AC5">
        <w:rPr>
          <w:rFonts w:ascii="Times New Roman" w:eastAsia="Times New Roman" w:hAnsi="Times New Roman" w:cs="Times New Roman"/>
          <w:bCs/>
          <w:i/>
          <w:iCs/>
          <w:sz w:val="24"/>
          <w:szCs w:val="24"/>
          <w:lang w:val="bg-BG" w:eastAsia="bg-BG"/>
        </w:rPr>
        <w:t xml:space="preserve"> и артикули, свързани с тях</w:t>
      </w:r>
      <w:r w:rsidRPr="00414AC5">
        <w:rPr>
          <w:rFonts w:ascii="Times New Roman" w:eastAsia="Times New Roman" w:hAnsi="Times New Roman" w:cs="Times New Roman"/>
          <w:bCs/>
          <w:i/>
          <w:iCs/>
          <w:sz w:val="24"/>
          <w:szCs w:val="24"/>
          <w:lang w:val="bg-BG" w:eastAsia="bg-BG"/>
        </w:rPr>
        <w:t xml:space="preserve">, които следва да бъдат предоставени в рамките на осигуряване на </w:t>
      </w:r>
      <w:r w:rsidR="00A353CC" w:rsidRPr="00414AC5">
        <w:rPr>
          <w:rFonts w:ascii="Times New Roman" w:eastAsia="Times New Roman" w:hAnsi="Times New Roman" w:cs="Times New Roman"/>
          <w:i/>
          <w:color w:val="000000"/>
          <w:sz w:val="24"/>
          <w:szCs w:val="24"/>
          <w:lang w:val="bg-BG" w:eastAsia="bg-BG"/>
        </w:rPr>
        <w:t>информираност и публичност</w:t>
      </w:r>
      <w:r w:rsidRPr="00414AC5">
        <w:rPr>
          <w:rFonts w:ascii="Times New Roman" w:eastAsia="Times New Roman" w:hAnsi="Times New Roman" w:cs="Times New Roman"/>
          <w:i/>
          <w:color w:val="000000"/>
          <w:sz w:val="24"/>
          <w:szCs w:val="24"/>
          <w:lang w:val="bg-BG" w:eastAsia="bg-BG"/>
        </w:rPr>
        <w:t xml:space="preserve">, при изпълнението на проект </w:t>
      </w:r>
      <w:r w:rsidR="00A353CC" w:rsidRPr="00414AC5">
        <w:rPr>
          <w:rFonts w:ascii="Times New Roman" w:eastAsia="Times New Roman" w:hAnsi="Times New Roman" w:cs="Times New Roman"/>
          <w:i/>
          <w:color w:val="000000"/>
          <w:sz w:val="24"/>
          <w:szCs w:val="24"/>
          <w:lang w:val="bg-BG" w:eastAsia="bg-BG"/>
        </w:rPr>
        <w:t>№ 16.5.2.063 „Безгранично здраве чрез спорт и сътрудничество – обединени в битката срещу заболяванията“</w:t>
      </w:r>
      <w:r w:rsidRPr="00414AC5">
        <w:rPr>
          <w:rFonts w:ascii="Times New Roman" w:eastAsia="Times New Roman" w:hAnsi="Times New Roman" w:cs="Times New Roman"/>
          <w:bCs/>
          <w:i/>
          <w:iCs/>
          <w:sz w:val="24"/>
          <w:szCs w:val="24"/>
          <w:lang w:val="ru-RU" w:eastAsia="bg-BG"/>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7317"/>
        <w:gridCol w:w="1844"/>
      </w:tblGrid>
      <w:tr w:rsidR="00793FF9" w:rsidRPr="00414AC5" w:rsidTr="00B14CA9">
        <w:trPr>
          <w:trHeight w:val="363"/>
          <w:jc w:val="center"/>
        </w:trPr>
        <w:tc>
          <w:tcPr>
            <w:tcW w:w="475" w:type="dxa"/>
            <w:shd w:val="clear" w:color="auto" w:fill="BFBFBF"/>
          </w:tcPr>
          <w:p w:rsidR="006676D3" w:rsidRPr="00414AC5" w:rsidRDefault="006676D3" w:rsidP="00330172">
            <w:pPr>
              <w:spacing w:after="0" w:line="240" w:lineRule="auto"/>
              <w:jc w:val="center"/>
              <w:rPr>
                <w:rFonts w:ascii="Times New Roman" w:eastAsia="Times New Roman" w:hAnsi="Times New Roman" w:cs="Times New Roman"/>
                <w:b/>
                <w:sz w:val="24"/>
                <w:szCs w:val="24"/>
                <w:lang w:val="bg-BG" w:eastAsia="bg-BG"/>
              </w:rPr>
            </w:pPr>
          </w:p>
          <w:p w:rsidR="00793FF9" w:rsidRPr="00414AC5" w:rsidRDefault="00793FF9"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w:t>
            </w:r>
          </w:p>
        </w:tc>
        <w:tc>
          <w:tcPr>
            <w:tcW w:w="7317" w:type="dxa"/>
            <w:shd w:val="clear" w:color="auto" w:fill="BFBFBF"/>
            <w:vAlign w:val="center"/>
          </w:tcPr>
          <w:p w:rsidR="00793FF9" w:rsidRPr="00414AC5" w:rsidRDefault="001C6015"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Услуги и артикули, свързани с тях</w:t>
            </w:r>
          </w:p>
        </w:tc>
        <w:tc>
          <w:tcPr>
            <w:tcW w:w="1844" w:type="dxa"/>
            <w:shd w:val="clear" w:color="auto" w:fill="BFBFBF"/>
            <w:vAlign w:val="center"/>
          </w:tcPr>
          <w:p w:rsidR="00793FF9" w:rsidRPr="00414AC5" w:rsidRDefault="00793FF9"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Количество</w:t>
            </w:r>
            <w:r w:rsidR="00501D67" w:rsidRPr="00414AC5">
              <w:rPr>
                <w:rFonts w:ascii="Times New Roman" w:eastAsia="Times New Roman" w:hAnsi="Times New Roman" w:cs="Times New Roman"/>
                <w:b/>
                <w:sz w:val="24"/>
                <w:szCs w:val="24"/>
                <w:lang w:val="bg-BG" w:eastAsia="bg-BG"/>
              </w:rPr>
              <w:t xml:space="preserve"> </w:t>
            </w:r>
            <w:r w:rsidR="006E1D8D" w:rsidRPr="00414AC5">
              <w:rPr>
                <w:rFonts w:ascii="Times New Roman" w:eastAsia="Times New Roman" w:hAnsi="Times New Roman" w:cs="Times New Roman"/>
                <w:b/>
                <w:sz w:val="24"/>
                <w:szCs w:val="24"/>
                <w:lang w:val="bg-BG" w:eastAsia="bg-BG"/>
              </w:rPr>
              <w:t xml:space="preserve">и </w:t>
            </w:r>
            <w:r w:rsidR="00501D67" w:rsidRPr="00414AC5">
              <w:rPr>
                <w:rFonts w:ascii="Times New Roman" w:eastAsia="Times New Roman" w:hAnsi="Times New Roman" w:cs="Times New Roman"/>
                <w:b/>
                <w:sz w:val="24"/>
                <w:szCs w:val="24"/>
                <w:lang w:val="bg-BG" w:eastAsia="bg-BG"/>
              </w:rPr>
              <w:t>мерна единица</w:t>
            </w:r>
          </w:p>
        </w:tc>
      </w:tr>
      <w:tr w:rsidR="00793FF9" w:rsidRPr="00414AC5" w:rsidTr="00B14CA9">
        <w:trPr>
          <w:trHeight w:val="20"/>
          <w:jc w:val="center"/>
        </w:trPr>
        <w:tc>
          <w:tcPr>
            <w:tcW w:w="475" w:type="dxa"/>
          </w:tcPr>
          <w:p w:rsidR="00793FF9" w:rsidRPr="00414AC5" w:rsidRDefault="00793FF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1.</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E6712C" w:rsidRPr="00414AC5" w:rsidRDefault="00E6712C"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Графичен дизайн и отпечатване на 100 персонализирани папки за пресата </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E6712C" w:rsidRPr="00414AC5" w:rsidRDefault="00E6712C" w:rsidP="00330172">
            <w:pPr>
              <w:spacing w:after="0" w:line="240" w:lineRule="auto"/>
              <w:jc w:val="both"/>
              <w:rPr>
                <w:rFonts w:ascii="Times New Roman" w:eastAsia="Times New Roman" w:hAnsi="Times New Roman" w:cs="Times New Roman"/>
                <w:sz w:val="24"/>
                <w:szCs w:val="24"/>
                <w:lang w:val="bg-BG"/>
              </w:rPr>
            </w:pPr>
            <w:proofErr w:type="spellStart"/>
            <w:r w:rsidRPr="00414AC5">
              <w:rPr>
                <w:rFonts w:ascii="Times New Roman" w:eastAsia="Times New Roman" w:hAnsi="Times New Roman" w:cs="Times New Roman"/>
                <w:sz w:val="24"/>
                <w:szCs w:val="24"/>
                <w:lang w:val="bg-BG"/>
              </w:rPr>
              <w:t>Брандирани</w:t>
            </w:r>
            <w:proofErr w:type="spellEnd"/>
            <w:r w:rsidR="00E90F84" w:rsidRPr="00414AC5">
              <w:rPr>
                <w:rFonts w:ascii="Times New Roman" w:eastAsia="Times New Roman" w:hAnsi="Times New Roman" w:cs="Times New Roman"/>
                <w:sz w:val="24"/>
                <w:szCs w:val="24"/>
                <w:lang w:val="bg-BG"/>
              </w:rPr>
              <w:t>,</w:t>
            </w:r>
            <w:r w:rsidR="00B84FAC" w:rsidRPr="00414AC5">
              <w:rPr>
                <w:rFonts w:ascii="Times New Roman" w:eastAsia="Times New Roman" w:hAnsi="Times New Roman" w:cs="Times New Roman"/>
                <w:sz w:val="24"/>
                <w:szCs w:val="24"/>
                <w:lang w:val="bg-BG"/>
              </w:rPr>
              <w:t xml:space="preserve"> ф</w:t>
            </w:r>
            <w:r w:rsidRPr="00414AC5">
              <w:rPr>
                <w:rFonts w:ascii="Times New Roman" w:eastAsia="Times New Roman" w:hAnsi="Times New Roman" w:cs="Times New Roman"/>
                <w:sz w:val="24"/>
                <w:szCs w:val="24"/>
                <w:lang w:val="bg-BG"/>
              </w:rPr>
              <w:t xml:space="preserve">ормат: </w:t>
            </w:r>
            <w:r w:rsidR="003F4504" w:rsidRPr="00414AC5">
              <w:rPr>
                <w:rFonts w:ascii="Times New Roman" w:eastAsia="Times New Roman" w:hAnsi="Times New Roman" w:cs="Times New Roman"/>
                <w:sz w:val="24"/>
                <w:szCs w:val="24"/>
                <w:lang w:val="bg-BG"/>
              </w:rPr>
              <w:t>А4, 2 джоба, едностранни пълноцветн</w:t>
            </w:r>
            <w:r w:rsidR="00C95C0A" w:rsidRPr="00414AC5">
              <w:rPr>
                <w:rFonts w:ascii="Times New Roman" w:eastAsia="Times New Roman" w:hAnsi="Times New Roman" w:cs="Times New Roman"/>
                <w:sz w:val="24"/>
                <w:szCs w:val="24"/>
                <w:lang w:val="bg-BG"/>
              </w:rPr>
              <w:t>и, лъскав картон/мат</w:t>
            </w:r>
            <w:r w:rsidR="00E238CA" w:rsidRPr="00414AC5">
              <w:rPr>
                <w:rFonts w:ascii="Times New Roman" w:eastAsia="Times New Roman" w:hAnsi="Times New Roman" w:cs="Times New Roman"/>
                <w:sz w:val="24"/>
                <w:szCs w:val="24"/>
                <w:lang w:val="bg-BG"/>
              </w:rPr>
              <w:t xml:space="preserve"> (300 g/m²)</w:t>
            </w:r>
            <w:r w:rsidRPr="00414AC5">
              <w:rPr>
                <w:rFonts w:ascii="Times New Roman" w:eastAsia="Times New Roman" w:hAnsi="Times New Roman" w:cs="Times New Roman"/>
                <w:sz w:val="24"/>
                <w:szCs w:val="24"/>
                <w:lang w:val="bg-BG"/>
              </w:rPr>
              <w:t xml:space="preserve">. </w:t>
            </w:r>
          </w:p>
          <w:p w:rsidR="00E6712C" w:rsidRPr="00414AC5" w:rsidRDefault="00E6712C"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00A365DD" w:rsidRPr="00414AC5">
              <w:rPr>
                <w:rFonts w:ascii="Times New Roman" w:eastAsia="Times New Roman" w:hAnsi="Times New Roman" w:cs="Times New Roman"/>
                <w:sz w:val="24"/>
                <w:szCs w:val="24"/>
              </w:rPr>
              <w:t>Visual Identity Manual for the INTERREG V-A Romania-Bulgaria Programme</w:t>
            </w:r>
            <w:r w:rsidR="0009077B" w:rsidRPr="00414AC5">
              <w:rPr>
                <w:rFonts w:ascii="Times New Roman" w:eastAsia="Times New Roman" w:hAnsi="Times New Roman" w:cs="Times New Roman"/>
                <w:sz w:val="24"/>
                <w:szCs w:val="24"/>
                <w:lang w:val="bg-BG"/>
              </w:rPr>
              <w:t xml:space="preserve">“, </w:t>
            </w:r>
            <w:proofErr w:type="spellStart"/>
            <w:r w:rsidR="0009077B" w:rsidRPr="00414AC5">
              <w:rPr>
                <w:rFonts w:ascii="Times New Roman" w:eastAsia="Times New Roman" w:hAnsi="Times New Roman" w:cs="Times New Roman"/>
                <w:sz w:val="24"/>
                <w:szCs w:val="24"/>
                <w:lang w:val="bg-BG"/>
              </w:rPr>
              <w:t>брандираните</w:t>
            </w:r>
            <w:proofErr w:type="spellEnd"/>
            <w:r w:rsidR="0009077B" w:rsidRPr="00414AC5">
              <w:rPr>
                <w:rFonts w:ascii="Times New Roman" w:eastAsia="Times New Roman" w:hAnsi="Times New Roman" w:cs="Times New Roman"/>
                <w:sz w:val="24"/>
                <w:szCs w:val="24"/>
                <w:lang w:val="bg-BG"/>
              </w:rPr>
              <w:t xml:space="preserve"> папки</w:t>
            </w:r>
            <w:r w:rsidRPr="00414AC5">
              <w:rPr>
                <w:rFonts w:ascii="Times New Roman" w:eastAsia="Times New Roman" w:hAnsi="Times New Roman" w:cs="Times New Roman"/>
                <w:sz w:val="24"/>
                <w:szCs w:val="24"/>
                <w:lang w:val="bg-BG"/>
              </w:rPr>
              <w:t xml:space="preserve"> следва да съдържат: </w:t>
            </w:r>
          </w:p>
          <w:p w:rsidR="001476B9" w:rsidRPr="00414AC5" w:rsidRDefault="001476B9"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лицевата си страна</w:t>
            </w:r>
            <w:r w:rsidRPr="00414AC5">
              <w:rPr>
                <w:rFonts w:ascii="Times New Roman" w:eastAsia="Times New Roman" w:hAnsi="Times New Roman" w:cs="Times New Roman"/>
                <w:sz w:val="24"/>
                <w:szCs w:val="24"/>
                <w:lang w:val="bg-BG"/>
              </w:rPr>
              <w:t>:</w:t>
            </w:r>
          </w:p>
          <w:p w:rsidR="00A129F5" w:rsidRPr="00414AC5" w:rsidRDefault="00722EA3"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–размер –</w:t>
            </w:r>
            <w:r w:rsidR="009E3728" w:rsidRPr="00414AC5">
              <w:rPr>
                <w:rFonts w:ascii="Times New Roman" w:eastAsia="Times New Roman" w:hAnsi="Times New Roman" w:cs="Times New Roman"/>
                <w:sz w:val="24"/>
                <w:szCs w:val="24"/>
                <w:lang w:val="bg-BG"/>
              </w:rPr>
              <w:t xml:space="preserve"> 50х28 мм</w:t>
            </w:r>
            <w:r w:rsidRPr="00414AC5">
              <w:rPr>
                <w:rFonts w:ascii="Times New Roman" w:eastAsia="Times New Roman" w:hAnsi="Times New Roman" w:cs="Times New Roman"/>
                <w:sz w:val="24"/>
                <w:szCs w:val="24"/>
                <w:lang w:val="bg-BG"/>
              </w:rPr>
              <w:t>;</w:t>
            </w:r>
          </w:p>
          <w:p w:rsidR="00A129F5" w:rsidRPr="00414AC5" w:rsidRDefault="0073758D"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съюз – минимален размер – </w:t>
            </w:r>
            <w:r w:rsidR="00D577FF" w:rsidRPr="00414AC5">
              <w:rPr>
                <w:rFonts w:ascii="Times New Roman" w:eastAsia="Times New Roman" w:hAnsi="Times New Roman" w:cs="Times New Roman"/>
                <w:sz w:val="24"/>
                <w:szCs w:val="24"/>
                <w:lang w:val="bg-BG"/>
              </w:rPr>
              <w:t>50х28 мм</w:t>
            </w:r>
            <w:r w:rsidRPr="00414AC5">
              <w:rPr>
                <w:rFonts w:ascii="Times New Roman" w:eastAsia="Times New Roman" w:hAnsi="Times New Roman" w:cs="Times New Roman"/>
                <w:sz w:val="24"/>
                <w:szCs w:val="24"/>
                <w:lang w:val="bg-BG"/>
              </w:rPr>
              <w:t>;</w:t>
            </w:r>
          </w:p>
          <w:p w:rsidR="006F7BBB" w:rsidRPr="00414AC5" w:rsidRDefault="00434261"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r w:rsidR="00DE5466" w:rsidRPr="00414AC5">
              <w:rPr>
                <w:rFonts w:ascii="Times New Roman" w:eastAsia="Times New Roman" w:hAnsi="Times New Roman" w:cs="Times New Roman"/>
                <w:sz w:val="24"/>
                <w:szCs w:val="24"/>
                <w:lang w:val="bg-BG"/>
              </w:rPr>
              <w:t>;</w:t>
            </w:r>
          </w:p>
          <w:p w:rsidR="006F7BBB" w:rsidRPr="00414AC5" w:rsidRDefault="006F7BBB"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1476B9" w:rsidRPr="00414AC5" w:rsidRDefault="001476B9"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303807" w:rsidRPr="00414AC5" w:rsidRDefault="00041020"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w:t>
            </w:r>
            <w:r w:rsidR="00945FC8" w:rsidRPr="00414AC5">
              <w:rPr>
                <w:rFonts w:ascii="Times New Roman" w:eastAsia="Times New Roman" w:hAnsi="Times New Roman" w:cs="Times New Roman"/>
                <w:sz w:val="24"/>
                <w:szCs w:val="24"/>
                <w:lang w:val="bg-BG"/>
              </w:rPr>
              <w:t xml:space="preserve">16.5.2.063 </w:t>
            </w:r>
            <w:r w:rsidRPr="00414AC5">
              <w:rPr>
                <w:rFonts w:ascii="Times New Roman" w:eastAsia="Times New Roman" w:hAnsi="Times New Roman" w:cs="Times New Roman"/>
                <w:sz w:val="24"/>
                <w:szCs w:val="24"/>
                <w:lang w:val="bg-BG"/>
              </w:rPr>
              <w:t>„Безгранично здраве чрез спорт и сътрудничество – обединени в битката срещу заболяванията“</w:t>
            </w:r>
            <w:r w:rsidR="00945FC8" w:rsidRPr="00414AC5">
              <w:rPr>
                <w:rFonts w:ascii="Times New Roman" w:eastAsia="Times New Roman" w:hAnsi="Times New Roman" w:cs="Times New Roman"/>
                <w:sz w:val="24"/>
                <w:szCs w:val="24"/>
                <w:lang w:val="bg-BG"/>
              </w:rPr>
              <w:t>, изпълн</w:t>
            </w:r>
            <w:r w:rsidR="00303807" w:rsidRPr="00414AC5">
              <w:rPr>
                <w:rFonts w:ascii="Times New Roman" w:eastAsia="Times New Roman" w:hAnsi="Times New Roman" w:cs="Times New Roman"/>
                <w:sz w:val="24"/>
                <w:szCs w:val="24"/>
                <w:lang w:val="bg-BG"/>
              </w:rPr>
              <w:t>яван от</w:t>
            </w:r>
            <w:r w:rsidR="00945FC8" w:rsidRPr="00414AC5">
              <w:rPr>
                <w:rFonts w:ascii="Times New Roman" w:eastAsia="Times New Roman" w:hAnsi="Times New Roman" w:cs="Times New Roman"/>
                <w:sz w:val="24"/>
                <w:szCs w:val="24"/>
                <w:lang w:val="bg-BG"/>
              </w:rPr>
              <w:t xml:space="preserve"> Община Шабла, </w:t>
            </w:r>
          </w:p>
          <w:p w:rsidR="00303807" w:rsidRPr="00414AC5" w:rsidRDefault="00945FC8"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дата</w:t>
            </w:r>
            <w:r w:rsidR="008067EB" w:rsidRPr="00414AC5">
              <w:rPr>
                <w:rFonts w:ascii="Times New Roman" w:eastAsia="Times New Roman" w:hAnsi="Times New Roman" w:cs="Times New Roman"/>
                <w:sz w:val="24"/>
                <w:szCs w:val="24"/>
                <w:lang w:val="bg-BG"/>
              </w:rPr>
              <w:t xml:space="preserve"> на отпечатване</w:t>
            </w:r>
            <w:r w:rsidRPr="00414AC5">
              <w:rPr>
                <w:rFonts w:ascii="Times New Roman" w:eastAsia="Times New Roman" w:hAnsi="Times New Roman" w:cs="Times New Roman"/>
                <w:sz w:val="24"/>
                <w:szCs w:val="24"/>
                <w:lang w:val="bg-BG"/>
              </w:rPr>
              <w:t xml:space="preserve"> ............., </w:t>
            </w:r>
          </w:p>
          <w:p w:rsidR="00E6712C" w:rsidRPr="00414AC5" w:rsidRDefault="00945FC8"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„Съдържанието на настоящия материал не </w:t>
            </w:r>
            <w:r w:rsidR="0009756E" w:rsidRPr="00414AC5">
              <w:rPr>
                <w:rFonts w:ascii="Times New Roman" w:eastAsia="Times New Roman" w:hAnsi="Times New Roman" w:cs="Times New Roman"/>
                <w:sz w:val="24"/>
                <w:szCs w:val="24"/>
                <w:lang w:val="bg-BG"/>
              </w:rPr>
              <w:t>представлява</w:t>
            </w:r>
            <w:r w:rsidRPr="00414AC5">
              <w:rPr>
                <w:rFonts w:ascii="Times New Roman" w:eastAsia="Times New Roman" w:hAnsi="Times New Roman" w:cs="Times New Roman"/>
                <w:sz w:val="24"/>
                <w:szCs w:val="24"/>
                <w:lang w:val="bg-BG"/>
              </w:rPr>
              <w:t xml:space="preserve"> непременно официалната позиция на Европейския съюз“</w:t>
            </w:r>
            <w:r w:rsidR="00165489" w:rsidRPr="00414AC5">
              <w:rPr>
                <w:rFonts w:ascii="Times New Roman" w:eastAsia="Times New Roman" w:hAnsi="Times New Roman" w:cs="Times New Roman"/>
                <w:sz w:val="24"/>
                <w:szCs w:val="24"/>
                <w:lang w:val="bg-BG"/>
              </w:rPr>
              <w:t>;</w:t>
            </w:r>
          </w:p>
          <w:p w:rsidR="00165489" w:rsidRPr="00414AC5" w:rsidRDefault="0016548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793FF9" w:rsidRPr="00414AC5" w:rsidRDefault="00E6712C"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00127CA3" w:rsidRPr="00414AC5">
              <w:rPr>
                <w:rFonts w:ascii="Times New Roman" w:eastAsia="Times New Roman" w:hAnsi="Times New Roman" w:cs="Times New Roman"/>
                <w:sz w:val="24"/>
                <w:szCs w:val="24"/>
                <w:lang w:val="bg-BG"/>
              </w:rPr>
              <w:t>Visual</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Identity</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Manual</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for</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the</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INTERREG</w:t>
            </w:r>
            <w:proofErr w:type="spellEnd"/>
            <w:r w:rsidR="00127CA3" w:rsidRPr="00414AC5">
              <w:rPr>
                <w:rFonts w:ascii="Times New Roman" w:eastAsia="Times New Roman" w:hAnsi="Times New Roman" w:cs="Times New Roman"/>
                <w:sz w:val="24"/>
                <w:szCs w:val="24"/>
                <w:lang w:val="bg-BG"/>
              </w:rPr>
              <w:t xml:space="preserve"> V-A </w:t>
            </w:r>
            <w:proofErr w:type="spellStart"/>
            <w:r w:rsidR="00127CA3" w:rsidRPr="00414AC5">
              <w:rPr>
                <w:rFonts w:ascii="Times New Roman" w:eastAsia="Times New Roman" w:hAnsi="Times New Roman" w:cs="Times New Roman"/>
                <w:sz w:val="24"/>
                <w:szCs w:val="24"/>
                <w:lang w:val="bg-BG"/>
              </w:rPr>
              <w:t>Romania-Bulgaria</w:t>
            </w:r>
            <w:proofErr w:type="spellEnd"/>
            <w:r w:rsidR="00127CA3" w:rsidRPr="00414AC5">
              <w:rPr>
                <w:rFonts w:ascii="Times New Roman" w:eastAsia="Times New Roman" w:hAnsi="Times New Roman" w:cs="Times New Roman"/>
                <w:sz w:val="24"/>
                <w:szCs w:val="24"/>
                <w:lang w:val="bg-BG"/>
              </w:rPr>
              <w:t xml:space="preserve"> </w:t>
            </w:r>
            <w:proofErr w:type="spellStart"/>
            <w:r w:rsidR="00127CA3"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xml:space="preserve">“, </w:t>
            </w:r>
            <w:r w:rsidR="0073758D" w:rsidRPr="00414AC5">
              <w:rPr>
                <w:rFonts w:ascii="Times New Roman" w:eastAsia="Times New Roman" w:hAnsi="Times New Roman" w:cs="Times New Roman"/>
                <w:sz w:val="24"/>
                <w:szCs w:val="24"/>
                <w:lang w:val="bg-BG"/>
              </w:rPr>
              <w:t xml:space="preserve">по отношение използвани цветове, фон, разстояния, шрифтове, минимални допустими размери, позициониране на </w:t>
            </w:r>
            <w:r w:rsidR="00041020" w:rsidRPr="00414AC5">
              <w:rPr>
                <w:rFonts w:ascii="Times New Roman" w:eastAsia="Times New Roman" w:hAnsi="Times New Roman" w:cs="Times New Roman"/>
                <w:sz w:val="24"/>
                <w:szCs w:val="24"/>
                <w:lang w:val="bg-BG"/>
              </w:rPr>
              <w:t xml:space="preserve">съответното </w:t>
            </w:r>
            <w:r w:rsidR="0073758D" w:rsidRPr="00414AC5">
              <w:rPr>
                <w:rFonts w:ascii="Times New Roman" w:eastAsia="Times New Roman" w:hAnsi="Times New Roman" w:cs="Times New Roman"/>
                <w:sz w:val="24"/>
                <w:szCs w:val="24"/>
                <w:lang w:val="bg-BG"/>
              </w:rPr>
              <w:t>лого</w:t>
            </w:r>
            <w:r w:rsidR="008630BD" w:rsidRPr="00414AC5">
              <w:rPr>
                <w:rFonts w:ascii="Times New Roman" w:eastAsia="Times New Roman" w:hAnsi="Times New Roman" w:cs="Times New Roman"/>
                <w:sz w:val="24"/>
                <w:szCs w:val="24"/>
                <w:lang w:val="bg-BG"/>
              </w:rPr>
              <w:t>/текст</w:t>
            </w:r>
            <w:r w:rsidR="0073758D" w:rsidRPr="00414AC5">
              <w:rPr>
                <w:rFonts w:ascii="Times New Roman" w:eastAsia="Times New Roman" w:hAnsi="Times New Roman" w:cs="Times New Roman"/>
                <w:sz w:val="24"/>
                <w:szCs w:val="24"/>
                <w:lang w:val="bg-BG"/>
              </w:rPr>
              <w:t xml:space="preserve">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793FF9" w:rsidRPr="00414AC5" w:rsidRDefault="009640F9"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1</w:t>
            </w:r>
            <w:r w:rsidR="00793FF9" w:rsidRPr="00414AC5">
              <w:rPr>
                <w:rFonts w:ascii="Times New Roman" w:eastAsia="Times New Roman" w:hAnsi="Times New Roman" w:cs="Times New Roman"/>
                <w:bCs/>
                <w:sz w:val="24"/>
                <w:szCs w:val="24"/>
                <w:lang w:val="bg-BG"/>
              </w:rPr>
              <w:t xml:space="preserve"> </w:t>
            </w:r>
            <w:r w:rsidRPr="00414AC5">
              <w:rPr>
                <w:rFonts w:ascii="Times New Roman" w:eastAsia="Times New Roman" w:hAnsi="Times New Roman" w:cs="Times New Roman"/>
                <w:bCs/>
                <w:sz w:val="24"/>
                <w:szCs w:val="24"/>
                <w:lang w:val="bg-BG"/>
              </w:rPr>
              <w:t>(</w:t>
            </w:r>
            <w:r w:rsidR="00DB2110" w:rsidRPr="00414AC5">
              <w:rPr>
                <w:rFonts w:ascii="Times New Roman" w:eastAsia="Times New Roman" w:hAnsi="Times New Roman" w:cs="Times New Roman"/>
                <w:bCs/>
                <w:sz w:val="24"/>
                <w:szCs w:val="24"/>
                <w:lang w:val="bg-BG"/>
              </w:rPr>
              <w:t>една</w:t>
            </w:r>
            <w:r w:rsidRPr="00414AC5">
              <w:rPr>
                <w:rFonts w:ascii="Times New Roman" w:eastAsia="Times New Roman" w:hAnsi="Times New Roman" w:cs="Times New Roman"/>
                <w:bCs/>
                <w:sz w:val="24"/>
                <w:szCs w:val="24"/>
                <w:lang w:val="bg-BG"/>
              </w:rPr>
              <w:t xml:space="preserve">) </w:t>
            </w:r>
            <w:r w:rsidR="00DB2110" w:rsidRPr="00414AC5">
              <w:rPr>
                <w:rFonts w:ascii="Times New Roman" w:eastAsia="Times New Roman" w:hAnsi="Times New Roman" w:cs="Times New Roman"/>
                <w:bCs/>
                <w:sz w:val="24"/>
                <w:szCs w:val="24"/>
                <w:lang w:val="bg-BG"/>
              </w:rPr>
              <w:t>услуга</w:t>
            </w:r>
          </w:p>
        </w:tc>
      </w:tr>
      <w:tr w:rsidR="008545FC" w:rsidRPr="00414AC5" w:rsidTr="00B14CA9">
        <w:trPr>
          <w:trHeight w:val="20"/>
          <w:jc w:val="center"/>
        </w:trPr>
        <w:tc>
          <w:tcPr>
            <w:tcW w:w="475" w:type="dxa"/>
          </w:tcPr>
          <w:p w:rsidR="008545FC" w:rsidRPr="00414AC5" w:rsidRDefault="00E90F84"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2.</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ED2DE3" w:rsidRPr="00414AC5" w:rsidRDefault="00ED2DE3" w:rsidP="00330172">
            <w:pPr>
              <w:spacing w:after="0" w:line="240" w:lineRule="auto"/>
              <w:jc w:val="both"/>
              <w:rPr>
                <w:rFonts w:ascii="Times New Roman" w:eastAsia="Times New Roman" w:hAnsi="Times New Roman" w:cs="Times New Roman"/>
                <w:b/>
                <w:i/>
                <w:sz w:val="24"/>
                <w:szCs w:val="24"/>
                <w:lang w:val="bg-BG"/>
              </w:rPr>
            </w:pPr>
            <w:proofErr w:type="spellStart"/>
            <w:r w:rsidRPr="00414AC5">
              <w:rPr>
                <w:rFonts w:ascii="Times New Roman" w:eastAsia="Times New Roman" w:hAnsi="Times New Roman" w:cs="Times New Roman"/>
                <w:b/>
                <w:i/>
                <w:sz w:val="24"/>
                <w:szCs w:val="24"/>
                <w:lang w:val="bg-BG"/>
              </w:rPr>
              <w:t>Инфо</w:t>
            </w:r>
            <w:proofErr w:type="spellEnd"/>
            <w:r w:rsidRPr="00414AC5">
              <w:rPr>
                <w:rFonts w:ascii="Times New Roman" w:eastAsia="Times New Roman" w:hAnsi="Times New Roman" w:cs="Times New Roman"/>
                <w:b/>
                <w:i/>
                <w:sz w:val="24"/>
                <w:szCs w:val="24"/>
                <w:lang w:val="bg-BG"/>
              </w:rPr>
              <w:t xml:space="preserve"> материали: Тефтери</w:t>
            </w:r>
          </w:p>
          <w:p w:rsidR="00E90F84" w:rsidRPr="00414AC5" w:rsidRDefault="00E90F84" w:rsidP="00330172">
            <w:pPr>
              <w:spacing w:after="0" w:line="240" w:lineRule="auto"/>
              <w:jc w:val="both"/>
              <w:rPr>
                <w:rFonts w:ascii="Times New Roman" w:eastAsia="Times New Roman" w:hAnsi="Times New Roman" w:cs="Times New Roman"/>
                <w:sz w:val="24"/>
                <w:szCs w:val="24"/>
                <w:lang w:val="bg-BG"/>
              </w:rPr>
            </w:pPr>
            <w:proofErr w:type="spellStart"/>
            <w:r w:rsidRPr="00414AC5">
              <w:rPr>
                <w:rFonts w:ascii="Times New Roman" w:eastAsia="Times New Roman" w:hAnsi="Times New Roman" w:cs="Times New Roman"/>
                <w:sz w:val="24"/>
                <w:szCs w:val="24"/>
                <w:lang w:val="bg-BG"/>
              </w:rPr>
              <w:t>Брандирани</w:t>
            </w:r>
            <w:proofErr w:type="spellEnd"/>
            <w:r w:rsidRPr="00414AC5">
              <w:rPr>
                <w:rFonts w:ascii="Times New Roman" w:eastAsia="Times New Roman" w:hAnsi="Times New Roman" w:cs="Times New Roman"/>
                <w:sz w:val="24"/>
                <w:szCs w:val="24"/>
                <w:lang w:val="bg-BG"/>
              </w:rPr>
              <w:t>,</w:t>
            </w:r>
            <w:r w:rsidR="00B84FAC" w:rsidRPr="00414AC5">
              <w:rPr>
                <w:rFonts w:ascii="Times New Roman" w:eastAsia="Times New Roman" w:hAnsi="Times New Roman" w:cs="Times New Roman"/>
                <w:sz w:val="24"/>
                <w:szCs w:val="24"/>
                <w:lang w:val="bg-BG"/>
              </w:rPr>
              <w:t xml:space="preserve"> ф</w:t>
            </w:r>
            <w:r w:rsidRPr="00414AC5">
              <w:rPr>
                <w:rFonts w:ascii="Times New Roman" w:eastAsia="Times New Roman" w:hAnsi="Times New Roman" w:cs="Times New Roman"/>
                <w:sz w:val="24"/>
                <w:szCs w:val="24"/>
                <w:lang w:val="bg-BG"/>
              </w:rPr>
              <w:t xml:space="preserve">ормат: </w:t>
            </w:r>
            <w:r w:rsidR="00425694" w:rsidRPr="00414AC5">
              <w:rPr>
                <w:rFonts w:ascii="Times New Roman" w:eastAsia="Times New Roman" w:hAnsi="Times New Roman" w:cs="Times New Roman"/>
                <w:sz w:val="24"/>
                <w:szCs w:val="24"/>
                <w:lang w:val="bg-BG"/>
              </w:rPr>
              <w:t>А4, спирала</w:t>
            </w:r>
            <w:r w:rsidR="00B84FAC" w:rsidRPr="00414AC5">
              <w:rPr>
                <w:rFonts w:ascii="Times New Roman" w:eastAsia="Times New Roman" w:hAnsi="Times New Roman" w:cs="Times New Roman"/>
                <w:sz w:val="24"/>
                <w:szCs w:val="24"/>
                <w:lang w:val="bg-BG"/>
              </w:rPr>
              <w:t>, 50 страници, корица</w:t>
            </w:r>
            <w:r w:rsidR="00425694" w:rsidRPr="00414AC5">
              <w:rPr>
                <w:rFonts w:ascii="Times New Roman" w:eastAsia="Times New Roman" w:hAnsi="Times New Roman" w:cs="Times New Roman"/>
                <w:sz w:val="24"/>
                <w:szCs w:val="24"/>
                <w:lang w:val="bg-BG"/>
              </w:rPr>
              <w:t xml:space="preserve"> с  различни цветове,  хартия 60 гр/</w:t>
            </w:r>
            <w:proofErr w:type="spellStart"/>
            <w:r w:rsidR="00425694" w:rsidRPr="00414AC5">
              <w:rPr>
                <w:rFonts w:ascii="Times New Roman" w:eastAsia="Times New Roman" w:hAnsi="Times New Roman" w:cs="Times New Roman"/>
                <w:sz w:val="24"/>
                <w:szCs w:val="24"/>
                <w:lang w:val="bg-BG"/>
              </w:rPr>
              <w:t>m²</w:t>
            </w:r>
            <w:proofErr w:type="spellEnd"/>
            <w:r w:rsidRPr="00414AC5">
              <w:rPr>
                <w:rFonts w:ascii="Times New Roman" w:eastAsia="Times New Roman" w:hAnsi="Times New Roman" w:cs="Times New Roman"/>
                <w:sz w:val="24"/>
                <w:szCs w:val="24"/>
                <w:lang w:val="bg-BG"/>
              </w:rPr>
              <w:t xml:space="preserve">. </w:t>
            </w:r>
          </w:p>
          <w:p w:rsidR="00EA16DC" w:rsidRPr="00414AC5" w:rsidRDefault="00EA16DC"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брандираните</w:t>
            </w:r>
            <w:proofErr w:type="spellEnd"/>
            <w:r w:rsidRPr="00414AC5">
              <w:rPr>
                <w:rFonts w:ascii="Times New Roman" w:eastAsia="Times New Roman" w:hAnsi="Times New Roman" w:cs="Times New Roman"/>
                <w:sz w:val="24"/>
                <w:szCs w:val="24"/>
                <w:lang w:val="bg-BG"/>
              </w:rPr>
              <w:t xml:space="preserve"> тефтери следва да съдържат: </w:t>
            </w:r>
          </w:p>
          <w:p w:rsidR="00EA16DC" w:rsidRPr="00414AC5" w:rsidRDefault="00EA16DC"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 xml:space="preserve">На </w:t>
            </w:r>
            <w:r w:rsidR="00B21294" w:rsidRPr="00414AC5">
              <w:rPr>
                <w:rFonts w:ascii="Times New Roman" w:eastAsia="Times New Roman" w:hAnsi="Times New Roman" w:cs="Times New Roman"/>
                <w:b/>
                <w:sz w:val="24"/>
                <w:szCs w:val="24"/>
                <w:lang w:val="bg-BG"/>
              </w:rPr>
              <w:t>корицата си</w:t>
            </w:r>
            <w:r w:rsidRPr="00414AC5">
              <w:rPr>
                <w:rFonts w:ascii="Times New Roman" w:eastAsia="Times New Roman" w:hAnsi="Times New Roman" w:cs="Times New Roman"/>
                <w:sz w:val="24"/>
                <w:szCs w:val="24"/>
                <w:lang w:val="bg-BG"/>
              </w:rPr>
              <w:t>:</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програма ИНТЕРРЕГ V-A Румъния-България –размер – </w:t>
            </w:r>
            <w:r w:rsidR="00AC16A0" w:rsidRPr="00414AC5">
              <w:rPr>
                <w:rFonts w:ascii="Times New Roman" w:eastAsia="Times New Roman" w:hAnsi="Times New Roman" w:cs="Times New Roman"/>
                <w:sz w:val="24"/>
                <w:szCs w:val="24"/>
                <w:lang w:val="bg-BG"/>
              </w:rPr>
              <w:t>50х28 мм</w:t>
            </w:r>
            <w:r w:rsidRPr="00414AC5">
              <w:rPr>
                <w:rFonts w:ascii="Times New Roman" w:eastAsia="Times New Roman" w:hAnsi="Times New Roman" w:cs="Times New Roman"/>
                <w:sz w:val="24"/>
                <w:szCs w:val="24"/>
                <w:lang w:val="bg-BG"/>
              </w:rPr>
              <w:t>.;</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w:t>
            </w:r>
            <w:r w:rsidR="0036684D" w:rsidRPr="00414AC5">
              <w:rPr>
                <w:rFonts w:ascii="Times New Roman" w:eastAsia="Times New Roman" w:hAnsi="Times New Roman" w:cs="Times New Roman"/>
                <w:sz w:val="24"/>
                <w:szCs w:val="24"/>
                <w:lang w:val="bg-BG"/>
              </w:rPr>
              <w:t>съюз – минимален размер – 50х28 мм</w:t>
            </w:r>
            <w:r w:rsidRPr="00414AC5">
              <w:rPr>
                <w:rFonts w:ascii="Times New Roman" w:eastAsia="Times New Roman" w:hAnsi="Times New Roman" w:cs="Times New Roman"/>
                <w:sz w:val="24"/>
                <w:szCs w:val="24"/>
                <w:lang w:val="bg-BG"/>
              </w:rPr>
              <w:t>;</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lastRenderedPageBreak/>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EA16DC" w:rsidRPr="00414AC5" w:rsidRDefault="00EA16DC"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EA16DC" w:rsidRPr="00414AC5" w:rsidRDefault="00EA16DC"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8545FC" w:rsidRPr="00414AC5" w:rsidRDefault="00EA16DC"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w:t>
            </w:r>
            <w:r w:rsidR="008630BD" w:rsidRPr="00414AC5">
              <w:rPr>
                <w:rFonts w:ascii="Times New Roman" w:eastAsia="Times New Roman" w:hAnsi="Times New Roman" w:cs="Times New Roman"/>
                <w:sz w:val="24"/>
                <w:szCs w:val="24"/>
                <w:lang w:val="bg-BG"/>
              </w:rPr>
              <w:t>/текст</w:t>
            </w:r>
            <w:r w:rsidRPr="00414AC5">
              <w:rPr>
                <w:rFonts w:ascii="Times New Roman" w:eastAsia="Times New Roman" w:hAnsi="Times New Roman" w:cs="Times New Roman"/>
                <w:sz w:val="24"/>
                <w:szCs w:val="24"/>
                <w:lang w:val="bg-BG"/>
              </w:rPr>
              <w:t xml:space="preserve">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8545FC" w:rsidRPr="00414AC5" w:rsidRDefault="00ED2DE3"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50 (петдесет) броя</w:t>
            </w:r>
          </w:p>
        </w:tc>
      </w:tr>
      <w:tr w:rsidR="008545FC" w:rsidRPr="00414AC5" w:rsidTr="00B14CA9">
        <w:trPr>
          <w:trHeight w:val="20"/>
          <w:jc w:val="center"/>
        </w:trPr>
        <w:tc>
          <w:tcPr>
            <w:tcW w:w="475" w:type="dxa"/>
          </w:tcPr>
          <w:p w:rsidR="008545FC" w:rsidRPr="00414AC5" w:rsidRDefault="0004524B"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3.</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04524B" w:rsidRPr="00414AC5" w:rsidRDefault="00856E5E" w:rsidP="00330172">
            <w:pPr>
              <w:spacing w:after="0" w:line="240" w:lineRule="auto"/>
              <w:rPr>
                <w:rFonts w:ascii="Times New Roman" w:eastAsia="Times New Roman" w:hAnsi="Times New Roman" w:cs="Times New Roman"/>
                <w:b/>
                <w:i/>
                <w:sz w:val="24"/>
                <w:szCs w:val="24"/>
                <w:lang w:val="ru-RU"/>
              </w:rPr>
            </w:pPr>
            <w:proofErr w:type="spellStart"/>
            <w:r w:rsidRPr="00414AC5">
              <w:rPr>
                <w:rFonts w:ascii="Times New Roman" w:eastAsia="Times New Roman" w:hAnsi="Times New Roman" w:cs="Times New Roman"/>
                <w:b/>
                <w:i/>
                <w:sz w:val="24"/>
                <w:szCs w:val="24"/>
                <w:lang w:val="bg-BG"/>
              </w:rPr>
              <w:t>Инфо</w:t>
            </w:r>
            <w:proofErr w:type="spellEnd"/>
            <w:r w:rsidRPr="00414AC5">
              <w:rPr>
                <w:rFonts w:ascii="Times New Roman" w:eastAsia="Times New Roman" w:hAnsi="Times New Roman" w:cs="Times New Roman"/>
                <w:b/>
                <w:i/>
                <w:sz w:val="24"/>
                <w:szCs w:val="24"/>
                <w:lang w:val="bg-BG"/>
              </w:rPr>
              <w:t xml:space="preserve"> материали: </w:t>
            </w:r>
            <w:r w:rsidR="0004524B" w:rsidRPr="00414AC5">
              <w:rPr>
                <w:rFonts w:ascii="Times New Roman" w:eastAsia="Times New Roman" w:hAnsi="Times New Roman" w:cs="Times New Roman"/>
                <w:b/>
                <w:i/>
                <w:sz w:val="24"/>
                <w:szCs w:val="24"/>
                <w:lang w:val="bg-BG"/>
              </w:rPr>
              <w:t>Тениски</w:t>
            </w:r>
          </w:p>
          <w:p w:rsidR="0004524B" w:rsidRPr="00414AC5" w:rsidRDefault="00667D51" w:rsidP="00330172">
            <w:pPr>
              <w:autoSpaceDE w:val="0"/>
              <w:autoSpaceDN w:val="0"/>
              <w:adjustRightInd w:val="0"/>
              <w:spacing w:after="0" w:line="240" w:lineRule="auto"/>
              <w:rPr>
                <w:rFonts w:ascii="Times New Roman" w:eastAsia="Times New Roman" w:hAnsi="Times New Roman" w:cs="Times New Roman"/>
                <w:color w:val="000000"/>
                <w:sz w:val="24"/>
                <w:szCs w:val="24"/>
                <w:lang w:val="bg-BG" w:eastAsia="bg-BG"/>
              </w:rPr>
            </w:pPr>
            <w:proofErr w:type="spellStart"/>
            <w:r w:rsidRPr="00414AC5">
              <w:rPr>
                <w:rFonts w:ascii="Times New Roman" w:eastAsia="Times New Roman" w:hAnsi="Times New Roman" w:cs="Times New Roman"/>
                <w:color w:val="000000"/>
                <w:sz w:val="24"/>
                <w:szCs w:val="24"/>
                <w:lang w:val="bg-BG" w:eastAsia="bg-BG"/>
              </w:rPr>
              <w:t>Брандирани</w:t>
            </w:r>
            <w:proofErr w:type="spellEnd"/>
            <w:r w:rsidRPr="00414AC5">
              <w:rPr>
                <w:rFonts w:ascii="Times New Roman" w:eastAsia="Times New Roman" w:hAnsi="Times New Roman" w:cs="Times New Roman"/>
                <w:color w:val="000000"/>
                <w:sz w:val="24"/>
                <w:szCs w:val="24"/>
                <w:lang w:val="bg-BG" w:eastAsia="bg-BG"/>
              </w:rPr>
              <w:t xml:space="preserve"> тениски с надпис: </w:t>
            </w:r>
            <w:r w:rsidR="005210CC" w:rsidRPr="00414AC5">
              <w:rPr>
                <w:rFonts w:ascii="Times New Roman" w:eastAsia="Times New Roman" w:hAnsi="Times New Roman" w:cs="Times New Roman"/>
                <w:color w:val="000000"/>
                <w:sz w:val="24"/>
                <w:szCs w:val="24"/>
                <w:lang w:val="bg-BG" w:eastAsia="bg-BG"/>
              </w:rPr>
              <w:t xml:space="preserve">200 бр. „Завръщане в училище“ и </w:t>
            </w:r>
            <w:r w:rsidR="00F910DF" w:rsidRPr="00414AC5">
              <w:rPr>
                <w:rFonts w:ascii="Times New Roman" w:eastAsia="Times New Roman" w:hAnsi="Times New Roman" w:cs="Times New Roman"/>
                <w:color w:val="000000"/>
                <w:sz w:val="24"/>
                <w:szCs w:val="24"/>
                <w:lang w:val="ru-RU" w:eastAsia="bg-BG"/>
              </w:rPr>
              <w:t xml:space="preserve">250 </w:t>
            </w:r>
            <w:r w:rsidR="00F910DF" w:rsidRPr="00414AC5">
              <w:rPr>
                <w:rFonts w:ascii="Times New Roman" w:eastAsia="Times New Roman" w:hAnsi="Times New Roman" w:cs="Times New Roman"/>
                <w:color w:val="000000"/>
                <w:sz w:val="24"/>
                <w:szCs w:val="24"/>
                <w:lang w:val="bg-BG" w:eastAsia="bg-BG"/>
              </w:rPr>
              <w:t xml:space="preserve">бр. </w:t>
            </w:r>
            <w:r w:rsidRPr="00414AC5">
              <w:rPr>
                <w:rFonts w:ascii="Times New Roman" w:eastAsia="Times New Roman" w:hAnsi="Times New Roman" w:cs="Times New Roman"/>
                <w:color w:val="000000"/>
                <w:sz w:val="24"/>
                <w:szCs w:val="24"/>
                <w:lang w:val="bg-BG" w:eastAsia="bg-BG"/>
              </w:rPr>
              <w:t>„Избери да бъдеш здрав“,  многоцветен печат, двустранен, м</w:t>
            </w:r>
            <w:r w:rsidR="0004524B" w:rsidRPr="00414AC5">
              <w:rPr>
                <w:rFonts w:ascii="Times New Roman" w:eastAsia="Times New Roman" w:hAnsi="Times New Roman" w:cs="Times New Roman"/>
                <w:color w:val="000000"/>
                <w:sz w:val="24"/>
                <w:szCs w:val="24"/>
                <w:lang w:val="bg-BG" w:eastAsia="bg-BG"/>
              </w:rPr>
              <w:t xml:space="preserve">атериал </w:t>
            </w:r>
            <w:r w:rsidR="002D41ED" w:rsidRPr="00414AC5">
              <w:rPr>
                <w:rFonts w:ascii="Times New Roman" w:eastAsia="Times New Roman" w:hAnsi="Times New Roman" w:cs="Times New Roman"/>
                <w:color w:val="000000"/>
                <w:sz w:val="24"/>
                <w:szCs w:val="24"/>
                <w:lang w:val="bg-BG" w:eastAsia="bg-BG"/>
              </w:rPr>
              <w:t>10</w:t>
            </w:r>
            <w:r w:rsidR="00613030" w:rsidRPr="00414AC5">
              <w:rPr>
                <w:rFonts w:ascii="Times New Roman" w:eastAsia="Times New Roman" w:hAnsi="Times New Roman" w:cs="Times New Roman"/>
                <w:color w:val="000000"/>
                <w:sz w:val="24"/>
                <w:szCs w:val="24"/>
                <w:lang w:val="bg-BG" w:eastAsia="bg-BG"/>
              </w:rPr>
              <w:t>0</w:t>
            </w:r>
            <w:r w:rsidR="0004524B" w:rsidRPr="00414AC5">
              <w:rPr>
                <w:rFonts w:ascii="Times New Roman" w:eastAsia="Times New Roman" w:hAnsi="Times New Roman" w:cs="Times New Roman"/>
                <w:color w:val="000000"/>
                <w:sz w:val="24"/>
                <w:szCs w:val="24"/>
                <w:lang w:val="bg-BG" w:eastAsia="bg-BG"/>
              </w:rPr>
              <w:t xml:space="preserve">% памук, Размери </w:t>
            </w:r>
            <w:r w:rsidRPr="00414AC5">
              <w:rPr>
                <w:rFonts w:ascii="Times New Roman" w:eastAsia="Times New Roman" w:hAnsi="Times New Roman" w:cs="Times New Roman"/>
                <w:color w:val="000000"/>
                <w:sz w:val="24"/>
                <w:szCs w:val="24"/>
                <w:lang w:eastAsia="bg-BG"/>
              </w:rPr>
              <w:t>S</w:t>
            </w:r>
            <w:r w:rsidRPr="00414AC5">
              <w:rPr>
                <w:rFonts w:ascii="Times New Roman" w:eastAsia="Times New Roman" w:hAnsi="Times New Roman" w:cs="Times New Roman"/>
                <w:color w:val="000000"/>
                <w:sz w:val="24"/>
                <w:szCs w:val="24"/>
                <w:lang w:val="ru-RU" w:eastAsia="bg-BG"/>
              </w:rPr>
              <w:t xml:space="preserve">, </w:t>
            </w:r>
            <w:r w:rsidR="00482148" w:rsidRPr="00414AC5">
              <w:rPr>
                <w:rFonts w:ascii="Times New Roman" w:eastAsia="Times New Roman" w:hAnsi="Times New Roman" w:cs="Times New Roman"/>
                <w:color w:val="000000"/>
                <w:sz w:val="24"/>
                <w:szCs w:val="24"/>
                <w:lang w:val="bg-BG" w:eastAsia="bg-BG"/>
              </w:rPr>
              <w:t>М, L, XL и XXL (по 9</w:t>
            </w:r>
            <w:r w:rsidR="0004524B" w:rsidRPr="00414AC5">
              <w:rPr>
                <w:rFonts w:ascii="Times New Roman" w:eastAsia="Times New Roman" w:hAnsi="Times New Roman" w:cs="Times New Roman"/>
                <w:color w:val="000000"/>
                <w:sz w:val="24"/>
                <w:szCs w:val="24"/>
                <w:lang w:val="bg-BG" w:eastAsia="bg-BG"/>
              </w:rPr>
              <w:t xml:space="preserve">0 бр. от всеки размер). </w:t>
            </w:r>
          </w:p>
          <w:p w:rsidR="00D005F7" w:rsidRPr="00414AC5" w:rsidRDefault="00D005F7"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брандираните</w:t>
            </w:r>
            <w:proofErr w:type="spellEnd"/>
            <w:r w:rsidRPr="00414AC5">
              <w:rPr>
                <w:rFonts w:ascii="Times New Roman" w:eastAsia="Times New Roman" w:hAnsi="Times New Roman" w:cs="Times New Roman"/>
                <w:sz w:val="24"/>
                <w:szCs w:val="24"/>
                <w:lang w:val="bg-BG"/>
              </w:rPr>
              <w:t xml:space="preserve"> тениски следва да съдържат: </w:t>
            </w:r>
          </w:p>
          <w:p w:rsidR="00D005F7" w:rsidRPr="00414AC5" w:rsidRDefault="00D005F7"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лицевата си страна</w:t>
            </w:r>
            <w:r w:rsidRPr="00414AC5">
              <w:rPr>
                <w:rFonts w:ascii="Times New Roman" w:eastAsia="Times New Roman" w:hAnsi="Times New Roman" w:cs="Times New Roman"/>
                <w:sz w:val="24"/>
                <w:szCs w:val="24"/>
                <w:lang w:val="bg-BG"/>
              </w:rPr>
              <w:t>:</w:t>
            </w:r>
          </w:p>
          <w:p w:rsidR="00D005F7" w:rsidRPr="00414AC5" w:rsidRDefault="00D005F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 минимален размер – 3 см.;</w:t>
            </w:r>
          </w:p>
          <w:p w:rsidR="00D005F7" w:rsidRPr="00414AC5" w:rsidRDefault="00D005F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w:t>
            </w:r>
            <w:r w:rsidR="00C238EB" w:rsidRPr="00414AC5">
              <w:rPr>
                <w:rFonts w:ascii="Times New Roman" w:eastAsia="Times New Roman" w:hAnsi="Times New Roman" w:cs="Times New Roman"/>
                <w:sz w:val="24"/>
                <w:szCs w:val="24"/>
                <w:lang w:val="bg-BG"/>
              </w:rPr>
              <w:t>съюз – минимален размер – 3</w:t>
            </w:r>
            <w:r w:rsidRPr="00414AC5">
              <w:rPr>
                <w:rFonts w:ascii="Times New Roman" w:eastAsia="Times New Roman" w:hAnsi="Times New Roman" w:cs="Times New Roman"/>
                <w:sz w:val="24"/>
                <w:szCs w:val="24"/>
                <w:lang w:val="bg-BG"/>
              </w:rPr>
              <w:t xml:space="preserve"> см;</w:t>
            </w:r>
          </w:p>
          <w:p w:rsidR="00BF3D27" w:rsidRPr="00414AC5" w:rsidRDefault="00D005F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bookmarkStart w:id="2" w:name="_GoBack"/>
            <w:bookmarkEnd w:id="2"/>
          </w:p>
          <w:p w:rsidR="00BF3D27" w:rsidRPr="00414AC5" w:rsidRDefault="000A0EE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Надпис: </w:t>
            </w:r>
            <w:r w:rsidR="00BF3D27" w:rsidRPr="00414AC5">
              <w:rPr>
                <w:rFonts w:ascii="Times New Roman" w:eastAsia="Times New Roman" w:hAnsi="Times New Roman" w:cs="Times New Roman"/>
                <w:sz w:val="24"/>
                <w:szCs w:val="24"/>
                <w:lang w:val="bg-BG"/>
              </w:rPr>
              <w:t>„Завръщане в училище“ (200 бр.), съответно „Избери да бъдеш здрав“ (250 бр.)</w:t>
            </w:r>
          </w:p>
          <w:p w:rsidR="00D005F7" w:rsidRPr="00414AC5" w:rsidRDefault="00D005F7"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005F7" w:rsidRPr="00414AC5" w:rsidRDefault="00D005F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проект „Безгранично здраве чрез спорт и сътрудничество – обединени в битката срещу заболяванията“</w:t>
            </w:r>
            <w:r w:rsidR="00CE0249" w:rsidRPr="00414AC5">
              <w:rPr>
                <w:rFonts w:ascii="Times New Roman" w:eastAsia="Times New Roman" w:hAnsi="Times New Roman" w:cs="Times New Roman"/>
                <w:sz w:val="24"/>
                <w:szCs w:val="24"/>
                <w:lang w:val="bg-BG"/>
              </w:rPr>
              <w:t>, изпълняван от Община Шабла;</w:t>
            </w:r>
          </w:p>
          <w:p w:rsidR="00D005F7" w:rsidRPr="00414AC5" w:rsidRDefault="00D005F7"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8545FC" w:rsidRPr="00414AC5" w:rsidRDefault="00D005F7"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8545FC" w:rsidRPr="00414AC5" w:rsidRDefault="0004524B"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450 (четиристотин и петдесет) броя</w:t>
            </w:r>
          </w:p>
        </w:tc>
      </w:tr>
      <w:tr w:rsidR="0004524B" w:rsidRPr="00414AC5" w:rsidTr="00B14CA9">
        <w:trPr>
          <w:trHeight w:val="20"/>
          <w:jc w:val="center"/>
        </w:trPr>
        <w:tc>
          <w:tcPr>
            <w:tcW w:w="475" w:type="dxa"/>
          </w:tcPr>
          <w:p w:rsidR="0004524B" w:rsidRPr="00414AC5" w:rsidRDefault="009E27FB"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4.</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0414CA" w:rsidRPr="00414AC5" w:rsidRDefault="000414CA" w:rsidP="00330172">
            <w:pPr>
              <w:spacing w:after="0" w:line="240" w:lineRule="auto"/>
              <w:rPr>
                <w:rFonts w:ascii="Times New Roman" w:eastAsia="Times New Roman" w:hAnsi="Times New Roman" w:cs="Times New Roman"/>
                <w:b/>
                <w:i/>
                <w:sz w:val="24"/>
                <w:szCs w:val="24"/>
                <w:lang w:val="ru-RU"/>
              </w:rPr>
            </w:pPr>
            <w:proofErr w:type="spellStart"/>
            <w:r w:rsidRPr="00414AC5">
              <w:rPr>
                <w:rFonts w:ascii="Times New Roman" w:eastAsia="Times New Roman" w:hAnsi="Times New Roman" w:cs="Times New Roman"/>
                <w:b/>
                <w:i/>
                <w:sz w:val="24"/>
                <w:szCs w:val="24"/>
                <w:lang w:val="bg-BG"/>
              </w:rPr>
              <w:t>Инфо</w:t>
            </w:r>
            <w:proofErr w:type="spellEnd"/>
            <w:r w:rsidRPr="00414AC5">
              <w:rPr>
                <w:rFonts w:ascii="Times New Roman" w:eastAsia="Times New Roman" w:hAnsi="Times New Roman" w:cs="Times New Roman"/>
                <w:b/>
                <w:i/>
                <w:sz w:val="24"/>
                <w:szCs w:val="24"/>
                <w:lang w:val="bg-BG"/>
              </w:rPr>
              <w:t xml:space="preserve"> материали: Шапки</w:t>
            </w:r>
          </w:p>
          <w:p w:rsidR="000414CA" w:rsidRPr="00414AC5" w:rsidRDefault="000414CA" w:rsidP="00330172">
            <w:pPr>
              <w:autoSpaceDE w:val="0"/>
              <w:autoSpaceDN w:val="0"/>
              <w:adjustRightInd w:val="0"/>
              <w:spacing w:after="0" w:line="240" w:lineRule="auto"/>
              <w:rPr>
                <w:rFonts w:ascii="Times New Roman" w:eastAsia="Times New Roman" w:hAnsi="Times New Roman" w:cs="Times New Roman"/>
                <w:color w:val="000000"/>
                <w:sz w:val="24"/>
                <w:szCs w:val="24"/>
                <w:lang w:val="bg-BG" w:eastAsia="bg-BG"/>
              </w:rPr>
            </w:pPr>
            <w:proofErr w:type="spellStart"/>
            <w:r w:rsidRPr="00414AC5">
              <w:rPr>
                <w:rFonts w:ascii="Times New Roman" w:eastAsia="Times New Roman" w:hAnsi="Times New Roman" w:cs="Times New Roman"/>
                <w:color w:val="000000"/>
                <w:sz w:val="24"/>
                <w:szCs w:val="24"/>
                <w:lang w:val="bg-BG" w:eastAsia="bg-BG"/>
              </w:rPr>
              <w:t>Брандирани</w:t>
            </w:r>
            <w:proofErr w:type="spellEnd"/>
            <w:r w:rsidRPr="00414AC5">
              <w:rPr>
                <w:rFonts w:ascii="Times New Roman" w:eastAsia="Times New Roman" w:hAnsi="Times New Roman" w:cs="Times New Roman"/>
                <w:color w:val="000000"/>
                <w:sz w:val="24"/>
                <w:szCs w:val="24"/>
                <w:lang w:val="bg-BG" w:eastAsia="bg-BG"/>
              </w:rPr>
              <w:t xml:space="preserve"> </w:t>
            </w:r>
            <w:r w:rsidR="00AA705C" w:rsidRPr="00414AC5">
              <w:rPr>
                <w:rFonts w:ascii="Times New Roman" w:eastAsia="Times New Roman" w:hAnsi="Times New Roman" w:cs="Times New Roman"/>
                <w:color w:val="000000"/>
                <w:sz w:val="24"/>
                <w:szCs w:val="24"/>
                <w:lang w:val="bg-BG" w:eastAsia="bg-BG"/>
              </w:rPr>
              <w:t>в лицевата</w:t>
            </w:r>
            <w:r w:rsidR="006F3426" w:rsidRPr="00414AC5">
              <w:rPr>
                <w:rFonts w:ascii="Times New Roman" w:eastAsia="Times New Roman" w:hAnsi="Times New Roman" w:cs="Times New Roman"/>
                <w:color w:val="000000"/>
                <w:sz w:val="24"/>
                <w:szCs w:val="24"/>
                <w:lang w:val="bg-BG" w:eastAsia="bg-BG"/>
              </w:rPr>
              <w:t>, предна</w:t>
            </w:r>
            <w:r w:rsidR="00AA705C" w:rsidRPr="00414AC5">
              <w:rPr>
                <w:rFonts w:ascii="Times New Roman" w:eastAsia="Times New Roman" w:hAnsi="Times New Roman" w:cs="Times New Roman"/>
                <w:color w:val="000000"/>
                <w:sz w:val="24"/>
                <w:szCs w:val="24"/>
                <w:lang w:val="bg-BG" w:eastAsia="bg-BG"/>
              </w:rPr>
              <w:t xml:space="preserve"> част </w:t>
            </w:r>
            <w:r w:rsidR="00D7444F" w:rsidRPr="00414AC5">
              <w:rPr>
                <w:rFonts w:ascii="Times New Roman" w:eastAsia="Times New Roman" w:hAnsi="Times New Roman" w:cs="Times New Roman"/>
                <w:color w:val="000000"/>
                <w:sz w:val="24"/>
                <w:szCs w:val="24"/>
                <w:lang w:val="bg-BG" w:eastAsia="bg-BG"/>
              </w:rPr>
              <w:t>шапки</w:t>
            </w:r>
            <w:r w:rsidRPr="00414AC5">
              <w:rPr>
                <w:rFonts w:ascii="Times New Roman" w:eastAsia="Times New Roman" w:hAnsi="Times New Roman" w:cs="Times New Roman"/>
                <w:color w:val="000000"/>
                <w:sz w:val="24"/>
                <w:szCs w:val="24"/>
                <w:lang w:val="bg-BG" w:eastAsia="bg-BG"/>
              </w:rPr>
              <w:t xml:space="preserve"> с надпис: „Избери да бъдеш здрав“,  многоцветен печат, материал </w:t>
            </w:r>
            <w:r w:rsidR="009E6E8D" w:rsidRPr="00414AC5">
              <w:rPr>
                <w:rFonts w:ascii="Times New Roman" w:eastAsia="Times New Roman" w:hAnsi="Times New Roman" w:cs="Times New Roman"/>
                <w:color w:val="000000"/>
                <w:sz w:val="24"/>
                <w:szCs w:val="24"/>
                <w:lang w:val="bg-BG" w:eastAsia="bg-BG"/>
              </w:rPr>
              <w:t>– минимум 80</w:t>
            </w:r>
            <w:r w:rsidRPr="00414AC5">
              <w:rPr>
                <w:rFonts w:ascii="Times New Roman" w:eastAsia="Times New Roman" w:hAnsi="Times New Roman" w:cs="Times New Roman"/>
                <w:color w:val="000000"/>
                <w:sz w:val="24"/>
                <w:szCs w:val="24"/>
                <w:lang w:val="bg-BG" w:eastAsia="bg-BG"/>
              </w:rPr>
              <w:t xml:space="preserve">% памук, </w:t>
            </w:r>
            <w:r w:rsidR="004C7BC1" w:rsidRPr="00414AC5">
              <w:rPr>
                <w:rFonts w:ascii="Times New Roman" w:eastAsia="Times New Roman" w:hAnsi="Times New Roman" w:cs="Times New Roman"/>
                <w:color w:val="000000"/>
                <w:sz w:val="24"/>
                <w:szCs w:val="24"/>
                <w:lang w:val="bg-BG" w:eastAsia="bg-BG"/>
              </w:rPr>
              <w:t>система  за затваряне/регулиране, най-малко 4 вентилационни отвора, лента за изпотяване,  зашита козирка, с минимум три шева на козирката</w:t>
            </w:r>
            <w:r w:rsidRPr="00414AC5">
              <w:rPr>
                <w:rFonts w:ascii="Times New Roman" w:eastAsia="Times New Roman" w:hAnsi="Times New Roman" w:cs="Times New Roman"/>
                <w:color w:val="000000"/>
                <w:sz w:val="24"/>
                <w:szCs w:val="24"/>
                <w:lang w:val="bg-BG" w:eastAsia="bg-BG"/>
              </w:rPr>
              <w:t xml:space="preserve">. </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брандираните</w:t>
            </w:r>
            <w:proofErr w:type="spellEnd"/>
            <w:r w:rsidRPr="00414AC5">
              <w:rPr>
                <w:rFonts w:ascii="Times New Roman" w:eastAsia="Times New Roman" w:hAnsi="Times New Roman" w:cs="Times New Roman"/>
                <w:sz w:val="24"/>
                <w:szCs w:val="24"/>
                <w:lang w:val="bg-BG"/>
              </w:rPr>
              <w:t xml:space="preserve"> </w:t>
            </w:r>
            <w:r w:rsidR="00AE6AC4" w:rsidRPr="00414AC5">
              <w:rPr>
                <w:rFonts w:ascii="Times New Roman" w:eastAsia="Times New Roman" w:hAnsi="Times New Roman" w:cs="Times New Roman"/>
                <w:sz w:val="24"/>
                <w:szCs w:val="24"/>
                <w:lang w:val="bg-BG"/>
              </w:rPr>
              <w:t>шапки</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lastRenderedPageBreak/>
              <w:t xml:space="preserve">На лицевата си </w:t>
            </w:r>
            <w:r w:rsidR="000F6E0D" w:rsidRPr="00414AC5">
              <w:rPr>
                <w:rFonts w:ascii="Times New Roman" w:eastAsia="Times New Roman" w:hAnsi="Times New Roman" w:cs="Times New Roman"/>
                <w:b/>
                <w:sz w:val="24"/>
                <w:szCs w:val="24"/>
                <w:lang w:val="bg-BG"/>
              </w:rPr>
              <w:t>предна част</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 минимален размер – 3 см.;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w:t>
            </w:r>
            <w:r w:rsidR="00AE6AC4" w:rsidRPr="00414AC5">
              <w:rPr>
                <w:rFonts w:ascii="Times New Roman" w:eastAsia="Times New Roman" w:hAnsi="Times New Roman" w:cs="Times New Roman"/>
                <w:sz w:val="24"/>
                <w:szCs w:val="24"/>
                <w:lang w:val="bg-BG"/>
              </w:rPr>
              <w:t>съюз – минимален размер – 3</w:t>
            </w:r>
            <w:r w:rsidRPr="00414AC5">
              <w:rPr>
                <w:rFonts w:ascii="Times New Roman" w:eastAsia="Times New Roman" w:hAnsi="Times New Roman" w:cs="Times New Roman"/>
                <w:sz w:val="24"/>
                <w:szCs w:val="24"/>
                <w:lang w:val="bg-BG"/>
              </w:rPr>
              <w:t xml:space="preserve"> см;</w:t>
            </w:r>
          </w:p>
          <w:p w:rsidR="00AE6AC4"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D11B59" w:rsidRPr="00414AC5" w:rsidRDefault="00AE6AC4"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надпис: „Избери да бъдеш здрав“</w:t>
            </w:r>
            <w:r w:rsidR="00F4604F" w:rsidRPr="00414AC5">
              <w:rPr>
                <w:rFonts w:ascii="Times New Roman" w:eastAsia="Times New Roman" w:hAnsi="Times New Roman" w:cs="Times New Roman"/>
                <w:sz w:val="24"/>
                <w:szCs w:val="24"/>
                <w:lang w:val="bg-BG"/>
              </w:rPr>
              <w:t>.</w:t>
            </w:r>
          </w:p>
          <w:p w:rsidR="0004524B" w:rsidRPr="00414AC5" w:rsidRDefault="00D11B5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04524B" w:rsidRPr="00414AC5" w:rsidRDefault="005C5C0D" w:rsidP="00330172">
            <w:pPr>
              <w:spacing w:after="0" w:line="240" w:lineRule="auto"/>
              <w:jc w:val="center"/>
              <w:rPr>
                <w:rFonts w:ascii="Times New Roman" w:eastAsia="Times New Roman" w:hAnsi="Times New Roman" w:cs="Times New Roman"/>
                <w:b/>
                <w:bCs/>
                <w:sz w:val="24"/>
                <w:szCs w:val="24"/>
                <w:lang w:val="bg-BG"/>
              </w:rPr>
            </w:pPr>
            <w:r w:rsidRPr="00414AC5">
              <w:rPr>
                <w:rFonts w:ascii="Times New Roman" w:eastAsia="Times New Roman" w:hAnsi="Times New Roman" w:cs="Times New Roman"/>
                <w:bCs/>
                <w:sz w:val="24"/>
                <w:szCs w:val="24"/>
                <w:lang w:val="bg-BG"/>
              </w:rPr>
              <w:lastRenderedPageBreak/>
              <w:t>250 (двеста и петдесет) броя</w:t>
            </w:r>
          </w:p>
        </w:tc>
      </w:tr>
      <w:tr w:rsidR="0004524B" w:rsidRPr="00414AC5" w:rsidTr="00B14CA9">
        <w:trPr>
          <w:trHeight w:val="20"/>
          <w:jc w:val="center"/>
        </w:trPr>
        <w:tc>
          <w:tcPr>
            <w:tcW w:w="475" w:type="dxa"/>
          </w:tcPr>
          <w:p w:rsidR="0004524B" w:rsidRPr="00414AC5" w:rsidRDefault="00DA37D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5.</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DA37D9" w:rsidRPr="00414AC5" w:rsidRDefault="00DA37D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Графичен дизайн и отпечатване на 50 персонализирани картонени папки за български участници на семинар</w:t>
            </w:r>
          </w:p>
          <w:p w:rsidR="00DA37D9" w:rsidRPr="00414AC5" w:rsidRDefault="00DA37D9" w:rsidP="00330172">
            <w:pPr>
              <w:spacing w:after="0" w:line="240" w:lineRule="auto"/>
              <w:jc w:val="both"/>
              <w:rPr>
                <w:rFonts w:ascii="Times New Roman" w:eastAsia="Times New Roman" w:hAnsi="Times New Roman" w:cs="Times New Roman"/>
                <w:b/>
                <w:i/>
                <w:sz w:val="24"/>
                <w:szCs w:val="24"/>
                <w:lang w:val="bg-BG"/>
              </w:rPr>
            </w:pPr>
            <w:proofErr w:type="spellStart"/>
            <w:r w:rsidRPr="00414AC5">
              <w:rPr>
                <w:rFonts w:ascii="Times New Roman" w:eastAsia="Times New Roman" w:hAnsi="Times New Roman" w:cs="Times New Roman"/>
                <w:sz w:val="24"/>
                <w:szCs w:val="24"/>
                <w:lang w:val="bg-BG"/>
              </w:rPr>
              <w:t>Брандирани</w:t>
            </w:r>
            <w:proofErr w:type="spellEnd"/>
            <w:r w:rsidRPr="00414AC5">
              <w:rPr>
                <w:rFonts w:ascii="Times New Roman" w:eastAsia="Times New Roman" w:hAnsi="Times New Roman" w:cs="Times New Roman"/>
                <w:sz w:val="24"/>
                <w:szCs w:val="24"/>
                <w:lang w:val="bg-BG"/>
              </w:rPr>
              <w:t xml:space="preserve">, формат: А4, 2 джоба, едностранни пълноцветни, лъскав картон/мат (300 g/m²). </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брандираните</w:t>
            </w:r>
            <w:proofErr w:type="spellEnd"/>
            <w:r w:rsidRPr="00414AC5">
              <w:rPr>
                <w:rFonts w:ascii="Times New Roman" w:eastAsia="Times New Roman" w:hAnsi="Times New Roman" w:cs="Times New Roman"/>
                <w:sz w:val="24"/>
                <w:szCs w:val="24"/>
                <w:lang w:val="bg-BG"/>
              </w:rPr>
              <w:t xml:space="preserve"> </w:t>
            </w:r>
            <w:r w:rsidR="009B43B1" w:rsidRPr="00414AC5">
              <w:rPr>
                <w:rFonts w:ascii="Times New Roman" w:eastAsia="Times New Roman" w:hAnsi="Times New Roman" w:cs="Times New Roman"/>
                <w:sz w:val="24"/>
                <w:szCs w:val="24"/>
                <w:lang w:val="bg-BG"/>
              </w:rPr>
              <w:t>папки</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корицата си</w:t>
            </w:r>
            <w:r w:rsidRPr="00414AC5">
              <w:rPr>
                <w:rFonts w:ascii="Times New Roman" w:eastAsia="Times New Roman" w:hAnsi="Times New Roman" w:cs="Times New Roman"/>
                <w:sz w:val="24"/>
                <w:szCs w:val="24"/>
                <w:lang w:val="bg-BG"/>
              </w:rPr>
              <w:t>:</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–размер – 50х28 мм.;</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 – минимален размер – 50х28 мм;</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11B59" w:rsidRPr="00414AC5" w:rsidRDefault="00D11B59" w:rsidP="00330172">
            <w:pPr>
              <w:pStyle w:val="a7"/>
              <w:spacing w:after="0" w:line="240" w:lineRule="auto"/>
              <w:ind w:left="834"/>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D11B59" w:rsidRPr="00414AC5" w:rsidRDefault="00D11B59" w:rsidP="00330172">
            <w:pPr>
              <w:pStyle w:val="a7"/>
              <w:numPr>
                <w:ilvl w:val="0"/>
                <w:numId w:val="26"/>
              </w:numPr>
              <w:spacing w:after="0" w:line="240" w:lineRule="auto"/>
              <w:ind w:left="834" w:hanging="425"/>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04524B" w:rsidRPr="00414AC5" w:rsidRDefault="00D11B5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04524B" w:rsidRPr="00414AC5" w:rsidRDefault="00DA37D9" w:rsidP="00330172">
            <w:pPr>
              <w:spacing w:after="0" w:line="240" w:lineRule="auto"/>
              <w:jc w:val="center"/>
              <w:rPr>
                <w:rFonts w:ascii="Times New Roman" w:eastAsia="Times New Roman" w:hAnsi="Times New Roman" w:cs="Times New Roman"/>
                <w:b/>
                <w:bCs/>
                <w:sz w:val="24"/>
                <w:szCs w:val="24"/>
                <w:lang w:val="bg-BG"/>
              </w:rPr>
            </w:pPr>
            <w:r w:rsidRPr="00414AC5">
              <w:rPr>
                <w:rFonts w:ascii="Times New Roman" w:eastAsia="Times New Roman" w:hAnsi="Times New Roman" w:cs="Times New Roman"/>
                <w:bCs/>
                <w:sz w:val="24"/>
                <w:szCs w:val="24"/>
                <w:lang w:val="bg-BG"/>
              </w:rPr>
              <w:t>1 (една) услуга</w:t>
            </w:r>
          </w:p>
        </w:tc>
      </w:tr>
      <w:tr w:rsidR="0004524B" w:rsidRPr="00414AC5" w:rsidTr="00B14CA9">
        <w:trPr>
          <w:trHeight w:val="20"/>
          <w:jc w:val="center"/>
        </w:trPr>
        <w:tc>
          <w:tcPr>
            <w:tcW w:w="475" w:type="dxa"/>
          </w:tcPr>
          <w:p w:rsidR="0004524B" w:rsidRPr="00414AC5" w:rsidRDefault="00B77D37"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6.</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FA0777" w:rsidRPr="00414AC5" w:rsidRDefault="00FA0777"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Графично създаване / концепция на брошура – 100 стр.</w:t>
            </w:r>
          </w:p>
          <w:p w:rsidR="00D6700C" w:rsidRPr="00414AC5" w:rsidRDefault="00D6700C"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Услугата се състои в създав</w:t>
            </w:r>
            <w:r w:rsidR="00C64BE3" w:rsidRPr="00414AC5">
              <w:rPr>
                <w:rFonts w:ascii="Times New Roman" w:eastAsia="Times New Roman" w:hAnsi="Times New Roman" w:cs="Times New Roman"/>
                <w:color w:val="000000"/>
                <w:sz w:val="24"/>
                <w:szCs w:val="24"/>
                <w:lang w:val="bg-BG"/>
              </w:rPr>
              <w:t>ане/измисляне на идея за дизайн</w:t>
            </w:r>
            <w:r w:rsidRPr="00414AC5">
              <w:rPr>
                <w:rFonts w:ascii="Times New Roman" w:eastAsia="Times New Roman" w:hAnsi="Times New Roman" w:cs="Times New Roman"/>
                <w:color w:val="000000"/>
                <w:sz w:val="24"/>
                <w:szCs w:val="24"/>
                <w:lang w:val="bg-BG"/>
              </w:rPr>
              <w:t xml:space="preserve"> на бр</w:t>
            </w:r>
            <w:r w:rsidR="00C64BE3" w:rsidRPr="00414AC5">
              <w:rPr>
                <w:rFonts w:ascii="Times New Roman" w:eastAsia="Times New Roman" w:hAnsi="Times New Roman" w:cs="Times New Roman"/>
                <w:color w:val="000000"/>
                <w:sz w:val="24"/>
                <w:szCs w:val="24"/>
                <w:lang w:val="bg-BG"/>
              </w:rPr>
              <w:t>ошура</w:t>
            </w:r>
            <w:r w:rsidRPr="00414AC5">
              <w:rPr>
                <w:rFonts w:ascii="Times New Roman" w:eastAsia="Times New Roman" w:hAnsi="Times New Roman" w:cs="Times New Roman"/>
                <w:color w:val="000000"/>
                <w:sz w:val="24"/>
                <w:szCs w:val="24"/>
                <w:lang w:val="bg-BG"/>
              </w:rPr>
              <w:t xml:space="preserve"> </w:t>
            </w:r>
            <w:r w:rsidR="00C64BE3" w:rsidRPr="00414AC5">
              <w:rPr>
                <w:rFonts w:ascii="Times New Roman" w:eastAsia="Times New Roman" w:hAnsi="Times New Roman" w:cs="Times New Roman"/>
                <w:color w:val="000000"/>
                <w:sz w:val="24"/>
                <w:szCs w:val="24"/>
                <w:lang w:val="bg-BG"/>
              </w:rPr>
              <w:t xml:space="preserve">на български език (Съвместно проучване и Съвместен план за действие) </w:t>
            </w:r>
            <w:r w:rsidRPr="00414AC5">
              <w:rPr>
                <w:rFonts w:ascii="Times New Roman" w:eastAsia="Times New Roman" w:hAnsi="Times New Roman" w:cs="Times New Roman"/>
                <w:color w:val="000000"/>
                <w:sz w:val="24"/>
                <w:szCs w:val="24"/>
                <w:lang w:val="bg-BG"/>
              </w:rPr>
              <w:t xml:space="preserve">за всяка страница поотделно. Очаква се, брошурата да има 100 страници. Снимките и другите графични презентации са отговорност на Изпълнителя, притежаващ правото на  собственост/ползване. Текстовото съдържание на брошурата ще бъде предоставено на Изпълнителя от </w:t>
            </w:r>
            <w:r w:rsidR="00F162A7" w:rsidRPr="00414AC5">
              <w:rPr>
                <w:rFonts w:ascii="Times New Roman" w:eastAsia="Times New Roman" w:hAnsi="Times New Roman" w:cs="Times New Roman"/>
                <w:color w:val="000000"/>
                <w:sz w:val="24"/>
                <w:szCs w:val="24"/>
                <w:lang w:val="bg-BG"/>
              </w:rPr>
              <w:t>Възложителя</w:t>
            </w:r>
            <w:r w:rsidRPr="00414AC5">
              <w:rPr>
                <w:rFonts w:ascii="Times New Roman" w:eastAsia="Times New Roman" w:hAnsi="Times New Roman" w:cs="Times New Roman"/>
                <w:color w:val="000000"/>
                <w:sz w:val="24"/>
                <w:szCs w:val="24"/>
                <w:lang w:val="bg-BG"/>
              </w:rPr>
              <w:t>; то ще бъде осиг</w:t>
            </w:r>
            <w:r w:rsidR="006A28F2" w:rsidRPr="00414AC5">
              <w:rPr>
                <w:rFonts w:ascii="Times New Roman" w:eastAsia="Times New Roman" w:hAnsi="Times New Roman" w:cs="Times New Roman"/>
                <w:color w:val="000000"/>
                <w:sz w:val="24"/>
                <w:szCs w:val="24"/>
                <w:lang w:val="bg-BG"/>
              </w:rPr>
              <w:t>у</w:t>
            </w:r>
            <w:r w:rsidRPr="00414AC5">
              <w:rPr>
                <w:rFonts w:ascii="Times New Roman" w:eastAsia="Times New Roman" w:hAnsi="Times New Roman" w:cs="Times New Roman"/>
                <w:color w:val="000000"/>
                <w:sz w:val="24"/>
                <w:szCs w:val="24"/>
                <w:lang w:val="bg-BG"/>
              </w:rPr>
              <w:t xml:space="preserve">рено чрез съвместното изследване на причините и последиците </w:t>
            </w:r>
            <w:r w:rsidRPr="00414AC5">
              <w:rPr>
                <w:rFonts w:ascii="Times New Roman" w:eastAsia="Times New Roman" w:hAnsi="Times New Roman" w:cs="Times New Roman"/>
                <w:color w:val="000000"/>
                <w:sz w:val="24"/>
                <w:szCs w:val="24"/>
                <w:lang w:val="bg-BG"/>
              </w:rPr>
              <w:lastRenderedPageBreak/>
              <w:t xml:space="preserve">от липсата на физическа активност и плана за действие, изготвени по проекта. </w:t>
            </w:r>
          </w:p>
          <w:p w:rsidR="00D6700C" w:rsidRPr="00414AC5" w:rsidRDefault="00D6700C"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Изпълнителят ще изготви оформление на брошурата, като информационните елементи  трябва задължително да   спазват  изискванията за визуална идентичност на програмата за финансиране и проекта, а именно:</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210710" w:rsidRPr="00414AC5">
              <w:rPr>
                <w:rFonts w:ascii="Times New Roman" w:eastAsia="Times New Roman" w:hAnsi="Times New Roman" w:cs="Times New Roman"/>
                <w:sz w:val="24"/>
                <w:szCs w:val="24"/>
                <w:lang w:val="bg-BG"/>
              </w:rPr>
              <w:t>брошурите</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корицата си</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–размер – 50х28 мм.;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 – минимален размер – 50х28 мм;</w:t>
            </w:r>
          </w:p>
          <w:p w:rsidR="00DA24C1"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DA24C1" w:rsidRPr="00414AC5" w:rsidRDefault="00DA24C1"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Текст: „Съвместно проучване и Съвместен план за действие“</w:t>
            </w:r>
            <w:r w:rsidR="006E2E0C"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04524B" w:rsidRPr="00414AC5" w:rsidRDefault="00D11B5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04524B" w:rsidRPr="00414AC5" w:rsidRDefault="00D9567A"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100 (сто) страници</w:t>
            </w:r>
          </w:p>
        </w:tc>
      </w:tr>
      <w:tr w:rsidR="0004524B" w:rsidRPr="00414AC5" w:rsidTr="00B14CA9">
        <w:trPr>
          <w:trHeight w:val="20"/>
          <w:jc w:val="center"/>
        </w:trPr>
        <w:tc>
          <w:tcPr>
            <w:tcW w:w="475" w:type="dxa"/>
          </w:tcPr>
          <w:p w:rsidR="0004524B" w:rsidRPr="00414AC5" w:rsidRDefault="00B77D37"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7.</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925BF9" w:rsidRPr="00414AC5" w:rsidRDefault="00C64BE3"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Отпечатване на 100 брошури на български език (Съвместно проучване и Съвместен план за действие) за разпространение на резултатите от дейността</w:t>
            </w:r>
          </w:p>
          <w:p w:rsidR="0004524B" w:rsidRPr="00414AC5" w:rsidRDefault="0063454B"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Услугата се състои в отпечатване на графично създадените</w:t>
            </w:r>
            <w:r w:rsidR="00637E4B" w:rsidRPr="00414AC5">
              <w:rPr>
                <w:rFonts w:ascii="Times New Roman" w:eastAsia="Times New Roman" w:hAnsi="Times New Roman" w:cs="Times New Roman"/>
                <w:color w:val="000000"/>
                <w:sz w:val="24"/>
                <w:szCs w:val="24"/>
                <w:lang w:val="bg-BG"/>
              </w:rPr>
              <w:t xml:space="preserve"> </w:t>
            </w:r>
            <w:proofErr w:type="spellStart"/>
            <w:r w:rsidR="00637E4B" w:rsidRPr="00414AC5">
              <w:rPr>
                <w:rFonts w:ascii="Times New Roman" w:eastAsia="Times New Roman" w:hAnsi="Times New Roman" w:cs="Times New Roman"/>
                <w:color w:val="000000"/>
                <w:sz w:val="24"/>
                <w:szCs w:val="24"/>
                <w:lang w:val="bg-BG"/>
              </w:rPr>
              <w:t>концепци</w:t>
            </w:r>
            <w:proofErr w:type="spellEnd"/>
            <w:r w:rsidR="00637E4B" w:rsidRPr="00414AC5">
              <w:rPr>
                <w:rFonts w:ascii="Times New Roman" w:eastAsia="Times New Roman" w:hAnsi="Times New Roman" w:cs="Times New Roman"/>
                <w:color w:val="000000"/>
                <w:sz w:val="24"/>
                <w:szCs w:val="24"/>
                <w:lang w:val="bg-BG"/>
              </w:rPr>
              <w:t xml:space="preserve"> на</w:t>
            </w:r>
            <w:r w:rsidRPr="00414AC5">
              <w:rPr>
                <w:rFonts w:ascii="Times New Roman" w:eastAsia="Times New Roman" w:hAnsi="Times New Roman" w:cs="Times New Roman"/>
                <w:color w:val="000000"/>
                <w:sz w:val="24"/>
                <w:szCs w:val="24"/>
                <w:lang w:val="bg-BG"/>
              </w:rPr>
              <w:t xml:space="preserve"> брошур</w:t>
            </w:r>
            <w:r w:rsidR="00637E4B" w:rsidRPr="00414AC5">
              <w:rPr>
                <w:rFonts w:ascii="Times New Roman" w:eastAsia="Times New Roman" w:hAnsi="Times New Roman" w:cs="Times New Roman"/>
                <w:color w:val="000000"/>
                <w:sz w:val="24"/>
                <w:szCs w:val="24"/>
                <w:lang w:val="bg-BG"/>
              </w:rPr>
              <w:t>а</w:t>
            </w:r>
            <w:r w:rsidRPr="00414AC5">
              <w:rPr>
                <w:rFonts w:ascii="Times New Roman" w:eastAsia="Times New Roman" w:hAnsi="Times New Roman" w:cs="Times New Roman"/>
                <w:color w:val="000000"/>
                <w:sz w:val="24"/>
                <w:szCs w:val="24"/>
                <w:lang w:val="bg-BG"/>
              </w:rPr>
              <w:t xml:space="preserve"> по </w:t>
            </w:r>
            <w:r w:rsidR="00637E4B" w:rsidRPr="00414AC5">
              <w:rPr>
                <w:rFonts w:ascii="Times New Roman" w:eastAsia="Times New Roman" w:hAnsi="Times New Roman" w:cs="Times New Roman"/>
                <w:color w:val="000000"/>
                <w:sz w:val="24"/>
                <w:szCs w:val="24"/>
                <w:lang w:val="bg-BG"/>
              </w:rPr>
              <w:t xml:space="preserve">горната </w:t>
            </w:r>
            <w:r w:rsidRPr="00414AC5">
              <w:rPr>
                <w:rFonts w:ascii="Times New Roman" w:eastAsia="Times New Roman" w:hAnsi="Times New Roman" w:cs="Times New Roman"/>
                <w:color w:val="000000"/>
                <w:sz w:val="24"/>
                <w:szCs w:val="24"/>
                <w:lang w:val="bg-BG"/>
              </w:rPr>
              <w:t>т. №</w:t>
            </w:r>
            <w:r w:rsidR="00637E4B" w:rsidRPr="00414AC5">
              <w:rPr>
                <w:rFonts w:ascii="Times New Roman" w:eastAsia="Times New Roman" w:hAnsi="Times New Roman" w:cs="Times New Roman"/>
                <w:color w:val="000000"/>
                <w:sz w:val="24"/>
                <w:szCs w:val="24"/>
                <w:lang w:val="bg-BG"/>
              </w:rPr>
              <w:t>6</w:t>
            </w:r>
            <w:r w:rsidRPr="00414AC5">
              <w:rPr>
                <w:rFonts w:ascii="Times New Roman" w:eastAsia="Times New Roman" w:hAnsi="Times New Roman" w:cs="Times New Roman"/>
                <w:color w:val="000000"/>
                <w:sz w:val="24"/>
                <w:szCs w:val="24"/>
                <w:lang w:val="bg-BG"/>
              </w:rPr>
              <w:t xml:space="preserve"> със следните технически характеристики: ф</w:t>
            </w:r>
            <w:r w:rsidR="00925BF9" w:rsidRPr="00414AC5">
              <w:rPr>
                <w:rFonts w:ascii="Times New Roman" w:eastAsia="Times New Roman" w:hAnsi="Times New Roman" w:cs="Times New Roman"/>
                <w:color w:val="000000"/>
                <w:sz w:val="24"/>
                <w:szCs w:val="24"/>
                <w:lang w:val="bg-BG"/>
              </w:rPr>
              <w:t xml:space="preserve">ормат A4, тъмна, гланцирана хартия, 300:90, без </w:t>
            </w:r>
            <w:proofErr w:type="spellStart"/>
            <w:r w:rsidR="00925BF9" w:rsidRPr="00414AC5">
              <w:rPr>
                <w:rFonts w:ascii="Times New Roman" w:eastAsia="Times New Roman" w:hAnsi="Times New Roman" w:cs="Times New Roman"/>
                <w:color w:val="000000"/>
                <w:sz w:val="24"/>
                <w:szCs w:val="24"/>
                <w:lang w:val="bg-BG"/>
              </w:rPr>
              <w:t>пластификатор</w:t>
            </w:r>
            <w:proofErr w:type="spellEnd"/>
            <w:r w:rsidR="00925BF9" w:rsidRPr="00414AC5">
              <w:rPr>
                <w:rFonts w:ascii="Times New Roman" w:eastAsia="Times New Roman" w:hAnsi="Times New Roman" w:cs="Times New Roman"/>
                <w:color w:val="000000"/>
                <w:sz w:val="24"/>
                <w:szCs w:val="24"/>
                <w:lang w:val="bg-BG"/>
              </w:rPr>
              <w:t xml:space="preserve">, пълноцветен печат, 100 стр. </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04524B" w:rsidRPr="00414AC5" w:rsidRDefault="00C64BE3"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100 (сто) броя</w:t>
            </w:r>
          </w:p>
        </w:tc>
      </w:tr>
      <w:tr w:rsidR="00D84972" w:rsidRPr="00414AC5" w:rsidTr="00B14CA9">
        <w:trPr>
          <w:trHeight w:val="20"/>
          <w:jc w:val="center"/>
        </w:trPr>
        <w:tc>
          <w:tcPr>
            <w:tcW w:w="475" w:type="dxa"/>
          </w:tcPr>
          <w:p w:rsidR="00D84972" w:rsidRPr="00414AC5" w:rsidRDefault="00D84972"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8.</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Листовки: дизайн на формат А4</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D84972" w:rsidRPr="00414AC5" w:rsidRDefault="00D8497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Услугата се състои в създаване/измисляне на идея за дизайн на листовки на български език на формат А4 с 2 гънки. Снимките и другите графични презентации са отговорност на Изпълнителя, притежаващ правото на  собственост/ползване. Информация за текстовото съдържание на листовките ще бъде предоставено на Изпълнителя от Възложителя. </w:t>
            </w:r>
          </w:p>
          <w:p w:rsidR="00D84972" w:rsidRPr="00414AC5" w:rsidRDefault="00D8497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Изпълнителят ще изготви оформление на листовката, като </w:t>
            </w:r>
            <w:r w:rsidRPr="00414AC5">
              <w:rPr>
                <w:rFonts w:ascii="Times New Roman" w:eastAsia="Times New Roman" w:hAnsi="Times New Roman" w:cs="Times New Roman"/>
                <w:sz w:val="24"/>
                <w:szCs w:val="24"/>
                <w:lang w:val="bg-BG"/>
              </w:rPr>
              <w:lastRenderedPageBreak/>
              <w:t>информационните елементи  трябва задължително да спазват  изискванията за визуална идентичност на програмата за финансиране и проекта, а именно:</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E429B0" w:rsidRPr="00414AC5">
              <w:rPr>
                <w:rFonts w:ascii="Times New Roman" w:eastAsia="Times New Roman" w:hAnsi="Times New Roman" w:cs="Times New Roman"/>
                <w:sz w:val="24"/>
                <w:szCs w:val="24"/>
                <w:lang w:val="bg-BG"/>
              </w:rPr>
              <w:t>листовките</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 xml:space="preserve">На </w:t>
            </w:r>
            <w:r w:rsidR="000F6E0D" w:rsidRPr="00414AC5">
              <w:rPr>
                <w:rFonts w:ascii="Times New Roman" w:eastAsia="Times New Roman" w:hAnsi="Times New Roman" w:cs="Times New Roman"/>
                <w:b/>
                <w:sz w:val="24"/>
                <w:szCs w:val="24"/>
                <w:lang w:val="bg-BG"/>
              </w:rPr>
              <w:t xml:space="preserve">лицевата си </w:t>
            </w:r>
            <w:r w:rsidR="00E36AD2" w:rsidRPr="00414AC5">
              <w:rPr>
                <w:rFonts w:ascii="Times New Roman" w:eastAsia="Times New Roman" w:hAnsi="Times New Roman" w:cs="Times New Roman"/>
                <w:b/>
                <w:sz w:val="24"/>
                <w:szCs w:val="24"/>
                <w:lang w:val="bg-BG"/>
              </w:rPr>
              <w:t>страна</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–размер – 50х28 мм.;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 – минимален размер – 50х28 мм;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84972" w:rsidRPr="00414AC5" w:rsidRDefault="00D11B5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 (една) услуга</w:t>
            </w:r>
          </w:p>
        </w:tc>
      </w:tr>
      <w:tr w:rsidR="00D84972" w:rsidRPr="00414AC5" w:rsidTr="00B14CA9">
        <w:trPr>
          <w:trHeight w:val="20"/>
          <w:jc w:val="center"/>
        </w:trPr>
        <w:tc>
          <w:tcPr>
            <w:tcW w:w="475" w:type="dxa"/>
          </w:tcPr>
          <w:p w:rsidR="00D84972" w:rsidRPr="00414AC5" w:rsidRDefault="00D84972"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9.</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Отпечатване на листовки</w:t>
            </w:r>
            <w:r w:rsidRPr="00414AC5">
              <w:rPr>
                <w:rFonts w:ascii="Times New Roman" w:hAnsi="Times New Roman" w:cs="Times New Roman"/>
                <w:sz w:val="24"/>
                <w:szCs w:val="24"/>
                <w:lang w:val="ru-RU"/>
              </w:rPr>
              <w:t xml:space="preserve"> </w:t>
            </w:r>
            <w:r w:rsidRPr="00414AC5">
              <w:rPr>
                <w:rFonts w:ascii="Times New Roman" w:hAnsi="Times New Roman" w:cs="Times New Roman"/>
                <w:sz w:val="24"/>
                <w:szCs w:val="24"/>
                <w:lang w:val="bg-BG"/>
              </w:rPr>
              <w:t>(</w:t>
            </w:r>
            <w:r w:rsidRPr="00414AC5">
              <w:rPr>
                <w:rFonts w:ascii="Times New Roman" w:eastAsia="Times New Roman" w:hAnsi="Times New Roman" w:cs="Times New Roman"/>
                <w:b/>
                <w:i/>
                <w:sz w:val="24"/>
                <w:szCs w:val="24"/>
                <w:lang w:val="bg-BG"/>
              </w:rPr>
              <w:t>А4, хартия с двойно покритие с гланц/матово покритие, 115 гр./м</w:t>
            </w:r>
            <w:r w:rsidRPr="00414AC5">
              <w:rPr>
                <w:rFonts w:ascii="Times New Roman" w:eastAsia="Times New Roman" w:hAnsi="Times New Roman" w:cs="Times New Roman"/>
                <w:b/>
                <w:i/>
                <w:sz w:val="24"/>
                <w:szCs w:val="24"/>
                <w:vertAlign w:val="superscript"/>
                <w:lang w:val="bg-BG"/>
              </w:rPr>
              <w:t>2</w:t>
            </w:r>
            <w:r w:rsidRPr="00414AC5">
              <w:rPr>
                <w:rFonts w:ascii="Times New Roman" w:eastAsia="Times New Roman" w:hAnsi="Times New Roman" w:cs="Times New Roman"/>
                <w:b/>
                <w:i/>
                <w:sz w:val="24"/>
                <w:szCs w:val="24"/>
                <w:lang w:val="bg-BG"/>
              </w:rPr>
              <w:t>, 2 гънки, офсетов печат)</w:t>
            </w:r>
          </w:p>
          <w:p w:rsidR="00D84972" w:rsidRPr="00414AC5" w:rsidRDefault="00D84972"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Отпечатване на листовки с графичен дизайн, съгласно изработения в предходната т. №8.</w:t>
            </w:r>
          </w:p>
          <w:p w:rsidR="00D84972" w:rsidRPr="00414AC5" w:rsidRDefault="00D84972"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Формат А4, хартия с двойно покритие с гланц/матово покритие, 115 гр./м</w:t>
            </w:r>
            <w:r w:rsidRPr="00414AC5">
              <w:rPr>
                <w:rFonts w:ascii="Times New Roman" w:eastAsia="Times New Roman" w:hAnsi="Times New Roman" w:cs="Times New Roman"/>
                <w:color w:val="000000"/>
                <w:sz w:val="24"/>
                <w:szCs w:val="24"/>
                <w:vertAlign w:val="superscript"/>
                <w:lang w:val="bg-BG"/>
              </w:rPr>
              <w:t>2</w:t>
            </w:r>
            <w:r w:rsidRPr="00414AC5">
              <w:rPr>
                <w:rFonts w:ascii="Times New Roman" w:eastAsia="Times New Roman" w:hAnsi="Times New Roman" w:cs="Times New Roman"/>
                <w:color w:val="000000"/>
                <w:sz w:val="24"/>
                <w:szCs w:val="24"/>
                <w:lang w:val="bg-BG"/>
              </w:rPr>
              <w:t>, 2 гънки, офсетов пълноцветен двустранен печат</w:t>
            </w:r>
            <w:r w:rsidR="00D11B59" w:rsidRPr="00414AC5">
              <w:rPr>
                <w:rFonts w:ascii="Times New Roman" w:eastAsia="Times New Roman" w:hAnsi="Times New Roman" w:cs="Times New Roman"/>
                <w:color w:val="000000"/>
                <w:sz w:val="24"/>
                <w:szCs w:val="24"/>
                <w:lang w:val="bg-BG"/>
              </w:rPr>
              <w:t xml:space="preserve">. </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100 (сто) броя</w:t>
            </w:r>
          </w:p>
        </w:tc>
      </w:tr>
      <w:tr w:rsidR="00D84972" w:rsidRPr="00414AC5" w:rsidTr="00B14CA9">
        <w:trPr>
          <w:trHeight w:val="20"/>
          <w:jc w:val="center"/>
        </w:trPr>
        <w:tc>
          <w:tcPr>
            <w:tcW w:w="475" w:type="dxa"/>
          </w:tcPr>
          <w:p w:rsidR="00D84972" w:rsidRPr="00414AC5" w:rsidRDefault="00D84972"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10</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Предпечат и печат на листовки </w:t>
            </w:r>
          </w:p>
          <w:p w:rsidR="00D84972" w:rsidRPr="00414AC5" w:rsidRDefault="00D8497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Услугата се състои в предпечатна подготовка и отпечатване на листовки във връзка с провежданата по проекта кампания „Избери да бъдеш здрав“. Информация за текстовото съдържание на листовките ще бъде предоставена на Изпълнителя от Възложителя, а графичното оформление ще бъде предложено от страна на Изпълнителя и подлежи на писмено одобрение от страна на Възложителя, преди същинския печат на листовките.</w:t>
            </w:r>
          </w:p>
          <w:p w:rsidR="00D84972" w:rsidRPr="00414AC5" w:rsidRDefault="00D8497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Технически характеристики: формат А4, хартия с двойно покритие, гланц/матово, 115 гр./м</w:t>
            </w:r>
            <w:r w:rsidRPr="00414AC5">
              <w:rPr>
                <w:rFonts w:ascii="Times New Roman" w:eastAsia="Times New Roman" w:hAnsi="Times New Roman" w:cs="Times New Roman"/>
                <w:sz w:val="24"/>
                <w:szCs w:val="24"/>
                <w:vertAlign w:val="superscript"/>
                <w:lang w:val="bg-BG"/>
              </w:rPr>
              <w:t>2</w:t>
            </w:r>
            <w:r w:rsidRPr="00414AC5">
              <w:rPr>
                <w:rFonts w:ascii="Times New Roman" w:eastAsia="Times New Roman" w:hAnsi="Times New Roman" w:cs="Times New Roman"/>
                <w:sz w:val="24"/>
                <w:szCs w:val="24"/>
                <w:lang w:val="bg-BG"/>
              </w:rPr>
              <w:t>, 2 гънки, офсетов печат.</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0F6E0D" w:rsidRPr="00414AC5">
              <w:rPr>
                <w:rFonts w:ascii="Times New Roman" w:eastAsia="Times New Roman" w:hAnsi="Times New Roman" w:cs="Times New Roman"/>
                <w:sz w:val="24"/>
                <w:szCs w:val="24"/>
                <w:lang w:val="bg-BG"/>
              </w:rPr>
              <w:t>листовките</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 xml:space="preserve">На </w:t>
            </w:r>
            <w:r w:rsidR="000F6E0D" w:rsidRPr="00414AC5">
              <w:rPr>
                <w:rFonts w:ascii="Times New Roman" w:eastAsia="Times New Roman" w:hAnsi="Times New Roman" w:cs="Times New Roman"/>
                <w:b/>
                <w:sz w:val="24"/>
                <w:szCs w:val="24"/>
                <w:lang w:val="bg-BG"/>
              </w:rPr>
              <w:t xml:space="preserve">лицевата си </w:t>
            </w:r>
            <w:r w:rsidR="00E36AD2" w:rsidRPr="00414AC5">
              <w:rPr>
                <w:rFonts w:ascii="Times New Roman" w:eastAsia="Times New Roman" w:hAnsi="Times New Roman" w:cs="Times New Roman"/>
                <w:b/>
                <w:sz w:val="24"/>
                <w:szCs w:val="24"/>
                <w:lang w:val="bg-BG"/>
              </w:rPr>
              <w:t>страна</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w:t>
            </w:r>
            <w:r w:rsidRPr="00414AC5">
              <w:rPr>
                <w:rFonts w:ascii="Times New Roman" w:eastAsia="Times New Roman" w:hAnsi="Times New Roman" w:cs="Times New Roman"/>
                <w:sz w:val="24"/>
                <w:szCs w:val="24"/>
                <w:lang w:val="bg-BG"/>
              </w:rPr>
              <w:lastRenderedPageBreak/>
              <w:t>размер – 50х28 мм.;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 – минимален размер – 50х28 мм;</w:t>
            </w:r>
          </w:p>
          <w:p w:rsidR="000F6E0D"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0F6E0D" w:rsidRPr="00414AC5" w:rsidRDefault="000F6E0D"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Текст: „Избери да бъдеш здрав“;</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84972"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500 (петстотин) броя</w:t>
            </w:r>
          </w:p>
        </w:tc>
      </w:tr>
      <w:tr w:rsidR="00D84972" w:rsidRPr="00414AC5" w:rsidTr="00B14CA9">
        <w:trPr>
          <w:trHeight w:val="20"/>
          <w:jc w:val="center"/>
        </w:trPr>
        <w:tc>
          <w:tcPr>
            <w:tcW w:w="475" w:type="dxa"/>
          </w:tcPr>
          <w:p w:rsidR="00D84972" w:rsidRPr="00414AC5" w:rsidRDefault="00D84972"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11</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Предпечат и печат на флаери </w:t>
            </w:r>
          </w:p>
          <w:p w:rsidR="00D84972" w:rsidRPr="00414AC5" w:rsidRDefault="00D84972" w:rsidP="00330172">
            <w:pPr>
              <w:spacing w:after="0" w:line="240" w:lineRule="auto"/>
              <w:jc w:val="both"/>
              <w:rPr>
                <w:rFonts w:ascii="Times New Roman" w:eastAsia="Times New Roman" w:hAnsi="Times New Roman" w:cs="Times New Roman"/>
                <w:sz w:val="24"/>
                <w:szCs w:val="24"/>
                <w:vertAlign w:val="superscript"/>
                <w:lang w:val="bg-BG"/>
              </w:rPr>
            </w:pPr>
            <w:r w:rsidRPr="00414AC5">
              <w:rPr>
                <w:rFonts w:ascii="Times New Roman" w:eastAsia="Times New Roman" w:hAnsi="Times New Roman" w:cs="Times New Roman"/>
                <w:sz w:val="24"/>
                <w:szCs w:val="24"/>
                <w:lang w:val="bg-BG"/>
              </w:rPr>
              <w:t xml:space="preserve">Услугата се състои в предпечатна обработка и отпечатване на рекламни флаери </w:t>
            </w:r>
            <w:r w:rsidR="005E0940" w:rsidRPr="00414AC5">
              <w:rPr>
                <w:rFonts w:ascii="Times New Roman" w:eastAsia="Times New Roman" w:hAnsi="Times New Roman" w:cs="Times New Roman"/>
                <w:sz w:val="24"/>
                <w:szCs w:val="24"/>
                <w:lang w:val="bg-BG"/>
              </w:rPr>
              <w:t xml:space="preserve">във връзка с провежданата по проекта кампания „Избери да бъдеш здрав“ </w:t>
            </w:r>
            <w:r w:rsidRPr="00414AC5">
              <w:rPr>
                <w:rFonts w:ascii="Times New Roman" w:eastAsia="Times New Roman" w:hAnsi="Times New Roman" w:cs="Times New Roman"/>
                <w:sz w:val="24"/>
                <w:szCs w:val="24"/>
                <w:lang w:val="bg-BG"/>
              </w:rPr>
              <w:t xml:space="preserve">със следните технически характеристики: формат 210х297 мм, двустранен цвят, гланц/мат, </w:t>
            </w:r>
            <w:proofErr w:type="spellStart"/>
            <w:r w:rsidRPr="00414AC5">
              <w:rPr>
                <w:rFonts w:ascii="Times New Roman" w:eastAsia="Times New Roman" w:hAnsi="Times New Roman" w:cs="Times New Roman"/>
                <w:sz w:val="24"/>
                <w:szCs w:val="24"/>
                <w:lang w:val="bg-BG"/>
              </w:rPr>
              <w:t>макс</w:t>
            </w:r>
            <w:proofErr w:type="spellEnd"/>
            <w:r w:rsidRPr="00414AC5">
              <w:rPr>
                <w:rFonts w:ascii="Times New Roman" w:eastAsia="Times New Roman" w:hAnsi="Times New Roman" w:cs="Times New Roman"/>
                <w:sz w:val="24"/>
                <w:szCs w:val="24"/>
                <w:lang w:val="bg-BG"/>
              </w:rPr>
              <w:t>. 150 гр./м</w:t>
            </w:r>
            <w:r w:rsidRPr="00414AC5">
              <w:rPr>
                <w:rFonts w:ascii="Times New Roman" w:eastAsia="Times New Roman" w:hAnsi="Times New Roman" w:cs="Times New Roman"/>
                <w:sz w:val="24"/>
                <w:szCs w:val="24"/>
                <w:vertAlign w:val="superscript"/>
                <w:lang w:val="bg-BG"/>
              </w:rPr>
              <w:t>2</w:t>
            </w:r>
          </w:p>
          <w:p w:rsidR="00D84972" w:rsidRPr="00414AC5" w:rsidRDefault="00D8497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Изпълнителят ще изготви оформление на флаера, като информационните елементи  трябва задължително да спазват  изискванията за визуална идентичност на програмата за финансиране и проекта, а именно:</w:t>
            </w:r>
          </w:p>
          <w:p w:rsidR="00D11B59"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E36AD2" w:rsidRPr="00414AC5">
              <w:rPr>
                <w:rFonts w:ascii="Times New Roman" w:eastAsia="Times New Roman" w:hAnsi="Times New Roman" w:cs="Times New Roman"/>
                <w:sz w:val="24"/>
                <w:szCs w:val="24"/>
                <w:lang w:val="bg-BG"/>
              </w:rPr>
              <w:t>флаерите</w:t>
            </w:r>
            <w:r w:rsidRPr="00414AC5">
              <w:rPr>
                <w:rFonts w:ascii="Times New Roman" w:eastAsia="Times New Roman" w:hAnsi="Times New Roman" w:cs="Times New Roman"/>
                <w:sz w:val="24"/>
                <w:szCs w:val="24"/>
                <w:lang w:val="bg-BG"/>
              </w:rPr>
              <w:t xml:space="preserve"> следва да съдържат: </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лицевата си страна</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 – минимален размер – 3 см.;</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w:t>
            </w:r>
            <w:r w:rsidR="00E5229C" w:rsidRPr="00414AC5">
              <w:rPr>
                <w:rFonts w:ascii="Times New Roman" w:eastAsia="Times New Roman" w:hAnsi="Times New Roman" w:cs="Times New Roman"/>
                <w:sz w:val="24"/>
                <w:szCs w:val="24"/>
                <w:lang w:val="bg-BG"/>
              </w:rPr>
              <w:t>съюз – минимален размер – 3</w:t>
            </w:r>
            <w:r w:rsidRPr="00414AC5">
              <w:rPr>
                <w:rFonts w:ascii="Times New Roman" w:eastAsia="Times New Roman" w:hAnsi="Times New Roman" w:cs="Times New Roman"/>
                <w:sz w:val="24"/>
                <w:szCs w:val="24"/>
                <w:lang w:val="bg-BG"/>
              </w:rPr>
              <w:t xml:space="preserve"> см;</w:t>
            </w:r>
          </w:p>
          <w:p w:rsidR="00E5229C"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E5229C" w:rsidRPr="00414AC5" w:rsidRDefault="00E5229C"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Текст: „Избери да бъдеш здрав“;</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11B59" w:rsidRPr="00414AC5" w:rsidRDefault="00D11B59"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sz w:val="24"/>
                <w:szCs w:val="24"/>
                <w:lang w:val="bg-BG"/>
              </w:rPr>
              <w:t>На гърба си</w:t>
            </w:r>
            <w:r w:rsidRPr="00414AC5">
              <w:rPr>
                <w:rFonts w:ascii="Times New Roman" w:eastAsia="Times New Roman" w:hAnsi="Times New Roman" w:cs="Times New Roman"/>
                <w:sz w:val="24"/>
                <w:szCs w:val="24"/>
                <w:lang w:val="bg-BG"/>
              </w:rPr>
              <w:t>:</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изпълняван от Община Шабла,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дата на отпечатване ............., </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D11B59" w:rsidRPr="00414AC5" w:rsidRDefault="00D11B59"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84972" w:rsidRPr="00414AC5" w:rsidRDefault="00D11B5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lastRenderedPageBreak/>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84972" w:rsidRPr="00414AC5" w:rsidRDefault="00D84972" w:rsidP="00330172">
            <w:pPr>
              <w:spacing w:after="0" w:line="240" w:lineRule="auto"/>
              <w:jc w:val="center"/>
              <w:rPr>
                <w:rFonts w:ascii="Times New Roman" w:eastAsia="Times New Roman" w:hAnsi="Times New Roman" w:cs="Times New Roman"/>
                <w:b/>
                <w:bCs/>
                <w:sz w:val="24"/>
                <w:szCs w:val="24"/>
                <w:lang w:val="bg-BG"/>
              </w:rPr>
            </w:pPr>
            <w:r w:rsidRPr="00414AC5">
              <w:rPr>
                <w:rFonts w:ascii="Times New Roman" w:eastAsia="Times New Roman" w:hAnsi="Times New Roman" w:cs="Times New Roman"/>
                <w:bCs/>
                <w:sz w:val="24"/>
                <w:szCs w:val="24"/>
                <w:lang w:val="bg-BG"/>
              </w:rPr>
              <w:lastRenderedPageBreak/>
              <w:t>500 (петстотин) броя</w:t>
            </w:r>
          </w:p>
        </w:tc>
      </w:tr>
    </w:tbl>
    <w:p w:rsidR="00793FF9" w:rsidRPr="00414AC5" w:rsidRDefault="00793FF9" w:rsidP="00330172">
      <w:pPr>
        <w:spacing w:after="60" w:line="240" w:lineRule="auto"/>
        <w:jc w:val="both"/>
        <w:rPr>
          <w:rFonts w:ascii="Times New Roman" w:eastAsia="Times New Roman" w:hAnsi="Times New Roman" w:cs="Times New Roman"/>
          <w:sz w:val="24"/>
          <w:szCs w:val="24"/>
          <w:lang w:val="bg-BG"/>
        </w:rPr>
      </w:pPr>
    </w:p>
    <w:p w:rsidR="00793FF9" w:rsidRPr="00414AC5" w:rsidRDefault="00793FF9" w:rsidP="00330172">
      <w:pPr>
        <w:spacing w:after="0" w:line="240" w:lineRule="auto"/>
        <w:ind w:firstLine="567"/>
        <w:jc w:val="both"/>
        <w:rPr>
          <w:rFonts w:ascii="Times New Roman" w:eastAsia="Calibri" w:hAnsi="Times New Roman" w:cs="Times New Roman"/>
          <w:i/>
          <w:sz w:val="24"/>
          <w:szCs w:val="24"/>
          <w:lang w:val="ru-RU" w:eastAsia="bg-BG"/>
        </w:rPr>
      </w:pPr>
      <w:r w:rsidRPr="00414AC5">
        <w:rPr>
          <w:rFonts w:ascii="Times New Roman" w:eastAsia="Calibri" w:hAnsi="Times New Roman" w:cs="Times New Roman"/>
          <w:b/>
          <w:i/>
          <w:sz w:val="24"/>
          <w:szCs w:val="24"/>
          <w:lang w:val="bg-BG" w:eastAsia="bg-BG"/>
        </w:rPr>
        <w:t>ЗАБЕЛЕЖКА</w:t>
      </w:r>
      <w:r w:rsidRPr="00414AC5">
        <w:rPr>
          <w:rFonts w:ascii="Times New Roman" w:eastAsia="Calibri" w:hAnsi="Times New Roman" w:cs="Times New Roman"/>
          <w:i/>
          <w:sz w:val="24"/>
          <w:szCs w:val="24"/>
          <w:lang w:val="bg-BG" w:eastAsia="bg-BG"/>
        </w:rPr>
        <w:t>! В съответствие с разпоредбите на  Закона за обществените поръчки Обособена позиция №1 е предназначена за изпълнение от специализирани предприятия или кооперации на хора с увреждания, тъй като обекта попада в обхвата на Списък на стоките и услугите по чл. 12, ал. 1, т. 1 от ЗОП,  приет  с Решение № 591/18.07.2016г. на Министерски съвет, обн. в ДВ, бр. 67, от дата 26.8.2016 г. Тези лица (специализирани предприятия или кооперации на хора с увреждания) трябва да отговарят на условията в чл. 12 ал.5 и ал.6 от ЗОП.</w:t>
      </w:r>
    </w:p>
    <w:p w:rsidR="00793FF9" w:rsidRPr="00414AC5" w:rsidRDefault="00793FF9" w:rsidP="00330172">
      <w:pPr>
        <w:spacing w:after="0" w:line="240" w:lineRule="auto"/>
        <w:ind w:firstLine="567"/>
        <w:jc w:val="both"/>
        <w:rPr>
          <w:rFonts w:ascii="Times New Roman" w:eastAsia="Calibri" w:hAnsi="Times New Roman" w:cs="Times New Roman"/>
          <w:i/>
          <w:sz w:val="24"/>
          <w:szCs w:val="24"/>
          <w:lang w:val="ru-RU" w:eastAsia="bg-BG"/>
        </w:rPr>
      </w:pPr>
      <w:r w:rsidRPr="00414AC5">
        <w:rPr>
          <w:rFonts w:ascii="Times New Roman" w:eastAsia="Calibri" w:hAnsi="Times New Roman" w:cs="Times New Roman"/>
          <w:i/>
          <w:sz w:val="24"/>
          <w:szCs w:val="24"/>
          <w:lang w:val="bg-BG" w:eastAsia="bg-BG"/>
        </w:rPr>
        <w:t>За Обособена позиция №1 могат да участват и други заинтересовани лица, но офертите им се разглеждат само ако няма допуснати оферти на лицата, регистрирани като специализирани предприятия или кооперации на хора с увреждания.</w:t>
      </w:r>
    </w:p>
    <w:p w:rsidR="00D636FE" w:rsidRPr="00414AC5" w:rsidRDefault="00F107DE" w:rsidP="00330172">
      <w:pPr>
        <w:spacing w:after="0" w:line="240" w:lineRule="auto"/>
        <w:jc w:val="both"/>
        <w:rPr>
          <w:rFonts w:ascii="Times New Roman" w:eastAsia="Times New Roman" w:hAnsi="Times New Roman" w:cs="Times New Roman"/>
          <w:bCs/>
          <w:i/>
          <w:iCs/>
          <w:sz w:val="24"/>
          <w:szCs w:val="24"/>
          <w:lang w:val="ru-RU" w:eastAsia="bg-BG"/>
        </w:rPr>
      </w:pPr>
      <w:r w:rsidRPr="00414AC5">
        <w:rPr>
          <w:rFonts w:ascii="Times New Roman" w:eastAsia="Times New Roman" w:hAnsi="Times New Roman" w:cs="Times New Roman"/>
          <w:bCs/>
          <w:i/>
          <w:iCs/>
          <w:sz w:val="24"/>
          <w:szCs w:val="24"/>
          <w:lang w:val="bg-BG" w:eastAsia="bg-BG"/>
        </w:rPr>
        <w:t xml:space="preserve">Таблица №2:  </w:t>
      </w:r>
      <w:r w:rsidRPr="00414AC5">
        <w:rPr>
          <w:rFonts w:ascii="Times New Roman" w:eastAsia="Times New Roman" w:hAnsi="Times New Roman" w:cs="Times New Roman"/>
          <w:b/>
          <w:bCs/>
          <w:i/>
          <w:iCs/>
          <w:sz w:val="24"/>
          <w:szCs w:val="24"/>
          <w:u w:val="single"/>
          <w:lang w:val="bg-BG" w:eastAsia="bg-BG"/>
        </w:rPr>
        <w:t>Обособена позиция №2: Информираност и публичност чрез предоставяне на услуги по организиране на събития и медийни изяви</w:t>
      </w:r>
      <w:r w:rsidRPr="00414AC5">
        <w:rPr>
          <w:rFonts w:ascii="Times New Roman" w:eastAsia="Times New Roman" w:hAnsi="Times New Roman" w:cs="Times New Roman"/>
          <w:b/>
          <w:bCs/>
          <w:i/>
          <w:iCs/>
          <w:sz w:val="24"/>
          <w:szCs w:val="24"/>
          <w:lang w:val="bg-BG" w:eastAsia="bg-BG"/>
        </w:rPr>
        <w:t xml:space="preserve"> </w:t>
      </w:r>
      <w:r w:rsidRPr="00414AC5">
        <w:rPr>
          <w:rFonts w:ascii="Times New Roman" w:eastAsia="Times New Roman" w:hAnsi="Times New Roman" w:cs="Times New Roman"/>
          <w:bCs/>
          <w:i/>
          <w:iCs/>
          <w:sz w:val="24"/>
          <w:szCs w:val="24"/>
          <w:lang w:val="bg-BG" w:eastAsia="bg-BG"/>
        </w:rPr>
        <w:t>- услуги и артикули, свързани с тях, които следва да бъдат предоставени в рамките на осигуряване на информираност и публичност, при изпълнението на проект № 16.5.2.063 „Безгранично здраве чрез спорт и сътрудничество – обединени в битката срещу заболяванията“</w:t>
      </w:r>
      <w:r w:rsidRPr="00414AC5">
        <w:rPr>
          <w:rFonts w:ascii="Times New Roman" w:eastAsia="Times New Roman" w:hAnsi="Times New Roman" w:cs="Times New Roman"/>
          <w:bCs/>
          <w:i/>
          <w:iCs/>
          <w:sz w:val="24"/>
          <w:szCs w:val="24"/>
          <w:lang w:val="ru-RU" w:eastAsia="bg-BG"/>
        </w:rPr>
        <w:t>:</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7317"/>
        <w:gridCol w:w="1535"/>
      </w:tblGrid>
      <w:tr w:rsidR="00F107DE" w:rsidRPr="00414AC5" w:rsidTr="00F107DE">
        <w:trPr>
          <w:trHeight w:val="363"/>
          <w:jc w:val="center"/>
        </w:trPr>
        <w:tc>
          <w:tcPr>
            <w:tcW w:w="475" w:type="dxa"/>
            <w:shd w:val="clear" w:color="auto" w:fill="BFBFBF"/>
          </w:tcPr>
          <w:p w:rsidR="00F107DE" w:rsidRPr="00414AC5" w:rsidRDefault="00F107DE" w:rsidP="00330172">
            <w:pPr>
              <w:spacing w:after="0" w:line="240" w:lineRule="auto"/>
              <w:jc w:val="center"/>
              <w:rPr>
                <w:rFonts w:ascii="Times New Roman" w:eastAsia="Times New Roman" w:hAnsi="Times New Roman" w:cs="Times New Roman"/>
                <w:b/>
                <w:sz w:val="24"/>
                <w:szCs w:val="24"/>
                <w:lang w:val="bg-BG" w:eastAsia="bg-BG"/>
              </w:rPr>
            </w:pPr>
          </w:p>
          <w:p w:rsidR="00F107DE" w:rsidRPr="00414AC5" w:rsidRDefault="00F107DE"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w:t>
            </w:r>
          </w:p>
        </w:tc>
        <w:tc>
          <w:tcPr>
            <w:tcW w:w="7317" w:type="dxa"/>
            <w:shd w:val="clear" w:color="auto" w:fill="BFBFBF"/>
            <w:vAlign w:val="center"/>
          </w:tcPr>
          <w:p w:rsidR="00F107DE" w:rsidRPr="00414AC5" w:rsidRDefault="00F107DE"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Услуги и артикули, свързани с тях</w:t>
            </w:r>
          </w:p>
        </w:tc>
        <w:tc>
          <w:tcPr>
            <w:tcW w:w="1535" w:type="dxa"/>
            <w:shd w:val="clear" w:color="auto" w:fill="BFBFBF"/>
            <w:vAlign w:val="center"/>
          </w:tcPr>
          <w:p w:rsidR="00F107DE" w:rsidRPr="00414AC5" w:rsidRDefault="00F107DE"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Количество и мерна единица</w:t>
            </w:r>
          </w:p>
        </w:tc>
      </w:tr>
      <w:tr w:rsidR="0002376C" w:rsidRPr="00414AC5" w:rsidTr="00F107DE">
        <w:trPr>
          <w:trHeight w:val="215"/>
          <w:jc w:val="center"/>
        </w:trPr>
        <w:tc>
          <w:tcPr>
            <w:tcW w:w="475" w:type="dxa"/>
          </w:tcPr>
          <w:p w:rsidR="0002376C" w:rsidRPr="00414AC5" w:rsidRDefault="0002376C"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1.</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02376C" w:rsidRPr="00414AC5" w:rsidRDefault="0002376C" w:rsidP="00330172">
            <w:pPr>
              <w:spacing w:after="0" w:line="240" w:lineRule="auto"/>
              <w:jc w:val="both"/>
              <w:rPr>
                <w:rFonts w:ascii="Times New Roman" w:eastAsia="Times New Roman" w:hAnsi="Times New Roman" w:cs="Times New Roman"/>
                <w:b/>
                <w:i/>
                <w:sz w:val="24"/>
                <w:szCs w:val="24"/>
                <w:lang w:val="ru-RU"/>
              </w:rPr>
            </w:pPr>
            <w:r w:rsidRPr="00414AC5">
              <w:rPr>
                <w:rFonts w:ascii="Times New Roman" w:eastAsia="Times New Roman" w:hAnsi="Times New Roman" w:cs="Times New Roman"/>
                <w:b/>
                <w:i/>
                <w:sz w:val="24"/>
                <w:szCs w:val="24"/>
                <w:lang w:val="bg-BG"/>
              </w:rPr>
              <w:t>Организация на 3 пресконференции</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02376C" w:rsidRPr="00414AC5" w:rsidRDefault="00764AC4" w:rsidP="00330172">
            <w:pPr>
              <w:spacing w:after="0" w:line="240" w:lineRule="auto"/>
              <w:jc w:val="both"/>
              <w:rPr>
                <w:rFonts w:ascii="Times New Roman" w:eastAsia="Times New Roman" w:hAnsi="Times New Roman" w:cs="Times New Roman"/>
                <w:color w:val="000000"/>
                <w:sz w:val="24"/>
                <w:szCs w:val="24"/>
                <w:lang w:val="bg-BG"/>
              </w:rPr>
            </w:pPr>
            <w:r w:rsidRPr="00414AC5">
              <w:rPr>
                <w:rFonts w:ascii="Times New Roman" w:eastAsia="Times New Roman" w:hAnsi="Times New Roman" w:cs="Times New Roman"/>
                <w:color w:val="000000"/>
                <w:sz w:val="24"/>
                <w:szCs w:val="24"/>
                <w:lang w:val="bg-BG"/>
              </w:rPr>
              <w:t>Организиране и провеждане на 3 (три) пресконференции</w:t>
            </w:r>
            <w:r w:rsidR="00245A07" w:rsidRPr="00414AC5">
              <w:rPr>
                <w:rFonts w:ascii="Times New Roman" w:eastAsia="Times New Roman" w:hAnsi="Times New Roman" w:cs="Times New Roman"/>
                <w:color w:val="000000"/>
                <w:sz w:val="24"/>
                <w:szCs w:val="24"/>
                <w:lang w:val="bg-BG"/>
              </w:rPr>
              <w:t xml:space="preserve"> – начална, междинна и финална</w:t>
            </w:r>
            <w:r w:rsidRPr="00414AC5">
              <w:rPr>
                <w:rFonts w:ascii="Times New Roman" w:eastAsia="Times New Roman" w:hAnsi="Times New Roman" w:cs="Times New Roman"/>
                <w:color w:val="000000"/>
                <w:sz w:val="24"/>
                <w:szCs w:val="24"/>
                <w:lang w:val="bg-BG"/>
              </w:rPr>
              <w:t xml:space="preserve">, всяка с по </w:t>
            </w:r>
            <w:r w:rsidR="001D440B" w:rsidRPr="00414AC5">
              <w:rPr>
                <w:rFonts w:ascii="Times New Roman" w:eastAsia="Times New Roman" w:hAnsi="Times New Roman" w:cs="Times New Roman"/>
                <w:color w:val="000000"/>
                <w:sz w:val="24"/>
                <w:szCs w:val="24"/>
                <w:lang w:val="bg-BG"/>
              </w:rPr>
              <w:t>30</w:t>
            </w:r>
            <w:r w:rsidRPr="00414AC5">
              <w:rPr>
                <w:rFonts w:ascii="Times New Roman" w:eastAsia="Times New Roman" w:hAnsi="Times New Roman" w:cs="Times New Roman"/>
                <w:color w:val="000000"/>
                <w:sz w:val="24"/>
                <w:szCs w:val="24"/>
                <w:lang w:val="bg-BG"/>
              </w:rPr>
              <w:t xml:space="preserve"> (</w:t>
            </w:r>
            <w:r w:rsidR="001D440B" w:rsidRPr="00414AC5">
              <w:rPr>
                <w:rFonts w:ascii="Times New Roman" w:eastAsia="Times New Roman" w:hAnsi="Times New Roman" w:cs="Times New Roman"/>
                <w:color w:val="000000"/>
                <w:sz w:val="24"/>
                <w:szCs w:val="24"/>
                <w:lang w:val="bg-BG"/>
              </w:rPr>
              <w:t>тридесет</w:t>
            </w:r>
            <w:r w:rsidRPr="00414AC5">
              <w:rPr>
                <w:rFonts w:ascii="Times New Roman" w:eastAsia="Times New Roman" w:hAnsi="Times New Roman" w:cs="Times New Roman"/>
                <w:color w:val="000000"/>
                <w:sz w:val="24"/>
                <w:szCs w:val="24"/>
                <w:lang w:val="bg-BG"/>
              </w:rPr>
              <w:t>) участника</w:t>
            </w:r>
            <w:r w:rsidR="00E75FD5" w:rsidRPr="00414AC5">
              <w:rPr>
                <w:rFonts w:ascii="Times New Roman" w:eastAsia="Times New Roman" w:hAnsi="Times New Roman" w:cs="Times New Roman"/>
                <w:color w:val="000000"/>
                <w:sz w:val="24"/>
                <w:szCs w:val="24"/>
                <w:lang w:val="bg-BG"/>
              </w:rPr>
              <w:t>.</w:t>
            </w:r>
          </w:p>
          <w:p w:rsidR="00610370" w:rsidRPr="00414AC5" w:rsidRDefault="00610370"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Пресконференциите ще предоставят информация за проекта и финансирането от програмата. Ще се предоставят подробности за бенефициентите  партньори  по проекта, целите, дейностите, резултатите, напредъка на проекта и одобрения бюджет. На всяка конференция ще бъдат поканени 30 </w:t>
            </w:r>
            <w:r w:rsidR="001E442F" w:rsidRPr="00414AC5">
              <w:rPr>
                <w:rFonts w:ascii="Times New Roman" w:eastAsia="Times New Roman" w:hAnsi="Times New Roman" w:cs="Times New Roman"/>
                <w:sz w:val="24"/>
                <w:szCs w:val="24"/>
                <w:lang w:val="bg-BG"/>
              </w:rPr>
              <w:t xml:space="preserve">(тридесет) </w:t>
            </w:r>
            <w:r w:rsidRPr="00414AC5">
              <w:rPr>
                <w:rFonts w:ascii="Times New Roman" w:eastAsia="Times New Roman" w:hAnsi="Times New Roman" w:cs="Times New Roman"/>
                <w:sz w:val="24"/>
                <w:szCs w:val="24"/>
                <w:lang w:val="bg-BG"/>
              </w:rPr>
              <w:t xml:space="preserve">участника: представители на местните медии, представители на местните администрации и други обществени институции от </w:t>
            </w:r>
            <w:r w:rsidR="001E442F" w:rsidRPr="00414AC5">
              <w:rPr>
                <w:rFonts w:ascii="Times New Roman" w:eastAsia="Times New Roman" w:hAnsi="Times New Roman" w:cs="Times New Roman"/>
                <w:sz w:val="24"/>
                <w:szCs w:val="24"/>
                <w:lang w:val="bg-BG"/>
              </w:rPr>
              <w:t>трансграничната</w:t>
            </w:r>
            <w:r w:rsidRPr="00414AC5">
              <w:rPr>
                <w:rFonts w:ascii="Times New Roman" w:eastAsia="Times New Roman" w:hAnsi="Times New Roman" w:cs="Times New Roman"/>
                <w:sz w:val="24"/>
                <w:szCs w:val="24"/>
                <w:lang w:val="bg-BG"/>
              </w:rPr>
              <w:t xml:space="preserve"> зона за обмен на добри  практики, представители на гражданското общество, и т.н. Дневният ред ще бъде определен от </w:t>
            </w:r>
            <w:r w:rsidR="00487A11" w:rsidRPr="00414AC5">
              <w:rPr>
                <w:rFonts w:ascii="Times New Roman" w:eastAsia="Times New Roman" w:hAnsi="Times New Roman" w:cs="Times New Roman"/>
                <w:sz w:val="24"/>
                <w:szCs w:val="24"/>
                <w:lang w:val="bg-BG"/>
              </w:rPr>
              <w:t>Възложителя</w:t>
            </w:r>
            <w:r w:rsidRPr="00414AC5">
              <w:rPr>
                <w:rFonts w:ascii="Times New Roman" w:eastAsia="Times New Roman" w:hAnsi="Times New Roman" w:cs="Times New Roman"/>
                <w:sz w:val="24"/>
                <w:szCs w:val="24"/>
                <w:lang w:val="bg-BG"/>
              </w:rPr>
              <w:t xml:space="preserve">; списъка с </w:t>
            </w:r>
            <w:r w:rsidR="001E442F" w:rsidRPr="00414AC5">
              <w:rPr>
                <w:rFonts w:ascii="Times New Roman" w:eastAsia="Times New Roman" w:hAnsi="Times New Roman" w:cs="Times New Roman"/>
                <w:sz w:val="24"/>
                <w:szCs w:val="24"/>
                <w:lang w:val="bg-BG"/>
              </w:rPr>
              <w:t>гостите също ще се определи от И</w:t>
            </w:r>
            <w:r w:rsidRPr="00414AC5">
              <w:rPr>
                <w:rFonts w:ascii="Times New Roman" w:eastAsia="Times New Roman" w:hAnsi="Times New Roman" w:cs="Times New Roman"/>
                <w:sz w:val="24"/>
                <w:szCs w:val="24"/>
                <w:lang w:val="bg-BG"/>
              </w:rPr>
              <w:t>зпълнителя заедно с</w:t>
            </w:r>
            <w:r w:rsidR="001E442F" w:rsidRPr="00414AC5">
              <w:rPr>
                <w:rFonts w:ascii="Times New Roman" w:eastAsia="Times New Roman" w:hAnsi="Times New Roman" w:cs="Times New Roman"/>
                <w:sz w:val="24"/>
                <w:szCs w:val="24"/>
                <w:lang w:val="bg-BG"/>
              </w:rPr>
              <w:t xml:space="preserve"> </w:t>
            </w:r>
            <w:r w:rsidR="002E395C" w:rsidRPr="00414AC5">
              <w:rPr>
                <w:rFonts w:ascii="Times New Roman" w:eastAsia="Times New Roman" w:hAnsi="Times New Roman" w:cs="Times New Roman"/>
                <w:sz w:val="24"/>
                <w:szCs w:val="24"/>
                <w:lang w:val="bg-BG"/>
              </w:rPr>
              <w:t>Възложителя</w:t>
            </w:r>
            <w:r w:rsidRPr="00414AC5">
              <w:rPr>
                <w:rFonts w:ascii="Times New Roman" w:eastAsia="Times New Roman" w:hAnsi="Times New Roman" w:cs="Times New Roman"/>
                <w:sz w:val="24"/>
                <w:szCs w:val="24"/>
                <w:lang w:val="bg-BG"/>
              </w:rPr>
              <w:t xml:space="preserve">. </w:t>
            </w:r>
          </w:p>
          <w:p w:rsidR="00610370" w:rsidRPr="00414AC5" w:rsidRDefault="00610370"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Изпълнителя ще има следните отговорности :</w:t>
            </w:r>
          </w:p>
          <w:p w:rsidR="00610370" w:rsidRPr="00414AC5" w:rsidRDefault="00610370"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Определяне на дневния ред заедно </w:t>
            </w:r>
            <w:r w:rsidR="00116478" w:rsidRPr="00414AC5">
              <w:rPr>
                <w:rFonts w:ascii="Times New Roman" w:eastAsia="Times New Roman" w:hAnsi="Times New Roman" w:cs="Times New Roman"/>
                <w:sz w:val="24"/>
                <w:szCs w:val="24"/>
                <w:lang w:val="bg-BG"/>
              </w:rPr>
              <w:t>с</w:t>
            </w:r>
            <w:r w:rsidR="00807536" w:rsidRPr="00414AC5">
              <w:rPr>
                <w:rFonts w:ascii="Times New Roman" w:eastAsia="Times New Roman" w:hAnsi="Times New Roman" w:cs="Times New Roman"/>
                <w:sz w:val="24"/>
                <w:szCs w:val="24"/>
                <w:lang w:val="bg-BG"/>
              </w:rPr>
              <w:t xml:space="preserve"> Възложителя</w:t>
            </w:r>
            <w:r w:rsidRPr="00414AC5">
              <w:rPr>
                <w:rFonts w:ascii="Times New Roman" w:eastAsia="Times New Roman" w:hAnsi="Times New Roman" w:cs="Times New Roman"/>
                <w:sz w:val="24"/>
                <w:szCs w:val="24"/>
                <w:lang w:val="bg-BG"/>
              </w:rPr>
              <w:t>;</w:t>
            </w:r>
          </w:p>
          <w:p w:rsidR="00610370" w:rsidRPr="00414AC5" w:rsidRDefault="00807536"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Определяне на гостите заедно </w:t>
            </w:r>
            <w:r w:rsidR="00116478" w:rsidRPr="00414AC5">
              <w:rPr>
                <w:rFonts w:ascii="Times New Roman" w:eastAsia="Times New Roman" w:hAnsi="Times New Roman" w:cs="Times New Roman"/>
                <w:sz w:val="24"/>
                <w:szCs w:val="24"/>
                <w:lang w:val="bg-BG"/>
              </w:rPr>
              <w:t>с</w:t>
            </w:r>
            <w:r w:rsidRPr="00414AC5">
              <w:rPr>
                <w:rFonts w:ascii="Times New Roman" w:eastAsia="Times New Roman" w:hAnsi="Times New Roman" w:cs="Times New Roman"/>
                <w:sz w:val="24"/>
                <w:szCs w:val="24"/>
                <w:lang w:val="bg-BG"/>
              </w:rPr>
              <w:t xml:space="preserve"> Възложителя</w:t>
            </w:r>
            <w:r w:rsidR="00610370" w:rsidRPr="00414AC5">
              <w:rPr>
                <w:rFonts w:ascii="Times New Roman" w:eastAsia="Times New Roman" w:hAnsi="Times New Roman" w:cs="Times New Roman"/>
                <w:sz w:val="24"/>
                <w:szCs w:val="24"/>
                <w:lang w:val="bg-BG"/>
              </w:rPr>
              <w:t>;</w:t>
            </w:r>
          </w:p>
          <w:p w:rsidR="00610370" w:rsidRPr="00414AC5" w:rsidRDefault="00832C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Изпращане на поканите</w:t>
            </w:r>
            <w:r w:rsidR="0025129E"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lang w:val="bg-BG"/>
              </w:rPr>
              <w:t>–</w:t>
            </w:r>
            <w:r w:rsidR="0025129E"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lang w:val="bg-BG"/>
              </w:rPr>
              <w:t>поканите да съдържат изискуемите реквизити, съгласно „</w:t>
            </w:r>
            <w:r w:rsidR="008F5BDA" w:rsidRPr="00414AC5">
              <w:rPr>
                <w:rFonts w:ascii="Times New Roman" w:eastAsia="Times New Roman" w:hAnsi="Times New Roman" w:cs="Times New Roman"/>
                <w:sz w:val="24"/>
                <w:szCs w:val="24"/>
              </w:rPr>
              <w:t>Visual</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Identity</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Manual</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for</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the</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INTERREG</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V</w:t>
            </w:r>
            <w:r w:rsidR="008F5BDA" w:rsidRPr="00414AC5">
              <w:rPr>
                <w:rFonts w:ascii="Times New Roman" w:eastAsia="Times New Roman" w:hAnsi="Times New Roman" w:cs="Times New Roman"/>
                <w:sz w:val="24"/>
                <w:szCs w:val="24"/>
                <w:lang w:val="bg-BG"/>
              </w:rPr>
              <w:t>-</w:t>
            </w:r>
            <w:r w:rsidR="008F5BDA" w:rsidRPr="00414AC5">
              <w:rPr>
                <w:rFonts w:ascii="Times New Roman" w:eastAsia="Times New Roman" w:hAnsi="Times New Roman" w:cs="Times New Roman"/>
                <w:sz w:val="24"/>
                <w:szCs w:val="24"/>
              </w:rPr>
              <w:t>A</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Romania</w:t>
            </w:r>
            <w:r w:rsidR="008F5BDA" w:rsidRPr="00414AC5">
              <w:rPr>
                <w:rFonts w:ascii="Times New Roman" w:eastAsia="Times New Roman" w:hAnsi="Times New Roman" w:cs="Times New Roman"/>
                <w:sz w:val="24"/>
                <w:szCs w:val="24"/>
                <w:lang w:val="bg-BG"/>
              </w:rPr>
              <w:t>-</w:t>
            </w:r>
            <w:r w:rsidR="008F5BDA" w:rsidRPr="00414AC5">
              <w:rPr>
                <w:rFonts w:ascii="Times New Roman" w:eastAsia="Times New Roman" w:hAnsi="Times New Roman" w:cs="Times New Roman"/>
                <w:sz w:val="24"/>
                <w:szCs w:val="24"/>
              </w:rPr>
              <w:t>Bulgaria</w:t>
            </w:r>
            <w:r w:rsidR="008F5BDA" w:rsidRPr="00414AC5">
              <w:rPr>
                <w:rFonts w:ascii="Times New Roman" w:eastAsia="Times New Roman" w:hAnsi="Times New Roman" w:cs="Times New Roman"/>
                <w:sz w:val="24"/>
                <w:szCs w:val="24"/>
                <w:lang w:val="bg-BG"/>
              </w:rPr>
              <w:t xml:space="preserve"> </w:t>
            </w:r>
            <w:r w:rsidR="008F5BDA" w:rsidRPr="00414AC5">
              <w:rPr>
                <w:rFonts w:ascii="Times New Roman" w:eastAsia="Times New Roman" w:hAnsi="Times New Roman" w:cs="Times New Roman"/>
                <w:sz w:val="24"/>
                <w:szCs w:val="24"/>
              </w:rPr>
              <w:t>Programme</w:t>
            </w:r>
            <w:r w:rsidR="008F5BDA" w:rsidRPr="00414AC5">
              <w:rPr>
                <w:rFonts w:ascii="Times New Roman" w:eastAsia="Times New Roman" w:hAnsi="Times New Roman" w:cs="Times New Roman"/>
                <w:sz w:val="24"/>
                <w:szCs w:val="24"/>
                <w:lang w:val="bg-BG"/>
              </w:rPr>
              <w:t>“</w:t>
            </w:r>
            <w:r w:rsidR="00610370" w:rsidRPr="00414AC5">
              <w:rPr>
                <w:rFonts w:ascii="Times New Roman" w:eastAsia="Times New Roman" w:hAnsi="Times New Roman" w:cs="Times New Roman"/>
                <w:sz w:val="24"/>
                <w:szCs w:val="24"/>
                <w:lang w:val="bg-BG"/>
              </w:rPr>
              <w:t>;</w:t>
            </w:r>
          </w:p>
          <w:p w:rsidR="00610370" w:rsidRPr="00414AC5" w:rsidRDefault="00610370"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lastRenderedPageBreak/>
              <w:t xml:space="preserve">Подреждане на залата – най-малко да има </w:t>
            </w:r>
            <w:proofErr w:type="spellStart"/>
            <w:r w:rsidRPr="00414AC5">
              <w:rPr>
                <w:rFonts w:ascii="Times New Roman" w:eastAsia="Times New Roman" w:hAnsi="Times New Roman" w:cs="Times New Roman"/>
                <w:sz w:val="24"/>
                <w:szCs w:val="24"/>
                <w:lang w:val="bg-BG"/>
              </w:rPr>
              <w:t>проектор</w:t>
            </w:r>
            <w:proofErr w:type="spellEnd"/>
            <w:r w:rsidRPr="00414AC5">
              <w:rPr>
                <w:rFonts w:ascii="Times New Roman" w:eastAsia="Times New Roman" w:hAnsi="Times New Roman" w:cs="Times New Roman"/>
                <w:sz w:val="24"/>
                <w:szCs w:val="24"/>
                <w:lang w:val="bg-BG"/>
              </w:rPr>
              <w:t xml:space="preserve"> и екран;</w:t>
            </w:r>
          </w:p>
          <w:p w:rsidR="00610370" w:rsidRPr="00414AC5" w:rsidRDefault="00610370"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Записване на участниците при пристигане и подписване на присъствените списъци;</w:t>
            </w:r>
          </w:p>
          <w:p w:rsidR="00610370" w:rsidRPr="00414AC5" w:rsidRDefault="00610370"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Подготовка на съдържанието на папките за пресата, като се размножат презентационните материали, използвани по време на пресконференцията; Материалите ще бъдат предоставени на изпълнителя  от управлението на проекта във формат за издаване.</w:t>
            </w:r>
          </w:p>
          <w:p w:rsidR="00610370" w:rsidRPr="00414AC5" w:rsidRDefault="00610370"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Подготовка на папките за пресата чрез поставяне на печатните материали и химикалка;</w:t>
            </w:r>
          </w:p>
          <w:p w:rsidR="00610370" w:rsidRPr="00414AC5" w:rsidRDefault="00807536"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Правене снимки по време на  </w:t>
            </w:r>
            <w:r w:rsidR="00610370" w:rsidRPr="00414AC5">
              <w:rPr>
                <w:rFonts w:ascii="Times New Roman" w:eastAsia="Times New Roman" w:hAnsi="Times New Roman" w:cs="Times New Roman"/>
                <w:sz w:val="24"/>
                <w:szCs w:val="24"/>
                <w:lang w:val="bg-BG"/>
              </w:rPr>
              <w:t>пресконференцията;</w:t>
            </w:r>
          </w:p>
          <w:p w:rsidR="00610370" w:rsidRPr="00414AC5" w:rsidRDefault="00807536" w:rsidP="00330172">
            <w:pPr>
              <w:numPr>
                <w:ilvl w:val="0"/>
                <w:numId w:val="24"/>
              </w:numPr>
              <w:spacing w:after="0" w:line="240" w:lineRule="auto"/>
              <w:ind w:left="639"/>
              <w:jc w:val="both"/>
              <w:rPr>
                <w:rFonts w:ascii="Times New Roman" w:eastAsia="Times New Roman" w:hAnsi="Times New Roman" w:cs="Times New Roman"/>
                <w:sz w:val="24"/>
                <w:szCs w:val="24"/>
                <w:lang w:val="bg-BG"/>
              </w:rPr>
            </w:pPr>
            <w:proofErr w:type="spellStart"/>
            <w:r w:rsidRPr="00414AC5">
              <w:rPr>
                <w:rFonts w:ascii="Times New Roman" w:eastAsia="Times New Roman" w:hAnsi="Times New Roman" w:cs="Times New Roman"/>
                <w:sz w:val="24"/>
                <w:szCs w:val="24"/>
                <w:lang w:val="bg-BG"/>
              </w:rPr>
              <w:t>Видеозаснемане</w:t>
            </w:r>
            <w:proofErr w:type="spellEnd"/>
            <w:r w:rsidR="00610370" w:rsidRPr="00414AC5">
              <w:rPr>
                <w:rFonts w:ascii="Times New Roman" w:eastAsia="Times New Roman" w:hAnsi="Times New Roman" w:cs="Times New Roman"/>
                <w:sz w:val="24"/>
                <w:szCs w:val="24"/>
                <w:lang w:val="bg-BG"/>
              </w:rPr>
              <w:t xml:space="preserve"> на пресконференцията.</w:t>
            </w:r>
          </w:p>
          <w:p w:rsidR="00610370" w:rsidRPr="00414AC5" w:rsidRDefault="00610370"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 края на всяка пресконференция Изпълнителя ще предад</w:t>
            </w:r>
            <w:r w:rsidR="000F34F2" w:rsidRPr="00414AC5">
              <w:rPr>
                <w:rFonts w:ascii="Times New Roman" w:eastAsia="Times New Roman" w:hAnsi="Times New Roman" w:cs="Times New Roman"/>
                <w:sz w:val="24"/>
                <w:szCs w:val="24"/>
                <w:lang w:val="bg-BG"/>
              </w:rPr>
              <w:t xml:space="preserve">е на страните по договора един </w:t>
            </w:r>
            <w:r w:rsidRPr="00414AC5">
              <w:rPr>
                <w:rFonts w:ascii="Times New Roman" w:eastAsia="Times New Roman" w:hAnsi="Times New Roman" w:cs="Times New Roman"/>
                <w:sz w:val="24"/>
                <w:szCs w:val="24"/>
                <w:lang w:val="bg-BG"/>
              </w:rPr>
              <w:t>CD/DVD, съдържащ видеозаписа на пресконференцията, направените снимки, присъствените списъци, и ед</w:t>
            </w:r>
            <w:r w:rsidR="0041060E" w:rsidRPr="00414AC5">
              <w:rPr>
                <w:rFonts w:ascii="Times New Roman" w:eastAsia="Times New Roman" w:hAnsi="Times New Roman" w:cs="Times New Roman"/>
                <w:sz w:val="24"/>
                <w:szCs w:val="24"/>
                <w:lang w:val="bg-BG"/>
              </w:rPr>
              <w:t xml:space="preserve">ин пълен комплект на папката, </w:t>
            </w:r>
            <w:r w:rsidRPr="00414AC5">
              <w:rPr>
                <w:rFonts w:ascii="Times New Roman" w:eastAsia="Times New Roman" w:hAnsi="Times New Roman" w:cs="Times New Roman"/>
                <w:sz w:val="24"/>
                <w:szCs w:val="24"/>
                <w:lang w:val="bg-BG"/>
              </w:rPr>
              <w:t xml:space="preserve">използвана по време на пресконференцията. </w:t>
            </w:r>
          </w:p>
          <w:p w:rsidR="00610370" w:rsidRPr="00414AC5" w:rsidRDefault="00610370"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Възложителят предоставя на Изпълнителя писмена поръчка относно организирането на всяка от пресконференциите поотделно, в която ще се посочи датата, на която иска да се организира събитието и неговото местоположение. Поръчката ще бъде изпратена най-малко 7 дни преди датата, определена за събитието.</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02376C" w:rsidRPr="00414AC5" w:rsidRDefault="0002376C"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 (една) услуга</w:t>
            </w:r>
          </w:p>
        </w:tc>
      </w:tr>
      <w:tr w:rsidR="0002376C" w:rsidRPr="00414AC5" w:rsidTr="00F107DE">
        <w:trPr>
          <w:trHeight w:val="215"/>
          <w:jc w:val="center"/>
        </w:trPr>
        <w:tc>
          <w:tcPr>
            <w:tcW w:w="475" w:type="dxa"/>
          </w:tcPr>
          <w:p w:rsidR="0002376C" w:rsidRPr="00414AC5" w:rsidRDefault="0002376C"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2.</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02376C" w:rsidRPr="00414AC5" w:rsidRDefault="00BD6781"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Редактиране и публикуване на 3 прес съобщения в местните медии</w:t>
            </w:r>
          </w:p>
          <w:p w:rsidR="00F03A13"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Изпълнителят ще бъде отговорен за публикуването на прес съобщения в местната преса относно напредъка на дейностите по изпълнение на проекта, различните събития, организирани в рамките на проекта, начинът на изпълнение  на целите и постигане  на очакваните резулта</w:t>
            </w:r>
            <w:r w:rsidR="002327EB" w:rsidRPr="00414AC5">
              <w:rPr>
                <w:rFonts w:ascii="Times New Roman" w:eastAsia="Times New Roman" w:hAnsi="Times New Roman" w:cs="Times New Roman"/>
                <w:sz w:val="24"/>
                <w:szCs w:val="24"/>
                <w:lang w:val="bg-BG"/>
              </w:rPr>
              <w:t>ти и т.н. Публикуваните статии са предназначени да информират</w:t>
            </w:r>
            <w:r w:rsidRPr="00414AC5">
              <w:rPr>
                <w:rFonts w:ascii="Times New Roman" w:eastAsia="Times New Roman" w:hAnsi="Times New Roman" w:cs="Times New Roman"/>
                <w:sz w:val="24"/>
                <w:szCs w:val="24"/>
                <w:lang w:val="bg-BG"/>
              </w:rPr>
              <w:t xml:space="preserve"> обществеността, за предоставена</w:t>
            </w:r>
            <w:r w:rsidR="005F0756" w:rsidRPr="00414AC5">
              <w:rPr>
                <w:rFonts w:ascii="Times New Roman" w:eastAsia="Times New Roman" w:hAnsi="Times New Roman" w:cs="Times New Roman"/>
                <w:sz w:val="24"/>
                <w:szCs w:val="24"/>
                <w:lang w:val="bg-BG"/>
              </w:rPr>
              <w:t>та безвъзмездна финансова помощ</w:t>
            </w:r>
            <w:r w:rsidRPr="00414AC5">
              <w:rPr>
                <w:rFonts w:ascii="Times New Roman" w:eastAsia="Times New Roman" w:hAnsi="Times New Roman" w:cs="Times New Roman"/>
                <w:sz w:val="24"/>
                <w:szCs w:val="24"/>
                <w:lang w:val="bg-BG"/>
              </w:rPr>
              <w:t xml:space="preserve"> и </w:t>
            </w:r>
            <w:r w:rsidR="002327EB" w:rsidRPr="00414AC5">
              <w:rPr>
                <w:rFonts w:ascii="Times New Roman" w:eastAsia="Times New Roman" w:hAnsi="Times New Roman" w:cs="Times New Roman"/>
                <w:sz w:val="24"/>
                <w:szCs w:val="24"/>
                <w:lang w:val="bg-BG"/>
              </w:rPr>
              <w:t>да</w:t>
            </w:r>
            <w:r w:rsidRPr="00414AC5">
              <w:rPr>
                <w:rFonts w:ascii="Times New Roman" w:eastAsia="Times New Roman" w:hAnsi="Times New Roman" w:cs="Times New Roman"/>
                <w:sz w:val="24"/>
                <w:szCs w:val="24"/>
                <w:lang w:val="bg-BG"/>
              </w:rPr>
              <w:t xml:space="preserve"> подчертават, че проектът е бил избран за финансиране по програма </w:t>
            </w:r>
            <w:r w:rsidR="002327EB" w:rsidRPr="00414AC5">
              <w:rPr>
                <w:rFonts w:ascii="Times New Roman" w:eastAsia="Times New Roman" w:hAnsi="Times New Roman" w:cs="Times New Roman"/>
                <w:sz w:val="24"/>
                <w:szCs w:val="24"/>
                <w:lang w:val="bg-BG"/>
              </w:rPr>
              <w:t>ИНТЕРРЕГ</w:t>
            </w:r>
            <w:r w:rsidRPr="00414AC5">
              <w:rPr>
                <w:rFonts w:ascii="Times New Roman" w:eastAsia="Times New Roman" w:hAnsi="Times New Roman" w:cs="Times New Roman"/>
                <w:sz w:val="24"/>
                <w:szCs w:val="24"/>
                <w:lang w:val="bg-BG"/>
              </w:rPr>
              <w:t xml:space="preserve"> V-A Румъния България и е </w:t>
            </w:r>
            <w:proofErr w:type="spellStart"/>
            <w:r w:rsidRPr="00414AC5">
              <w:rPr>
                <w:rFonts w:ascii="Times New Roman" w:eastAsia="Times New Roman" w:hAnsi="Times New Roman" w:cs="Times New Roman"/>
                <w:sz w:val="24"/>
                <w:szCs w:val="24"/>
                <w:lang w:val="bg-BG"/>
              </w:rPr>
              <w:t>съфинансиран</w:t>
            </w:r>
            <w:proofErr w:type="spellEnd"/>
            <w:r w:rsidRPr="00414AC5">
              <w:rPr>
                <w:rFonts w:ascii="Times New Roman" w:eastAsia="Times New Roman" w:hAnsi="Times New Roman" w:cs="Times New Roman"/>
                <w:sz w:val="24"/>
                <w:szCs w:val="24"/>
                <w:lang w:val="bg-BG"/>
              </w:rPr>
              <w:t xml:space="preserve">  от Европейския фонд за регионално развитие на ЕС. Форматът на </w:t>
            </w:r>
            <w:proofErr w:type="spellStart"/>
            <w:r w:rsidRPr="00414AC5">
              <w:rPr>
                <w:rFonts w:ascii="Times New Roman" w:eastAsia="Times New Roman" w:hAnsi="Times New Roman" w:cs="Times New Roman"/>
                <w:sz w:val="24"/>
                <w:szCs w:val="24"/>
                <w:lang w:val="bg-BG"/>
              </w:rPr>
              <w:t>прессъобщението</w:t>
            </w:r>
            <w:proofErr w:type="spellEnd"/>
            <w:r w:rsidRPr="00414AC5">
              <w:rPr>
                <w:rFonts w:ascii="Times New Roman" w:eastAsia="Times New Roman" w:hAnsi="Times New Roman" w:cs="Times New Roman"/>
                <w:sz w:val="24"/>
                <w:szCs w:val="24"/>
                <w:lang w:val="bg-BG"/>
              </w:rPr>
              <w:t xml:space="preserve"> трябва задължително да  спазва  изискванията за визуална идентичност на програмата</w:t>
            </w:r>
            <w:r w:rsidR="002327EB" w:rsidRPr="00414AC5">
              <w:rPr>
                <w:rFonts w:ascii="Times New Roman" w:eastAsia="Times New Roman" w:hAnsi="Times New Roman" w:cs="Times New Roman"/>
                <w:sz w:val="24"/>
                <w:szCs w:val="24"/>
                <w:lang w:val="bg-BG"/>
              </w:rPr>
              <w:t>, публикувани в</w:t>
            </w:r>
            <w:r w:rsidRPr="00414AC5">
              <w:rPr>
                <w:rFonts w:ascii="Times New Roman" w:eastAsia="Times New Roman" w:hAnsi="Times New Roman" w:cs="Times New Roman"/>
                <w:sz w:val="24"/>
                <w:szCs w:val="24"/>
                <w:lang w:val="bg-BG"/>
              </w:rPr>
              <w:t xml:space="preserve"> </w:t>
            </w:r>
            <w:r w:rsidR="002327EB" w:rsidRPr="00414AC5">
              <w:rPr>
                <w:rFonts w:ascii="Times New Roman" w:eastAsia="Times New Roman" w:hAnsi="Times New Roman" w:cs="Times New Roman"/>
                <w:sz w:val="24"/>
                <w:szCs w:val="24"/>
                <w:lang w:val="bg-BG"/>
              </w:rPr>
              <w:t>„</w:t>
            </w:r>
            <w:proofErr w:type="spellStart"/>
            <w:r w:rsidR="00BA2E62" w:rsidRPr="00414AC5">
              <w:rPr>
                <w:rFonts w:ascii="Times New Roman" w:eastAsia="Times New Roman" w:hAnsi="Times New Roman" w:cs="Times New Roman"/>
                <w:sz w:val="24"/>
                <w:szCs w:val="24"/>
                <w:lang w:val="bg-BG"/>
              </w:rPr>
              <w:t>Visual</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Identity</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Manual</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for</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the</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INTERREG</w:t>
            </w:r>
            <w:proofErr w:type="spellEnd"/>
            <w:r w:rsidR="00BA2E62" w:rsidRPr="00414AC5">
              <w:rPr>
                <w:rFonts w:ascii="Times New Roman" w:eastAsia="Times New Roman" w:hAnsi="Times New Roman" w:cs="Times New Roman"/>
                <w:sz w:val="24"/>
                <w:szCs w:val="24"/>
                <w:lang w:val="bg-BG"/>
              </w:rPr>
              <w:t xml:space="preserve"> V-A </w:t>
            </w:r>
            <w:proofErr w:type="spellStart"/>
            <w:r w:rsidR="00BA2E62" w:rsidRPr="00414AC5">
              <w:rPr>
                <w:rFonts w:ascii="Times New Roman" w:eastAsia="Times New Roman" w:hAnsi="Times New Roman" w:cs="Times New Roman"/>
                <w:sz w:val="24"/>
                <w:szCs w:val="24"/>
                <w:lang w:val="bg-BG"/>
              </w:rPr>
              <w:t>Romania-Bulgaria</w:t>
            </w:r>
            <w:proofErr w:type="spellEnd"/>
            <w:r w:rsidR="00BA2E62" w:rsidRPr="00414AC5">
              <w:rPr>
                <w:rFonts w:ascii="Times New Roman" w:eastAsia="Times New Roman" w:hAnsi="Times New Roman" w:cs="Times New Roman"/>
                <w:sz w:val="24"/>
                <w:szCs w:val="24"/>
                <w:lang w:val="bg-BG"/>
              </w:rPr>
              <w:t xml:space="preserve"> </w:t>
            </w:r>
            <w:proofErr w:type="spellStart"/>
            <w:r w:rsidR="00BA2E62" w:rsidRPr="00414AC5">
              <w:rPr>
                <w:rFonts w:ascii="Times New Roman" w:eastAsia="Times New Roman" w:hAnsi="Times New Roman" w:cs="Times New Roman"/>
                <w:sz w:val="24"/>
                <w:szCs w:val="24"/>
                <w:lang w:val="bg-BG"/>
              </w:rPr>
              <w:t>Programme</w:t>
            </w:r>
            <w:proofErr w:type="spellEnd"/>
            <w:r w:rsidR="002327EB" w:rsidRPr="00414AC5">
              <w:rPr>
                <w:rFonts w:ascii="Times New Roman" w:eastAsia="Times New Roman" w:hAnsi="Times New Roman" w:cs="Times New Roman"/>
                <w:sz w:val="24"/>
                <w:szCs w:val="24"/>
                <w:lang w:val="bg-BG"/>
              </w:rPr>
              <w:t>“</w:t>
            </w:r>
            <w:r w:rsidRPr="00414AC5">
              <w:rPr>
                <w:rFonts w:ascii="Times New Roman" w:eastAsia="Times New Roman" w:hAnsi="Times New Roman" w:cs="Times New Roman"/>
                <w:sz w:val="24"/>
                <w:szCs w:val="24"/>
                <w:lang w:val="bg-BG"/>
              </w:rPr>
              <w:t xml:space="preserve">.  </w:t>
            </w:r>
          </w:p>
          <w:p w:rsidR="00673C44"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Изпълнителят ще бъде отговорен за създаването на текста  на всяко </w:t>
            </w:r>
            <w:proofErr w:type="spellStart"/>
            <w:r w:rsidRPr="00414AC5">
              <w:rPr>
                <w:rFonts w:ascii="Times New Roman" w:eastAsia="Times New Roman" w:hAnsi="Times New Roman" w:cs="Times New Roman"/>
                <w:sz w:val="24"/>
                <w:szCs w:val="24"/>
                <w:lang w:val="bg-BG"/>
              </w:rPr>
              <w:t>прессъобщение</w:t>
            </w:r>
            <w:proofErr w:type="spellEnd"/>
            <w:r w:rsidRPr="00414AC5">
              <w:rPr>
                <w:rFonts w:ascii="Times New Roman" w:eastAsia="Times New Roman" w:hAnsi="Times New Roman" w:cs="Times New Roman"/>
                <w:sz w:val="24"/>
                <w:szCs w:val="24"/>
                <w:lang w:val="bg-BG"/>
              </w:rPr>
              <w:t xml:space="preserve">,  необходимо за </w:t>
            </w:r>
            <w:proofErr w:type="spellStart"/>
            <w:r w:rsidRPr="00414AC5">
              <w:rPr>
                <w:rFonts w:ascii="Times New Roman" w:eastAsia="Times New Roman" w:hAnsi="Times New Roman" w:cs="Times New Roman"/>
                <w:sz w:val="24"/>
                <w:szCs w:val="24"/>
                <w:lang w:val="bg-BG"/>
              </w:rPr>
              <w:t>попруляризирането</w:t>
            </w:r>
            <w:proofErr w:type="spellEnd"/>
            <w:r w:rsidRPr="00414AC5">
              <w:rPr>
                <w:rFonts w:ascii="Times New Roman" w:eastAsia="Times New Roman" w:hAnsi="Times New Roman" w:cs="Times New Roman"/>
                <w:sz w:val="24"/>
                <w:szCs w:val="24"/>
                <w:lang w:val="bg-BG"/>
              </w:rPr>
              <w:t xml:space="preserve"> на  проекта  в </w:t>
            </w:r>
            <w:r w:rsidR="002327EB" w:rsidRPr="00414AC5">
              <w:rPr>
                <w:rFonts w:ascii="Times New Roman" w:eastAsia="Times New Roman" w:hAnsi="Times New Roman" w:cs="Times New Roman"/>
                <w:sz w:val="24"/>
                <w:szCs w:val="24"/>
                <w:lang w:val="bg-BG"/>
              </w:rPr>
              <w:t>местната преса</w:t>
            </w:r>
            <w:r w:rsidRPr="00414AC5">
              <w:rPr>
                <w:rFonts w:ascii="Times New Roman" w:eastAsia="Times New Roman" w:hAnsi="Times New Roman" w:cs="Times New Roman"/>
                <w:sz w:val="24"/>
                <w:szCs w:val="24"/>
                <w:lang w:val="bg-BG"/>
              </w:rPr>
              <w:t>. Статиите в печата ще бъдат базирани на точна информация, представена от тези, които пряко участват в изпълнението на проекта, или разпространени на пресконференциите. По този начин,  възлагащия орган ще предаде цялата инфо</w:t>
            </w:r>
            <w:r w:rsidR="00673C44" w:rsidRPr="00414AC5">
              <w:rPr>
                <w:rFonts w:ascii="Times New Roman" w:eastAsia="Times New Roman" w:hAnsi="Times New Roman" w:cs="Times New Roman"/>
                <w:sz w:val="24"/>
                <w:szCs w:val="24"/>
                <w:lang w:val="bg-BG"/>
              </w:rPr>
              <w:t>рмация за напредъка на проекта.</w:t>
            </w:r>
          </w:p>
          <w:p w:rsidR="00F03A13"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lastRenderedPageBreak/>
              <w:t xml:space="preserve">Датите на публикуване на статиите в пресата, ще се определят от Възложителя, в съгласие с изпълнителя по време на изпълнението на проекта. Изпълнителят трябва да осигури публикуването на </w:t>
            </w:r>
            <w:r w:rsidR="00B47354" w:rsidRPr="00414AC5">
              <w:rPr>
                <w:rFonts w:ascii="Times New Roman" w:eastAsia="Times New Roman" w:hAnsi="Times New Roman" w:cs="Times New Roman"/>
                <w:sz w:val="24"/>
                <w:szCs w:val="24"/>
                <w:lang w:val="bg-BG"/>
              </w:rPr>
              <w:t>3 публикации в местната преса.</w:t>
            </w:r>
          </w:p>
          <w:p w:rsidR="00F03A13"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Технически подробности за </w:t>
            </w:r>
            <w:r w:rsidR="00370FB9" w:rsidRPr="00414AC5">
              <w:rPr>
                <w:rFonts w:ascii="Times New Roman" w:eastAsia="Times New Roman" w:hAnsi="Times New Roman" w:cs="Times New Roman"/>
                <w:sz w:val="24"/>
                <w:szCs w:val="24"/>
                <w:lang w:val="bg-BG"/>
              </w:rPr>
              <w:t xml:space="preserve">всяко </w:t>
            </w:r>
            <w:r w:rsidRPr="00414AC5">
              <w:rPr>
                <w:rFonts w:ascii="Times New Roman" w:eastAsia="Times New Roman" w:hAnsi="Times New Roman" w:cs="Times New Roman"/>
                <w:sz w:val="24"/>
                <w:szCs w:val="24"/>
                <w:lang w:val="bg-BG"/>
              </w:rPr>
              <w:t>прес</w:t>
            </w:r>
            <w:r w:rsidR="00370FB9" w:rsidRPr="00414AC5">
              <w:rPr>
                <w:rFonts w:ascii="Times New Roman" w:eastAsia="Times New Roman" w:hAnsi="Times New Roman" w:cs="Times New Roman"/>
                <w:sz w:val="24"/>
                <w:szCs w:val="24"/>
                <w:lang w:val="bg-BG"/>
              </w:rPr>
              <w:t xml:space="preserve"> съобщение:</w:t>
            </w:r>
          </w:p>
          <w:p w:rsidR="00F03A13" w:rsidRPr="00414AC5" w:rsidRDefault="00F03A13"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размери – не  по-малко от  150 см</w:t>
            </w:r>
            <w:r w:rsidRPr="00414AC5">
              <w:rPr>
                <w:rFonts w:ascii="Times New Roman" w:eastAsia="Times New Roman" w:hAnsi="Times New Roman" w:cs="Times New Roman"/>
                <w:sz w:val="24"/>
                <w:szCs w:val="24"/>
                <w:vertAlign w:val="superscript"/>
                <w:lang w:val="bg-BG"/>
              </w:rPr>
              <w:t>2</w:t>
            </w:r>
            <w:r w:rsidRPr="00414AC5">
              <w:rPr>
                <w:rFonts w:ascii="Times New Roman" w:eastAsia="Times New Roman" w:hAnsi="Times New Roman" w:cs="Times New Roman"/>
                <w:sz w:val="24"/>
                <w:szCs w:val="24"/>
                <w:lang w:val="bg-BG"/>
              </w:rPr>
              <w:t xml:space="preserve"> (15x10 cm, 12x12,5 cm)</w:t>
            </w:r>
          </w:p>
          <w:p w:rsidR="00F03A13" w:rsidRPr="00414AC5" w:rsidRDefault="00F03A13"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многоцветно;</w:t>
            </w:r>
          </w:p>
          <w:p w:rsidR="00F03A13" w:rsidRPr="00414AC5" w:rsidRDefault="00F03A13"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поставено в рамка;</w:t>
            </w:r>
          </w:p>
          <w:p w:rsidR="00F03A13"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Възложителят ще предостави цялата информация, необходима  за изготвянето на </w:t>
            </w:r>
            <w:proofErr w:type="spellStart"/>
            <w:r w:rsidRPr="00414AC5">
              <w:rPr>
                <w:rFonts w:ascii="Times New Roman" w:eastAsia="Times New Roman" w:hAnsi="Times New Roman" w:cs="Times New Roman"/>
                <w:sz w:val="24"/>
                <w:szCs w:val="24"/>
                <w:lang w:val="bg-BG"/>
              </w:rPr>
              <w:t>прессъобщенията</w:t>
            </w:r>
            <w:proofErr w:type="spellEnd"/>
            <w:r w:rsidRPr="00414AC5">
              <w:rPr>
                <w:rFonts w:ascii="Times New Roman" w:eastAsia="Times New Roman" w:hAnsi="Times New Roman" w:cs="Times New Roman"/>
                <w:sz w:val="24"/>
                <w:szCs w:val="24"/>
                <w:lang w:val="bg-BG"/>
              </w:rPr>
              <w:t>. Изпълнителят е длъжен да изготви и представи оформлението в електронен формат (CD / DVD) и на  цветен хартиен носител, както се изисква от възложителя. Изпълнителят ще пристъпи към публикуване на съобщението, само след получа</w:t>
            </w:r>
            <w:r w:rsidR="00465549" w:rsidRPr="00414AC5">
              <w:rPr>
                <w:rFonts w:ascii="Times New Roman" w:eastAsia="Times New Roman" w:hAnsi="Times New Roman" w:cs="Times New Roman"/>
                <w:sz w:val="24"/>
                <w:szCs w:val="24"/>
                <w:lang w:val="bg-BG"/>
              </w:rPr>
              <w:t>ване на съгласие от Възложителя</w:t>
            </w:r>
            <w:r w:rsidRPr="00414AC5">
              <w:rPr>
                <w:rFonts w:ascii="Times New Roman" w:eastAsia="Times New Roman" w:hAnsi="Times New Roman" w:cs="Times New Roman"/>
                <w:sz w:val="24"/>
                <w:szCs w:val="24"/>
                <w:lang w:val="bg-BG"/>
              </w:rPr>
              <w:t>.</w:t>
            </w:r>
          </w:p>
          <w:p w:rsidR="00BD6781" w:rsidRPr="00414AC5" w:rsidRDefault="00F03A13"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След всяко публикуване, Изпълнителят се задължава да предостави на възложителя, копие на вестника, в който е публикувана статията.</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02376C" w:rsidRPr="00414AC5" w:rsidRDefault="007C48B7"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 xml:space="preserve">3 (три) броя </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3.</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Изработка на 30 секунди ТВ реклама </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0E2552" w:rsidRPr="00414AC5" w:rsidRDefault="000E255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По време на проекта ще се излъчват рекламни клипове по местни телевизионни станции. ТВ клипът е насочен към популяризиране на целите и резултатите от проекта. Видеото ще информира обществеността за безвъзмездната финансова помощ и ясно ще  подчертае фактът, че проектът е бил избран за финансиране по програма ИНТЕРРЕГ V-А Румъния-България и е </w:t>
            </w:r>
            <w:proofErr w:type="spellStart"/>
            <w:r w:rsidRPr="00414AC5">
              <w:rPr>
                <w:rFonts w:ascii="Times New Roman" w:eastAsia="Times New Roman" w:hAnsi="Times New Roman" w:cs="Times New Roman"/>
                <w:sz w:val="24"/>
                <w:szCs w:val="24"/>
                <w:lang w:val="bg-BG"/>
              </w:rPr>
              <w:t>съфинансиран</w:t>
            </w:r>
            <w:proofErr w:type="spellEnd"/>
            <w:r w:rsidRPr="00414AC5">
              <w:rPr>
                <w:rFonts w:ascii="Times New Roman" w:eastAsia="Times New Roman" w:hAnsi="Times New Roman" w:cs="Times New Roman"/>
                <w:sz w:val="24"/>
                <w:szCs w:val="24"/>
                <w:lang w:val="bg-BG"/>
              </w:rPr>
              <w:t xml:space="preserve"> от ЕС чрез Европейски фонд за регионално развитие. Форматът на видеоклипа трябва задължително да спазва изискванията за визуална идентичност на програмата, посочени в „</w:t>
            </w:r>
            <w:proofErr w:type="spellStart"/>
            <w:r w:rsidR="00323EB1" w:rsidRPr="00414AC5">
              <w:rPr>
                <w:rFonts w:ascii="Times New Roman" w:eastAsia="Times New Roman" w:hAnsi="Times New Roman" w:cs="Times New Roman"/>
                <w:sz w:val="24"/>
                <w:szCs w:val="24"/>
                <w:lang w:val="bg-BG"/>
              </w:rPr>
              <w:t>Visual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Identity</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Manual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for</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the</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INTERREG</w:t>
            </w:r>
            <w:proofErr w:type="spellEnd"/>
            <w:r w:rsidR="00323EB1" w:rsidRPr="00414AC5">
              <w:rPr>
                <w:rFonts w:ascii="Times New Roman" w:eastAsia="Times New Roman" w:hAnsi="Times New Roman" w:cs="Times New Roman"/>
                <w:sz w:val="24"/>
                <w:szCs w:val="24"/>
                <w:lang w:val="bg-BG"/>
              </w:rPr>
              <w:t xml:space="preserve"> V-A </w:t>
            </w:r>
            <w:proofErr w:type="spellStart"/>
            <w:r w:rsidR="00323EB1" w:rsidRPr="00414AC5">
              <w:rPr>
                <w:rFonts w:ascii="Times New Roman" w:eastAsia="Times New Roman" w:hAnsi="Times New Roman" w:cs="Times New Roman"/>
                <w:sz w:val="24"/>
                <w:szCs w:val="24"/>
                <w:lang w:val="bg-BG"/>
              </w:rPr>
              <w:t>Romania-Bulgaria</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xml:space="preserve">“. </w:t>
            </w:r>
          </w:p>
          <w:p w:rsidR="000E2552" w:rsidRPr="00414AC5" w:rsidRDefault="000E255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ИЗИСКВАНИЯ: </w:t>
            </w:r>
          </w:p>
          <w:p w:rsidR="000E2552" w:rsidRPr="00414AC5" w:rsidRDefault="000E2552"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Изготвяне на видеоклип – продължителност 30 секунди;</w:t>
            </w:r>
          </w:p>
          <w:p w:rsidR="000E2552" w:rsidRPr="00414AC5" w:rsidRDefault="000E2552"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Предоставяне на разположение на Възложителя оформлението на клипа с оглед получаване на разрешение за визуалната идентичност на  DVD носител;</w:t>
            </w:r>
          </w:p>
          <w:p w:rsidR="000E2552" w:rsidRPr="00414AC5" w:rsidRDefault="000E2552"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DVD-носител, формат MOV/MKV/AVI/PNG, при спазване на HD -стандартите, формат 1920/1080</w:t>
            </w:r>
            <w:r w:rsidR="00E40A86" w:rsidRPr="00414AC5">
              <w:rPr>
                <w:rFonts w:ascii="Times New Roman" w:eastAsia="Times New Roman" w:hAnsi="Times New Roman" w:cs="Times New Roman"/>
                <w:sz w:val="24"/>
                <w:szCs w:val="24"/>
                <w:lang w:val="bg-BG"/>
              </w:rPr>
              <w:t>;</w:t>
            </w:r>
          </w:p>
          <w:p w:rsidR="00E40A86" w:rsidRPr="00414AC5" w:rsidRDefault="00E40A86"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Текстът „</w:t>
            </w:r>
            <w:r w:rsidRPr="00414AC5">
              <w:rPr>
                <w:rFonts w:ascii="Times New Roman" w:eastAsia="Times New Roman" w:hAnsi="Times New Roman" w:cs="Times New Roman"/>
                <w:i/>
                <w:sz w:val="24"/>
                <w:szCs w:val="24"/>
                <w:lang w:val="bg-BG"/>
              </w:rPr>
              <w:t xml:space="preserve">Проект „Безгранично здраве чрез спорт и сътрудничество – обединени в битката срещу заболяванията“ е </w:t>
            </w:r>
            <w:proofErr w:type="spellStart"/>
            <w:r w:rsidRPr="00414AC5">
              <w:rPr>
                <w:rFonts w:ascii="Times New Roman" w:eastAsia="Times New Roman" w:hAnsi="Times New Roman" w:cs="Times New Roman"/>
                <w:i/>
                <w:sz w:val="24"/>
                <w:szCs w:val="24"/>
                <w:lang w:val="bg-BG"/>
              </w:rPr>
              <w:t>съфинансиран</w:t>
            </w:r>
            <w:proofErr w:type="spellEnd"/>
            <w:r w:rsidRPr="00414AC5">
              <w:rPr>
                <w:rFonts w:ascii="Times New Roman" w:eastAsia="Times New Roman" w:hAnsi="Times New Roman" w:cs="Times New Roman"/>
                <w:i/>
                <w:sz w:val="24"/>
                <w:szCs w:val="24"/>
                <w:lang w:val="bg-BG"/>
              </w:rPr>
              <w:t xml:space="preserve"> от Европейския съюз чрез Европейския фонд за регионално развитие в рамките на програма </w:t>
            </w:r>
            <w:proofErr w:type="spellStart"/>
            <w:r w:rsidR="00123B48" w:rsidRPr="00414AC5">
              <w:rPr>
                <w:rFonts w:ascii="Times New Roman" w:eastAsia="Times New Roman" w:hAnsi="Times New Roman" w:cs="Times New Roman"/>
                <w:i/>
                <w:sz w:val="24"/>
                <w:szCs w:val="24"/>
                <w:lang w:val="en-US"/>
              </w:rPr>
              <w:t>Interreg</w:t>
            </w:r>
            <w:proofErr w:type="spellEnd"/>
            <w:r w:rsidR="00123B48" w:rsidRPr="00414AC5">
              <w:rPr>
                <w:rFonts w:ascii="Times New Roman" w:eastAsia="Times New Roman" w:hAnsi="Times New Roman" w:cs="Times New Roman"/>
                <w:i/>
                <w:sz w:val="24"/>
                <w:szCs w:val="24"/>
                <w:lang w:val="ru-RU"/>
              </w:rPr>
              <w:t xml:space="preserve"> </w:t>
            </w:r>
            <w:r w:rsidR="00123B48" w:rsidRPr="00414AC5">
              <w:rPr>
                <w:rFonts w:ascii="Times New Roman" w:eastAsia="Times New Roman" w:hAnsi="Times New Roman" w:cs="Times New Roman"/>
                <w:i/>
                <w:sz w:val="24"/>
                <w:szCs w:val="24"/>
                <w:lang w:val="en-US"/>
              </w:rPr>
              <w:t>V</w:t>
            </w:r>
            <w:r w:rsidR="00123B48" w:rsidRPr="00414AC5">
              <w:rPr>
                <w:rFonts w:ascii="Times New Roman" w:eastAsia="Times New Roman" w:hAnsi="Times New Roman" w:cs="Times New Roman"/>
                <w:i/>
                <w:sz w:val="24"/>
                <w:szCs w:val="24"/>
                <w:lang w:val="ru-RU"/>
              </w:rPr>
              <w:t>-</w:t>
            </w:r>
            <w:r w:rsidR="00123B48" w:rsidRPr="00414AC5">
              <w:rPr>
                <w:rFonts w:ascii="Times New Roman" w:eastAsia="Times New Roman" w:hAnsi="Times New Roman" w:cs="Times New Roman"/>
                <w:i/>
                <w:sz w:val="24"/>
                <w:szCs w:val="24"/>
                <w:lang w:val="en-US"/>
              </w:rPr>
              <w:t>A</w:t>
            </w:r>
            <w:r w:rsidR="00123B48" w:rsidRPr="00414AC5">
              <w:rPr>
                <w:rFonts w:ascii="Times New Roman" w:eastAsia="Times New Roman" w:hAnsi="Times New Roman" w:cs="Times New Roman"/>
                <w:i/>
                <w:sz w:val="24"/>
                <w:szCs w:val="24"/>
                <w:lang w:val="ru-RU"/>
              </w:rPr>
              <w:t xml:space="preserve"> </w:t>
            </w:r>
            <w:r w:rsidR="00123B48" w:rsidRPr="00414AC5">
              <w:rPr>
                <w:rFonts w:ascii="Times New Roman" w:eastAsia="Times New Roman" w:hAnsi="Times New Roman" w:cs="Times New Roman"/>
                <w:i/>
                <w:sz w:val="24"/>
                <w:szCs w:val="24"/>
                <w:lang w:val="bg-BG"/>
              </w:rPr>
              <w:t>Румъния-България</w:t>
            </w:r>
            <w:r w:rsidR="00123B48" w:rsidRPr="00414AC5">
              <w:rPr>
                <w:rFonts w:ascii="Times New Roman" w:eastAsia="Times New Roman" w:hAnsi="Times New Roman" w:cs="Times New Roman"/>
                <w:sz w:val="24"/>
                <w:szCs w:val="24"/>
                <w:lang w:val="bg-BG"/>
              </w:rPr>
              <w:t>“ да бъде споменат в ТВ рекламата.</w:t>
            </w:r>
          </w:p>
          <w:p w:rsidR="00C007B9" w:rsidRPr="00414AC5" w:rsidRDefault="000E2552"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Забележка! Възложителят ще предостави на изпълнителя цялата информация, необходима  за изготвянето на ТВ - клипа. Изпълнителят е длъжен да изготви и представи оформлението в </w:t>
            </w:r>
            <w:r w:rsidR="009C3010" w:rsidRPr="00414AC5">
              <w:rPr>
                <w:rFonts w:ascii="Times New Roman" w:eastAsia="Times New Roman" w:hAnsi="Times New Roman" w:cs="Times New Roman"/>
                <w:sz w:val="24"/>
                <w:szCs w:val="24"/>
                <w:lang w:val="bg-BG"/>
              </w:rPr>
              <w:t>електронен формат (CD/</w:t>
            </w:r>
            <w:r w:rsidRPr="00414AC5">
              <w:rPr>
                <w:rFonts w:ascii="Times New Roman" w:eastAsia="Times New Roman" w:hAnsi="Times New Roman" w:cs="Times New Roman"/>
                <w:sz w:val="24"/>
                <w:szCs w:val="24"/>
                <w:lang w:val="bg-BG"/>
              </w:rPr>
              <w:t xml:space="preserve">DVD) с оглед получаване на разрешение за </w:t>
            </w:r>
            <w:r w:rsidRPr="00414AC5">
              <w:rPr>
                <w:rFonts w:ascii="Times New Roman" w:eastAsia="Times New Roman" w:hAnsi="Times New Roman" w:cs="Times New Roman"/>
                <w:sz w:val="24"/>
                <w:szCs w:val="24"/>
                <w:lang w:val="bg-BG"/>
              </w:rPr>
              <w:lastRenderedPageBreak/>
              <w:t xml:space="preserve">визуалната идентичност, издадено от компетентния орган. </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 (една) услуга</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4.</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3630A5"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10 Излъчвания на ТВ реклама по местна/регионална телевизия</w:t>
            </w:r>
          </w:p>
          <w:p w:rsidR="003630A5" w:rsidRPr="00414AC5" w:rsidRDefault="00D324B4"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Реализиране на 10 (десет) броя излъчвания на изработената по</w:t>
            </w:r>
            <w:r w:rsidR="009C3010" w:rsidRPr="00414AC5">
              <w:rPr>
                <w:rFonts w:ascii="Times New Roman" w:eastAsia="Times New Roman" w:hAnsi="Times New Roman" w:cs="Times New Roman"/>
                <w:sz w:val="24"/>
                <w:szCs w:val="24"/>
                <w:lang w:val="bg-BG"/>
              </w:rPr>
              <w:t xml:space="preserve"> горната</w:t>
            </w:r>
            <w:r w:rsidRPr="00414AC5">
              <w:rPr>
                <w:rFonts w:ascii="Times New Roman" w:eastAsia="Times New Roman" w:hAnsi="Times New Roman" w:cs="Times New Roman"/>
                <w:sz w:val="24"/>
                <w:szCs w:val="24"/>
                <w:lang w:val="bg-BG"/>
              </w:rPr>
              <w:t xml:space="preserve"> т. №3 ТВ реклама по местна/регионална телевизия.</w:t>
            </w:r>
          </w:p>
          <w:p w:rsidR="00D324B4" w:rsidRPr="00414AC5" w:rsidRDefault="00D324B4"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Изпълнителят ще пристъпи към излъчване на рекламния клип, само след получаване на съгласие от Възложителя.</w:t>
            </w:r>
          </w:p>
          <w:p w:rsidR="008D291B" w:rsidRPr="00414AC5" w:rsidRDefault="003F50E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След приключване на броя</w:t>
            </w:r>
            <w:r w:rsidR="008D291B" w:rsidRPr="00414AC5">
              <w:rPr>
                <w:rFonts w:ascii="Times New Roman" w:eastAsia="Times New Roman" w:hAnsi="Times New Roman" w:cs="Times New Roman"/>
                <w:sz w:val="24"/>
                <w:szCs w:val="24"/>
                <w:lang w:val="bg-BG"/>
              </w:rPr>
              <w:t xml:space="preserve"> излъчвания Изпълнителят ще предостави на Възложителя план, съдържащ  график на излъчванията  и видеозапис на клипа, п</w:t>
            </w:r>
            <w:r w:rsidR="004B0A89" w:rsidRPr="00414AC5">
              <w:rPr>
                <w:rFonts w:ascii="Times New Roman" w:eastAsia="Times New Roman" w:hAnsi="Times New Roman" w:cs="Times New Roman"/>
                <w:sz w:val="24"/>
                <w:szCs w:val="24"/>
                <w:lang w:val="bg-BG"/>
              </w:rPr>
              <w:t>оказан по телевизията, на  CD/</w:t>
            </w:r>
            <w:r w:rsidR="008D291B" w:rsidRPr="00414AC5">
              <w:rPr>
                <w:rFonts w:ascii="Times New Roman" w:eastAsia="Times New Roman" w:hAnsi="Times New Roman" w:cs="Times New Roman"/>
                <w:sz w:val="24"/>
                <w:szCs w:val="24"/>
                <w:lang w:val="bg-BG"/>
              </w:rPr>
              <w:t>DVD - носител.</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3630A5"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 xml:space="preserve">10 (десет) </w:t>
            </w:r>
            <w:r w:rsidR="002B4EA0" w:rsidRPr="00414AC5">
              <w:rPr>
                <w:rFonts w:ascii="Times New Roman" w:eastAsia="Times New Roman" w:hAnsi="Times New Roman" w:cs="Times New Roman"/>
                <w:bCs/>
                <w:sz w:val="24"/>
                <w:szCs w:val="24"/>
                <w:lang w:val="bg-BG"/>
              </w:rPr>
              <w:t>излъчвания</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5.</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6D7243" w:rsidRPr="00414AC5" w:rsidRDefault="006D7243"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Изработка на радио реклама </w:t>
            </w:r>
            <w:r w:rsidRPr="00414AC5">
              <w:rPr>
                <w:rFonts w:ascii="Times New Roman" w:eastAsia="Times New Roman" w:hAnsi="Times New Roman" w:cs="Times New Roman"/>
                <w:b/>
                <w:i/>
                <w:sz w:val="24"/>
                <w:szCs w:val="24"/>
                <w:lang w:val="bg-BG"/>
              </w:rPr>
              <w:tab/>
            </w:r>
          </w:p>
          <w:p w:rsidR="002C2B15" w:rsidRPr="00414AC5" w:rsidRDefault="002C2B15"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По време на проекта ще се излъчват радио реклами по местно радио. Радио рекламата ще е насочена към популяризиране на целите и резултатите на проекта. Тя ще информира обществеността за безвъзмездната финансова помощ и ясно ще подчертае фактът, че проектът е бил избран за финансиране по програма ИНТЕРРЕГ V-А Румъния-България  и е </w:t>
            </w:r>
            <w:proofErr w:type="spellStart"/>
            <w:r w:rsidRPr="00414AC5">
              <w:rPr>
                <w:rFonts w:ascii="Times New Roman" w:eastAsia="Times New Roman" w:hAnsi="Times New Roman" w:cs="Times New Roman"/>
                <w:sz w:val="24"/>
                <w:szCs w:val="24"/>
                <w:lang w:val="bg-BG"/>
              </w:rPr>
              <w:t>съфинансиран</w:t>
            </w:r>
            <w:proofErr w:type="spellEnd"/>
            <w:r w:rsidRPr="00414AC5">
              <w:rPr>
                <w:rFonts w:ascii="Times New Roman" w:eastAsia="Times New Roman" w:hAnsi="Times New Roman" w:cs="Times New Roman"/>
                <w:sz w:val="24"/>
                <w:szCs w:val="24"/>
                <w:lang w:val="bg-BG"/>
              </w:rPr>
              <w:t xml:space="preserve"> от ЕС чрез Европейския фонд за регионално развитие. Форматът на радио рекламата трябва задължително да спазва изискванията за визуална идентичност на програмата, посочени в „</w:t>
            </w:r>
            <w:proofErr w:type="spellStart"/>
            <w:r w:rsidR="00323EB1" w:rsidRPr="00414AC5">
              <w:rPr>
                <w:rFonts w:ascii="Times New Roman" w:eastAsia="Times New Roman" w:hAnsi="Times New Roman" w:cs="Times New Roman"/>
                <w:sz w:val="24"/>
                <w:szCs w:val="24"/>
                <w:lang w:val="bg-BG"/>
              </w:rPr>
              <w:t>Visual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Identity</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Manual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for</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the</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INTERREG</w:t>
            </w:r>
            <w:proofErr w:type="spellEnd"/>
            <w:r w:rsidR="00323EB1" w:rsidRPr="00414AC5">
              <w:rPr>
                <w:rFonts w:ascii="Times New Roman" w:eastAsia="Times New Roman" w:hAnsi="Times New Roman" w:cs="Times New Roman"/>
                <w:sz w:val="24"/>
                <w:szCs w:val="24"/>
                <w:lang w:val="bg-BG"/>
              </w:rPr>
              <w:t xml:space="preserve"> V-A </w:t>
            </w:r>
            <w:proofErr w:type="spellStart"/>
            <w:r w:rsidR="00323EB1" w:rsidRPr="00414AC5">
              <w:rPr>
                <w:rFonts w:ascii="Times New Roman" w:eastAsia="Times New Roman" w:hAnsi="Times New Roman" w:cs="Times New Roman"/>
                <w:sz w:val="24"/>
                <w:szCs w:val="24"/>
                <w:lang w:val="bg-BG"/>
              </w:rPr>
              <w:t>Romania-Bulgaria</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xml:space="preserve">“.  </w:t>
            </w:r>
          </w:p>
          <w:p w:rsidR="002C2B15" w:rsidRPr="00414AC5" w:rsidRDefault="002C2B15"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ИЗИСКВАНИЯ: </w:t>
            </w:r>
          </w:p>
          <w:p w:rsidR="002C2B15" w:rsidRPr="00414AC5" w:rsidRDefault="002C2B15"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Изготвяне на радио реклама – продължителност 30 секунди;</w:t>
            </w:r>
          </w:p>
          <w:p w:rsidR="00C07CC3" w:rsidRPr="00414AC5" w:rsidRDefault="00C07CC3"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Текстът „</w:t>
            </w:r>
            <w:r w:rsidRPr="00414AC5">
              <w:rPr>
                <w:rFonts w:ascii="Times New Roman" w:eastAsia="Times New Roman" w:hAnsi="Times New Roman" w:cs="Times New Roman"/>
                <w:i/>
                <w:sz w:val="24"/>
                <w:szCs w:val="24"/>
                <w:lang w:val="bg-BG"/>
              </w:rPr>
              <w:t xml:space="preserve">Проект „Безгранично здраве чрез спорт и сътрудничество – обединени в битката срещу заболяванията“ е </w:t>
            </w:r>
            <w:proofErr w:type="spellStart"/>
            <w:r w:rsidRPr="00414AC5">
              <w:rPr>
                <w:rFonts w:ascii="Times New Roman" w:eastAsia="Times New Roman" w:hAnsi="Times New Roman" w:cs="Times New Roman"/>
                <w:i/>
                <w:sz w:val="24"/>
                <w:szCs w:val="24"/>
                <w:lang w:val="bg-BG"/>
              </w:rPr>
              <w:t>съфинансиран</w:t>
            </w:r>
            <w:proofErr w:type="spellEnd"/>
            <w:r w:rsidRPr="00414AC5">
              <w:rPr>
                <w:rFonts w:ascii="Times New Roman" w:eastAsia="Times New Roman" w:hAnsi="Times New Roman" w:cs="Times New Roman"/>
                <w:i/>
                <w:sz w:val="24"/>
                <w:szCs w:val="24"/>
                <w:lang w:val="bg-BG"/>
              </w:rPr>
              <w:t xml:space="preserve"> от Европейския съюз чрез Европейския фонд за регионално развитие в рамките на програма </w:t>
            </w:r>
            <w:proofErr w:type="spellStart"/>
            <w:r w:rsidRPr="00414AC5">
              <w:rPr>
                <w:rFonts w:ascii="Times New Roman" w:eastAsia="Times New Roman" w:hAnsi="Times New Roman" w:cs="Times New Roman"/>
                <w:i/>
                <w:sz w:val="24"/>
                <w:szCs w:val="24"/>
                <w:lang w:val="en-US"/>
              </w:rPr>
              <w:t>Interreg</w:t>
            </w:r>
            <w:proofErr w:type="spellEnd"/>
            <w:r w:rsidRPr="00414AC5">
              <w:rPr>
                <w:rFonts w:ascii="Times New Roman" w:eastAsia="Times New Roman" w:hAnsi="Times New Roman" w:cs="Times New Roman"/>
                <w:i/>
                <w:sz w:val="24"/>
                <w:szCs w:val="24"/>
                <w:lang w:val="ru-RU"/>
              </w:rPr>
              <w:t xml:space="preserve"> </w:t>
            </w:r>
            <w:r w:rsidRPr="00414AC5">
              <w:rPr>
                <w:rFonts w:ascii="Times New Roman" w:eastAsia="Times New Roman" w:hAnsi="Times New Roman" w:cs="Times New Roman"/>
                <w:i/>
                <w:sz w:val="24"/>
                <w:szCs w:val="24"/>
                <w:lang w:val="en-US"/>
              </w:rPr>
              <w:t>V</w:t>
            </w:r>
            <w:r w:rsidRPr="00414AC5">
              <w:rPr>
                <w:rFonts w:ascii="Times New Roman" w:eastAsia="Times New Roman" w:hAnsi="Times New Roman" w:cs="Times New Roman"/>
                <w:i/>
                <w:sz w:val="24"/>
                <w:szCs w:val="24"/>
                <w:lang w:val="ru-RU"/>
              </w:rPr>
              <w:t>-</w:t>
            </w:r>
            <w:r w:rsidRPr="00414AC5">
              <w:rPr>
                <w:rFonts w:ascii="Times New Roman" w:eastAsia="Times New Roman" w:hAnsi="Times New Roman" w:cs="Times New Roman"/>
                <w:i/>
                <w:sz w:val="24"/>
                <w:szCs w:val="24"/>
                <w:lang w:val="en-US"/>
              </w:rPr>
              <w:t>A</w:t>
            </w:r>
            <w:r w:rsidRPr="00414AC5">
              <w:rPr>
                <w:rFonts w:ascii="Times New Roman" w:eastAsia="Times New Roman" w:hAnsi="Times New Roman" w:cs="Times New Roman"/>
                <w:i/>
                <w:sz w:val="24"/>
                <w:szCs w:val="24"/>
                <w:lang w:val="ru-RU"/>
              </w:rPr>
              <w:t xml:space="preserve"> </w:t>
            </w:r>
            <w:r w:rsidRPr="00414AC5">
              <w:rPr>
                <w:rFonts w:ascii="Times New Roman" w:eastAsia="Times New Roman" w:hAnsi="Times New Roman" w:cs="Times New Roman"/>
                <w:i/>
                <w:sz w:val="24"/>
                <w:szCs w:val="24"/>
                <w:lang w:val="bg-BG"/>
              </w:rPr>
              <w:t>Румъния-България</w:t>
            </w:r>
            <w:r w:rsidRPr="00414AC5">
              <w:rPr>
                <w:rFonts w:ascii="Times New Roman" w:eastAsia="Times New Roman" w:hAnsi="Times New Roman" w:cs="Times New Roman"/>
                <w:sz w:val="24"/>
                <w:szCs w:val="24"/>
                <w:lang w:val="bg-BG"/>
              </w:rPr>
              <w:t>“ да бъде споменат в радио рекламата;</w:t>
            </w:r>
          </w:p>
          <w:p w:rsidR="002C2B15" w:rsidRPr="00414AC5" w:rsidRDefault="004B0A8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Предоставяне на </w:t>
            </w:r>
            <w:r w:rsidR="002C2B15" w:rsidRPr="00414AC5">
              <w:rPr>
                <w:rFonts w:ascii="Times New Roman" w:eastAsia="Times New Roman" w:hAnsi="Times New Roman" w:cs="Times New Roman"/>
                <w:sz w:val="24"/>
                <w:szCs w:val="24"/>
                <w:lang w:val="bg-BG"/>
              </w:rPr>
              <w:t>разположение на Възложителя оформлението на радио рекламата с оглед получаване на разрешение за визуалната идентичност на  DVD носител</w:t>
            </w:r>
            <w:r w:rsidRPr="00414AC5">
              <w:rPr>
                <w:rFonts w:ascii="Times New Roman" w:eastAsia="Times New Roman" w:hAnsi="Times New Roman" w:cs="Times New Roman"/>
                <w:sz w:val="24"/>
                <w:szCs w:val="24"/>
                <w:lang w:val="bg-BG"/>
              </w:rPr>
              <w:t>.</w:t>
            </w:r>
          </w:p>
          <w:p w:rsidR="00C007B9" w:rsidRPr="00414AC5" w:rsidRDefault="002C2B15"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Забележка! Възложителят ще предостави цялата информация, необходима  за изготвянето на радио рекламата. Изпълнителят е длъжен да изготви и представи оформле</w:t>
            </w:r>
            <w:r w:rsidR="000E62BC" w:rsidRPr="00414AC5">
              <w:rPr>
                <w:rFonts w:ascii="Times New Roman" w:eastAsia="Times New Roman" w:hAnsi="Times New Roman" w:cs="Times New Roman"/>
                <w:sz w:val="24"/>
                <w:szCs w:val="24"/>
                <w:lang w:val="bg-BG"/>
              </w:rPr>
              <w:t>нието в електронен формат (CD/</w:t>
            </w:r>
            <w:r w:rsidRPr="00414AC5">
              <w:rPr>
                <w:rFonts w:ascii="Times New Roman" w:eastAsia="Times New Roman" w:hAnsi="Times New Roman" w:cs="Times New Roman"/>
                <w:sz w:val="24"/>
                <w:szCs w:val="24"/>
                <w:lang w:val="bg-BG"/>
              </w:rPr>
              <w:t xml:space="preserve">DVD) с оглед получаване на разрешение за визуалната идентичност, издадено от компетентния орган. </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6D7243"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1 (една) услуга</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6.</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2B4EA0"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Излъчване на радио реклама: 10 излъчвания</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790814" w:rsidRPr="00414AC5" w:rsidRDefault="00790814"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Реализиране на 10 (десет) броя излъчвания на изработената по т. №5 радио реклама по местно радио.</w:t>
            </w:r>
          </w:p>
          <w:p w:rsidR="00790814" w:rsidRPr="00414AC5" w:rsidRDefault="00790814"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Изпълнителят ще пристъпи към излъчване на </w:t>
            </w:r>
            <w:r w:rsidR="00FB2E29" w:rsidRPr="00414AC5">
              <w:rPr>
                <w:rFonts w:ascii="Times New Roman" w:eastAsia="Times New Roman" w:hAnsi="Times New Roman" w:cs="Times New Roman"/>
                <w:sz w:val="24"/>
                <w:szCs w:val="24"/>
                <w:lang w:val="bg-BG"/>
              </w:rPr>
              <w:t>радио рекламата</w:t>
            </w:r>
            <w:r w:rsidRPr="00414AC5">
              <w:rPr>
                <w:rFonts w:ascii="Times New Roman" w:eastAsia="Times New Roman" w:hAnsi="Times New Roman" w:cs="Times New Roman"/>
                <w:sz w:val="24"/>
                <w:szCs w:val="24"/>
                <w:lang w:val="bg-BG"/>
              </w:rPr>
              <w:t>, само след получаване на съгласие от Възложителя.</w:t>
            </w:r>
          </w:p>
          <w:p w:rsidR="002B4EA0" w:rsidRPr="00414AC5" w:rsidRDefault="003F50E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След приключване на броя</w:t>
            </w:r>
            <w:r w:rsidR="00790814" w:rsidRPr="00414AC5">
              <w:rPr>
                <w:rFonts w:ascii="Times New Roman" w:eastAsia="Times New Roman" w:hAnsi="Times New Roman" w:cs="Times New Roman"/>
                <w:sz w:val="24"/>
                <w:szCs w:val="24"/>
                <w:lang w:val="bg-BG"/>
              </w:rPr>
              <w:t xml:space="preserve"> излъчвания Изпълнителят ще предостави на Възложителя план, съдържащ  график на излъчванията  и </w:t>
            </w:r>
            <w:proofErr w:type="spellStart"/>
            <w:r w:rsidR="00FB2E29" w:rsidRPr="00414AC5">
              <w:rPr>
                <w:rFonts w:ascii="Times New Roman" w:eastAsia="Times New Roman" w:hAnsi="Times New Roman" w:cs="Times New Roman"/>
                <w:sz w:val="24"/>
                <w:szCs w:val="24"/>
                <w:lang w:val="bg-BG"/>
              </w:rPr>
              <w:t>аудиозаис</w:t>
            </w:r>
            <w:proofErr w:type="spellEnd"/>
            <w:r w:rsidR="00790814" w:rsidRPr="00414AC5">
              <w:rPr>
                <w:rFonts w:ascii="Times New Roman" w:eastAsia="Times New Roman" w:hAnsi="Times New Roman" w:cs="Times New Roman"/>
                <w:sz w:val="24"/>
                <w:szCs w:val="24"/>
                <w:lang w:val="bg-BG"/>
              </w:rPr>
              <w:t xml:space="preserve"> на </w:t>
            </w:r>
            <w:r w:rsidR="00FB2E29" w:rsidRPr="00414AC5">
              <w:rPr>
                <w:rFonts w:ascii="Times New Roman" w:eastAsia="Times New Roman" w:hAnsi="Times New Roman" w:cs="Times New Roman"/>
                <w:sz w:val="24"/>
                <w:szCs w:val="24"/>
                <w:lang w:val="bg-BG"/>
              </w:rPr>
              <w:t>радио рекламата</w:t>
            </w:r>
            <w:r w:rsidR="00790814" w:rsidRPr="00414AC5">
              <w:rPr>
                <w:rFonts w:ascii="Times New Roman" w:eastAsia="Times New Roman" w:hAnsi="Times New Roman" w:cs="Times New Roman"/>
                <w:sz w:val="24"/>
                <w:szCs w:val="24"/>
                <w:lang w:val="bg-BG"/>
              </w:rPr>
              <w:t xml:space="preserve">, </w:t>
            </w:r>
            <w:r w:rsidR="00FB2E29" w:rsidRPr="00414AC5">
              <w:rPr>
                <w:rFonts w:ascii="Times New Roman" w:eastAsia="Times New Roman" w:hAnsi="Times New Roman" w:cs="Times New Roman"/>
                <w:sz w:val="24"/>
                <w:szCs w:val="24"/>
                <w:lang w:val="bg-BG"/>
              </w:rPr>
              <w:t xml:space="preserve">излъчена по съответното местно </w:t>
            </w:r>
            <w:r w:rsidR="00FB2E29" w:rsidRPr="00414AC5">
              <w:rPr>
                <w:rFonts w:ascii="Times New Roman" w:eastAsia="Times New Roman" w:hAnsi="Times New Roman" w:cs="Times New Roman"/>
                <w:sz w:val="24"/>
                <w:szCs w:val="24"/>
                <w:lang w:val="bg-BG"/>
              </w:rPr>
              <w:lastRenderedPageBreak/>
              <w:t>радио</w:t>
            </w:r>
            <w:r w:rsidR="004B0A89" w:rsidRPr="00414AC5">
              <w:rPr>
                <w:rFonts w:ascii="Times New Roman" w:eastAsia="Times New Roman" w:hAnsi="Times New Roman" w:cs="Times New Roman"/>
                <w:sz w:val="24"/>
                <w:szCs w:val="24"/>
                <w:lang w:val="bg-BG"/>
              </w:rPr>
              <w:t>, на  CD/</w:t>
            </w:r>
            <w:r w:rsidR="00790814" w:rsidRPr="00414AC5">
              <w:rPr>
                <w:rFonts w:ascii="Times New Roman" w:eastAsia="Times New Roman" w:hAnsi="Times New Roman" w:cs="Times New Roman"/>
                <w:sz w:val="24"/>
                <w:szCs w:val="24"/>
                <w:lang w:val="bg-BG"/>
              </w:rPr>
              <w:t>DVD - носител.</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2B4EA0"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10 (десет) излъчвания</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7.</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94069B"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 xml:space="preserve">Записване на данни и персонализиране на 50 CD/DVD/ (включително опаковки) за Българските участници в семинара </w:t>
            </w:r>
          </w:p>
          <w:p w:rsidR="007E6111" w:rsidRPr="00414AC5" w:rsidRDefault="007E6111"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Цялата информация, необходима, за персонализиране на CD/DVD ще бъде предоставена на Изпълнителя от специфичния персонал на Възложителя по проекта. Изпълнителят ще извърши оформлението по  персонализирането на  CD/DVD в строго съответствие с разпоредбите на „</w:t>
            </w:r>
            <w:proofErr w:type="spellStart"/>
            <w:r w:rsidR="00323EB1" w:rsidRPr="00414AC5">
              <w:rPr>
                <w:rFonts w:ascii="Times New Roman" w:eastAsia="Times New Roman" w:hAnsi="Times New Roman" w:cs="Times New Roman"/>
                <w:sz w:val="24"/>
                <w:szCs w:val="24"/>
                <w:lang w:val="bg-BG"/>
              </w:rPr>
              <w:t>Visual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Identity</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Manual</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for</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the</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INTERREG</w:t>
            </w:r>
            <w:proofErr w:type="spellEnd"/>
            <w:r w:rsidR="00323EB1" w:rsidRPr="00414AC5">
              <w:rPr>
                <w:rFonts w:ascii="Times New Roman" w:eastAsia="Times New Roman" w:hAnsi="Times New Roman" w:cs="Times New Roman"/>
                <w:sz w:val="24"/>
                <w:szCs w:val="24"/>
                <w:lang w:val="bg-BG"/>
              </w:rPr>
              <w:t xml:space="preserve"> V-A </w:t>
            </w:r>
            <w:proofErr w:type="spellStart"/>
            <w:r w:rsidR="00323EB1" w:rsidRPr="00414AC5">
              <w:rPr>
                <w:rFonts w:ascii="Times New Roman" w:eastAsia="Times New Roman" w:hAnsi="Times New Roman" w:cs="Times New Roman"/>
                <w:sz w:val="24"/>
                <w:szCs w:val="24"/>
                <w:lang w:val="bg-BG"/>
              </w:rPr>
              <w:t>Romania-Bulgaria</w:t>
            </w:r>
            <w:proofErr w:type="spellEnd"/>
            <w:r w:rsidR="00323EB1" w:rsidRPr="00414AC5">
              <w:rPr>
                <w:rFonts w:ascii="Times New Roman" w:eastAsia="Times New Roman" w:hAnsi="Times New Roman" w:cs="Times New Roman"/>
                <w:sz w:val="24"/>
                <w:szCs w:val="24"/>
                <w:lang w:val="bg-BG"/>
              </w:rPr>
              <w:t xml:space="preserve"> </w:t>
            </w:r>
            <w:proofErr w:type="spellStart"/>
            <w:r w:rsidR="00323EB1"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Изпълнителят ще предостави модела с персонализираните  CD/DVD на Възложителя за получаване на одобрение от компетентния орган и ще се пристъпи към реално изпълнение на услугата само след получаване на одобрение от страна на Възложителя</w:t>
            </w:r>
            <w:r w:rsidR="00880E22" w:rsidRPr="00414AC5">
              <w:rPr>
                <w:rFonts w:ascii="Times New Roman" w:eastAsia="Times New Roman" w:hAnsi="Times New Roman" w:cs="Times New Roman"/>
                <w:sz w:val="24"/>
                <w:szCs w:val="24"/>
                <w:lang w:val="bg-BG"/>
              </w:rPr>
              <w:t xml:space="preserve">. </w:t>
            </w:r>
          </w:p>
          <w:p w:rsidR="007E6111" w:rsidRPr="00414AC5" w:rsidRDefault="007E6111"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ИЗИСКВАНИЯ :</w:t>
            </w:r>
          </w:p>
          <w:p w:rsidR="007E6111" w:rsidRPr="00414AC5" w:rsidRDefault="007E6111"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изготвяне оформлението на персонализираните CD/DVD </w:t>
            </w:r>
          </w:p>
          <w:p w:rsidR="007E6111" w:rsidRPr="00414AC5" w:rsidRDefault="007E6111"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изписване на данни и персонализиране на  CD/DVD </w:t>
            </w:r>
          </w:p>
          <w:p w:rsidR="0094069B" w:rsidRPr="00414AC5" w:rsidRDefault="007E6111"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Брой CD/DVD персонализирани и на</w:t>
            </w:r>
            <w:r w:rsidR="00880E22" w:rsidRPr="00414AC5">
              <w:rPr>
                <w:rFonts w:ascii="Times New Roman" w:eastAsia="Times New Roman" w:hAnsi="Times New Roman" w:cs="Times New Roman"/>
                <w:sz w:val="24"/>
                <w:szCs w:val="24"/>
                <w:lang w:val="bg-BG"/>
              </w:rPr>
              <w:t>дписани, включително опаковките</w:t>
            </w:r>
            <w:r w:rsidRPr="00414AC5">
              <w:rPr>
                <w:rFonts w:ascii="Times New Roman" w:eastAsia="Times New Roman" w:hAnsi="Times New Roman" w:cs="Times New Roman"/>
                <w:sz w:val="24"/>
                <w:szCs w:val="24"/>
                <w:lang w:val="bg-BG"/>
              </w:rPr>
              <w:t>: 50</w:t>
            </w:r>
            <w:r w:rsidR="00880E22" w:rsidRPr="00414AC5">
              <w:rPr>
                <w:rFonts w:ascii="Times New Roman" w:eastAsia="Times New Roman" w:hAnsi="Times New Roman" w:cs="Times New Roman"/>
                <w:sz w:val="24"/>
                <w:szCs w:val="24"/>
                <w:lang w:val="bg-BG"/>
              </w:rPr>
              <w:t>.</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584462"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50 (петдесет) броя</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8.</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both"/>
              <w:rPr>
                <w:rFonts w:ascii="Times New Roman" w:eastAsia="Times New Roman" w:hAnsi="Times New Roman" w:cs="Times New Roman"/>
                <w:b/>
                <w:i/>
                <w:sz w:val="24"/>
                <w:szCs w:val="24"/>
                <w:lang w:val="ru-RU"/>
              </w:rPr>
            </w:pPr>
            <w:proofErr w:type="spellStart"/>
            <w:r w:rsidRPr="00414AC5">
              <w:rPr>
                <w:rFonts w:ascii="Times New Roman" w:eastAsia="Times New Roman" w:hAnsi="Times New Roman" w:cs="Times New Roman"/>
                <w:b/>
                <w:i/>
                <w:sz w:val="24"/>
                <w:szCs w:val="24"/>
                <w:lang w:val="bg-BG"/>
              </w:rPr>
              <w:t>Инфо</w:t>
            </w:r>
            <w:proofErr w:type="spellEnd"/>
            <w:r w:rsidRPr="00414AC5">
              <w:rPr>
                <w:rFonts w:ascii="Times New Roman" w:eastAsia="Times New Roman" w:hAnsi="Times New Roman" w:cs="Times New Roman"/>
                <w:b/>
                <w:i/>
                <w:sz w:val="24"/>
                <w:szCs w:val="24"/>
                <w:lang w:val="bg-BG"/>
              </w:rPr>
              <w:t xml:space="preserve"> материали: Химикалки</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color w:val="000000"/>
                <w:sz w:val="24"/>
                <w:szCs w:val="24"/>
                <w:lang w:val="bg-BG"/>
              </w:rPr>
            </w:pPr>
            <w:proofErr w:type="spellStart"/>
            <w:r w:rsidRPr="00414AC5">
              <w:rPr>
                <w:rFonts w:ascii="Times New Roman" w:eastAsia="Times New Roman" w:hAnsi="Times New Roman" w:cs="Times New Roman"/>
                <w:color w:val="000000"/>
                <w:sz w:val="24"/>
                <w:szCs w:val="24"/>
                <w:lang w:val="bg-BG"/>
              </w:rPr>
              <w:t>Брандирани</w:t>
            </w:r>
            <w:proofErr w:type="spellEnd"/>
            <w:r w:rsidRPr="00414AC5">
              <w:rPr>
                <w:rFonts w:ascii="Times New Roman" w:eastAsia="Times New Roman" w:hAnsi="Times New Roman" w:cs="Times New Roman"/>
                <w:color w:val="000000"/>
                <w:sz w:val="24"/>
                <w:szCs w:val="24"/>
                <w:lang w:val="bg-BG"/>
              </w:rPr>
              <w:t xml:space="preserve"> – пълноцветно, двустранно, </w:t>
            </w:r>
            <w:proofErr w:type="spellStart"/>
            <w:r w:rsidRPr="00414AC5">
              <w:rPr>
                <w:rFonts w:ascii="Times New Roman" w:eastAsia="Times New Roman" w:hAnsi="Times New Roman" w:cs="Times New Roman"/>
                <w:color w:val="000000"/>
                <w:sz w:val="24"/>
                <w:szCs w:val="24"/>
                <w:lang w:val="bg-BG"/>
              </w:rPr>
              <w:t>тампонен</w:t>
            </w:r>
            <w:proofErr w:type="spellEnd"/>
            <w:r w:rsidRPr="00414AC5">
              <w:rPr>
                <w:rFonts w:ascii="Times New Roman" w:eastAsia="Times New Roman" w:hAnsi="Times New Roman" w:cs="Times New Roman"/>
                <w:color w:val="000000"/>
                <w:sz w:val="24"/>
                <w:szCs w:val="24"/>
                <w:lang w:val="bg-BG"/>
              </w:rPr>
              <w:t xml:space="preserve"> печат, пълнител - син цвят, материал: корпус от </w:t>
            </w:r>
            <w:proofErr w:type="spellStart"/>
            <w:r w:rsidRPr="00414AC5">
              <w:rPr>
                <w:rFonts w:ascii="Times New Roman" w:eastAsia="Times New Roman" w:hAnsi="Times New Roman" w:cs="Times New Roman"/>
                <w:color w:val="000000"/>
                <w:sz w:val="24"/>
                <w:szCs w:val="24"/>
                <w:lang w:val="bg-BG"/>
              </w:rPr>
              <w:t>биоразградим</w:t>
            </w:r>
            <w:proofErr w:type="spellEnd"/>
            <w:r w:rsidRPr="00414AC5">
              <w:rPr>
                <w:rFonts w:ascii="Times New Roman" w:eastAsia="Times New Roman" w:hAnsi="Times New Roman" w:cs="Times New Roman"/>
                <w:color w:val="000000"/>
                <w:sz w:val="24"/>
                <w:szCs w:val="24"/>
                <w:lang w:val="bg-BG"/>
              </w:rPr>
              <w:t xml:space="preserve"> материал, с </w:t>
            </w:r>
            <w:proofErr w:type="spellStart"/>
            <w:r w:rsidRPr="00414AC5">
              <w:rPr>
                <w:rFonts w:ascii="Times New Roman" w:eastAsia="Times New Roman" w:hAnsi="Times New Roman" w:cs="Times New Roman"/>
                <w:color w:val="000000"/>
                <w:sz w:val="24"/>
                <w:szCs w:val="24"/>
                <w:lang w:val="bg-BG"/>
              </w:rPr>
              <w:t>кликащ</w:t>
            </w:r>
            <w:proofErr w:type="spellEnd"/>
            <w:r w:rsidRPr="00414AC5">
              <w:rPr>
                <w:rFonts w:ascii="Times New Roman" w:eastAsia="Times New Roman" w:hAnsi="Times New Roman" w:cs="Times New Roman"/>
                <w:color w:val="000000"/>
                <w:sz w:val="24"/>
                <w:szCs w:val="24"/>
                <w:lang w:val="bg-BG"/>
              </w:rPr>
              <w:t xml:space="preserve"> механизъм. </w:t>
            </w:r>
          </w:p>
          <w:p w:rsidR="005A3CE7" w:rsidRPr="00414AC5" w:rsidRDefault="005A3CE7"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proofErr w:type="spellStart"/>
            <w:r w:rsidR="005851DA" w:rsidRPr="00414AC5">
              <w:rPr>
                <w:rFonts w:ascii="Times New Roman" w:eastAsia="Times New Roman" w:hAnsi="Times New Roman" w:cs="Times New Roman"/>
                <w:sz w:val="24"/>
                <w:szCs w:val="24"/>
                <w:lang w:val="bg-BG"/>
              </w:rPr>
              <w:t>брандираните</w:t>
            </w:r>
            <w:proofErr w:type="spellEnd"/>
            <w:r w:rsidR="005851DA" w:rsidRPr="00414AC5">
              <w:rPr>
                <w:rFonts w:ascii="Times New Roman" w:eastAsia="Times New Roman" w:hAnsi="Times New Roman" w:cs="Times New Roman"/>
                <w:sz w:val="24"/>
                <w:szCs w:val="24"/>
                <w:lang w:val="bg-BG"/>
              </w:rPr>
              <w:t xml:space="preserve"> химикалки</w:t>
            </w:r>
            <w:r w:rsidRPr="00414AC5">
              <w:rPr>
                <w:rFonts w:ascii="Times New Roman" w:eastAsia="Times New Roman" w:hAnsi="Times New Roman" w:cs="Times New Roman"/>
                <w:sz w:val="24"/>
                <w:szCs w:val="24"/>
                <w:lang w:val="bg-BG"/>
              </w:rPr>
              <w:t xml:space="preserve"> следва да съдържат: </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w:t>
            </w:r>
            <w:r w:rsidR="009B4DB4" w:rsidRPr="00414AC5">
              <w:rPr>
                <w:rFonts w:ascii="Times New Roman" w:eastAsia="Times New Roman" w:hAnsi="Times New Roman" w:cs="Times New Roman"/>
                <w:sz w:val="24"/>
                <w:szCs w:val="24"/>
                <w:lang w:val="bg-BG"/>
              </w:rPr>
              <w:t xml:space="preserve"> </w:t>
            </w:r>
            <w:r w:rsidRPr="00414AC5">
              <w:rPr>
                <w:rFonts w:ascii="Times New Roman" w:eastAsia="Times New Roman" w:hAnsi="Times New Roman" w:cs="Times New Roman"/>
                <w:sz w:val="24"/>
                <w:szCs w:val="24"/>
                <w:lang w:val="bg-BG"/>
              </w:rPr>
              <w:t xml:space="preserve">– </w:t>
            </w:r>
            <w:r w:rsidR="009B4DB4" w:rsidRPr="00414AC5">
              <w:rPr>
                <w:rFonts w:ascii="Times New Roman" w:eastAsia="Times New Roman" w:hAnsi="Times New Roman" w:cs="Times New Roman"/>
                <w:sz w:val="24"/>
                <w:szCs w:val="24"/>
                <w:lang w:val="bg-BG"/>
              </w:rPr>
              <w:t>да е четливо</w:t>
            </w:r>
            <w:r w:rsidRPr="00414AC5">
              <w:rPr>
                <w:rFonts w:ascii="Times New Roman" w:eastAsia="Times New Roman" w:hAnsi="Times New Roman" w:cs="Times New Roman"/>
                <w:sz w:val="24"/>
                <w:szCs w:val="24"/>
                <w:lang w:val="bg-BG"/>
              </w:rPr>
              <w:t>;</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съюз – </w:t>
            </w:r>
            <w:r w:rsidR="009B4DB4" w:rsidRPr="00414AC5">
              <w:rPr>
                <w:rFonts w:ascii="Times New Roman" w:eastAsia="Times New Roman" w:hAnsi="Times New Roman" w:cs="Times New Roman"/>
                <w:sz w:val="24"/>
                <w:szCs w:val="24"/>
                <w:lang w:val="bg-BG"/>
              </w:rPr>
              <w:t>да е четливо</w:t>
            </w:r>
            <w:r w:rsidRPr="00414AC5">
              <w:rPr>
                <w:rFonts w:ascii="Times New Roman" w:eastAsia="Times New Roman" w:hAnsi="Times New Roman" w:cs="Times New Roman"/>
                <w:sz w:val="24"/>
                <w:szCs w:val="24"/>
                <w:lang w:val="bg-BG"/>
              </w:rPr>
              <w:t>;</w:t>
            </w:r>
          </w:p>
          <w:p w:rsidR="005A3CE7" w:rsidRPr="00414AC5" w:rsidRDefault="009B4DB4"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C007B9" w:rsidRPr="00414AC5" w:rsidRDefault="005A3CE7"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шрифтове, минимални допустими размери, позициониране на съответното лого/текст и др.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50 (петдесет) броя</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t>9.</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b/>
                <w:i/>
                <w:sz w:val="24"/>
                <w:szCs w:val="24"/>
                <w:lang w:val="bg-BG"/>
              </w:rPr>
              <w:t>Изработка и монтаж на временен панел</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sz w:val="24"/>
                <w:szCs w:val="24"/>
                <w:lang w:val="bg-BG"/>
              </w:rPr>
              <w:t xml:space="preserve"> </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Временният панел се монтира за времето, през което се извършват строителните работи, извършвани по проекта, свързани с реконструкцията на спортната зала в гр. Шабла, и има за цел да се информира за и визуализира финансовата подкрепа на Програма ИНТЕРРЕГ V-A Румъния - България, предоставена от Европейския съюз.</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Временния п</w:t>
            </w:r>
            <w:r w:rsidR="00163AA2" w:rsidRPr="00414AC5">
              <w:rPr>
                <w:rFonts w:ascii="Times New Roman" w:eastAsia="Times New Roman" w:hAnsi="Times New Roman" w:cs="Times New Roman"/>
                <w:sz w:val="24"/>
                <w:szCs w:val="24"/>
                <w:lang w:val="bg-BG"/>
              </w:rPr>
              <w:t xml:space="preserve">анел ще бъде изложен </w:t>
            </w:r>
            <w:r w:rsidRPr="00414AC5">
              <w:rPr>
                <w:rFonts w:ascii="Times New Roman" w:eastAsia="Times New Roman" w:hAnsi="Times New Roman" w:cs="Times New Roman"/>
                <w:sz w:val="24"/>
                <w:szCs w:val="24"/>
                <w:lang w:val="bg-BG"/>
              </w:rPr>
              <w:t>по време на строителните работи и още най-малко шест месеца след приключването им, когато ще бъде заменен от постоянен панел.</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Обхванати услуги:</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Разработване на техническа документация и получаване на </w:t>
            </w:r>
            <w:r w:rsidRPr="00414AC5">
              <w:rPr>
                <w:rFonts w:ascii="Times New Roman" w:eastAsia="Times New Roman" w:hAnsi="Times New Roman" w:cs="Times New Roman"/>
                <w:sz w:val="24"/>
                <w:szCs w:val="24"/>
                <w:lang w:val="bg-BG"/>
              </w:rPr>
              <w:lastRenderedPageBreak/>
              <w:t>разрешение за строеж (скица на  панела - мащаб 1: 2, скица на основата, подробности относно  крайния вид на панела, и т.н.);</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проектиране / оформление на панела;</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реализация на панела;</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монтиране на панела;</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осигуряване на условия за сигурност и стабилност, и т.н.</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Технически характеристики: </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a) Размери на панела: 2000 mm x 1200 mm;</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b) Разположение: на стълбове;</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c) Самият панел се състои от трайна метална конструкция (стоманени профили 30 х 30 mm, с прътове за подсилване от метър на метър), и е покрит с алуминиев лист дебел 1 мм,  с отпечатан </w:t>
            </w:r>
            <w:proofErr w:type="spellStart"/>
            <w:r w:rsidRPr="00414AC5">
              <w:rPr>
                <w:rFonts w:ascii="Times New Roman" w:eastAsia="Times New Roman" w:hAnsi="Times New Roman" w:cs="Times New Roman"/>
                <w:sz w:val="24"/>
                <w:szCs w:val="24"/>
                <w:lang w:val="bg-BG"/>
              </w:rPr>
              <w:t>самозалеващ</w:t>
            </w:r>
            <w:proofErr w:type="spellEnd"/>
            <w:r w:rsidRPr="00414AC5">
              <w:rPr>
                <w:rFonts w:ascii="Times New Roman" w:eastAsia="Times New Roman" w:hAnsi="Times New Roman" w:cs="Times New Roman"/>
                <w:sz w:val="24"/>
                <w:szCs w:val="24"/>
                <w:lang w:val="bg-BG"/>
              </w:rPr>
              <w:t xml:space="preserve"> стикер;</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c) Панелен стълб - панела се поставя на 2.5 m от земята, така че стълбът трябва да има височина от земята 5м. В основата обикновено влиза 1 м, така че общата дължина на стълбът трябва да е 6 m. Технически, са необходими следните елементи:</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един  централен  стълб, ако стълбът е решетъчен, трябва да е със  размер на решетката 0.7 х 0.7;</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 два странични стълба, ако са тръбни, 114 mm или 90 mm диаметър </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d) Основата: всеки стълб трябва да има основа 0.5 х 0.5 х 1 м, излята от бетон.</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ЗАБЕЛЕЖКА:  Материалът, от който ще бъде изработен  панела, трябва да е устойчив на атмосферни условия,  а в слу</w:t>
            </w:r>
            <w:r w:rsidR="00F976F3" w:rsidRPr="00414AC5">
              <w:rPr>
                <w:rFonts w:ascii="Times New Roman" w:eastAsia="Times New Roman" w:hAnsi="Times New Roman" w:cs="Times New Roman"/>
                <w:sz w:val="24"/>
                <w:szCs w:val="24"/>
                <w:lang w:val="bg-BG"/>
              </w:rPr>
              <w:t>ч</w:t>
            </w:r>
            <w:r w:rsidRPr="00414AC5">
              <w:rPr>
                <w:rFonts w:ascii="Times New Roman" w:eastAsia="Times New Roman" w:hAnsi="Times New Roman" w:cs="Times New Roman"/>
                <w:sz w:val="24"/>
                <w:szCs w:val="24"/>
                <w:lang w:val="bg-BG"/>
              </w:rPr>
              <w:t>ай на повреждане, трябва да бъде заменен  възможно най-бързо.</w:t>
            </w:r>
          </w:p>
          <w:p w:rsidR="005A3CE7" w:rsidRPr="00414AC5" w:rsidRDefault="005A3CE7"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163AA2" w:rsidRPr="00414AC5">
              <w:rPr>
                <w:rFonts w:ascii="Times New Roman" w:eastAsia="Times New Roman" w:hAnsi="Times New Roman" w:cs="Times New Roman"/>
                <w:sz w:val="24"/>
                <w:szCs w:val="24"/>
                <w:lang w:val="bg-BG"/>
              </w:rPr>
              <w:t>временния панел следва да съдържа</w:t>
            </w:r>
            <w:r w:rsidRPr="00414AC5">
              <w:rPr>
                <w:rFonts w:ascii="Times New Roman" w:eastAsia="Times New Roman" w:hAnsi="Times New Roman" w:cs="Times New Roman"/>
                <w:sz w:val="24"/>
                <w:szCs w:val="24"/>
                <w:lang w:val="bg-BG"/>
              </w:rPr>
              <w:t xml:space="preserve">: </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w:t>
            </w:r>
            <w:r w:rsidR="00343338" w:rsidRPr="00414AC5">
              <w:rPr>
                <w:rFonts w:ascii="Times New Roman" w:eastAsia="Times New Roman" w:hAnsi="Times New Roman" w:cs="Times New Roman"/>
                <w:sz w:val="24"/>
                <w:szCs w:val="24"/>
                <w:lang w:val="bg-BG"/>
              </w:rPr>
              <w:t>мъния-България;</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Логото на Европейския </w:t>
            </w:r>
            <w:r w:rsidR="00343338" w:rsidRPr="00414AC5">
              <w:rPr>
                <w:rFonts w:ascii="Times New Roman" w:eastAsia="Times New Roman" w:hAnsi="Times New Roman" w:cs="Times New Roman"/>
                <w:sz w:val="24"/>
                <w:szCs w:val="24"/>
                <w:lang w:val="bg-BG"/>
              </w:rPr>
              <w:t>съюз</w:t>
            </w:r>
            <w:r w:rsidRPr="00414AC5">
              <w:rPr>
                <w:rFonts w:ascii="Times New Roman" w:eastAsia="Times New Roman" w:hAnsi="Times New Roman" w:cs="Times New Roman"/>
                <w:sz w:val="24"/>
                <w:szCs w:val="24"/>
                <w:lang w:val="bg-BG"/>
              </w:rPr>
              <w:t>;</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w:t>
            </w:r>
            <w:r w:rsidR="00343338" w:rsidRPr="00414AC5">
              <w:rPr>
                <w:rFonts w:ascii="Times New Roman" w:eastAsia="Times New Roman" w:hAnsi="Times New Roman" w:cs="Times New Roman"/>
                <w:sz w:val="24"/>
                <w:szCs w:val="24"/>
                <w:lang w:val="bg-BG"/>
              </w:rPr>
              <w:t>ото на Българското правителство</w:t>
            </w:r>
            <w:r w:rsidRPr="00414AC5">
              <w:rPr>
                <w:rFonts w:ascii="Times New Roman" w:eastAsia="Times New Roman" w:hAnsi="Times New Roman" w:cs="Times New Roman"/>
                <w:sz w:val="24"/>
                <w:szCs w:val="24"/>
                <w:lang w:val="bg-BG"/>
              </w:rPr>
              <w:t>;</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611410" w:rsidRPr="00414AC5" w:rsidRDefault="007F437B"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текст: </w:t>
            </w:r>
          </w:p>
          <w:p w:rsidR="00611410" w:rsidRPr="00414AC5" w:rsidRDefault="007F437B"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Име на </w:t>
            </w:r>
            <w:r w:rsidR="00611410" w:rsidRPr="00414AC5">
              <w:rPr>
                <w:rFonts w:ascii="Times New Roman" w:eastAsia="Times New Roman" w:hAnsi="Times New Roman" w:cs="Times New Roman"/>
                <w:sz w:val="24"/>
                <w:szCs w:val="24"/>
                <w:lang w:val="bg-BG"/>
              </w:rPr>
              <w:t>проекта</w:t>
            </w:r>
            <w:r w:rsidRPr="00414AC5">
              <w:rPr>
                <w:rFonts w:ascii="Times New Roman" w:eastAsia="Times New Roman" w:hAnsi="Times New Roman" w:cs="Times New Roman"/>
                <w:sz w:val="24"/>
                <w:szCs w:val="24"/>
                <w:lang w:val="bg-BG"/>
              </w:rPr>
              <w:t xml:space="preserve">: ......................... </w:t>
            </w:r>
          </w:p>
          <w:p w:rsidR="00611410" w:rsidRPr="00414AC5" w:rsidRDefault="007F437B"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Основни цели на </w:t>
            </w:r>
            <w:r w:rsidR="00611410" w:rsidRPr="00414AC5">
              <w:rPr>
                <w:rFonts w:ascii="Times New Roman" w:eastAsia="Times New Roman" w:hAnsi="Times New Roman" w:cs="Times New Roman"/>
                <w:sz w:val="24"/>
                <w:szCs w:val="24"/>
                <w:lang w:val="bg-BG"/>
              </w:rPr>
              <w:t>проекта</w:t>
            </w:r>
            <w:r w:rsidRPr="00414AC5">
              <w:rPr>
                <w:rFonts w:ascii="Times New Roman" w:eastAsia="Times New Roman" w:hAnsi="Times New Roman" w:cs="Times New Roman"/>
                <w:sz w:val="24"/>
                <w:szCs w:val="24"/>
                <w:lang w:val="bg-BG"/>
              </w:rPr>
              <w:t xml:space="preserve">: .......................... </w:t>
            </w:r>
          </w:p>
          <w:p w:rsidR="00611410" w:rsidRPr="00414AC5" w:rsidRDefault="007F437B"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Стойност на проекта (ЕФРР) ................. </w:t>
            </w:r>
          </w:p>
          <w:p w:rsidR="00611410" w:rsidRPr="00414AC5" w:rsidRDefault="007F437B"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Бенефициент: </w:t>
            </w:r>
            <w:r w:rsidR="00611410" w:rsidRPr="00414AC5">
              <w:rPr>
                <w:rFonts w:ascii="Times New Roman" w:eastAsia="Times New Roman" w:hAnsi="Times New Roman" w:cs="Times New Roman"/>
                <w:sz w:val="24"/>
                <w:szCs w:val="24"/>
                <w:lang w:val="bg-BG"/>
              </w:rPr>
              <w:t xml:space="preserve">....................... </w:t>
            </w:r>
          </w:p>
          <w:p w:rsidR="00343338" w:rsidRPr="00414AC5" w:rsidRDefault="00611410" w:rsidP="00330172">
            <w:pPr>
              <w:spacing w:after="0" w:line="240" w:lineRule="auto"/>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Т</w:t>
            </w:r>
            <w:r w:rsidR="007F437B" w:rsidRPr="00414AC5">
              <w:rPr>
                <w:rFonts w:ascii="Times New Roman" w:eastAsia="Times New Roman" w:hAnsi="Times New Roman" w:cs="Times New Roman"/>
                <w:sz w:val="24"/>
                <w:szCs w:val="24"/>
                <w:lang w:val="bg-BG"/>
              </w:rPr>
              <w:t>ази информация</w:t>
            </w:r>
            <w:r w:rsidRPr="00414AC5">
              <w:rPr>
                <w:rFonts w:ascii="Times New Roman" w:eastAsia="Times New Roman" w:hAnsi="Times New Roman" w:cs="Times New Roman"/>
                <w:sz w:val="24"/>
                <w:szCs w:val="24"/>
                <w:lang w:val="bg-BG"/>
              </w:rPr>
              <w:t xml:space="preserve"> (текстът)</w:t>
            </w:r>
            <w:r w:rsidR="007F437B" w:rsidRPr="00414AC5">
              <w:rPr>
                <w:rFonts w:ascii="Times New Roman" w:eastAsia="Times New Roman" w:hAnsi="Times New Roman" w:cs="Times New Roman"/>
                <w:sz w:val="24"/>
                <w:szCs w:val="24"/>
                <w:lang w:val="bg-BG"/>
              </w:rPr>
              <w:t xml:space="preserve"> трябва да заема </w:t>
            </w:r>
            <w:r w:rsidR="0064412E" w:rsidRPr="00414AC5">
              <w:rPr>
                <w:rFonts w:ascii="Times New Roman" w:eastAsia="Times New Roman" w:hAnsi="Times New Roman" w:cs="Times New Roman"/>
                <w:sz w:val="24"/>
                <w:szCs w:val="24"/>
                <w:lang w:val="bg-BG"/>
              </w:rPr>
              <w:t>най-малко</w:t>
            </w:r>
            <w:r w:rsidR="007F437B" w:rsidRPr="00414AC5">
              <w:rPr>
                <w:rFonts w:ascii="Times New Roman" w:eastAsia="Times New Roman" w:hAnsi="Times New Roman" w:cs="Times New Roman"/>
                <w:sz w:val="24"/>
                <w:szCs w:val="24"/>
                <w:lang w:val="bg-BG"/>
              </w:rPr>
              <w:t xml:space="preserve"> 25% от временния панел.</w:t>
            </w:r>
          </w:p>
          <w:p w:rsidR="00C007B9" w:rsidRPr="00414AC5" w:rsidRDefault="005A3CE7"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 (един) брой</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10</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Изработка и монтаж на постоянен панел</w:t>
            </w:r>
            <w:r w:rsidRPr="00414AC5">
              <w:rPr>
                <w:rFonts w:ascii="Times New Roman" w:eastAsia="Times New Roman" w:hAnsi="Times New Roman" w:cs="Times New Roman"/>
                <w:b/>
                <w:i/>
                <w:sz w:val="24"/>
                <w:szCs w:val="24"/>
                <w:lang w:val="bg-BG"/>
              </w:rPr>
              <w:tab/>
            </w:r>
            <w:r w:rsidRPr="00414AC5">
              <w:rPr>
                <w:rFonts w:ascii="Times New Roman" w:eastAsia="Times New Roman" w:hAnsi="Times New Roman" w:cs="Times New Roman"/>
                <w:b/>
                <w:i/>
                <w:sz w:val="24"/>
                <w:szCs w:val="24"/>
                <w:lang w:val="bg-BG"/>
              </w:rPr>
              <w:tab/>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lastRenderedPageBreak/>
              <w:t>След приключване и приемане на строителните работи, извършвани по проекта, свързани с реконструкцията на спортната зала в гр. Шабла ще бъде монтиран на място постоянен  панел. Той има за цел да се информира за и визуализира финансовата подкрепа на Програма ИНТЕРРЕГ V-A Румъния - България, предоставена от Европейския съюз.</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Обхванати услуги:</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оформление на панела / фолио с надписи;</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изготвяне на панела / фолио с надписи;</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монтиране на панела / фолио с надписи;</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поддръжка на панела за период от 5 години след монтирането;</w:t>
            </w:r>
          </w:p>
          <w:p w:rsidR="00C007B9" w:rsidRPr="00414AC5" w:rsidRDefault="00C007B9" w:rsidP="00330172">
            <w:pPr>
              <w:numPr>
                <w:ilvl w:val="0"/>
                <w:numId w:val="24"/>
              </w:numPr>
              <w:spacing w:after="0" w:line="240" w:lineRule="auto"/>
              <w:ind w:left="639"/>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осигуряване на условия на безопасност,  стабилност и т.н..</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Технически характеристики: </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a) Размери на панела: 2000 mm x 1200 mm</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b) Разположение: на </w:t>
            </w:r>
            <w:r w:rsidR="00AC72F5" w:rsidRPr="00414AC5">
              <w:rPr>
                <w:rFonts w:ascii="Times New Roman" w:eastAsia="Times New Roman" w:hAnsi="Times New Roman" w:cs="Times New Roman"/>
                <w:sz w:val="24"/>
                <w:szCs w:val="24"/>
                <w:lang w:val="bg-BG"/>
              </w:rPr>
              <w:t>сградата</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c) Самият панел се състои от алуминиев лист дебел 1 мм,  с отпечатан </w:t>
            </w:r>
            <w:proofErr w:type="spellStart"/>
            <w:r w:rsidRPr="00414AC5">
              <w:rPr>
                <w:rFonts w:ascii="Times New Roman" w:eastAsia="Times New Roman" w:hAnsi="Times New Roman" w:cs="Times New Roman"/>
                <w:sz w:val="24"/>
                <w:szCs w:val="24"/>
                <w:lang w:val="bg-BG"/>
              </w:rPr>
              <w:t>самозалеващ</w:t>
            </w:r>
            <w:proofErr w:type="spellEnd"/>
            <w:r w:rsidRPr="00414AC5">
              <w:rPr>
                <w:rFonts w:ascii="Times New Roman" w:eastAsia="Times New Roman" w:hAnsi="Times New Roman" w:cs="Times New Roman"/>
                <w:sz w:val="24"/>
                <w:szCs w:val="24"/>
                <w:lang w:val="bg-BG"/>
              </w:rPr>
              <w:t xml:space="preserve"> стикер.</w:t>
            </w:r>
          </w:p>
          <w:p w:rsidR="00C007B9" w:rsidRPr="00414AC5" w:rsidRDefault="00C007B9"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ЗАБЕЛЕЖКА:  Материалът, от който ще бъде изработен  панела, трябва да е устойчив на атмосферни условия, а в </w:t>
            </w:r>
            <w:proofErr w:type="spellStart"/>
            <w:r w:rsidRPr="00414AC5">
              <w:rPr>
                <w:rFonts w:ascii="Times New Roman" w:eastAsia="Times New Roman" w:hAnsi="Times New Roman" w:cs="Times New Roman"/>
                <w:sz w:val="24"/>
                <w:szCs w:val="24"/>
                <w:lang w:val="bg-BG"/>
              </w:rPr>
              <w:t>слуай</w:t>
            </w:r>
            <w:proofErr w:type="spellEnd"/>
            <w:r w:rsidRPr="00414AC5">
              <w:rPr>
                <w:rFonts w:ascii="Times New Roman" w:eastAsia="Times New Roman" w:hAnsi="Times New Roman" w:cs="Times New Roman"/>
                <w:sz w:val="24"/>
                <w:szCs w:val="24"/>
                <w:lang w:val="bg-BG"/>
              </w:rPr>
              <w:t xml:space="preserve"> на повреждане, трябва да бъде заменен  възможно най-бързо.</w:t>
            </w:r>
            <w:r w:rsidRPr="00414AC5">
              <w:rPr>
                <w:rFonts w:ascii="Times New Roman" w:hAnsi="Times New Roman" w:cs="Times New Roman"/>
                <w:sz w:val="24"/>
                <w:szCs w:val="24"/>
                <w:lang w:val="ru-RU"/>
              </w:rPr>
              <w:t xml:space="preserve"> </w:t>
            </w:r>
            <w:r w:rsidRPr="00414AC5">
              <w:rPr>
                <w:rFonts w:ascii="Times New Roman" w:eastAsia="Times New Roman" w:hAnsi="Times New Roman" w:cs="Times New Roman"/>
                <w:sz w:val="24"/>
                <w:szCs w:val="24"/>
                <w:lang w:val="bg-BG"/>
              </w:rPr>
              <w:t>Видимостта и четливостта на информацията трябва да бъдат осигурени за период от пет години, считано от датата на монтиране на панела.</w:t>
            </w:r>
          </w:p>
          <w:p w:rsidR="00A90E1F" w:rsidRPr="00414AC5" w:rsidRDefault="00A90E1F"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74760D" w:rsidRPr="00414AC5">
              <w:rPr>
                <w:rFonts w:ascii="Times New Roman" w:eastAsia="Times New Roman" w:hAnsi="Times New Roman" w:cs="Times New Roman"/>
                <w:sz w:val="24"/>
                <w:szCs w:val="24"/>
                <w:lang w:val="bg-BG"/>
              </w:rPr>
              <w:t>постоянния</w:t>
            </w:r>
            <w:r w:rsidRPr="00414AC5">
              <w:rPr>
                <w:rFonts w:ascii="Times New Roman" w:eastAsia="Times New Roman" w:hAnsi="Times New Roman" w:cs="Times New Roman"/>
                <w:sz w:val="24"/>
                <w:szCs w:val="24"/>
                <w:lang w:val="bg-BG"/>
              </w:rPr>
              <w:t xml:space="preserve"> панел следва да съдържа: </w:t>
            </w:r>
          </w:p>
          <w:p w:rsidR="00A90E1F" w:rsidRPr="00414AC5" w:rsidRDefault="00A90E1F"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 ИНТЕРРЕГ V-A Румъния-България;</w:t>
            </w:r>
          </w:p>
          <w:p w:rsidR="00A90E1F" w:rsidRPr="00414AC5" w:rsidRDefault="00A90E1F"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w:t>
            </w:r>
          </w:p>
          <w:p w:rsidR="00A90E1F" w:rsidRPr="00414AC5" w:rsidRDefault="00A90E1F"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Българското правителство;</w:t>
            </w:r>
          </w:p>
          <w:p w:rsidR="00A90E1F" w:rsidRPr="00414AC5" w:rsidRDefault="00A90E1F"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D53556" w:rsidRPr="00414AC5" w:rsidRDefault="00D53556"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текст: </w:t>
            </w:r>
          </w:p>
          <w:p w:rsidR="00D53556" w:rsidRPr="00414AC5" w:rsidRDefault="00D53556"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Име на проекта: ......................... </w:t>
            </w:r>
          </w:p>
          <w:p w:rsidR="00D53556" w:rsidRPr="00414AC5" w:rsidRDefault="00D53556"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Основни цели на проекта: .......................... </w:t>
            </w:r>
          </w:p>
          <w:p w:rsidR="00D53556" w:rsidRPr="00414AC5" w:rsidRDefault="00D53556"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Стойност на проекта (ЕФРР) ................. </w:t>
            </w:r>
          </w:p>
          <w:p w:rsidR="00D53556" w:rsidRPr="00414AC5" w:rsidRDefault="00D53556" w:rsidP="00330172">
            <w:pPr>
              <w:spacing w:after="0" w:line="240" w:lineRule="auto"/>
              <w:ind w:left="834"/>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Бенефициент: ....................... </w:t>
            </w:r>
          </w:p>
          <w:p w:rsidR="00D53556" w:rsidRPr="00414AC5" w:rsidRDefault="00D53556" w:rsidP="00330172">
            <w:pPr>
              <w:spacing w:after="0" w:line="240" w:lineRule="auto"/>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Тази информация (текстът) трябва да заема </w:t>
            </w:r>
            <w:r w:rsidR="0064412E" w:rsidRPr="00414AC5">
              <w:rPr>
                <w:rFonts w:ascii="Times New Roman" w:eastAsia="Times New Roman" w:hAnsi="Times New Roman" w:cs="Times New Roman"/>
                <w:sz w:val="24"/>
                <w:szCs w:val="24"/>
                <w:lang w:val="bg-BG"/>
              </w:rPr>
              <w:t>най-малко</w:t>
            </w:r>
            <w:r w:rsidRPr="00414AC5">
              <w:rPr>
                <w:rFonts w:ascii="Times New Roman" w:eastAsia="Times New Roman" w:hAnsi="Times New Roman" w:cs="Times New Roman"/>
                <w:sz w:val="24"/>
                <w:szCs w:val="24"/>
                <w:lang w:val="bg-BG"/>
              </w:rPr>
              <w:t xml:space="preserve"> 25% от </w:t>
            </w:r>
            <w:r w:rsidR="00983A97" w:rsidRPr="00414AC5">
              <w:rPr>
                <w:rFonts w:ascii="Times New Roman" w:eastAsia="Times New Roman" w:hAnsi="Times New Roman" w:cs="Times New Roman"/>
                <w:sz w:val="24"/>
                <w:szCs w:val="24"/>
                <w:lang w:val="bg-BG"/>
              </w:rPr>
              <w:t>постоянния</w:t>
            </w:r>
            <w:r w:rsidRPr="00414AC5">
              <w:rPr>
                <w:rFonts w:ascii="Times New Roman" w:eastAsia="Times New Roman" w:hAnsi="Times New Roman" w:cs="Times New Roman"/>
                <w:sz w:val="24"/>
                <w:szCs w:val="24"/>
                <w:lang w:val="bg-BG"/>
              </w:rPr>
              <w:t xml:space="preserve"> панел.</w:t>
            </w:r>
          </w:p>
          <w:p w:rsidR="00A90E1F" w:rsidRPr="00414AC5" w:rsidRDefault="00A90E1F" w:rsidP="00330172">
            <w:pPr>
              <w:spacing w:after="0" w:line="240" w:lineRule="auto"/>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C007B9"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 xml:space="preserve">1 (един) </w:t>
            </w:r>
            <w:r w:rsidRPr="00414AC5">
              <w:rPr>
                <w:rFonts w:ascii="Times New Roman" w:eastAsia="Times New Roman" w:hAnsi="Times New Roman" w:cs="Times New Roman"/>
                <w:bCs/>
                <w:sz w:val="24"/>
                <w:szCs w:val="24"/>
                <w:lang w:val="bg-BG"/>
              </w:rPr>
              <w:lastRenderedPageBreak/>
              <w:t>брой</w:t>
            </w:r>
          </w:p>
        </w:tc>
      </w:tr>
      <w:tr w:rsidR="00C007B9" w:rsidRPr="00414AC5" w:rsidTr="00F107DE">
        <w:trPr>
          <w:trHeight w:val="215"/>
          <w:jc w:val="center"/>
        </w:trPr>
        <w:tc>
          <w:tcPr>
            <w:tcW w:w="475" w:type="dxa"/>
          </w:tcPr>
          <w:p w:rsidR="00C007B9" w:rsidRPr="00414AC5" w:rsidRDefault="00C007B9"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11</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394275" w:rsidP="00330172">
            <w:pPr>
              <w:spacing w:after="0" w:line="240" w:lineRule="auto"/>
              <w:jc w:val="both"/>
              <w:rPr>
                <w:rFonts w:ascii="Times New Roman" w:eastAsia="Times New Roman" w:hAnsi="Times New Roman" w:cs="Times New Roman"/>
                <w:b/>
                <w:i/>
                <w:sz w:val="24"/>
                <w:szCs w:val="24"/>
                <w:lang w:val="bg-BG"/>
              </w:rPr>
            </w:pPr>
            <w:r w:rsidRPr="00414AC5">
              <w:rPr>
                <w:rFonts w:ascii="Times New Roman" w:eastAsia="Times New Roman" w:hAnsi="Times New Roman" w:cs="Times New Roman"/>
                <w:b/>
                <w:i/>
                <w:sz w:val="24"/>
                <w:szCs w:val="24"/>
                <w:lang w:val="bg-BG"/>
              </w:rPr>
              <w:t>Графичен дизайн на банери</w:t>
            </w:r>
            <w:r w:rsidR="00C345CF" w:rsidRPr="00414AC5">
              <w:rPr>
                <w:rFonts w:ascii="Times New Roman" w:eastAsia="Times New Roman" w:hAnsi="Times New Roman" w:cs="Times New Roman"/>
                <w:b/>
                <w:i/>
                <w:sz w:val="24"/>
                <w:szCs w:val="24"/>
                <w:lang w:val="bg-BG"/>
              </w:rPr>
              <w:t xml:space="preserve"> тип</w:t>
            </w:r>
            <w:r w:rsidRPr="00414AC5">
              <w:rPr>
                <w:rFonts w:ascii="Times New Roman" w:eastAsia="Times New Roman" w:hAnsi="Times New Roman" w:cs="Times New Roman"/>
                <w:b/>
                <w:i/>
                <w:sz w:val="24"/>
                <w:szCs w:val="24"/>
                <w:lang w:val="bg-BG"/>
              </w:rPr>
              <w:t xml:space="preserve"> </w:t>
            </w:r>
            <w:proofErr w:type="spellStart"/>
            <w:r w:rsidRPr="00414AC5">
              <w:rPr>
                <w:rFonts w:ascii="Times New Roman" w:eastAsia="Times New Roman" w:hAnsi="Times New Roman" w:cs="Times New Roman"/>
                <w:b/>
                <w:i/>
                <w:sz w:val="24"/>
                <w:szCs w:val="24"/>
                <w:lang w:val="bg-BG"/>
              </w:rPr>
              <w:t>roll</w:t>
            </w:r>
            <w:proofErr w:type="spellEnd"/>
            <w:r w:rsidRPr="00414AC5">
              <w:rPr>
                <w:rFonts w:ascii="Times New Roman" w:eastAsia="Times New Roman" w:hAnsi="Times New Roman" w:cs="Times New Roman"/>
                <w:b/>
                <w:i/>
                <w:sz w:val="24"/>
                <w:szCs w:val="24"/>
                <w:lang w:val="bg-BG"/>
              </w:rPr>
              <w:t xml:space="preserve"> </w:t>
            </w:r>
            <w:proofErr w:type="spellStart"/>
            <w:r w:rsidRPr="00414AC5">
              <w:rPr>
                <w:rFonts w:ascii="Times New Roman" w:eastAsia="Times New Roman" w:hAnsi="Times New Roman" w:cs="Times New Roman"/>
                <w:b/>
                <w:i/>
                <w:sz w:val="24"/>
                <w:szCs w:val="24"/>
                <w:lang w:val="bg-BG"/>
              </w:rPr>
              <w:t>up</w:t>
            </w:r>
            <w:proofErr w:type="spellEnd"/>
          </w:p>
          <w:p w:rsidR="00A80E6E" w:rsidRPr="00414AC5" w:rsidRDefault="00A80E6E"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Услугата се състои в създаване/измисляне на идея за дизайн на </w:t>
            </w:r>
            <w:r w:rsidR="009F7982" w:rsidRPr="00414AC5">
              <w:rPr>
                <w:rFonts w:ascii="Times New Roman" w:eastAsia="Times New Roman" w:hAnsi="Times New Roman" w:cs="Times New Roman"/>
                <w:sz w:val="24"/>
                <w:szCs w:val="24"/>
                <w:lang w:val="bg-BG"/>
              </w:rPr>
              <w:t>банер</w:t>
            </w:r>
            <w:r w:rsidR="00603B84" w:rsidRPr="00414AC5">
              <w:rPr>
                <w:rFonts w:ascii="Times New Roman" w:eastAsia="Times New Roman" w:hAnsi="Times New Roman" w:cs="Times New Roman"/>
                <w:sz w:val="24"/>
                <w:szCs w:val="24"/>
                <w:lang w:val="bg-BG"/>
              </w:rPr>
              <w:t xml:space="preserve"> тип </w:t>
            </w:r>
            <w:proofErr w:type="spellStart"/>
            <w:r w:rsidR="00603B84" w:rsidRPr="00414AC5">
              <w:rPr>
                <w:rFonts w:ascii="Times New Roman" w:eastAsia="Times New Roman" w:hAnsi="Times New Roman" w:cs="Times New Roman"/>
                <w:sz w:val="24"/>
                <w:szCs w:val="24"/>
                <w:lang w:val="bg-BG"/>
              </w:rPr>
              <w:t>roll</w:t>
            </w:r>
            <w:proofErr w:type="spellEnd"/>
            <w:r w:rsidR="00603B84" w:rsidRPr="00414AC5">
              <w:rPr>
                <w:rFonts w:ascii="Times New Roman" w:eastAsia="Times New Roman" w:hAnsi="Times New Roman" w:cs="Times New Roman"/>
                <w:sz w:val="24"/>
                <w:szCs w:val="24"/>
                <w:lang w:val="bg-BG"/>
              </w:rPr>
              <w:t xml:space="preserve"> </w:t>
            </w:r>
            <w:proofErr w:type="spellStart"/>
            <w:r w:rsidR="00603B84" w:rsidRPr="00414AC5">
              <w:rPr>
                <w:rFonts w:ascii="Times New Roman" w:eastAsia="Times New Roman" w:hAnsi="Times New Roman" w:cs="Times New Roman"/>
                <w:sz w:val="24"/>
                <w:szCs w:val="24"/>
                <w:lang w:val="bg-BG"/>
              </w:rPr>
              <w:t>up</w:t>
            </w:r>
            <w:proofErr w:type="spellEnd"/>
            <w:r w:rsidR="00603B84" w:rsidRPr="00414AC5">
              <w:rPr>
                <w:rFonts w:ascii="Times New Roman" w:eastAsia="Times New Roman" w:hAnsi="Times New Roman" w:cs="Times New Roman"/>
                <w:sz w:val="24"/>
                <w:szCs w:val="24"/>
                <w:lang w:val="bg-BG"/>
              </w:rPr>
              <w:t xml:space="preserve"> </w:t>
            </w:r>
            <w:r w:rsidRPr="00414AC5">
              <w:rPr>
                <w:rFonts w:ascii="Times New Roman" w:eastAsia="Times New Roman" w:hAnsi="Times New Roman" w:cs="Times New Roman"/>
                <w:sz w:val="24"/>
                <w:szCs w:val="24"/>
                <w:lang w:val="bg-BG"/>
              </w:rPr>
              <w:t xml:space="preserve">на български език. Снимките и другите графични презентации са отговорност на Изпълнителя, притежаващ правото </w:t>
            </w:r>
            <w:r w:rsidRPr="00414AC5">
              <w:rPr>
                <w:rFonts w:ascii="Times New Roman" w:eastAsia="Times New Roman" w:hAnsi="Times New Roman" w:cs="Times New Roman"/>
                <w:sz w:val="24"/>
                <w:szCs w:val="24"/>
                <w:lang w:val="bg-BG"/>
              </w:rPr>
              <w:lastRenderedPageBreak/>
              <w:t xml:space="preserve">на  собственост/ползване. Информация за текстовото съдържание на </w:t>
            </w:r>
            <w:r w:rsidR="00603B84" w:rsidRPr="00414AC5">
              <w:rPr>
                <w:rFonts w:ascii="Times New Roman" w:eastAsia="Times New Roman" w:hAnsi="Times New Roman" w:cs="Times New Roman"/>
                <w:sz w:val="24"/>
                <w:szCs w:val="24"/>
                <w:lang w:val="bg-BG"/>
              </w:rPr>
              <w:t xml:space="preserve">банерите тип </w:t>
            </w:r>
            <w:proofErr w:type="spellStart"/>
            <w:r w:rsidR="00603B84" w:rsidRPr="00414AC5">
              <w:rPr>
                <w:rFonts w:ascii="Times New Roman" w:eastAsia="Times New Roman" w:hAnsi="Times New Roman" w:cs="Times New Roman"/>
                <w:sz w:val="24"/>
                <w:szCs w:val="24"/>
                <w:lang w:val="bg-BG"/>
              </w:rPr>
              <w:t>roll</w:t>
            </w:r>
            <w:proofErr w:type="spellEnd"/>
            <w:r w:rsidR="00603B84" w:rsidRPr="00414AC5">
              <w:rPr>
                <w:rFonts w:ascii="Times New Roman" w:eastAsia="Times New Roman" w:hAnsi="Times New Roman" w:cs="Times New Roman"/>
                <w:sz w:val="24"/>
                <w:szCs w:val="24"/>
                <w:lang w:val="bg-BG"/>
              </w:rPr>
              <w:t xml:space="preserve"> </w:t>
            </w:r>
            <w:proofErr w:type="spellStart"/>
            <w:r w:rsidR="00603B84" w:rsidRPr="00414AC5">
              <w:rPr>
                <w:rFonts w:ascii="Times New Roman" w:eastAsia="Times New Roman" w:hAnsi="Times New Roman" w:cs="Times New Roman"/>
                <w:sz w:val="24"/>
                <w:szCs w:val="24"/>
                <w:lang w:val="bg-BG"/>
              </w:rPr>
              <w:t>up</w:t>
            </w:r>
            <w:proofErr w:type="spellEnd"/>
            <w:r w:rsidR="00603B84" w:rsidRPr="00414AC5">
              <w:rPr>
                <w:rFonts w:ascii="Times New Roman" w:eastAsia="Times New Roman" w:hAnsi="Times New Roman" w:cs="Times New Roman"/>
                <w:sz w:val="24"/>
                <w:szCs w:val="24"/>
                <w:lang w:val="bg-BG"/>
              </w:rPr>
              <w:t xml:space="preserve"> </w:t>
            </w:r>
            <w:r w:rsidRPr="00414AC5">
              <w:rPr>
                <w:rFonts w:ascii="Times New Roman" w:eastAsia="Times New Roman" w:hAnsi="Times New Roman" w:cs="Times New Roman"/>
                <w:sz w:val="24"/>
                <w:szCs w:val="24"/>
                <w:lang w:val="bg-BG"/>
              </w:rPr>
              <w:t xml:space="preserve">ще бъде предоставено на Изпълнителя от Възложителя. </w:t>
            </w:r>
          </w:p>
          <w:p w:rsidR="008C1458" w:rsidRPr="00414AC5" w:rsidRDefault="00A80E6E"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Изпълнителят ще изготви оформление на </w:t>
            </w:r>
            <w:r w:rsidR="00603B84" w:rsidRPr="00414AC5">
              <w:rPr>
                <w:rFonts w:ascii="Times New Roman" w:eastAsia="Times New Roman" w:hAnsi="Times New Roman" w:cs="Times New Roman"/>
                <w:sz w:val="24"/>
                <w:szCs w:val="24"/>
                <w:lang w:val="bg-BG"/>
              </w:rPr>
              <w:t xml:space="preserve">банерите тип </w:t>
            </w:r>
            <w:proofErr w:type="spellStart"/>
            <w:r w:rsidR="00603B84" w:rsidRPr="00414AC5">
              <w:rPr>
                <w:rFonts w:ascii="Times New Roman" w:eastAsia="Times New Roman" w:hAnsi="Times New Roman" w:cs="Times New Roman"/>
                <w:sz w:val="24"/>
                <w:szCs w:val="24"/>
                <w:lang w:val="bg-BG"/>
              </w:rPr>
              <w:t>roll</w:t>
            </w:r>
            <w:proofErr w:type="spellEnd"/>
            <w:r w:rsidR="00603B84" w:rsidRPr="00414AC5">
              <w:rPr>
                <w:rFonts w:ascii="Times New Roman" w:eastAsia="Times New Roman" w:hAnsi="Times New Roman" w:cs="Times New Roman"/>
                <w:sz w:val="24"/>
                <w:szCs w:val="24"/>
                <w:lang w:val="bg-BG"/>
              </w:rPr>
              <w:t xml:space="preserve"> </w:t>
            </w:r>
            <w:proofErr w:type="spellStart"/>
            <w:r w:rsidR="00603B84" w:rsidRPr="00414AC5">
              <w:rPr>
                <w:rFonts w:ascii="Times New Roman" w:eastAsia="Times New Roman" w:hAnsi="Times New Roman" w:cs="Times New Roman"/>
                <w:sz w:val="24"/>
                <w:szCs w:val="24"/>
                <w:lang w:val="bg-BG"/>
              </w:rPr>
              <w:t>up</w:t>
            </w:r>
            <w:proofErr w:type="spellEnd"/>
            <w:r w:rsidRPr="00414AC5">
              <w:rPr>
                <w:rFonts w:ascii="Times New Roman" w:eastAsia="Times New Roman" w:hAnsi="Times New Roman" w:cs="Times New Roman"/>
                <w:sz w:val="24"/>
                <w:szCs w:val="24"/>
                <w:lang w:val="bg-BG"/>
              </w:rPr>
              <w:t xml:space="preserve">, като информационните елементи  трябва задължително да </w:t>
            </w:r>
            <w:r w:rsidR="009F7982" w:rsidRPr="00414AC5">
              <w:rPr>
                <w:rFonts w:ascii="Times New Roman" w:eastAsia="Times New Roman" w:hAnsi="Times New Roman" w:cs="Times New Roman"/>
                <w:sz w:val="24"/>
                <w:szCs w:val="24"/>
                <w:lang w:val="bg-BG"/>
              </w:rPr>
              <w:t>спазва</w:t>
            </w:r>
            <w:r w:rsidRPr="00414AC5">
              <w:rPr>
                <w:rFonts w:ascii="Times New Roman" w:eastAsia="Times New Roman" w:hAnsi="Times New Roman" w:cs="Times New Roman"/>
                <w:sz w:val="24"/>
                <w:szCs w:val="24"/>
                <w:lang w:val="bg-BG"/>
              </w:rPr>
              <w:t xml:space="preserve">  изискванията за визуална идентичност на програмата за финансиране и проекта, а именно:</w:t>
            </w:r>
          </w:p>
          <w:p w:rsidR="005A3CE7" w:rsidRPr="00414AC5" w:rsidRDefault="005A3CE7"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Съгласно „</w:t>
            </w:r>
            <w:r w:rsidRPr="00414AC5">
              <w:rPr>
                <w:rFonts w:ascii="Times New Roman" w:eastAsia="Times New Roman" w:hAnsi="Times New Roman" w:cs="Times New Roman"/>
                <w:sz w:val="24"/>
                <w:szCs w:val="24"/>
              </w:rPr>
              <w:t>Visual Identity Manual for the INTERREG V-A Romania-Bulgaria Programme</w:t>
            </w:r>
            <w:r w:rsidRPr="00414AC5">
              <w:rPr>
                <w:rFonts w:ascii="Times New Roman" w:eastAsia="Times New Roman" w:hAnsi="Times New Roman" w:cs="Times New Roman"/>
                <w:sz w:val="24"/>
                <w:szCs w:val="24"/>
                <w:lang w:val="bg-BG"/>
              </w:rPr>
              <w:t xml:space="preserve">“, </w:t>
            </w:r>
            <w:r w:rsidR="00D350F3" w:rsidRPr="00414AC5">
              <w:rPr>
                <w:rFonts w:ascii="Times New Roman" w:eastAsia="Times New Roman" w:hAnsi="Times New Roman" w:cs="Times New Roman"/>
                <w:sz w:val="24"/>
                <w:szCs w:val="24"/>
                <w:lang w:val="bg-BG"/>
              </w:rPr>
              <w:t xml:space="preserve">банери тип </w:t>
            </w:r>
            <w:proofErr w:type="spellStart"/>
            <w:r w:rsidR="00D350F3" w:rsidRPr="00414AC5">
              <w:rPr>
                <w:rFonts w:ascii="Times New Roman" w:eastAsia="Times New Roman" w:hAnsi="Times New Roman" w:cs="Times New Roman"/>
                <w:sz w:val="24"/>
                <w:szCs w:val="24"/>
                <w:lang w:val="bg-BG"/>
              </w:rPr>
              <w:t>roll</w:t>
            </w:r>
            <w:proofErr w:type="spellEnd"/>
            <w:r w:rsidR="00D350F3" w:rsidRPr="00414AC5">
              <w:rPr>
                <w:rFonts w:ascii="Times New Roman" w:eastAsia="Times New Roman" w:hAnsi="Times New Roman" w:cs="Times New Roman"/>
                <w:sz w:val="24"/>
                <w:szCs w:val="24"/>
                <w:lang w:val="bg-BG"/>
              </w:rPr>
              <w:t xml:space="preserve"> </w:t>
            </w:r>
            <w:proofErr w:type="spellStart"/>
            <w:r w:rsidR="00D350F3" w:rsidRPr="00414AC5">
              <w:rPr>
                <w:rFonts w:ascii="Times New Roman" w:eastAsia="Times New Roman" w:hAnsi="Times New Roman" w:cs="Times New Roman"/>
                <w:sz w:val="24"/>
                <w:szCs w:val="24"/>
                <w:lang w:val="bg-BG"/>
              </w:rPr>
              <w:t>up</w:t>
            </w:r>
            <w:proofErr w:type="spellEnd"/>
            <w:r w:rsidR="00D350F3" w:rsidRPr="00414AC5">
              <w:rPr>
                <w:rFonts w:ascii="Times New Roman" w:eastAsia="Times New Roman" w:hAnsi="Times New Roman" w:cs="Times New Roman"/>
                <w:sz w:val="24"/>
                <w:szCs w:val="24"/>
                <w:lang w:val="bg-BG"/>
              </w:rPr>
              <w:t xml:space="preserve"> </w:t>
            </w:r>
            <w:r w:rsidRPr="00414AC5">
              <w:rPr>
                <w:rFonts w:ascii="Times New Roman" w:eastAsia="Times New Roman" w:hAnsi="Times New Roman" w:cs="Times New Roman"/>
                <w:sz w:val="24"/>
                <w:szCs w:val="24"/>
                <w:lang w:val="bg-BG"/>
              </w:rPr>
              <w:t xml:space="preserve">следва да съдържат: </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програма</w:t>
            </w:r>
            <w:r w:rsidR="00D350F3" w:rsidRPr="00414AC5">
              <w:rPr>
                <w:rFonts w:ascii="Times New Roman" w:eastAsia="Times New Roman" w:hAnsi="Times New Roman" w:cs="Times New Roman"/>
                <w:sz w:val="24"/>
                <w:szCs w:val="24"/>
                <w:lang w:val="bg-BG"/>
              </w:rPr>
              <w:t xml:space="preserve"> ИНТЕРРЕГ V-A Румъния-България</w:t>
            </w:r>
            <w:r w:rsidRPr="00414AC5">
              <w:rPr>
                <w:rFonts w:ascii="Times New Roman" w:eastAsia="Times New Roman" w:hAnsi="Times New Roman" w:cs="Times New Roman"/>
                <w:sz w:val="24"/>
                <w:szCs w:val="24"/>
                <w:lang w:val="bg-BG"/>
              </w:rPr>
              <w:t>;</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Логото на Европейския съюз;</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Лог</w:t>
            </w:r>
            <w:r w:rsidR="00D350F3" w:rsidRPr="00414AC5">
              <w:rPr>
                <w:rFonts w:ascii="Times New Roman" w:eastAsia="Times New Roman" w:hAnsi="Times New Roman" w:cs="Times New Roman"/>
                <w:sz w:val="24"/>
                <w:szCs w:val="24"/>
                <w:lang w:val="bg-BG"/>
              </w:rPr>
              <w:t>ото на Българското правителство</w:t>
            </w:r>
            <w:r w:rsidRPr="00414AC5">
              <w:rPr>
                <w:rFonts w:ascii="Times New Roman" w:eastAsia="Times New Roman" w:hAnsi="Times New Roman" w:cs="Times New Roman"/>
                <w:sz w:val="24"/>
                <w:szCs w:val="24"/>
                <w:lang w:val="bg-BG"/>
              </w:rPr>
              <w:t>;</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www.</w:t>
            </w:r>
            <w:proofErr w:type="spellStart"/>
            <w:r w:rsidRPr="00414AC5">
              <w:rPr>
                <w:rFonts w:ascii="Times New Roman" w:eastAsia="Times New Roman" w:hAnsi="Times New Roman" w:cs="Times New Roman"/>
                <w:sz w:val="24"/>
                <w:szCs w:val="24"/>
                <w:lang w:val="bg-BG"/>
              </w:rPr>
              <w:t>interregrobg</w:t>
            </w:r>
            <w:proofErr w:type="spellEnd"/>
            <w:r w:rsidRPr="00414AC5">
              <w:rPr>
                <w:rFonts w:ascii="Times New Roman" w:eastAsia="Times New Roman" w:hAnsi="Times New Roman" w:cs="Times New Roman"/>
                <w:sz w:val="24"/>
                <w:szCs w:val="24"/>
                <w:lang w:val="bg-BG"/>
              </w:rPr>
              <w:t>.eu</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проект „Безгранично здраве чрез спорт и сътрудничество – обединени в битката срещу заболяванията“, изпълняван от Община Шабла, </w:t>
            </w:r>
          </w:p>
          <w:p w:rsidR="005A3CE7" w:rsidRPr="00414AC5" w:rsidRDefault="005A3CE7" w:rsidP="00330172">
            <w:pPr>
              <w:numPr>
                <w:ilvl w:val="0"/>
                <w:numId w:val="26"/>
              </w:numPr>
              <w:spacing w:after="0" w:line="240" w:lineRule="auto"/>
              <w:ind w:left="834" w:hanging="425"/>
              <w:contextualSpacing/>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„Съдържанието на настоящия материал не представлява непременно официалната позиция на Европейския съюз“;</w:t>
            </w:r>
          </w:p>
          <w:p w:rsidR="00603B84" w:rsidRPr="00414AC5" w:rsidRDefault="005A3CE7" w:rsidP="00330172">
            <w:pPr>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В пълно съответствие с изискванията на „</w:t>
            </w:r>
            <w:proofErr w:type="spellStart"/>
            <w:r w:rsidRPr="00414AC5">
              <w:rPr>
                <w:rFonts w:ascii="Times New Roman" w:eastAsia="Times New Roman" w:hAnsi="Times New Roman" w:cs="Times New Roman"/>
                <w:sz w:val="24"/>
                <w:szCs w:val="24"/>
                <w:lang w:val="bg-BG"/>
              </w:rPr>
              <w:t>Visual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Identity</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Manual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for</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the</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INTERREG</w:t>
            </w:r>
            <w:proofErr w:type="spellEnd"/>
            <w:r w:rsidRPr="00414AC5">
              <w:rPr>
                <w:rFonts w:ascii="Times New Roman" w:eastAsia="Times New Roman" w:hAnsi="Times New Roman" w:cs="Times New Roman"/>
                <w:sz w:val="24"/>
                <w:szCs w:val="24"/>
                <w:lang w:val="bg-BG"/>
              </w:rPr>
              <w:t xml:space="preserve"> V-A </w:t>
            </w:r>
            <w:proofErr w:type="spellStart"/>
            <w:r w:rsidRPr="00414AC5">
              <w:rPr>
                <w:rFonts w:ascii="Times New Roman" w:eastAsia="Times New Roman" w:hAnsi="Times New Roman" w:cs="Times New Roman"/>
                <w:sz w:val="24"/>
                <w:szCs w:val="24"/>
                <w:lang w:val="bg-BG"/>
              </w:rPr>
              <w:t>Romania-Bulgaria</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Programme</w:t>
            </w:r>
            <w:proofErr w:type="spellEnd"/>
            <w:r w:rsidRPr="00414AC5">
              <w:rPr>
                <w:rFonts w:ascii="Times New Roman" w:eastAsia="Times New Roman" w:hAnsi="Times New Roman" w:cs="Times New Roman"/>
                <w:sz w:val="24"/>
                <w:szCs w:val="24"/>
                <w:lang w:val="bg-BG"/>
              </w:rPr>
              <w:t>“, по отношение използвани цветове, фон, разстояния, шрифтове, минимални допустими размери, позициониране на съответното лого/текст и др.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C007B9" w:rsidRPr="00414AC5" w:rsidRDefault="008C1458" w:rsidP="00330172">
            <w:pPr>
              <w:spacing w:after="0" w:line="240" w:lineRule="auto"/>
              <w:jc w:val="center"/>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lastRenderedPageBreak/>
              <w:t>1 (една) услуга</w:t>
            </w:r>
          </w:p>
        </w:tc>
      </w:tr>
      <w:tr w:rsidR="008C1458" w:rsidRPr="00414AC5" w:rsidTr="00F107DE">
        <w:trPr>
          <w:trHeight w:val="215"/>
          <w:jc w:val="center"/>
        </w:trPr>
        <w:tc>
          <w:tcPr>
            <w:tcW w:w="475" w:type="dxa"/>
          </w:tcPr>
          <w:p w:rsidR="008C1458" w:rsidRPr="00414AC5" w:rsidRDefault="008C1458" w:rsidP="00330172">
            <w:pPr>
              <w:spacing w:after="0" w:line="240" w:lineRule="auto"/>
              <w:jc w:val="both"/>
              <w:rPr>
                <w:rFonts w:ascii="Times New Roman" w:eastAsia="Times New Roman" w:hAnsi="Times New Roman" w:cs="Times New Roman"/>
                <w:sz w:val="24"/>
                <w:szCs w:val="24"/>
                <w:lang w:val="bg-BG" w:eastAsia="bg-BG"/>
              </w:rPr>
            </w:pPr>
            <w:r w:rsidRPr="00414AC5">
              <w:rPr>
                <w:rFonts w:ascii="Times New Roman" w:eastAsia="Times New Roman" w:hAnsi="Times New Roman" w:cs="Times New Roman"/>
                <w:sz w:val="24"/>
                <w:szCs w:val="24"/>
                <w:lang w:val="bg-BG" w:eastAsia="bg-BG"/>
              </w:rPr>
              <w:lastRenderedPageBreak/>
              <w:t>12</w:t>
            </w:r>
          </w:p>
        </w:tc>
        <w:tc>
          <w:tcPr>
            <w:tcW w:w="7317" w:type="dxa"/>
            <w:tcBorders>
              <w:top w:val="single" w:sz="4" w:space="0" w:color="auto"/>
              <w:left w:val="single" w:sz="4" w:space="0" w:color="auto"/>
              <w:bottom w:val="single" w:sz="4" w:space="0" w:color="auto"/>
              <w:right w:val="single" w:sz="4" w:space="0" w:color="auto"/>
            </w:tcBorders>
            <w:shd w:val="clear" w:color="auto" w:fill="auto"/>
            <w:vAlign w:val="center"/>
          </w:tcPr>
          <w:p w:rsidR="008C1458" w:rsidRPr="00414AC5" w:rsidRDefault="00A80E6E" w:rsidP="00330172">
            <w:pPr>
              <w:spacing w:after="0" w:line="240" w:lineRule="auto"/>
              <w:jc w:val="both"/>
              <w:rPr>
                <w:rFonts w:ascii="Times New Roman" w:eastAsia="Times New Roman" w:hAnsi="Times New Roman" w:cs="Times New Roman"/>
                <w:b/>
                <w:i/>
                <w:sz w:val="24"/>
                <w:szCs w:val="24"/>
                <w:lang w:val="ru-RU"/>
              </w:rPr>
            </w:pPr>
            <w:r w:rsidRPr="00414AC5">
              <w:rPr>
                <w:rFonts w:ascii="Times New Roman" w:eastAsia="Times New Roman" w:hAnsi="Times New Roman" w:cs="Times New Roman"/>
                <w:b/>
                <w:i/>
                <w:sz w:val="24"/>
                <w:szCs w:val="24"/>
                <w:lang w:val="bg-BG"/>
              </w:rPr>
              <w:t>Принтиране на б</w:t>
            </w:r>
            <w:r w:rsidR="008C1458" w:rsidRPr="00414AC5">
              <w:rPr>
                <w:rFonts w:ascii="Times New Roman" w:eastAsia="Times New Roman" w:hAnsi="Times New Roman" w:cs="Times New Roman"/>
                <w:b/>
                <w:i/>
                <w:sz w:val="24"/>
                <w:szCs w:val="24"/>
                <w:lang w:val="bg-BG"/>
              </w:rPr>
              <w:t>анери</w:t>
            </w:r>
            <w:r w:rsidR="00C345CF" w:rsidRPr="00414AC5">
              <w:rPr>
                <w:rFonts w:ascii="Times New Roman" w:eastAsia="Times New Roman" w:hAnsi="Times New Roman" w:cs="Times New Roman"/>
                <w:b/>
                <w:i/>
                <w:sz w:val="24"/>
                <w:szCs w:val="24"/>
                <w:lang w:val="bg-BG"/>
              </w:rPr>
              <w:t xml:space="preserve"> тип</w:t>
            </w:r>
            <w:r w:rsidR="008C1458" w:rsidRPr="00414AC5">
              <w:rPr>
                <w:rFonts w:ascii="Times New Roman" w:eastAsia="Times New Roman" w:hAnsi="Times New Roman" w:cs="Times New Roman"/>
                <w:b/>
                <w:i/>
                <w:sz w:val="24"/>
                <w:szCs w:val="24"/>
                <w:lang w:val="bg-BG"/>
              </w:rPr>
              <w:t xml:space="preserve"> </w:t>
            </w:r>
            <w:r w:rsidR="008C1458" w:rsidRPr="00414AC5">
              <w:rPr>
                <w:rFonts w:ascii="Times New Roman" w:eastAsia="Times New Roman" w:hAnsi="Times New Roman" w:cs="Times New Roman"/>
                <w:b/>
                <w:i/>
                <w:sz w:val="24"/>
                <w:szCs w:val="24"/>
              </w:rPr>
              <w:t>roll</w:t>
            </w:r>
            <w:r w:rsidR="008C1458" w:rsidRPr="00414AC5">
              <w:rPr>
                <w:rFonts w:ascii="Times New Roman" w:eastAsia="Times New Roman" w:hAnsi="Times New Roman" w:cs="Times New Roman"/>
                <w:b/>
                <w:i/>
                <w:sz w:val="24"/>
                <w:szCs w:val="24"/>
                <w:lang w:val="ru-RU"/>
              </w:rPr>
              <w:t xml:space="preserve"> </w:t>
            </w:r>
            <w:r w:rsidR="008C1458" w:rsidRPr="00414AC5">
              <w:rPr>
                <w:rFonts w:ascii="Times New Roman" w:eastAsia="Times New Roman" w:hAnsi="Times New Roman" w:cs="Times New Roman"/>
                <w:b/>
                <w:i/>
                <w:sz w:val="24"/>
                <w:szCs w:val="24"/>
              </w:rPr>
              <w:t>up</w:t>
            </w:r>
          </w:p>
          <w:p w:rsidR="00603B84" w:rsidRPr="00414AC5" w:rsidRDefault="00603B84"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Принтиране на банери тип </w:t>
            </w:r>
            <w:proofErr w:type="spellStart"/>
            <w:r w:rsidRPr="00414AC5">
              <w:rPr>
                <w:rFonts w:ascii="Times New Roman" w:eastAsia="Times New Roman" w:hAnsi="Times New Roman" w:cs="Times New Roman"/>
                <w:sz w:val="24"/>
                <w:szCs w:val="24"/>
                <w:lang w:val="bg-BG"/>
              </w:rPr>
              <w:t>roll</w:t>
            </w:r>
            <w:proofErr w:type="spellEnd"/>
            <w:r w:rsidRPr="00414AC5">
              <w:rPr>
                <w:rFonts w:ascii="Times New Roman" w:eastAsia="Times New Roman" w:hAnsi="Times New Roman" w:cs="Times New Roman"/>
                <w:sz w:val="24"/>
                <w:szCs w:val="24"/>
                <w:lang w:val="bg-BG"/>
              </w:rPr>
              <w:t xml:space="preserve"> </w:t>
            </w:r>
            <w:proofErr w:type="spellStart"/>
            <w:r w:rsidRPr="00414AC5">
              <w:rPr>
                <w:rFonts w:ascii="Times New Roman" w:eastAsia="Times New Roman" w:hAnsi="Times New Roman" w:cs="Times New Roman"/>
                <w:sz w:val="24"/>
                <w:szCs w:val="24"/>
                <w:lang w:val="bg-BG"/>
              </w:rPr>
              <w:t>up</w:t>
            </w:r>
            <w:proofErr w:type="spellEnd"/>
            <w:r w:rsidRPr="00414AC5">
              <w:rPr>
                <w:rFonts w:ascii="Times New Roman" w:eastAsia="Times New Roman" w:hAnsi="Times New Roman" w:cs="Times New Roman"/>
                <w:sz w:val="24"/>
                <w:szCs w:val="24"/>
                <w:lang w:val="bg-BG"/>
              </w:rPr>
              <w:t xml:space="preserve"> с графичен дизайн, изготвен по предходната т. №11.</w:t>
            </w:r>
          </w:p>
          <w:p w:rsidR="008C1458" w:rsidRPr="00414AC5" w:rsidRDefault="008C1458" w:rsidP="00330172">
            <w:pPr>
              <w:autoSpaceDE w:val="0"/>
              <w:autoSpaceDN w:val="0"/>
              <w:adjustRightInd w:val="0"/>
              <w:spacing w:after="0" w:line="240" w:lineRule="auto"/>
              <w:jc w:val="both"/>
              <w:rPr>
                <w:rFonts w:ascii="Times New Roman" w:eastAsia="Times New Roman" w:hAnsi="Times New Roman" w:cs="Times New Roman"/>
                <w:sz w:val="24"/>
                <w:szCs w:val="24"/>
                <w:lang w:val="bg-BG"/>
              </w:rPr>
            </w:pPr>
            <w:r w:rsidRPr="00414AC5">
              <w:rPr>
                <w:rFonts w:ascii="Times New Roman" w:eastAsia="Times New Roman" w:hAnsi="Times New Roman" w:cs="Times New Roman"/>
                <w:sz w:val="24"/>
                <w:szCs w:val="24"/>
                <w:lang w:val="bg-BG"/>
              </w:rPr>
              <w:t xml:space="preserve">Размери </w:t>
            </w:r>
            <w:r w:rsidR="0075036A" w:rsidRPr="00414AC5">
              <w:rPr>
                <w:rFonts w:ascii="Times New Roman" w:eastAsia="Times New Roman" w:hAnsi="Times New Roman" w:cs="Times New Roman"/>
                <w:sz w:val="24"/>
                <w:szCs w:val="24"/>
                <w:lang w:val="bg-BG"/>
              </w:rPr>
              <w:t>80 х 200 см</w:t>
            </w:r>
            <w:r w:rsidR="008B0BB9" w:rsidRPr="00414AC5">
              <w:rPr>
                <w:rFonts w:ascii="Times New Roman" w:eastAsia="Times New Roman" w:hAnsi="Times New Roman" w:cs="Times New Roman"/>
                <w:sz w:val="24"/>
                <w:szCs w:val="24"/>
                <w:lang w:val="bg-BG"/>
              </w:rPr>
              <w:t>., м</w:t>
            </w:r>
            <w:r w:rsidRPr="00414AC5">
              <w:rPr>
                <w:rFonts w:ascii="Times New Roman" w:eastAsia="Times New Roman" w:hAnsi="Times New Roman" w:cs="Times New Roman"/>
                <w:sz w:val="24"/>
                <w:szCs w:val="24"/>
                <w:lang w:val="bg-BG"/>
              </w:rPr>
              <w:t>е</w:t>
            </w:r>
            <w:r w:rsidR="008B0BB9" w:rsidRPr="00414AC5">
              <w:rPr>
                <w:rFonts w:ascii="Times New Roman" w:eastAsia="Times New Roman" w:hAnsi="Times New Roman" w:cs="Times New Roman"/>
                <w:sz w:val="24"/>
                <w:szCs w:val="24"/>
                <w:lang w:val="bg-BG"/>
              </w:rPr>
              <w:t>тална стойка с ролка и пружина, пълноцветен печат, м</w:t>
            </w:r>
            <w:r w:rsidR="00B07750" w:rsidRPr="00414AC5">
              <w:rPr>
                <w:rFonts w:ascii="Times New Roman" w:eastAsia="Times New Roman" w:hAnsi="Times New Roman" w:cs="Times New Roman"/>
                <w:sz w:val="24"/>
                <w:szCs w:val="24"/>
                <w:lang w:val="bg-BG"/>
              </w:rPr>
              <w:t>атериал на платното: в</w:t>
            </w:r>
            <w:r w:rsidR="0075414E" w:rsidRPr="00414AC5">
              <w:rPr>
                <w:rFonts w:ascii="Times New Roman" w:eastAsia="Times New Roman" w:hAnsi="Times New Roman" w:cs="Times New Roman"/>
                <w:sz w:val="24"/>
                <w:szCs w:val="24"/>
                <w:lang w:val="bg-BG"/>
              </w:rPr>
              <w:t>инил.</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8C1458" w:rsidRPr="00414AC5" w:rsidRDefault="008C1458" w:rsidP="00330172">
            <w:pPr>
              <w:spacing w:after="0" w:line="240" w:lineRule="auto"/>
              <w:jc w:val="both"/>
              <w:rPr>
                <w:rFonts w:ascii="Times New Roman" w:eastAsia="Times New Roman" w:hAnsi="Times New Roman" w:cs="Times New Roman"/>
                <w:bCs/>
                <w:sz w:val="24"/>
                <w:szCs w:val="24"/>
                <w:lang w:val="bg-BG"/>
              </w:rPr>
            </w:pPr>
            <w:r w:rsidRPr="00414AC5">
              <w:rPr>
                <w:rFonts w:ascii="Times New Roman" w:eastAsia="Times New Roman" w:hAnsi="Times New Roman" w:cs="Times New Roman"/>
                <w:bCs/>
                <w:sz w:val="24"/>
                <w:szCs w:val="24"/>
                <w:lang w:val="bg-BG"/>
              </w:rPr>
              <w:t xml:space="preserve"> 2 (два) броя</w:t>
            </w:r>
          </w:p>
        </w:tc>
      </w:tr>
    </w:tbl>
    <w:p w:rsidR="00F107DE" w:rsidRPr="00414AC5" w:rsidRDefault="00F107DE" w:rsidP="00330172">
      <w:pPr>
        <w:spacing w:line="240" w:lineRule="auto"/>
        <w:rPr>
          <w:rFonts w:ascii="Times New Roman" w:hAnsi="Times New Roman" w:cs="Times New Roman"/>
          <w:sz w:val="24"/>
          <w:szCs w:val="24"/>
          <w:lang w:val="bg-BG"/>
        </w:rPr>
      </w:pPr>
    </w:p>
    <w:p w:rsidR="0084330D" w:rsidRPr="00414AC5" w:rsidRDefault="00837600" w:rsidP="00330172">
      <w:pPr>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t>2</w:t>
      </w:r>
      <w:r w:rsidR="0084330D" w:rsidRPr="00414AC5">
        <w:rPr>
          <w:rFonts w:ascii="Times New Roman" w:hAnsi="Times New Roman" w:cs="Times New Roman"/>
          <w:b/>
          <w:sz w:val="24"/>
          <w:szCs w:val="24"/>
          <w:lang w:val="bg-BG"/>
        </w:rPr>
        <w:t>. Финансиращ орган</w:t>
      </w:r>
    </w:p>
    <w:p w:rsidR="008512EE" w:rsidRPr="00414AC5" w:rsidRDefault="008512EE"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Възложителят ще финансира дейностите със средства, представляващи безвъзмездна финансова помощ по Програма „</w:t>
      </w:r>
      <w:proofErr w:type="spellStart"/>
      <w:r w:rsidRPr="00414AC5">
        <w:rPr>
          <w:rFonts w:ascii="Times New Roman" w:hAnsi="Times New Roman" w:cs="Times New Roman"/>
          <w:sz w:val="24"/>
          <w:szCs w:val="24"/>
          <w:lang w:val="bg-BG"/>
        </w:rPr>
        <w:t>Интеррег</w:t>
      </w:r>
      <w:proofErr w:type="spellEnd"/>
      <w:r w:rsidRPr="00414AC5">
        <w:rPr>
          <w:rFonts w:ascii="Times New Roman" w:hAnsi="Times New Roman" w:cs="Times New Roman"/>
          <w:sz w:val="24"/>
          <w:szCs w:val="24"/>
          <w:lang w:val="bg-BG"/>
        </w:rPr>
        <w:t xml:space="preserve"> V-A Румъния – България“ 2014-2020 г. и национално </w:t>
      </w:r>
      <w:proofErr w:type="spellStart"/>
      <w:r w:rsidRPr="00414AC5">
        <w:rPr>
          <w:rFonts w:ascii="Times New Roman" w:hAnsi="Times New Roman" w:cs="Times New Roman"/>
          <w:sz w:val="24"/>
          <w:szCs w:val="24"/>
          <w:lang w:val="bg-BG"/>
        </w:rPr>
        <w:t>съфинансиране</w:t>
      </w:r>
      <w:proofErr w:type="spellEnd"/>
      <w:r w:rsidRPr="00414AC5">
        <w:rPr>
          <w:rFonts w:ascii="Times New Roman" w:hAnsi="Times New Roman" w:cs="Times New Roman"/>
          <w:sz w:val="24"/>
          <w:szCs w:val="24"/>
          <w:lang w:val="bg-BG"/>
        </w:rPr>
        <w:t>.</w:t>
      </w:r>
    </w:p>
    <w:p w:rsidR="0084330D" w:rsidRPr="00414AC5" w:rsidRDefault="008512EE" w:rsidP="00330172">
      <w:pPr>
        <w:spacing w:line="240" w:lineRule="auto"/>
        <w:jc w:val="both"/>
        <w:rPr>
          <w:rFonts w:ascii="Times New Roman" w:hAnsi="Times New Roman" w:cs="Times New Roman"/>
          <w:i/>
          <w:sz w:val="24"/>
          <w:szCs w:val="24"/>
          <w:u w:val="single"/>
          <w:lang w:val="bg-BG"/>
        </w:rPr>
      </w:pPr>
      <w:r w:rsidRPr="00414AC5">
        <w:rPr>
          <w:rFonts w:ascii="Times New Roman" w:hAnsi="Times New Roman" w:cs="Times New Roman"/>
          <w:i/>
          <w:sz w:val="24"/>
          <w:szCs w:val="24"/>
          <w:u w:val="single"/>
          <w:lang w:val="bg-BG"/>
        </w:rPr>
        <w:t>Обща информация за проекта</w:t>
      </w:r>
    </w:p>
    <w:p w:rsidR="00E10906" w:rsidRPr="00414AC5" w:rsidRDefault="0023182E"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Програма </w:t>
      </w:r>
      <w:proofErr w:type="spellStart"/>
      <w:r w:rsidR="00AD5854" w:rsidRPr="00414AC5">
        <w:rPr>
          <w:rFonts w:ascii="Times New Roman" w:hAnsi="Times New Roman" w:cs="Times New Roman"/>
          <w:sz w:val="24"/>
          <w:szCs w:val="24"/>
          <w:lang w:val="bg-BG"/>
        </w:rPr>
        <w:t>Интеррег</w:t>
      </w:r>
      <w:proofErr w:type="spellEnd"/>
      <w:r w:rsidR="00AD5854" w:rsidRPr="00414AC5">
        <w:rPr>
          <w:rFonts w:ascii="Times New Roman" w:hAnsi="Times New Roman" w:cs="Times New Roman"/>
          <w:sz w:val="24"/>
          <w:szCs w:val="24"/>
          <w:lang w:val="bg-BG"/>
        </w:rPr>
        <w:t xml:space="preserve"> V-A </w:t>
      </w:r>
      <w:r w:rsidRPr="00414AC5">
        <w:rPr>
          <w:rFonts w:ascii="Times New Roman" w:hAnsi="Times New Roman" w:cs="Times New Roman"/>
          <w:sz w:val="24"/>
          <w:szCs w:val="24"/>
          <w:lang w:val="bg-BG"/>
        </w:rPr>
        <w:t xml:space="preserve">Румъния-България е програма, финансирана от Европейския Съюз (от Европейския фонд за регионално развитие, ЕФРР). Целта на програмата е да се развие граничната зона между двете страни чрез финансиране на съвместни проекти. </w:t>
      </w:r>
    </w:p>
    <w:p w:rsidR="00495689" w:rsidRPr="00414AC5" w:rsidRDefault="0023182E"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Проект №16.5.2.063  „Безгранично здраве чрез спорт и сътрудничество – обединени в битката срещу заболяванията“ има за </w:t>
      </w:r>
      <w:r w:rsidRPr="00414AC5">
        <w:rPr>
          <w:rFonts w:ascii="Times New Roman" w:hAnsi="Times New Roman" w:cs="Times New Roman"/>
          <w:b/>
          <w:i/>
          <w:sz w:val="24"/>
          <w:szCs w:val="24"/>
          <w:lang w:val="bg-BG"/>
        </w:rPr>
        <w:t>главна цел</w:t>
      </w:r>
      <w:r w:rsidRPr="00414AC5">
        <w:rPr>
          <w:rFonts w:ascii="Times New Roman" w:hAnsi="Times New Roman" w:cs="Times New Roman"/>
          <w:i/>
          <w:sz w:val="24"/>
          <w:szCs w:val="24"/>
          <w:lang w:val="bg-BG"/>
        </w:rPr>
        <w:t xml:space="preserve"> да </w:t>
      </w:r>
      <w:r w:rsidR="002014F2" w:rsidRPr="00414AC5">
        <w:rPr>
          <w:rFonts w:ascii="Times New Roman" w:hAnsi="Times New Roman" w:cs="Times New Roman"/>
          <w:i/>
          <w:sz w:val="24"/>
          <w:szCs w:val="24"/>
          <w:lang w:val="bg-BG"/>
        </w:rPr>
        <w:t xml:space="preserve">увеличи </w:t>
      </w:r>
      <w:r w:rsidR="00AE3D07" w:rsidRPr="00414AC5">
        <w:rPr>
          <w:rFonts w:ascii="Times New Roman" w:hAnsi="Times New Roman" w:cs="Times New Roman"/>
          <w:i/>
          <w:sz w:val="24"/>
          <w:szCs w:val="24"/>
          <w:lang w:val="bg-BG"/>
        </w:rPr>
        <w:t>капацитета за сътрудничество и ефективността</w:t>
      </w:r>
      <w:r w:rsidR="002014F2" w:rsidRPr="00414AC5">
        <w:rPr>
          <w:rFonts w:ascii="Times New Roman" w:hAnsi="Times New Roman" w:cs="Times New Roman"/>
          <w:i/>
          <w:sz w:val="24"/>
          <w:szCs w:val="24"/>
          <w:lang w:val="bg-BG"/>
        </w:rPr>
        <w:t xml:space="preserve"> на публичните институции в трансграничния регион Констанца-Добрич чрез изпълнение на обща местна здравна политика, фокусирана върху </w:t>
      </w:r>
      <w:r w:rsidR="002014F2" w:rsidRPr="00414AC5">
        <w:rPr>
          <w:rFonts w:ascii="Times New Roman" w:hAnsi="Times New Roman" w:cs="Times New Roman"/>
          <w:i/>
          <w:sz w:val="24"/>
          <w:szCs w:val="24"/>
          <w:lang w:val="bg-BG"/>
        </w:rPr>
        <w:lastRenderedPageBreak/>
        <w:t>възстановяването и превенцията на заболяванията</w:t>
      </w:r>
      <w:r w:rsidR="006056B2" w:rsidRPr="00414AC5">
        <w:rPr>
          <w:rFonts w:ascii="Times New Roman" w:hAnsi="Times New Roman" w:cs="Times New Roman"/>
          <w:i/>
          <w:sz w:val="24"/>
          <w:szCs w:val="24"/>
          <w:lang w:val="bg-BG"/>
        </w:rPr>
        <w:t>,</w:t>
      </w:r>
      <w:r w:rsidR="002014F2" w:rsidRPr="00414AC5">
        <w:rPr>
          <w:rFonts w:ascii="Times New Roman" w:hAnsi="Times New Roman" w:cs="Times New Roman"/>
          <w:i/>
          <w:sz w:val="24"/>
          <w:szCs w:val="24"/>
          <w:lang w:val="bg-BG"/>
        </w:rPr>
        <w:t xml:space="preserve"> като ефективен метод за редуциране претоварването на публичната здравна система</w:t>
      </w:r>
      <w:r w:rsidR="002014F2" w:rsidRPr="00414AC5">
        <w:rPr>
          <w:rFonts w:ascii="Times New Roman" w:hAnsi="Times New Roman" w:cs="Times New Roman"/>
          <w:sz w:val="24"/>
          <w:szCs w:val="24"/>
          <w:lang w:val="bg-BG"/>
        </w:rPr>
        <w:t xml:space="preserve">. </w:t>
      </w:r>
    </w:p>
    <w:p w:rsidR="003C412C" w:rsidRPr="00206B59" w:rsidRDefault="00E61E2F" w:rsidP="00206B59">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Дейностите по проекта се вписват в приоритетна ос на Програмата №5: „Ефективен</w:t>
      </w:r>
      <w:r w:rsidR="00FB3D7A" w:rsidRPr="00414AC5">
        <w:rPr>
          <w:rFonts w:ascii="Times New Roman" w:hAnsi="Times New Roman" w:cs="Times New Roman"/>
          <w:sz w:val="24"/>
          <w:szCs w:val="24"/>
          <w:lang w:val="bg-BG"/>
        </w:rPr>
        <w:t xml:space="preserve"> регион“, специфична цел № 5</w:t>
      </w:r>
      <w:r w:rsidRPr="00414AC5">
        <w:rPr>
          <w:rFonts w:ascii="Times New Roman" w:hAnsi="Times New Roman" w:cs="Times New Roman"/>
          <w:sz w:val="24"/>
          <w:szCs w:val="24"/>
          <w:lang w:val="bg-BG"/>
        </w:rPr>
        <w:t>.1:</w:t>
      </w:r>
      <w:r w:rsidR="00FB3D7A" w:rsidRPr="00414AC5">
        <w:rPr>
          <w:rFonts w:ascii="Times New Roman" w:hAnsi="Times New Roman" w:cs="Times New Roman"/>
          <w:sz w:val="24"/>
          <w:szCs w:val="24"/>
          <w:lang w:val="bg-BG"/>
        </w:rPr>
        <w:t xml:space="preserve"> </w:t>
      </w:r>
      <w:r w:rsidR="0077591C" w:rsidRPr="00414AC5">
        <w:rPr>
          <w:rFonts w:ascii="Times New Roman" w:hAnsi="Times New Roman" w:cs="Times New Roman"/>
          <w:sz w:val="24"/>
          <w:szCs w:val="24"/>
          <w:lang w:val="bg-BG"/>
        </w:rPr>
        <w:t>„</w:t>
      </w:r>
      <w:r w:rsidR="00272223" w:rsidRPr="00414AC5">
        <w:rPr>
          <w:rFonts w:ascii="Times New Roman" w:hAnsi="Times New Roman" w:cs="Times New Roman"/>
          <w:sz w:val="24"/>
          <w:szCs w:val="24"/>
          <w:lang w:val="bg-BG"/>
        </w:rPr>
        <w:t xml:space="preserve">Увеличаване </w:t>
      </w:r>
      <w:r w:rsidR="00AE3D07" w:rsidRPr="00414AC5">
        <w:rPr>
          <w:rFonts w:ascii="Times New Roman" w:hAnsi="Times New Roman" w:cs="Times New Roman"/>
          <w:sz w:val="24"/>
          <w:szCs w:val="24"/>
          <w:lang w:val="bg-BG"/>
        </w:rPr>
        <w:t xml:space="preserve">на </w:t>
      </w:r>
      <w:r w:rsidR="00272223" w:rsidRPr="00414AC5">
        <w:rPr>
          <w:rFonts w:ascii="Times New Roman" w:hAnsi="Times New Roman" w:cs="Times New Roman"/>
          <w:sz w:val="24"/>
          <w:szCs w:val="24"/>
          <w:lang w:val="bg-BG"/>
        </w:rPr>
        <w:t>капацитета за сътрудничество и ефективността</w:t>
      </w:r>
      <w:r w:rsidR="0077591C" w:rsidRPr="00414AC5">
        <w:rPr>
          <w:rFonts w:ascii="Times New Roman" w:hAnsi="Times New Roman" w:cs="Times New Roman"/>
          <w:sz w:val="24"/>
          <w:szCs w:val="24"/>
          <w:lang w:val="bg-BG"/>
        </w:rPr>
        <w:t xml:space="preserve"> на публичните институции в </w:t>
      </w:r>
      <w:r w:rsidR="00AD5854" w:rsidRPr="00414AC5">
        <w:rPr>
          <w:rFonts w:ascii="Times New Roman" w:hAnsi="Times New Roman" w:cs="Times New Roman"/>
          <w:sz w:val="24"/>
          <w:szCs w:val="24"/>
          <w:lang w:val="bg-BG"/>
        </w:rPr>
        <w:t xml:space="preserve">контекста на трансграничния регион на Програма </w:t>
      </w:r>
      <w:proofErr w:type="spellStart"/>
      <w:r w:rsidR="00AD5854" w:rsidRPr="00414AC5">
        <w:rPr>
          <w:rFonts w:ascii="Times New Roman" w:hAnsi="Times New Roman" w:cs="Times New Roman"/>
          <w:sz w:val="24"/>
          <w:szCs w:val="24"/>
          <w:lang w:val="bg-BG"/>
        </w:rPr>
        <w:t>Интеррег</w:t>
      </w:r>
      <w:proofErr w:type="spellEnd"/>
      <w:r w:rsidR="00AD5854" w:rsidRPr="00414AC5">
        <w:rPr>
          <w:rFonts w:ascii="Times New Roman" w:hAnsi="Times New Roman" w:cs="Times New Roman"/>
          <w:sz w:val="24"/>
          <w:szCs w:val="24"/>
          <w:lang w:val="bg-BG"/>
        </w:rPr>
        <w:t xml:space="preserve"> V-A Румъния – България 2014-2020 г.</w:t>
      </w:r>
      <w:r w:rsidR="0077591C" w:rsidRPr="00414AC5">
        <w:rPr>
          <w:rFonts w:ascii="Times New Roman" w:hAnsi="Times New Roman" w:cs="Times New Roman"/>
          <w:sz w:val="24"/>
          <w:szCs w:val="24"/>
          <w:lang w:val="bg-BG"/>
        </w:rPr>
        <w:t xml:space="preserve">“. </w:t>
      </w:r>
    </w:p>
    <w:p w:rsidR="0086305E" w:rsidRPr="00414AC5" w:rsidRDefault="0086305E" w:rsidP="00330172">
      <w:pPr>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t xml:space="preserve">3. Цели </w:t>
      </w:r>
      <w:r w:rsidR="00723915" w:rsidRPr="00414AC5">
        <w:rPr>
          <w:rFonts w:ascii="Times New Roman" w:hAnsi="Times New Roman" w:cs="Times New Roman"/>
          <w:b/>
          <w:sz w:val="24"/>
          <w:szCs w:val="24"/>
          <w:lang w:val="bg-BG"/>
        </w:rPr>
        <w:t>на поръчка</w:t>
      </w:r>
      <w:r w:rsidR="002976D2" w:rsidRPr="00414AC5">
        <w:rPr>
          <w:rFonts w:ascii="Times New Roman" w:hAnsi="Times New Roman" w:cs="Times New Roman"/>
          <w:b/>
          <w:sz w:val="24"/>
          <w:szCs w:val="24"/>
          <w:lang w:val="bg-BG"/>
        </w:rPr>
        <w:t>та</w:t>
      </w:r>
    </w:p>
    <w:p w:rsidR="0086305E" w:rsidRPr="00414AC5" w:rsidRDefault="0086305E"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Целта на дейността е осигуряване на максимално информационно покритие в Община </w:t>
      </w:r>
      <w:r w:rsidR="002976D2" w:rsidRPr="00414AC5">
        <w:rPr>
          <w:rFonts w:ascii="Times New Roman" w:eastAsia="Times New Roman" w:hAnsi="Times New Roman" w:cs="Times New Roman"/>
          <w:color w:val="000000"/>
          <w:sz w:val="24"/>
          <w:szCs w:val="24"/>
          <w:lang w:val="bg-BG" w:eastAsia="bg-BG"/>
        </w:rPr>
        <w:t>Шабла</w:t>
      </w:r>
      <w:r w:rsidRPr="00414AC5">
        <w:rPr>
          <w:rFonts w:ascii="Times New Roman" w:eastAsia="Times New Roman" w:hAnsi="Times New Roman" w:cs="Times New Roman"/>
          <w:color w:val="000000"/>
          <w:sz w:val="24"/>
          <w:szCs w:val="24"/>
          <w:lang w:val="bg-BG" w:eastAsia="bg-BG"/>
        </w:rPr>
        <w:t xml:space="preserve"> и извън нея за конкретните предстоящи дейности по проект </w:t>
      </w:r>
      <w:r w:rsidR="002976D2" w:rsidRPr="00414AC5">
        <w:rPr>
          <w:rFonts w:ascii="Times New Roman" w:eastAsia="Times New Roman" w:hAnsi="Times New Roman" w:cs="Times New Roman"/>
          <w:color w:val="000000"/>
          <w:sz w:val="24"/>
          <w:szCs w:val="24"/>
          <w:lang w:val="bg-BG" w:eastAsia="bg-BG"/>
        </w:rPr>
        <w:t>№ 16.5.2.063  „Безгранично здраве чрез спорт и сътрудничество – обединени в битката срещу заболяванията“, осъществяван с финансовата подкрепа на Програма за трансгранично сътрудничество ИНТЕРРЕГ V-A Румъния-България 2014-2020 г.</w:t>
      </w:r>
      <w:r w:rsidRPr="00414AC5">
        <w:rPr>
          <w:rFonts w:ascii="Times New Roman" w:eastAsia="Times New Roman" w:hAnsi="Times New Roman" w:cs="Times New Roman"/>
          <w:color w:val="000000"/>
          <w:sz w:val="24"/>
          <w:szCs w:val="24"/>
          <w:lang w:val="bg-BG" w:eastAsia="bg-BG"/>
        </w:rPr>
        <w:t xml:space="preserve">, осигуряване на информация и публичност за финансовия принос на Европейския съюз чрез Европейски фонд за регионално развитие за реализацията на проекта, осигуряване на прозрачност и информация от практическо значение за идентифицираните целеви групи и цялата общественост, осигуряване на прозрачност на процеса на реализация </w:t>
      </w:r>
      <w:r w:rsidR="002976D2" w:rsidRPr="00414AC5">
        <w:rPr>
          <w:rFonts w:ascii="Times New Roman" w:eastAsia="Times New Roman" w:hAnsi="Times New Roman" w:cs="Times New Roman"/>
          <w:color w:val="000000"/>
          <w:sz w:val="24"/>
          <w:szCs w:val="24"/>
          <w:lang w:val="bg-BG" w:eastAsia="bg-BG"/>
        </w:rPr>
        <w:t>на проекта</w:t>
      </w:r>
      <w:r w:rsidRPr="00414AC5">
        <w:rPr>
          <w:rFonts w:ascii="Times New Roman" w:eastAsia="Times New Roman" w:hAnsi="Times New Roman" w:cs="Times New Roman"/>
          <w:color w:val="000000"/>
          <w:sz w:val="24"/>
          <w:szCs w:val="24"/>
          <w:lang w:val="bg-BG" w:eastAsia="bg-BG"/>
        </w:rPr>
        <w:t xml:space="preserve">. </w:t>
      </w:r>
    </w:p>
    <w:p w:rsidR="0086305E" w:rsidRPr="00414AC5" w:rsidRDefault="0086305E"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Чрез възлагане на услугите по </w:t>
      </w:r>
      <w:r w:rsidR="00431962" w:rsidRPr="00414AC5">
        <w:rPr>
          <w:rFonts w:ascii="Times New Roman" w:eastAsia="Times New Roman" w:hAnsi="Times New Roman" w:cs="Times New Roman"/>
          <w:color w:val="000000"/>
          <w:sz w:val="24"/>
          <w:szCs w:val="24"/>
          <w:lang w:val="bg-BG" w:eastAsia="bg-BG"/>
        </w:rPr>
        <w:t>информираност</w:t>
      </w:r>
      <w:r w:rsidRPr="00414AC5">
        <w:rPr>
          <w:rFonts w:ascii="Times New Roman" w:eastAsia="Times New Roman" w:hAnsi="Times New Roman" w:cs="Times New Roman"/>
          <w:color w:val="000000"/>
          <w:sz w:val="24"/>
          <w:szCs w:val="24"/>
          <w:lang w:val="bg-BG" w:eastAsia="bg-BG"/>
        </w:rPr>
        <w:t xml:space="preserve"> и публичност, Община </w:t>
      </w:r>
      <w:r w:rsidR="00262156" w:rsidRPr="00414AC5">
        <w:rPr>
          <w:rFonts w:ascii="Times New Roman" w:eastAsia="Times New Roman" w:hAnsi="Times New Roman" w:cs="Times New Roman"/>
          <w:color w:val="000000"/>
          <w:sz w:val="24"/>
          <w:szCs w:val="24"/>
          <w:lang w:val="bg-BG" w:eastAsia="bg-BG"/>
        </w:rPr>
        <w:t>Шабла</w:t>
      </w:r>
      <w:r w:rsidRPr="00414AC5">
        <w:rPr>
          <w:rFonts w:ascii="Times New Roman" w:eastAsia="Times New Roman" w:hAnsi="Times New Roman" w:cs="Times New Roman"/>
          <w:color w:val="000000"/>
          <w:sz w:val="24"/>
          <w:szCs w:val="24"/>
          <w:lang w:val="bg-BG" w:eastAsia="bg-BG"/>
        </w:rPr>
        <w:t xml:space="preserve"> цели да постигне най-малко следното: </w:t>
      </w:r>
    </w:p>
    <w:p w:rsidR="0086305E" w:rsidRPr="00414AC5" w:rsidRDefault="0086305E" w:rsidP="00330172">
      <w:pPr>
        <w:numPr>
          <w:ilvl w:val="0"/>
          <w:numId w:val="31"/>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Привличане на изпълнители, които притежават компетентност по изпълнение на дейности по информация и публичност, които служителите на Община </w:t>
      </w:r>
      <w:r w:rsidR="00262156" w:rsidRPr="00414AC5">
        <w:rPr>
          <w:rFonts w:ascii="Times New Roman" w:eastAsia="Times New Roman" w:hAnsi="Times New Roman" w:cs="Times New Roman"/>
          <w:color w:val="000000"/>
          <w:sz w:val="24"/>
          <w:szCs w:val="24"/>
          <w:lang w:val="bg-BG" w:eastAsia="bg-BG"/>
        </w:rPr>
        <w:t>Шабла</w:t>
      </w:r>
      <w:r w:rsidRPr="00414AC5">
        <w:rPr>
          <w:rFonts w:ascii="Times New Roman" w:eastAsia="Times New Roman" w:hAnsi="Times New Roman" w:cs="Times New Roman"/>
          <w:color w:val="000000"/>
          <w:sz w:val="24"/>
          <w:szCs w:val="24"/>
          <w:lang w:val="bg-BG" w:eastAsia="bg-BG"/>
        </w:rPr>
        <w:t xml:space="preserve"> не притежават; </w:t>
      </w:r>
    </w:p>
    <w:p w:rsidR="0086305E" w:rsidRPr="00414AC5" w:rsidRDefault="0086305E" w:rsidP="00330172">
      <w:pPr>
        <w:numPr>
          <w:ilvl w:val="0"/>
          <w:numId w:val="31"/>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Гарантиране на максимална публичност и прозрачност при разходване на средствата в рамките на </w:t>
      </w:r>
      <w:r w:rsidR="00425DE2" w:rsidRPr="00414AC5">
        <w:rPr>
          <w:rFonts w:ascii="Times New Roman" w:eastAsia="Times New Roman" w:hAnsi="Times New Roman" w:cs="Times New Roman"/>
          <w:color w:val="000000"/>
          <w:sz w:val="24"/>
          <w:szCs w:val="24"/>
          <w:lang w:val="bg-BG" w:eastAsia="bg-BG"/>
        </w:rPr>
        <w:t>Програма ИНТЕРРЕГ V-A Румъния-България 2014-2020 г.;</w:t>
      </w:r>
      <w:r w:rsidRPr="00414AC5">
        <w:rPr>
          <w:rFonts w:ascii="Times New Roman" w:eastAsia="Times New Roman" w:hAnsi="Times New Roman" w:cs="Times New Roman"/>
          <w:color w:val="000000"/>
          <w:sz w:val="24"/>
          <w:szCs w:val="24"/>
          <w:lang w:val="bg-BG" w:eastAsia="bg-BG"/>
        </w:rPr>
        <w:t xml:space="preserve"> </w:t>
      </w:r>
    </w:p>
    <w:p w:rsidR="003C412C" w:rsidRPr="00206B59" w:rsidRDefault="0086305E" w:rsidP="00330172">
      <w:pPr>
        <w:numPr>
          <w:ilvl w:val="0"/>
          <w:numId w:val="31"/>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Постигане на целите и планираните резултати за дейност информация и публичност в рамките на </w:t>
      </w:r>
      <w:r w:rsidR="00425DE2" w:rsidRPr="00414AC5">
        <w:rPr>
          <w:rFonts w:ascii="Times New Roman" w:eastAsia="Times New Roman" w:hAnsi="Times New Roman" w:cs="Times New Roman"/>
          <w:color w:val="000000"/>
          <w:sz w:val="24"/>
          <w:szCs w:val="24"/>
          <w:lang w:val="bg-BG" w:eastAsia="bg-BG"/>
        </w:rPr>
        <w:t>проекта, за кой</w:t>
      </w:r>
      <w:r w:rsidRPr="00414AC5">
        <w:rPr>
          <w:rFonts w:ascii="Times New Roman" w:eastAsia="Times New Roman" w:hAnsi="Times New Roman" w:cs="Times New Roman"/>
          <w:color w:val="000000"/>
          <w:sz w:val="24"/>
          <w:szCs w:val="24"/>
          <w:lang w:val="bg-BG" w:eastAsia="bg-BG"/>
        </w:rPr>
        <w:t xml:space="preserve">то се предоставя финансиране по </w:t>
      </w:r>
      <w:r w:rsidR="00425DE2" w:rsidRPr="00414AC5">
        <w:rPr>
          <w:rFonts w:ascii="Times New Roman" w:eastAsia="Times New Roman" w:hAnsi="Times New Roman" w:cs="Times New Roman"/>
          <w:color w:val="000000"/>
          <w:sz w:val="24"/>
          <w:szCs w:val="24"/>
          <w:lang w:val="bg-BG" w:eastAsia="bg-BG"/>
        </w:rPr>
        <w:t>Програмата</w:t>
      </w:r>
      <w:r w:rsidRPr="00414AC5">
        <w:rPr>
          <w:rFonts w:ascii="Times New Roman" w:eastAsia="Times New Roman" w:hAnsi="Times New Roman" w:cs="Times New Roman"/>
          <w:color w:val="000000"/>
          <w:sz w:val="24"/>
          <w:szCs w:val="24"/>
          <w:lang w:val="bg-BG" w:eastAsia="bg-BG"/>
        </w:rPr>
        <w:t xml:space="preserve">. </w:t>
      </w:r>
    </w:p>
    <w:p w:rsidR="0086305E" w:rsidRPr="00414AC5" w:rsidRDefault="0086305E" w:rsidP="00206B59">
      <w:pPr>
        <w:spacing w:before="120" w:after="120"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t>4. Очаквани резултати</w:t>
      </w:r>
    </w:p>
    <w:p w:rsidR="0086305E" w:rsidRPr="00414AC5" w:rsidRDefault="003A0078"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Очакваните резултати от И</w:t>
      </w:r>
      <w:r w:rsidR="0086305E" w:rsidRPr="00414AC5">
        <w:rPr>
          <w:rFonts w:ascii="Times New Roman" w:eastAsia="Times New Roman" w:hAnsi="Times New Roman" w:cs="Times New Roman"/>
          <w:color w:val="000000"/>
          <w:sz w:val="24"/>
          <w:szCs w:val="24"/>
          <w:lang w:val="bg-BG" w:eastAsia="bg-BG"/>
        </w:rPr>
        <w:t xml:space="preserve">зпълнителя на настоящата обществена поръчка са следните: </w:t>
      </w:r>
    </w:p>
    <w:p w:rsidR="0086305E" w:rsidRPr="00414AC5" w:rsidRDefault="0086305E" w:rsidP="00330172">
      <w:pPr>
        <w:numPr>
          <w:ilvl w:val="0"/>
          <w:numId w:val="31"/>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Успешно, навременно и качествено изпълн</w:t>
      </w:r>
      <w:r w:rsidR="006A7FC4" w:rsidRPr="00414AC5">
        <w:rPr>
          <w:rFonts w:ascii="Times New Roman" w:eastAsia="Times New Roman" w:hAnsi="Times New Roman" w:cs="Times New Roman"/>
          <w:color w:val="000000"/>
          <w:sz w:val="24"/>
          <w:szCs w:val="24"/>
          <w:lang w:val="bg-BG" w:eastAsia="bg-BG"/>
        </w:rPr>
        <w:t>ение на дейностите по информираност</w:t>
      </w:r>
      <w:r w:rsidRPr="00414AC5">
        <w:rPr>
          <w:rFonts w:ascii="Times New Roman" w:eastAsia="Times New Roman" w:hAnsi="Times New Roman" w:cs="Times New Roman"/>
          <w:color w:val="000000"/>
          <w:sz w:val="24"/>
          <w:szCs w:val="24"/>
          <w:lang w:val="bg-BG" w:eastAsia="bg-BG"/>
        </w:rPr>
        <w:t xml:space="preserve"> и публичност в съответствие със заложения бюджет, срокове и индикатори от административния договор. </w:t>
      </w:r>
    </w:p>
    <w:p w:rsidR="0086305E" w:rsidRPr="00414AC5" w:rsidRDefault="0086305E" w:rsidP="00330172">
      <w:pPr>
        <w:numPr>
          <w:ilvl w:val="0"/>
          <w:numId w:val="31"/>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Спазване условията на административните договори по чл. 24, ал. 1 от ЗУСЕСИФ, Насоките за кандидатстване, </w:t>
      </w:r>
      <w:proofErr w:type="spellStart"/>
      <w:r w:rsidR="00194461" w:rsidRPr="00414AC5">
        <w:rPr>
          <w:rFonts w:ascii="Times New Roman" w:eastAsia="Times New Roman" w:hAnsi="Times New Roman" w:cs="Times New Roman"/>
          <w:color w:val="000000"/>
          <w:sz w:val="24"/>
          <w:szCs w:val="24"/>
          <w:lang w:val="bg-BG" w:eastAsia="bg-BG"/>
        </w:rPr>
        <w:t>Visual</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Identity</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Manual</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for</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the</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INTERREG</w:t>
      </w:r>
      <w:proofErr w:type="spellEnd"/>
      <w:r w:rsidR="00194461" w:rsidRPr="00414AC5">
        <w:rPr>
          <w:rFonts w:ascii="Times New Roman" w:eastAsia="Times New Roman" w:hAnsi="Times New Roman" w:cs="Times New Roman"/>
          <w:color w:val="000000"/>
          <w:sz w:val="24"/>
          <w:szCs w:val="24"/>
          <w:lang w:val="bg-BG" w:eastAsia="bg-BG"/>
        </w:rPr>
        <w:t xml:space="preserve"> V-A </w:t>
      </w:r>
      <w:proofErr w:type="spellStart"/>
      <w:r w:rsidR="00194461" w:rsidRPr="00414AC5">
        <w:rPr>
          <w:rFonts w:ascii="Times New Roman" w:eastAsia="Times New Roman" w:hAnsi="Times New Roman" w:cs="Times New Roman"/>
          <w:color w:val="000000"/>
          <w:sz w:val="24"/>
          <w:szCs w:val="24"/>
          <w:lang w:val="bg-BG" w:eastAsia="bg-BG"/>
        </w:rPr>
        <w:t>Romania-Bulgaria</w:t>
      </w:r>
      <w:proofErr w:type="spellEnd"/>
      <w:r w:rsidR="00194461" w:rsidRPr="00414AC5">
        <w:rPr>
          <w:rFonts w:ascii="Times New Roman" w:eastAsia="Times New Roman" w:hAnsi="Times New Roman" w:cs="Times New Roman"/>
          <w:color w:val="000000"/>
          <w:sz w:val="24"/>
          <w:szCs w:val="24"/>
          <w:lang w:val="bg-BG" w:eastAsia="bg-BG"/>
        </w:rPr>
        <w:t xml:space="preserve"> </w:t>
      </w:r>
      <w:proofErr w:type="spellStart"/>
      <w:r w:rsidR="00194461" w:rsidRPr="00414AC5">
        <w:rPr>
          <w:rFonts w:ascii="Times New Roman" w:eastAsia="Times New Roman" w:hAnsi="Times New Roman" w:cs="Times New Roman"/>
          <w:color w:val="000000"/>
          <w:sz w:val="24"/>
          <w:szCs w:val="24"/>
          <w:lang w:val="bg-BG" w:eastAsia="bg-BG"/>
        </w:rPr>
        <w:t>Programme</w:t>
      </w:r>
      <w:proofErr w:type="spellEnd"/>
      <w:r w:rsidRPr="00414AC5">
        <w:rPr>
          <w:rFonts w:ascii="Times New Roman" w:eastAsia="Times New Roman" w:hAnsi="Times New Roman" w:cs="Times New Roman"/>
          <w:color w:val="000000"/>
          <w:sz w:val="24"/>
          <w:szCs w:val="24"/>
          <w:lang w:val="bg-BG" w:eastAsia="bg-BG"/>
        </w:rPr>
        <w:t xml:space="preserve"> и други приложими към изпълнението на проектите по </w:t>
      </w:r>
      <w:proofErr w:type="spellStart"/>
      <w:r w:rsidRPr="00414AC5">
        <w:rPr>
          <w:rFonts w:ascii="Times New Roman" w:eastAsia="Times New Roman" w:hAnsi="Times New Roman" w:cs="Times New Roman"/>
          <w:color w:val="000000"/>
          <w:sz w:val="24"/>
          <w:szCs w:val="24"/>
          <w:lang w:val="bg-BG" w:eastAsia="bg-BG"/>
        </w:rPr>
        <w:t>ОПРР</w:t>
      </w:r>
      <w:proofErr w:type="spellEnd"/>
      <w:r w:rsidRPr="00414AC5">
        <w:rPr>
          <w:rFonts w:ascii="Times New Roman" w:eastAsia="Times New Roman" w:hAnsi="Times New Roman" w:cs="Times New Roman"/>
          <w:color w:val="000000"/>
          <w:sz w:val="24"/>
          <w:szCs w:val="24"/>
          <w:lang w:val="bg-BG" w:eastAsia="bg-BG"/>
        </w:rPr>
        <w:t xml:space="preserve"> 2014-2020 документи, </w:t>
      </w:r>
      <w:proofErr w:type="spellStart"/>
      <w:r w:rsidRPr="00414AC5">
        <w:rPr>
          <w:rFonts w:ascii="Times New Roman" w:eastAsia="Times New Roman" w:hAnsi="Times New Roman" w:cs="Times New Roman"/>
          <w:color w:val="000000"/>
          <w:sz w:val="24"/>
          <w:szCs w:val="24"/>
          <w:lang w:val="bg-BG" w:eastAsia="bg-BG"/>
        </w:rPr>
        <w:t>касеащи</w:t>
      </w:r>
      <w:proofErr w:type="spellEnd"/>
      <w:r w:rsidRPr="00414AC5">
        <w:rPr>
          <w:rFonts w:ascii="Times New Roman" w:eastAsia="Times New Roman" w:hAnsi="Times New Roman" w:cs="Times New Roman"/>
          <w:color w:val="000000"/>
          <w:sz w:val="24"/>
          <w:szCs w:val="24"/>
          <w:lang w:val="bg-BG" w:eastAsia="bg-BG"/>
        </w:rPr>
        <w:t xml:space="preserve"> дейностите по информация и публичност. </w:t>
      </w:r>
    </w:p>
    <w:p w:rsidR="0086305E" w:rsidRPr="00414AC5" w:rsidRDefault="0086305E" w:rsidP="00330172">
      <w:pPr>
        <w:spacing w:after="60" w:line="240" w:lineRule="auto"/>
        <w:jc w:val="both"/>
        <w:rPr>
          <w:rFonts w:ascii="Times New Roman" w:eastAsia="TimesNewRoman" w:hAnsi="Times New Roman" w:cs="Times New Roman"/>
          <w:b/>
          <w:sz w:val="24"/>
          <w:szCs w:val="24"/>
          <w:u w:val="single"/>
          <w:lang w:val="bg-BG" w:eastAsia="bg-BG"/>
        </w:rPr>
      </w:pPr>
    </w:p>
    <w:p w:rsidR="0086305E" w:rsidRPr="00414AC5" w:rsidRDefault="0086305E" w:rsidP="00330172">
      <w:pPr>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t>5. Изисквания за качество</w:t>
      </w:r>
    </w:p>
    <w:p w:rsidR="0086305E" w:rsidRPr="00414AC5" w:rsidRDefault="0086305E" w:rsidP="00330172">
      <w:pPr>
        <w:spacing w:after="60" w:line="240" w:lineRule="auto"/>
        <w:jc w:val="both"/>
        <w:rPr>
          <w:rFonts w:ascii="Times New Roman" w:eastAsia="Times New Roman" w:hAnsi="Times New Roman" w:cs="Times New Roman"/>
          <w:b/>
          <w:i/>
          <w:sz w:val="24"/>
          <w:szCs w:val="24"/>
          <w:lang w:val="bg-BG" w:eastAsia="bg-BG"/>
        </w:rPr>
      </w:pPr>
      <w:r w:rsidRPr="00414AC5">
        <w:rPr>
          <w:rFonts w:ascii="Times New Roman" w:eastAsia="Times New Roman" w:hAnsi="Times New Roman" w:cs="Times New Roman"/>
          <w:b/>
          <w:i/>
          <w:sz w:val="24"/>
          <w:szCs w:val="24"/>
          <w:lang w:val="bg-BG" w:eastAsia="bg-BG"/>
        </w:rPr>
        <w:t>Дизайнът и видът на материалите трябва да бъде предварително одобрен от Възложителя.</w:t>
      </w:r>
    </w:p>
    <w:p w:rsidR="0086305E" w:rsidRPr="00414AC5" w:rsidRDefault="0086305E"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Да се спазват правилата и процедурите, записани в:</w:t>
      </w:r>
    </w:p>
    <w:p w:rsidR="0086305E" w:rsidRPr="00414AC5" w:rsidRDefault="0086305E" w:rsidP="00330172">
      <w:pPr>
        <w:numPr>
          <w:ilvl w:val="0"/>
          <w:numId w:val="28"/>
        </w:num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lastRenderedPageBreak/>
        <w:t xml:space="preserve">Договор за предоставяне на БФП </w:t>
      </w:r>
      <w:r w:rsidR="0015121C" w:rsidRPr="00414AC5">
        <w:rPr>
          <w:rFonts w:ascii="Times New Roman" w:eastAsia="Times New Roman" w:hAnsi="Times New Roman" w:cs="Times New Roman"/>
          <w:color w:val="000000"/>
          <w:sz w:val="24"/>
          <w:szCs w:val="24"/>
          <w:lang w:val="bg-BG" w:eastAsia="bg-BG"/>
        </w:rPr>
        <w:t>№47404/03.04.2017 г., сключен между град Хършова, Румъния и Договарящия орган на Програма „</w:t>
      </w:r>
      <w:proofErr w:type="spellStart"/>
      <w:r w:rsidR="0015121C" w:rsidRPr="00414AC5">
        <w:rPr>
          <w:rFonts w:ascii="Times New Roman" w:eastAsia="Times New Roman" w:hAnsi="Times New Roman" w:cs="Times New Roman"/>
          <w:color w:val="000000"/>
          <w:sz w:val="24"/>
          <w:szCs w:val="24"/>
          <w:lang w:val="bg-BG" w:eastAsia="bg-BG"/>
        </w:rPr>
        <w:t>Интеррег</w:t>
      </w:r>
      <w:proofErr w:type="spellEnd"/>
      <w:r w:rsidR="0015121C" w:rsidRPr="00414AC5">
        <w:rPr>
          <w:rFonts w:ascii="Times New Roman" w:eastAsia="Times New Roman" w:hAnsi="Times New Roman" w:cs="Times New Roman"/>
          <w:color w:val="000000"/>
          <w:sz w:val="24"/>
          <w:szCs w:val="24"/>
          <w:lang w:val="bg-BG" w:eastAsia="bg-BG"/>
        </w:rPr>
        <w:t xml:space="preserve"> V-A Румъния – България“</w:t>
      </w:r>
      <w:r w:rsidRPr="00414AC5">
        <w:rPr>
          <w:rFonts w:ascii="Times New Roman" w:eastAsia="Times New Roman" w:hAnsi="Times New Roman" w:cs="Times New Roman"/>
          <w:color w:val="000000"/>
          <w:sz w:val="24"/>
          <w:szCs w:val="24"/>
          <w:lang w:val="bg-BG" w:eastAsia="bg-BG"/>
        </w:rPr>
        <w:t>;</w:t>
      </w:r>
    </w:p>
    <w:p w:rsidR="0086305E" w:rsidRPr="00414AC5" w:rsidRDefault="00E23EF9" w:rsidP="00330172">
      <w:pPr>
        <w:numPr>
          <w:ilvl w:val="0"/>
          <w:numId w:val="28"/>
        </w:numPr>
        <w:spacing w:after="120" w:line="240" w:lineRule="auto"/>
        <w:ind w:right="-2"/>
        <w:jc w:val="both"/>
        <w:rPr>
          <w:rFonts w:ascii="Times New Roman" w:eastAsia="Times New Roman" w:hAnsi="Times New Roman" w:cs="Times New Roman"/>
          <w:bCs/>
          <w:sz w:val="24"/>
          <w:szCs w:val="24"/>
        </w:rPr>
      </w:pPr>
      <w:proofErr w:type="spellStart"/>
      <w:r w:rsidRPr="00414AC5">
        <w:rPr>
          <w:rFonts w:ascii="Times New Roman" w:eastAsia="Times New Roman" w:hAnsi="Times New Roman" w:cs="Times New Roman"/>
          <w:color w:val="000000"/>
          <w:sz w:val="24"/>
          <w:szCs w:val="24"/>
          <w:lang w:val="bg-BG" w:eastAsia="bg-BG"/>
        </w:rPr>
        <w:t>Visual</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Identity</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Manual</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for</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the</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INTERREG</w:t>
      </w:r>
      <w:proofErr w:type="spellEnd"/>
      <w:r w:rsidRPr="00414AC5">
        <w:rPr>
          <w:rFonts w:ascii="Times New Roman" w:eastAsia="Times New Roman" w:hAnsi="Times New Roman" w:cs="Times New Roman"/>
          <w:color w:val="000000"/>
          <w:sz w:val="24"/>
          <w:szCs w:val="24"/>
          <w:lang w:val="bg-BG" w:eastAsia="bg-BG"/>
        </w:rPr>
        <w:t xml:space="preserve"> V-A </w:t>
      </w:r>
      <w:proofErr w:type="spellStart"/>
      <w:r w:rsidRPr="00414AC5">
        <w:rPr>
          <w:rFonts w:ascii="Times New Roman" w:eastAsia="Times New Roman" w:hAnsi="Times New Roman" w:cs="Times New Roman"/>
          <w:color w:val="000000"/>
          <w:sz w:val="24"/>
          <w:szCs w:val="24"/>
          <w:lang w:val="bg-BG" w:eastAsia="bg-BG"/>
        </w:rPr>
        <w:t>Romania-Bulgaria</w:t>
      </w:r>
      <w:proofErr w:type="spellEnd"/>
      <w:r w:rsidRPr="00414AC5">
        <w:rPr>
          <w:rFonts w:ascii="Times New Roman" w:eastAsia="Times New Roman" w:hAnsi="Times New Roman" w:cs="Times New Roman"/>
          <w:color w:val="000000"/>
          <w:sz w:val="24"/>
          <w:szCs w:val="24"/>
          <w:lang w:val="bg-BG" w:eastAsia="bg-BG"/>
        </w:rPr>
        <w:t xml:space="preserve"> </w:t>
      </w:r>
      <w:proofErr w:type="spellStart"/>
      <w:r w:rsidRPr="00414AC5">
        <w:rPr>
          <w:rFonts w:ascii="Times New Roman" w:eastAsia="Times New Roman" w:hAnsi="Times New Roman" w:cs="Times New Roman"/>
          <w:color w:val="000000"/>
          <w:sz w:val="24"/>
          <w:szCs w:val="24"/>
          <w:lang w:val="bg-BG" w:eastAsia="bg-BG"/>
        </w:rPr>
        <w:t>Programme</w:t>
      </w:r>
      <w:proofErr w:type="spellEnd"/>
      <w:r w:rsidR="0086305E" w:rsidRPr="00414AC5">
        <w:rPr>
          <w:rFonts w:ascii="Times New Roman" w:eastAsia="Times New Roman" w:hAnsi="Times New Roman" w:cs="Times New Roman"/>
          <w:color w:val="000000"/>
          <w:sz w:val="24"/>
          <w:szCs w:val="24"/>
          <w:lang w:val="bg-BG" w:eastAsia="bg-BG"/>
        </w:rPr>
        <w:t>.</w:t>
      </w:r>
    </w:p>
    <w:p w:rsidR="00414AC5" w:rsidRPr="00414AC5" w:rsidRDefault="0086305E" w:rsidP="00206B59">
      <w:pPr>
        <w:spacing w:after="60" w:line="240" w:lineRule="auto"/>
        <w:ind w:firstLine="709"/>
        <w:jc w:val="both"/>
        <w:rPr>
          <w:rFonts w:ascii="Times New Roman" w:eastAsia="Times New Roman" w:hAnsi="Times New Roman" w:cs="Times New Roman"/>
          <w:sz w:val="24"/>
          <w:szCs w:val="24"/>
          <w:u w:val="single"/>
          <w:lang w:val="bg-BG" w:eastAsia="bg-BG"/>
        </w:rPr>
      </w:pPr>
      <w:r w:rsidRPr="00414AC5">
        <w:rPr>
          <w:rFonts w:ascii="Times New Roman" w:eastAsia="Times New Roman" w:hAnsi="Times New Roman" w:cs="Times New Roman"/>
          <w:color w:val="000000"/>
          <w:sz w:val="24"/>
          <w:szCs w:val="24"/>
          <w:lang w:val="bg-BG" w:eastAsia="bg-BG"/>
        </w:rPr>
        <w:t>Всички</w:t>
      </w:r>
      <w:r w:rsidRPr="00414AC5">
        <w:rPr>
          <w:rFonts w:ascii="Times New Roman" w:eastAsia="Times New Roman" w:hAnsi="Times New Roman" w:cs="Times New Roman"/>
          <w:color w:val="000000"/>
          <w:sz w:val="24"/>
          <w:szCs w:val="24"/>
          <w:lang w:val="bg-BG"/>
        </w:rPr>
        <w:t xml:space="preserve"> </w:t>
      </w:r>
      <w:r w:rsidR="00E06EC6" w:rsidRPr="00414AC5">
        <w:rPr>
          <w:rFonts w:ascii="Times New Roman" w:eastAsia="Times New Roman" w:hAnsi="Times New Roman" w:cs="Times New Roman"/>
          <w:color w:val="000000"/>
          <w:sz w:val="24"/>
          <w:szCs w:val="24"/>
          <w:lang w:val="bg-BG"/>
        </w:rPr>
        <w:t>предоставени услуги по информираност и публичност</w:t>
      </w:r>
      <w:r w:rsidRPr="00414AC5">
        <w:rPr>
          <w:rFonts w:ascii="Times New Roman" w:eastAsia="Times New Roman" w:hAnsi="Times New Roman" w:cs="Times New Roman"/>
          <w:color w:val="000000"/>
          <w:sz w:val="24"/>
          <w:szCs w:val="24"/>
          <w:lang w:val="bg-BG"/>
        </w:rPr>
        <w:t xml:space="preserve"> следва да отговарят на изискванията на „</w:t>
      </w:r>
      <w:proofErr w:type="spellStart"/>
      <w:r w:rsidR="00E23EF9" w:rsidRPr="00414AC5">
        <w:rPr>
          <w:rFonts w:ascii="Times New Roman" w:eastAsia="Times New Roman" w:hAnsi="Times New Roman" w:cs="Times New Roman"/>
          <w:sz w:val="24"/>
          <w:szCs w:val="24"/>
          <w:lang w:val="bg-BG"/>
        </w:rPr>
        <w:t>Visual</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Identity</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Manual</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for</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the</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INTERREG</w:t>
      </w:r>
      <w:proofErr w:type="spellEnd"/>
      <w:r w:rsidR="00E23EF9" w:rsidRPr="00414AC5">
        <w:rPr>
          <w:rFonts w:ascii="Times New Roman" w:eastAsia="Times New Roman" w:hAnsi="Times New Roman" w:cs="Times New Roman"/>
          <w:sz w:val="24"/>
          <w:szCs w:val="24"/>
          <w:lang w:val="bg-BG"/>
        </w:rPr>
        <w:t xml:space="preserve"> V-A </w:t>
      </w:r>
      <w:proofErr w:type="spellStart"/>
      <w:r w:rsidR="00E23EF9" w:rsidRPr="00414AC5">
        <w:rPr>
          <w:rFonts w:ascii="Times New Roman" w:eastAsia="Times New Roman" w:hAnsi="Times New Roman" w:cs="Times New Roman"/>
          <w:sz w:val="24"/>
          <w:szCs w:val="24"/>
          <w:lang w:val="bg-BG"/>
        </w:rPr>
        <w:t>Romania-Bulgaria</w:t>
      </w:r>
      <w:proofErr w:type="spellEnd"/>
      <w:r w:rsidR="00E23EF9" w:rsidRPr="00414AC5">
        <w:rPr>
          <w:rFonts w:ascii="Times New Roman" w:eastAsia="Times New Roman" w:hAnsi="Times New Roman" w:cs="Times New Roman"/>
          <w:sz w:val="24"/>
          <w:szCs w:val="24"/>
          <w:lang w:val="bg-BG"/>
        </w:rPr>
        <w:t xml:space="preserve"> </w:t>
      </w:r>
      <w:proofErr w:type="spellStart"/>
      <w:r w:rsidR="00E23EF9" w:rsidRPr="00414AC5">
        <w:rPr>
          <w:rFonts w:ascii="Times New Roman" w:eastAsia="Times New Roman" w:hAnsi="Times New Roman" w:cs="Times New Roman"/>
          <w:sz w:val="24"/>
          <w:szCs w:val="24"/>
          <w:lang w:val="bg-BG"/>
        </w:rPr>
        <w:t>Programme</w:t>
      </w:r>
      <w:proofErr w:type="spellEnd"/>
      <w:r w:rsidR="00735A88" w:rsidRPr="00414AC5">
        <w:rPr>
          <w:rFonts w:ascii="Times New Roman" w:eastAsia="Times New Roman" w:hAnsi="Times New Roman" w:cs="Times New Roman"/>
          <w:color w:val="000000"/>
          <w:sz w:val="24"/>
          <w:szCs w:val="24"/>
          <w:lang w:val="bg-BG" w:eastAsia="bg-BG"/>
        </w:rPr>
        <w:t>“</w:t>
      </w:r>
      <w:r w:rsidRPr="00414AC5">
        <w:rPr>
          <w:rFonts w:ascii="Times New Roman" w:eastAsia="Times New Roman" w:hAnsi="Times New Roman" w:cs="Times New Roman"/>
          <w:color w:val="000000"/>
          <w:sz w:val="24"/>
          <w:szCs w:val="24"/>
          <w:lang w:val="bg-BG" w:eastAsia="bg-BG"/>
        </w:rPr>
        <w:t>.</w:t>
      </w:r>
      <w:r w:rsidRPr="00414AC5">
        <w:rPr>
          <w:rFonts w:ascii="Times New Roman" w:eastAsia="Times New Roman" w:hAnsi="Times New Roman" w:cs="Times New Roman"/>
          <w:color w:val="000000"/>
          <w:sz w:val="24"/>
          <w:szCs w:val="24"/>
          <w:lang w:val="bg-BG"/>
        </w:rPr>
        <w:t xml:space="preserve"> </w:t>
      </w:r>
      <w:r w:rsidR="00735A88" w:rsidRPr="00414AC5">
        <w:rPr>
          <w:rFonts w:ascii="Times New Roman" w:eastAsia="Times New Roman" w:hAnsi="Times New Roman" w:cs="Times New Roman"/>
          <w:color w:val="000000"/>
          <w:sz w:val="24"/>
          <w:szCs w:val="24"/>
          <w:lang w:val="bg-BG"/>
        </w:rPr>
        <w:t>Напечатаните</w:t>
      </w:r>
      <w:r w:rsidRPr="00414AC5">
        <w:rPr>
          <w:rFonts w:ascii="Times New Roman" w:eastAsia="Times New Roman" w:hAnsi="Times New Roman" w:cs="Times New Roman"/>
          <w:color w:val="000000"/>
          <w:sz w:val="24"/>
          <w:szCs w:val="24"/>
          <w:lang w:val="bg-BG"/>
        </w:rPr>
        <w:t xml:space="preserve"> информационни материали трябва да са </w:t>
      </w:r>
      <w:r w:rsidRPr="00414AC5">
        <w:rPr>
          <w:rFonts w:ascii="Times New Roman" w:eastAsia="Times New Roman" w:hAnsi="Times New Roman" w:cs="Times New Roman"/>
          <w:b/>
          <w:i/>
          <w:color w:val="000000"/>
          <w:sz w:val="24"/>
          <w:szCs w:val="24"/>
          <w:lang w:val="bg-BG"/>
        </w:rPr>
        <w:t>нови и нерециклирани с оригинални опаковки</w:t>
      </w:r>
      <w:r w:rsidRPr="00414AC5">
        <w:rPr>
          <w:rFonts w:ascii="Times New Roman" w:eastAsia="Times New Roman" w:hAnsi="Times New Roman" w:cs="Times New Roman"/>
          <w:color w:val="000000"/>
          <w:sz w:val="24"/>
          <w:szCs w:val="24"/>
          <w:lang w:val="bg-BG"/>
        </w:rPr>
        <w:t>.</w:t>
      </w:r>
    </w:p>
    <w:p w:rsidR="00A25F73" w:rsidRPr="00AF4D55" w:rsidRDefault="00A25F73" w:rsidP="00330172">
      <w:pPr>
        <w:spacing w:after="0" w:line="240" w:lineRule="auto"/>
        <w:jc w:val="both"/>
        <w:rPr>
          <w:rFonts w:ascii="Times New Roman" w:hAnsi="Times New Roman" w:cs="Times New Roman"/>
          <w:b/>
          <w:sz w:val="24"/>
          <w:szCs w:val="24"/>
          <w:lang w:val="ru-RU"/>
        </w:rPr>
      </w:pPr>
    </w:p>
    <w:p w:rsidR="0086305E" w:rsidRPr="00414AC5" w:rsidRDefault="0086305E" w:rsidP="00330172">
      <w:pPr>
        <w:spacing w:after="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6. Начин за образуване на предлаганата цена</w:t>
      </w:r>
    </w:p>
    <w:p w:rsidR="00665900" w:rsidRPr="007C6BF0" w:rsidRDefault="00665900" w:rsidP="00665900">
      <w:pPr>
        <w:spacing w:after="0" w:line="240" w:lineRule="auto"/>
        <w:jc w:val="both"/>
        <w:rPr>
          <w:rFonts w:ascii="Times New Roman" w:eastAsia="MS ??" w:hAnsi="Times New Roman" w:cs="Times New Roman"/>
          <w:sz w:val="24"/>
          <w:szCs w:val="24"/>
          <w:lang w:val="bg-BG"/>
        </w:rPr>
      </w:pPr>
      <w:r w:rsidRPr="007C6BF0">
        <w:rPr>
          <w:rFonts w:ascii="Times New Roman" w:eastAsia="TimesNewRoman" w:hAnsi="Times New Roman" w:cs="Times New Roman"/>
          <w:sz w:val="24"/>
          <w:szCs w:val="24"/>
          <w:lang w:val="bg-BG"/>
        </w:rPr>
        <w:t xml:space="preserve">Предлаганата цена и за двете обособени позиции следва да включва всички необходими и присъщи разходи за изпълнение на поръчката, според горе-посочените, съответно в Таблица №1 и Таблица №2, технически характеристики, където е приложимо: дизайн, предпечатна подготовка, печат, вложени материали, оформление на информационните материали, полиграфически разходи за тях, предаване на Възложителя и транспортни разходи до </w:t>
      </w:r>
      <w:r w:rsidRPr="007C6BF0">
        <w:rPr>
          <w:rFonts w:ascii="Times New Roman" w:eastAsia="MS ??" w:hAnsi="Times New Roman" w:cs="Times New Roman"/>
          <w:sz w:val="24"/>
          <w:szCs w:val="24"/>
          <w:lang w:val="bg-BG"/>
        </w:rPr>
        <w:t xml:space="preserve">посоченото място на изпълнение в гр. Шабла. </w:t>
      </w:r>
    </w:p>
    <w:p w:rsidR="00665900" w:rsidRPr="007C6BF0" w:rsidRDefault="00665900" w:rsidP="00665900">
      <w:pPr>
        <w:spacing w:after="0" w:line="240" w:lineRule="auto"/>
        <w:jc w:val="both"/>
        <w:rPr>
          <w:rFonts w:ascii="Times New Roman" w:eastAsia="Times New Roman" w:hAnsi="Times New Roman" w:cs="Times New Roman"/>
          <w:color w:val="000000"/>
          <w:sz w:val="24"/>
          <w:szCs w:val="24"/>
          <w:lang w:val="bg-BG" w:eastAsia="bg-BG"/>
        </w:rPr>
      </w:pPr>
      <w:r w:rsidRPr="007C6BF0">
        <w:rPr>
          <w:rFonts w:ascii="Times New Roman" w:eastAsia="Times New Roman" w:hAnsi="Times New Roman" w:cs="Times New Roman"/>
          <w:color w:val="000000"/>
          <w:sz w:val="24"/>
          <w:szCs w:val="24"/>
          <w:lang w:val="bg-BG" w:eastAsia="bg-BG"/>
        </w:rPr>
        <w:t>За Обособена позиция №2  „Информираност и публичност чрез предоставяне на услуги по организиране на събития и медийни изяви“, предлаганата цена следва да включва поставянето и монтажа на двата панела (временен и постоянен), както и всички необходими и присъщи разходи за организирането и провеждането на събитията и медийните изяви, подробно описани  в Таблица №2 по-горе.</w:t>
      </w:r>
    </w:p>
    <w:p w:rsidR="00665900" w:rsidRPr="007C6BF0" w:rsidRDefault="00665900" w:rsidP="00665900">
      <w:pPr>
        <w:spacing w:after="0" w:line="240" w:lineRule="auto"/>
        <w:jc w:val="both"/>
        <w:rPr>
          <w:rFonts w:ascii="Times New Roman" w:eastAsia="Times New Roman" w:hAnsi="Times New Roman" w:cs="Times New Roman"/>
          <w:sz w:val="24"/>
          <w:szCs w:val="24"/>
          <w:lang w:val="ru-RU" w:eastAsia="bg-BG"/>
        </w:rPr>
      </w:pPr>
      <w:r w:rsidRPr="007C6BF0">
        <w:rPr>
          <w:rFonts w:ascii="Times New Roman" w:eastAsia="Times New Roman" w:hAnsi="Times New Roman" w:cs="Times New Roman"/>
          <w:sz w:val="24"/>
          <w:szCs w:val="24"/>
          <w:lang w:val="bg-BG" w:eastAsia="bg-BG"/>
        </w:rPr>
        <w:t>Участниците трябва да посочат</w:t>
      </w:r>
      <w:r w:rsidRPr="007C6BF0">
        <w:rPr>
          <w:rFonts w:ascii="Times New Roman" w:eastAsia="Times New Roman" w:hAnsi="Times New Roman" w:cs="Times New Roman"/>
          <w:sz w:val="24"/>
          <w:szCs w:val="24"/>
          <w:lang w:val="ru-RU" w:eastAsia="bg-BG"/>
        </w:rPr>
        <w:t xml:space="preserve"> в ценовите си оферти единична цена за всеки вид услуга и артикул, в съответните </w:t>
      </w:r>
      <w:proofErr w:type="spellStart"/>
      <w:r w:rsidRPr="007C6BF0">
        <w:rPr>
          <w:rFonts w:ascii="Times New Roman" w:eastAsia="Times New Roman" w:hAnsi="Times New Roman" w:cs="Times New Roman"/>
          <w:sz w:val="24"/>
          <w:szCs w:val="24"/>
          <w:lang w:val="ru-RU" w:eastAsia="bg-BG"/>
        </w:rPr>
        <w:t>мерни</w:t>
      </w:r>
      <w:proofErr w:type="spellEnd"/>
      <w:r w:rsidRPr="007C6BF0">
        <w:rPr>
          <w:rFonts w:ascii="Times New Roman" w:eastAsia="Times New Roman" w:hAnsi="Times New Roman" w:cs="Times New Roman"/>
          <w:sz w:val="24"/>
          <w:szCs w:val="24"/>
          <w:lang w:val="ru-RU" w:eastAsia="bg-BG"/>
        </w:rPr>
        <w:t xml:space="preserve"> </w:t>
      </w:r>
      <w:proofErr w:type="spellStart"/>
      <w:r w:rsidRPr="007C6BF0">
        <w:rPr>
          <w:rFonts w:ascii="Times New Roman" w:eastAsia="Times New Roman" w:hAnsi="Times New Roman" w:cs="Times New Roman"/>
          <w:sz w:val="24"/>
          <w:szCs w:val="24"/>
          <w:lang w:val="ru-RU" w:eastAsia="bg-BG"/>
        </w:rPr>
        <w:t>единици</w:t>
      </w:r>
      <w:proofErr w:type="spellEnd"/>
      <w:r w:rsidRPr="007C6BF0">
        <w:rPr>
          <w:rFonts w:ascii="Times New Roman" w:eastAsia="Times New Roman" w:hAnsi="Times New Roman" w:cs="Times New Roman"/>
          <w:sz w:val="24"/>
          <w:szCs w:val="24"/>
          <w:lang w:val="ru-RU" w:eastAsia="bg-BG"/>
        </w:rPr>
        <w:t xml:space="preserve">, посочени в Таблица №1 и </w:t>
      </w:r>
      <w:proofErr w:type="spellStart"/>
      <w:r w:rsidRPr="007C6BF0">
        <w:rPr>
          <w:rFonts w:ascii="Times New Roman" w:eastAsia="Times New Roman" w:hAnsi="Times New Roman" w:cs="Times New Roman"/>
          <w:sz w:val="24"/>
          <w:szCs w:val="24"/>
          <w:lang w:val="ru-RU" w:eastAsia="bg-BG"/>
        </w:rPr>
        <w:t>Табица</w:t>
      </w:r>
      <w:proofErr w:type="spellEnd"/>
      <w:r w:rsidRPr="007C6BF0">
        <w:rPr>
          <w:rFonts w:ascii="Times New Roman" w:eastAsia="Times New Roman" w:hAnsi="Times New Roman" w:cs="Times New Roman"/>
          <w:sz w:val="24"/>
          <w:szCs w:val="24"/>
          <w:lang w:val="ru-RU" w:eastAsia="bg-BG"/>
        </w:rPr>
        <w:t xml:space="preserve"> №2.</w:t>
      </w:r>
    </w:p>
    <w:p w:rsidR="00665900" w:rsidRPr="007C6BF0" w:rsidRDefault="00665900" w:rsidP="00665900">
      <w:pPr>
        <w:spacing w:after="0" w:line="240" w:lineRule="auto"/>
        <w:jc w:val="both"/>
        <w:rPr>
          <w:rFonts w:ascii="Times New Roman" w:eastAsia="TimesNewRoman" w:hAnsi="Times New Roman" w:cs="Times New Roman"/>
          <w:i/>
          <w:sz w:val="24"/>
          <w:szCs w:val="24"/>
          <w:lang w:val="bg-BG"/>
        </w:rPr>
      </w:pPr>
      <w:r w:rsidRPr="007C6BF0">
        <w:rPr>
          <w:rFonts w:ascii="Times New Roman" w:eastAsia="TimesNewRoman" w:hAnsi="Times New Roman" w:cs="Times New Roman"/>
          <w:b/>
          <w:sz w:val="24"/>
          <w:szCs w:val="24"/>
          <w:lang w:val="bg-BG"/>
        </w:rPr>
        <w:t>ЗАБЕЛЕЖКА!</w:t>
      </w:r>
      <w:r w:rsidRPr="007C6BF0">
        <w:rPr>
          <w:rFonts w:ascii="Times New Roman" w:eastAsia="TimesNewRoman" w:hAnsi="Times New Roman" w:cs="Times New Roman"/>
          <w:sz w:val="24"/>
          <w:szCs w:val="24"/>
          <w:lang w:val="bg-BG"/>
        </w:rPr>
        <w:t xml:space="preserve"> </w:t>
      </w:r>
      <w:r w:rsidRPr="007C6BF0">
        <w:rPr>
          <w:rFonts w:ascii="Times New Roman" w:eastAsia="TimesNewRoman" w:hAnsi="Times New Roman" w:cs="Times New Roman"/>
          <w:i/>
          <w:sz w:val="24"/>
          <w:szCs w:val="24"/>
          <w:lang w:val="bg-BG"/>
        </w:rPr>
        <w:t>Предложената единична цена от участниците за всяка от услугите и свързаните с тях артикули, по обособени позиции, не следва да надвишава максимално допустимата единична цена за съответната услуга/артикул, за която участникът подава оферта, посочена по-долу в Таблица №3 и Таблица №4. Участник, предложил по-висока единична цена за съответната услуга/артикул от обявената за максимално допустима стойност за съответната услуга/артикул, ще бъде отстранен и офертата му няма да бъде разглеждана.</w:t>
      </w:r>
    </w:p>
    <w:p w:rsidR="00665900" w:rsidRPr="00472C07" w:rsidRDefault="00665900" w:rsidP="00330172">
      <w:pPr>
        <w:spacing w:after="0" w:line="240" w:lineRule="auto"/>
        <w:jc w:val="both"/>
        <w:rPr>
          <w:rFonts w:ascii="Times New Roman" w:eastAsia="Times New Roman" w:hAnsi="Times New Roman" w:cs="Times New Roman"/>
          <w:bCs/>
          <w:i/>
          <w:iCs/>
          <w:sz w:val="24"/>
          <w:szCs w:val="24"/>
          <w:lang w:val="ru-RU" w:eastAsia="bg-BG"/>
        </w:rPr>
      </w:pPr>
    </w:p>
    <w:p w:rsidR="00665900" w:rsidRPr="00472C07" w:rsidRDefault="00665900" w:rsidP="00665900">
      <w:pPr>
        <w:spacing w:after="0" w:line="276" w:lineRule="auto"/>
        <w:jc w:val="both"/>
        <w:rPr>
          <w:rFonts w:ascii="Times New Roman" w:eastAsia="Times New Roman" w:hAnsi="Times New Roman" w:cs="Times New Roman"/>
          <w:bCs/>
          <w:i/>
          <w:iCs/>
          <w:sz w:val="24"/>
          <w:szCs w:val="24"/>
          <w:lang w:val="ru-RU" w:eastAsia="bg-BG"/>
        </w:rPr>
      </w:pPr>
      <w:r w:rsidRPr="00665900">
        <w:rPr>
          <w:rFonts w:ascii="Times New Roman" w:eastAsia="Times New Roman" w:hAnsi="Times New Roman" w:cs="Times New Roman"/>
          <w:bCs/>
          <w:i/>
          <w:iCs/>
          <w:sz w:val="24"/>
          <w:szCs w:val="24"/>
          <w:lang w:val="bg-BG" w:eastAsia="bg-BG"/>
        </w:rPr>
        <w:t xml:space="preserve">Таблица №3:  </w:t>
      </w:r>
      <w:r w:rsidRPr="00665900">
        <w:rPr>
          <w:rFonts w:ascii="Times New Roman" w:eastAsia="Times New Roman" w:hAnsi="Times New Roman" w:cs="Times New Roman"/>
          <w:b/>
          <w:bCs/>
          <w:i/>
          <w:iCs/>
          <w:sz w:val="24"/>
          <w:szCs w:val="24"/>
          <w:u w:val="single"/>
          <w:lang w:val="bg-BG" w:eastAsia="bg-BG"/>
        </w:rPr>
        <w:t>Обособена позиция №1 - Информираност и публичност чрез предоставяне на услуги по графичен дизайн и изработка на информационни материали, запазена по реда на чл. 12, ал. 1, т. 1 от ЗОП</w:t>
      </w:r>
      <w:r w:rsidRPr="00665900">
        <w:rPr>
          <w:rFonts w:ascii="Times New Roman" w:eastAsia="Times New Roman" w:hAnsi="Times New Roman" w:cs="Times New Roman"/>
          <w:b/>
          <w:bCs/>
          <w:i/>
          <w:iCs/>
          <w:sz w:val="24"/>
          <w:szCs w:val="24"/>
          <w:lang w:val="bg-BG" w:eastAsia="bg-BG"/>
        </w:rPr>
        <w:t xml:space="preserve"> </w:t>
      </w:r>
    </w:p>
    <w:tbl>
      <w:tblPr>
        <w:tblW w:w="9618"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5757"/>
        <w:gridCol w:w="1535"/>
        <w:gridCol w:w="1851"/>
      </w:tblGrid>
      <w:tr w:rsidR="004E7DB5" w:rsidRPr="00B14CA9" w:rsidTr="00206B59">
        <w:trPr>
          <w:trHeight w:val="363"/>
          <w:jc w:val="center"/>
        </w:trPr>
        <w:tc>
          <w:tcPr>
            <w:tcW w:w="475" w:type="dxa"/>
            <w:shd w:val="clear" w:color="auto" w:fill="BFBFBF"/>
          </w:tcPr>
          <w:p w:rsidR="004E7DB5" w:rsidRPr="00414AC5" w:rsidRDefault="004E7DB5" w:rsidP="00330172">
            <w:pPr>
              <w:spacing w:after="0" w:line="240" w:lineRule="auto"/>
              <w:jc w:val="center"/>
              <w:rPr>
                <w:rFonts w:ascii="Times New Roman" w:eastAsia="Times New Roman" w:hAnsi="Times New Roman" w:cs="Times New Roman"/>
                <w:b/>
                <w:sz w:val="24"/>
                <w:szCs w:val="24"/>
                <w:lang w:val="bg-BG" w:eastAsia="bg-BG"/>
              </w:rPr>
            </w:pPr>
          </w:p>
          <w:p w:rsidR="004E7DB5" w:rsidRPr="00414AC5" w:rsidRDefault="004E7DB5"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w:t>
            </w:r>
          </w:p>
        </w:tc>
        <w:tc>
          <w:tcPr>
            <w:tcW w:w="5757" w:type="dxa"/>
            <w:shd w:val="clear" w:color="auto" w:fill="BFBFBF"/>
            <w:vAlign w:val="center"/>
          </w:tcPr>
          <w:p w:rsidR="004E7DB5" w:rsidRPr="00414AC5" w:rsidRDefault="004E7DB5"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Услуги и артикули, свързани с тях</w:t>
            </w:r>
          </w:p>
        </w:tc>
        <w:tc>
          <w:tcPr>
            <w:tcW w:w="1535" w:type="dxa"/>
            <w:shd w:val="clear" w:color="auto" w:fill="BFBFBF"/>
            <w:vAlign w:val="center"/>
          </w:tcPr>
          <w:p w:rsidR="004E7DB5" w:rsidRPr="00414AC5" w:rsidRDefault="004E7DB5" w:rsidP="00330172">
            <w:pPr>
              <w:spacing w:after="0" w:line="240" w:lineRule="auto"/>
              <w:jc w:val="center"/>
              <w:rPr>
                <w:rFonts w:ascii="Times New Roman" w:eastAsia="Times New Roman" w:hAnsi="Times New Roman" w:cs="Times New Roman"/>
                <w:b/>
                <w:sz w:val="24"/>
                <w:szCs w:val="24"/>
                <w:lang w:val="bg-BG" w:eastAsia="bg-BG"/>
              </w:rPr>
            </w:pPr>
            <w:r w:rsidRPr="00414AC5">
              <w:rPr>
                <w:rFonts w:ascii="Times New Roman" w:eastAsia="Times New Roman" w:hAnsi="Times New Roman" w:cs="Times New Roman"/>
                <w:b/>
                <w:sz w:val="24"/>
                <w:szCs w:val="24"/>
                <w:lang w:val="bg-BG" w:eastAsia="bg-BG"/>
              </w:rPr>
              <w:t>Количество и мерна единица</w:t>
            </w:r>
          </w:p>
        </w:tc>
        <w:tc>
          <w:tcPr>
            <w:tcW w:w="1851" w:type="dxa"/>
            <w:shd w:val="clear" w:color="auto" w:fill="BFBFBF"/>
          </w:tcPr>
          <w:p w:rsidR="004E7DB5" w:rsidRPr="00906E53" w:rsidRDefault="006C46E4" w:rsidP="00330172">
            <w:pPr>
              <w:spacing w:after="0" w:line="240" w:lineRule="auto"/>
              <w:jc w:val="center"/>
              <w:rPr>
                <w:rFonts w:ascii="Times New Roman" w:eastAsia="Times New Roman" w:hAnsi="Times New Roman" w:cs="Times New Roman"/>
                <w:b/>
                <w:sz w:val="24"/>
                <w:szCs w:val="24"/>
                <w:lang w:val="bg-BG" w:eastAsia="bg-BG"/>
              </w:rPr>
            </w:pPr>
            <w:r w:rsidRPr="00906E53">
              <w:rPr>
                <w:rFonts w:ascii="Times New Roman" w:eastAsia="Times New Roman" w:hAnsi="Times New Roman" w:cs="Times New Roman"/>
                <w:b/>
                <w:sz w:val="24"/>
                <w:szCs w:val="24"/>
                <w:lang w:val="bg-BG" w:eastAsia="bg-BG"/>
              </w:rPr>
              <w:t>Единична цена в лева без ДДС</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1.</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 xml:space="preserve">Графичен дизайн и отпечатване на 100 персонализирани папки за пресата </w:t>
            </w:r>
            <w:r w:rsidRPr="00665900">
              <w:rPr>
                <w:rFonts w:ascii="Times New Roman" w:eastAsia="Times New Roman" w:hAnsi="Times New Roman" w:cs="Times New Roman"/>
                <w:b/>
                <w:i/>
                <w:sz w:val="24"/>
                <w:szCs w:val="24"/>
                <w:lang w:val="bg-BG"/>
              </w:rPr>
              <w:tab/>
            </w:r>
            <w:r w:rsidRPr="00665900">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1 услуга</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410,72</w:t>
            </w:r>
            <w:r w:rsidRPr="004E4D25">
              <w:rPr>
                <w:rFonts w:ascii="Times New Roman" w:eastAsia="Times New Roman" w:hAnsi="Times New Roman" w:cs="Times New Roman"/>
                <w:bCs/>
                <w:sz w:val="24"/>
                <w:szCs w:val="24"/>
                <w:lang w:val="bg-BG"/>
              </w:rPr>
              <w:tab/>
              <w:t>лв.</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2.</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proofErr w:type="spellStart"/>
            <w:r w:rsidRPr="00665900">
              <w:rPr>
                <w:rFonts w:ascii="Times New Roman" w:eastAsia="Times New Roman" w:hAnsi="Times New Roman" w:cs="Times New Roman"/>
                <w:b/>
                <w:i/>
                <w:sz w:val="24"/>
                <w:szCs w:val="24"/>
                <w:lang w:val="bg-BG"/>
              </w:rPr>
              <w:t>Инфо</w:t>
            </w:r>
            <w:proofErr w:type="spellEnd"/>
            <w:r w:rsidRPr="00665900">
              <w:rPr>
                <w:rFonts w:ascii="Times New Roman" w:eastAsia="Times New Roman" w:hAnsi="Times New Roman" w:cs="Times New Roman"/>
                <w:b/>
                <w:i/>
                <w:sz w:val="24"/>
                <w:szCs w:val="24"/>
                <w:lang w:val="bg-BG"/>
              </w:rPr>
              <w:t xml:space="preserve"> материали: Тефтери</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50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1,37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3.</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rPr>
                <w:rFonts w:ascii="Times New Roman" w:eastAsia="Times New Roman" w:hAnsi="Times New Roman" w:cs="Times New Roman"/>
                <w:b/>
                <w:i/>
                <w:sz w:val="24"/>
                <w:szCs w:val="24"/>
              </w:rPr>
            </w:pPr>
            <w:proofErr w:type="spellStart"/>
            <w:r w:rsidRPr="00665900">
              <w:rPr>
                <w:rFonts w:ascii="Times New Roman" w:eastAsia="Times New Roman" w:hAnsi="Times New Roman" w:cs="Times New Roman"/>
                <w:b/>
                <w:i/>
                <w:sz w:val="24"/>
                <w:szCs w:val="24"/>
                <w:lang w:val="bg-BG"/>
              </w:rPr>
              <w:t>Инфо</w:t>
            </w:r>
            <w:proofErr w:type="spellEnd"/>
            <w:r w:rsidRPr="00665900">
              <w:rPr>
                <w:rFonts w:ascii="Times New Roman" w:eastAsia="Times New Roman" w:hAnsi="Times New Roman" w:cs="Times New Roman"/>
                <w:b/>
                <w:i/>
                <w:sz w:val="24"/>
                <w:szCs w:val="24"/>
                <w:lang w:val="bg-BG"/>
              </w:rPr>
              <w:t xml:space="preserve"> материали: Тениски</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450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11,73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4.</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rPr>
                <w:rFonts w:ascii="Times New Roman" w:eastAsia="Times New Roman" w:hAnsi="Times New Roman" w:cs="Times New Roman"/>
                <w:b/>
                <w:i/>
                <w:sz w:val="24"/>
                <w:szCs w:val="24"/>
              </w:rPr>
            </w:pPr>
            <w:proofErr w:type="spellStart"/>
            <w:r w:rsidRPr="00665900">
              <w:rPr>
                <w:rFonts w:ascii="Times New Roman" w:eastAsia="Times New Roman" w:hAnsi="Times New Roman" w:cs="Times New Roman"/>
                <w:b/>
                <w:i/>
                <w:sz w:val="24"/>
                <w:szCs w:val="24"/>
                <w:lang w:val="bg-BG"/>
              </w:rPr>
              <w:t>Инфо</w:t>
            </w:r>
            <w:proofErr w:type="spellEnd"/>
            <w:r w:rsidRPr="00665900">
              <w:rPr>
                <w:rFonts w:ascii="Times New Roman" w:eastAsia="Times New Roman" w:hAnsi="Times New Roman" w:cs="Times New Roman"/>
                <w:b/>
                <w:i/>
                <w:sz w:val="24"/>
                <w:szCs w:val="24"/>
                <w:lang w:val="bg-BG"/>
              </w:rPr>
              <w:t xml:space="preserve"> материали: Шапки</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
                <w:bCs/>
                <w:sz w:val="24"/>
                <w:szCs w:val="24"/>
                <w:lang w:val="bg-BG"/>
              </w:rPr>
            </w:pPr>
            <w:r w:rsidRPr="00665900">
              <w:rPr>
                <w:rFonts w:ascii="Times New Roman" w:eastAsia="Times New Roman" w:hAnsi="Times New Roman" w:cs="Times New Roman"/>
                <w:bCs/>
                <w:sz w:val="24"/>
                <w:szCs w:val="24"/>
                <w:lang w:val="bg-BG"/>
              </w:rPr>
              <w:t>250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9,78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lastRenderedPageBreak/>
              <w:t>5.</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Графичен дизайн и отпечатване на 50 персонализирани картонени папки за български участници на семинар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
                <w:bCs/>
                <w:sz w:val="24"/>
                <w:szCs w:val="24"/>
                <w:lang w:val="bg-BG"/>
              </w:rPr>
            </w:pPr>
            <w:r w:rsidRPr="00665900">
              <w:rPr>
                <w:rFonts w:ascii="Times New Roman" w:eastAsia="Times New Roman" w:hAnsi="Times New Roman" w:cs="Times New Roman"/>
                <w:bCs/>
                <w:sz w:val="24"/>
                <w:szCs w:val="24"/>
                <w:lang w:val="bg-BG"/>
              </w:rPr>
              <w:t>1 услуга</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p>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264,04</w:t>
            </w:r>
            <w:r w:rsidRPr="004E4D25">
              <w:rPr>
                <w:rFonts w:ascii="Times New Roman" w:eastAsia="Times New Roman" w:hAnsi="Times New Roman" w:cs="Times New Roman"/>
                <w:bCs/>
                <w:sz w:val="24"/>
                <w:szCs w:val="24"/>
                <w:lang w:val="bg-BG"/>
              </w:rPr>
              <w:tab/>
              <w:t>лв.</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6.</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Графично създаване / концепция на брошура – 100 стр.</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100 страници</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29,34 лв./стр.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7.</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Отпечатване на 100 брошури на български език (Съвместно проучване и Съвместен план за действие) за разпространение на резултатите от дейността</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100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p>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13,69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8.</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Листовки: дизайн на формат А4</w:t>
            </w:r>
            <w:r w:rsidRPr="00665900">
              <w:rPr>
                <w:rFonts w:ascii="Times New Roman" w:eastAsia="Times New Roman" w:hAnsi="Times New Roman" w:cs="Times New Roman"/>
                <w:b/>
                <w:i/>
                <w:sz w:val="24"/>
                <w:szCs w:val="24"/>
                <w:lang w:val="bg-BG"/>
              </w:rPr>
              <w:tab/>
            </w:r>
            <w:r w:rsidRPr="00665900">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1 услуга</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48,90 лв.</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9.</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Отпечатване на листовки</w:t>
            </w:r>
            <w:r w:rsidRPr="00472C07">
              <w:rPr>
                <w:rFonts w:ascii="Times New Roman" w:hAnsi="Times New Roman" w:cs="Times New Roman"/>
                <w:sz w:val="24"/>
                <w:szCs w:val="24"/>
                <w:lang w:val="ru-RU"/>
              </w:rPr>
              <w:t xml:space="preserve"> </w:t>
            </w:r>
            <w:r w:rsidRPr="00665900">
              <w:rPr>
                <w:rFonts w:ascii="Times New Roman" w:hAnsi="Times New Roman" w:cs="Times New Roman"/>
                <w:sz w:val="24"/>
                <w:szCs w:val="24"/>
                <w:lang w:val="bg-BG"/>
              </w:rPr>
              <w:t>(</w:t>
            </w:r>
            <w:r w:rsidRPr="00665900">
              <w:rPr>
                <w:rFonts w:ascii="Times New Roman" w:eastAsia="Times New Roman" w:hAnsi="Times New Roman" w:cs="Times New Roman"/>
                <w:b/>
                <w:i/>
                <w:sz w:val="24"/>
                <w:szCs w:val="24"/>
                <w:lang w:val="bg-BG"/>
              </w:rPr>
              <w:t>А4, хартия с двойно покритие с гланц/матово покритие, 115 гр./м</w:t>
            </w:r>
            <w:r w:rsidRPr="00665900">
              <w:rPr>
                <w:rFonts w:ascii="Times New Roman" w:eastAsia="Times New Roman" w:hAnsi="Times New Roman" w:cs="Times New Roman"/>
                <w:b/>
                <w:i/>
                <w:sz w:val="24"/>
                <w:szCs w:val="24"/>
                <w:vertAlign w:val="superscript"/>
                <w:lang w:val="bg-BG"/>
              </w:rPr>
              <w:t>2</w:t>
            </w:r>
            <w:r w:rsidRPr="00665900">
              <w:rPr>
                <w:rFonts w:ascii="Times New Roman" w:eastAsia="Times New Roman" w:hAnsi="Times New Roman" w:cs="Times New Roman"/>
                <w:b/>
                <w:i/>
                <w:sz w:val="24"/>
                <w:szCs w:val="24"/>
                <w:lang w:val="bg-BG"/>
              </w:rPr>
              <w:t>, 2 гънки, офсетов печат)</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100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highlight w:val="yellow"/>
                <w:lang w:val="bg-BG"/>
              </w:rPr>
            </w:pPr>
          </w:p>
          <w:p w:rsidR="004E4D25" w:rsidRPr="004E4D25" w:rsidRDefault="004E4D25" w:rsidP="004E4D25">
            <w:pPr>
              <w:spacing w:after="0" w:line="240" w:lineRule="auto"/>
              <w:jc w:val="right"/>
              <w:rPr>
                <w:rFonts w:ascii="Times New Roman" w:eastAsia="Times New Roman" w:hAnsi="Times New Roman" w:cs="Times New Roman"/>
                <w:bCs/>
                <w:sz w:val="24"/>
                <w:szCs w:val="24"/>
                <w:highlight w:val="yellow"/>
                <w:lang w:val="bg-BG"/>
              </w:rPr>
            </w:pPr>
            <w:r w:rsidRPr="004E4D25">
              <w:rPr>
                <w:rFonts w:ascii="Times New Roman" w:eastAsia="Times New Roman" w:hAnsi="Times New Roman" w:cs="Times New Roman"/>
                <w:bCs/>
                <w:sz w:val="24"/>
                <w:szCs w:val="24"/>
                <w:lang w:val="bg-BG"/>
              </w:rPr>
              <w:t>0,49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10</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 xml:space="preserve">Предпечат и печат на листовки </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Cs/>
                <w:sz w:val="24"/>
                <w:szCs w:val="24"/>
                <w:lang w:val="bg-BG"/>
              </w:rPr>
            </w:pPr>
            <w:r w:rsidRPr="00665900">
              <w:rPr>
                <w:rFonts w:ascii="Times New Roman" w:eastAsia="Times New Roman" w:hAnsi="Times New Roman" w:cs="Times New Roman"/>
                <w:bCs/>
                <w:sz w:val="24"/>
                <w:szCs w:val="24"/>
                <w:lang w:val="bg-BG"/>
              </w:rPr>
              <w:t>500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0,39 лв./бр.</w:t>
            </w:r>
          </w:p>
        </w:tc>
      </w:tr>
      <w:tr w:rsidR="004E4D25" w:rsidRPr="00414AC5" w:rsidTr="00206B59">
        <w:trPr>
          <w:trHeight w:val="20"/>
          <w:jc w:val="center"/>
        </w:trPr>
        <w:tc>
          <w:tcPr>
            <w:tcW w:w="475" w:type="dxa"/>
          </w:tcPr>
          <w:p w:rsidR="004E4D25" w:rsidRPr="00665900" w:rsidRDefault="004E4D25" w:rsidP="004223A3">
            <w:pPr>
              <w:spacing w:after="0" w:line="276" w:lineRule="auto"/>
              <w:jc w:val="both"/>
              <w:rPr>
                <w:rFonts w:ascii="Times New Roman" w:eastAsia="Times New Roman" w:hAnsi="Times New Roman" w:cs="Times New Roman"/>
                <w:sz w:val="24"/>
                <w:szCs w:val="24"/>
                <w:lang w:val="bg-BG" w:eastAsia="bg-BG"/>
              </w:rPr>
            </w:pPr>
            <w:r w:rsidRPr="00665900">
              <w:rPr>
                <w:rFonts w:ascii="Times New Roman" w:eastAsia="Times New Roman" w:hAnsi="Times New Roman" w:cs="Times New Roman"/>
                <w:sz w:val="24"/>
                <w:szCs w:val="24"/>
                <w:lang w:val="bg-BG" w:eastAsia="bg-BG"/>
              </w:rPr>
              <w:t>11</w:t>
            </w:r>
          </w:p>
        </w:tc>
        <w:tc>
          <w:tcPr>
            <w:tcW w:w="5757"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both"/>
              <w:rPr>
                <w:rFonts w:ascii="Times New Roman" w:eastAsia="Times New Roman" w:hAnsi="Times New Roman" w:cs="Times New Roman"/>
                <w:b/>
                <w:i/>
                <w:sz w:val="24"/>
                <w:szCs w:val="24"/>
                <w:lang w:val="bg-BG"/>
              </w:rPr>
            </w:pPr>
            <w:r w:rsidRPr="00665900">
              <w:rPr>
                <w:rFonts w:ascii="Times New Roman" w:eastAsia="Times New Roman" w:hAnsi="Times New Roman" w:cs="Times New Roman"/>
                <w:b/>
                <w:i/>
                <w:sz w:val="24"/>
                <w:szCs w:val="24"/>
                <w:lang w:val="bg-BG"/>
              </w:rPr>
              <w:t xml:space="preserve">Предпечат и печат на флаери </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665900" w:rsidRDefault="004E4D25" w:rsidP="004223A3">
            <w:pPr>
              <w:spacing w:after="0" w:line="276" w:lineRule="auto"/>
              <w:jc w:val="center"/>
              <w:rPr>
                <w:rFonts w:ascii="Times New Roman" w:eastAsia="Times New Roman" w:hAnsi="Times New Roman" w:cs="Times New Roman"/>
                <w:b/>
                <w:bCs/>
                <w:sz w:val="24"/>
                <w:szCs w:val="24"/>
                <w:lang w:val="bg-BG"/>
              </w:rPr>
            </w:pPr>
            <w:r w:rsidRPr="00665900">
              <w:rPr>
                <w:rFonts w:ascii="Times New Roman" w:eastAsia="Times New Roman" w:hAnsi="Times New Roman" w:cs="Times New Roman"/>
                <w:bCs/>
                <w:sz w:val="24"/>
                <w:szCs w:val="24"/>
                <w:lang w:val="bg-BG"/>
              </w:rPr>
              <w:t>500 броя</w:t>
            </w:r>
          </w:p>
        </w:tc>
        <w:tc>
          <w:tcPr>
            <w:tcW w:w="1851"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0,20 лв./бр.</w:t>
            </w:r>
          </w:p>
        </w:tc>
      </w:tr>
    </w:tbl>
    <w:p w:rsidR="007F12CE" w:rsidRPr="00414AC5" w:rsidRDefault="007F12CE" w:rsidP="00330172">
      <w:pPr>
        <w:spacing w:after="60" w:line="240" w:lineRule="auto"/>
        <w:jc w:val="both"/>
        <w:rPr>
          <w:rFonts w:ascii="Times New Roman" w:eastAsia="Times New Roman" w:hAnsi="Times New Roman" w:cs="Times New Roman"/>
          <w:sz w:val="24"/>
          <w:szCs w:val="24"/>
          <w:lang w:val="bg-BG"/>
        </w:rPr>
      </w:pPr>
    </w:p>
    <w:p w:rsidR="00665900" w:rsidRPr="00472C07" w:rsidRDefault="00665900" w:rsidP="00595746">
      <w:pPr>
        <w:spacing w:after="0" w:line="240" w:lineRule="auto"/>
        <w:jc w:val="both"/>
        <w:rPr>
          <w:rFonts w:ascii="Times New Roman" w:eastAsia="Times New Roman" w:hAnsi="Times New Roman" w:cs="Times New Roman"/>
          <w:bCs/>
          <w:i/>
          <w:iCs/>
          <w:sz w:val="24"/>
          <w:szCs w:val="24"/>
          <w:lang w:val="ru-RU" w:eastAsia="bg-BG"/>
        </w:rPr>
      </w:pPr>
      <w:r w:rsidRPr="00595746">
        <w:rPr>
          <w:rFonts w:ascii="Times New Roman" w:eastAsia="Times New Roman" w:hAnsi="Times New Roman" w:cs="Times New Roman"/>
          <w:bCs/>
          <w:i/>
          <w:iCs/>
          <w:sz w:val="24"/>
          <w:szCs w:val="24"/>
          <w:lang w:val="bg-BG" w:eastAsia="bg-BG"/>
        </w:rPr>
        <w:t xml:space="preserve">Таблица №4:  </w:t>
      </w:r>
      <w:r w:rsidRPr="00595746">
        <w:rPr>
          <w:rFonts w:ascii="Times New Roman" w:eastAsia="Times New Roman" w:hAnsi="Times New Roman" w:cs="Times New Roman"/>
          <w:b/>
          <w:bCs/>
          <w:i/>
          <w:iCs/>
          <w:sz w:val="24"/>
          <w:szCs w:val="24"/>
          <w:u w:val="single"/>
          <w:lang w:val="bg-BG" w:eastAsia="bg-BG"/>
        </w:rPr>
        <w:t>Обособена позиция №2: Информираност и публичност чрез предоставяне на услуги по организиране на събития и медийни изяви</w:t>
      </w:r>
      <w:r w:rsidRPr="00595746">
        <w:rPr>
          <w:rFonts w:ascii="Times New Roman" w:eastAsia="Times New Roman" w:hAnsi="Times New Roman" w:cs="Times New Roman"/>
          <w:b/>
          <w:bCs/>
          <w:i/>
          <w:iCs/>
          <w:sz w:val="24"/>
          <w:szCs w:val="24"/>
          <w:lang w:val="bg-BG" w:eastAsia="bg-BG"/>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5899"/>
        <w:gridCol w:w="1535"/>
        <w:gridCol w:w="1725"/>
      </w:tblGrid>
      <w:tr w:rsidR="004E7DB5" w:rsidRPr="00B14CA9" w:rsidTr="007C5023">
        <w:trPr>
          <w:trHeight w:val="363"/>
          <w:jc w:val="center"/>
        </w:trPr>
        <w:tc>
          <w:tcPr>
            <w:tcW w:w="475" w:type="dxa"/>
            <w:shd w:val="clear" w:color="auto" w:fill="BFBFBF"/>
          </w:tcPr>
          <w:p w:rsidR="004E7DB5" w:rsidRPr="00595746" w:rsidRDefault="004E7DB5" w:rsidP="00595746">
            <w:pPr>
              <w:spacing w:after="0" w:line="240" w:lineRule="auto"/>
              <w:jc w:val="center"/>
              <w:rPr>
                <w:rFonts w:ascii="Times New Roman" w:eastAsia="Times New Roman" w:hAnsi="Times New Roman" w:cs="Times New Roman"/>
                <w:b/>
                <w:sz w:val="24"/>
                <w:szCs w:val="24"/>
                <w:lang w:val="bg-BG" w:eastAsia="bg-BG"/>
              </w:rPr>
            </w:pPr>
          </w:p>
          <w:p w:rsidR="004E7DB5" w:rsidRPr="00595746" w:rsidRDefault="004E7DB5" w:rsidP="00595746">
            <w:pPr>
              <w:spacing w:after="0" w:line="240" w:lineRule="auto"/>
              <w:jc w:val="center"/>
              <w:rPr>
                <w:rFonts w:ascii="Times New Roman" w:eastAsia="Times New Roman" w:hAnsi="Times New Roman" w:cs="Times New Roman"/>
                <w:b/>
                <w:sz w:val="24"/>
                <w:szCs w:val="24"/>
                <w:lang w:val="bg-BG" w:eastAsia="bg-BG"/>
              </w:rPr>
            </w:pPr>
            <w:r w:rsidRPr="00595746">
              <w:rPr>
                <w:rFonts w:ascii="Times New Roman" w:eastAsia="Times New Roman" w:hAnsi="Times New Roman" w:cs="Times New Roman"/>
                <w:b/>
                <w:sz w:val="24"/>
                <w:szCs w:val="24"/>
                <w:lang w:val="bg-BG" w:eastAsia="bg-BG"/>
              </w:rPr>
              <w:t>№</w:t>
            </w:r>
          </w:p>
        </w:tc>
        <w:tc>
          <w:tcPr>
            <w:tcW w:w="5899" w:type="dxa"/>
            <w:shd w:val="clear" w:color="auto" w:fill="BFBFBF"/>
            <w:vAlign w:val="center"/>
          </w:tcPr>
          <w:p w:rsidR="004E7DB5" w:rsidRPr="00595746" w:rsidRDefault="004E7DB5" w:rsidP="00595746">
            <w:pPr>
              <w:spacing w:after="0" w:line="240" w:lineRule="auto"/>
              <w:jc w:val="center"/>
              <w:rPr>
                <w:rFonts w:ascii="Times New Roman" w:eastAsia="Times New Roman" w:hAnsi="Times New Roman" w:cs="Times New Roman"/>
                <w:b/>
                <w:sz w:val="24"/>
                <w:szCs w:val="24"/>
                <w:lang w:val="bg-BG" w:eastAsia="bg-BG"/>
              </w:rPr>
            </w:pPr>
            <w:r w:rsidRPr="00595746">
              <w:rPr>
                <w:rFonts w:ascii="Times New Roman" w:eastAsia="Times New Roman" w:hAnsi="Times New Roman" w:cs="Times New Roman"/>
                <w:b/>
                <w:sz w:val="24"/>
                <w:szCs w:val="24"/>
                <w:lang w:val="bg-BG" w:eastAsia="bg-BG"/>
              </w:rPr>
              <w:t>Услуги и артикули, свързани с тях</w:t>
            </w:r>
          </w:p>
        </w:tc>
        <w:tc>
          <w:tcPr>
            <w:tcW w:w="1535" w:type="dxa"/>
            <w:shd w:val="clear" w:color="auto" w:fill="BFBFBF"/>
            <w:vAlign w:val="center"/>
          </w:tcPr>
          <w:p w:rsidR="004E7DB5" w:rsidRPr="00595746" w:rsidRDefault="004E7DB5" w:rsidP="00595746">
            <w:pPr>
              <w:spacing w:after="0" w:line="240" w:lineRule="auto"/>
              <w:jc w:val="center"/>
              <w:rPr>
                <w:rFonts w:ascii="Times New Roman" w:eastAsia="Times New Roman" w:hAnsi="Times New Roman" w:cs="Times New Roman"/>
                <w:b/>
                <w:sz w:val="24"/>
                <w:szCs w:val="24"/>
                <w:lang w:val="bg-BG" w:eastAsia="bg-BG"/>
              </w:rPr>
            </w:pPr>
            <w:r w:rsidRPr="00595746">
              <w:rPr>
                <w:rFonts w:ascii="Times New Roman" w:eastAsia="Times New Roman" w:hAnsi="Times New Roman" w:cs="Times New Roman"/>
                <w:b/>
                <w:sz w:val="24"/>
                <w:szCs w:val="24"/>
                <w:lang w:val="bg-BG" w:eastAsia="bg-BG"/>
              </w:rPr>
              <w:t>Количество и мерна единица</w:t>
            </w:r>
          </w:p>
        </w:tc>
        <w:tc>
          <w:tcPr>
            <w:tcW w:w="1725" w:type="dxa"/>
            <w:shd w:val="clear" w:color="auto" w:fill="BFBFBF"/>
          </w:tcPr>
          <w:p w:rsidR="004E7DB5" w:rsidRPr="00595746" w:rsidRDefault="00D50CAD" w:rsidP="00595746">
            <w:pPr>
              <w:spacing w:after="0" w:line="240" w:lineRule="auto"/>
              <w:jc w:val="center"/>
              <w:rPr>
                <w:rFonts w:ascii="Times New Roman" w:eastAsia="Times New Roman" w:hAnsi="Times New Roman" w:cs="Times New Roman"/>
                <w:b/>
                <w:sz w:val="24"/>
                <w:szCs w:val="24"/>
                <w:lang w:val="bg-BG" w:eastAsia="bg-BG"/>
              </w:rPr>
            </w:pPr>
            <w:r w:rsidRPr="00595746">
              <w:rPr>
                <w:rFonts w:ascii="Times New Roman" w:eastAsia="Times New Roman" w:hAnsi="Times New Roman" w:cs="Times New Roman"/>
                <w:b/>
                <w:sz w:val="24"/>
                <w:szCs w:val="24"/>
                <w:lang w:val="bg-BG" w:eastAsia="bg-BG"/>
              </w:rPr>
              <w:t>Единична цена в лева без ДДС</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1.</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rPr>
            </w:pPr>
            <w:r w:rsidRPr="00595746">
              <w:rPr>
                <w:rFonts w:ascii="Times New Roman" w:eastAsia="Times New Roman" w:hAnsi="Times New Roman" w:cs="Times New Roman"/>
                <w:b/>
                <w:i/>
                <w:sz w:val="24"/>
                <w:szCs w:val="24"/>
                <w:lang w:val="bg-BG"/>
              </w:rPr>
              <w:t>Организация на 3 пресконференции</w:t>
            </w:r>
            <w:r w:rsidRPr="00595746">
              <w:rPr>
                <w:rFonts w:ascii="Times New Roman" w:eastAsia="Times New Roman" w:hAnsi="Times New Roman" w:cs="Times New Roman"/>
                <w:b/>
                <w:i/>
                <w:sz w:val="24"/>
                <w:szCs w:val="24"/>
                <w:lang w:val="bg-BG"/>
              </w:rPr>
              <w:tab/>
            </w:r>
            <w:r w:rsidRPr="00595746">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услуга</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4400,62 лв.</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2.</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Редактиране и публикуване на 3 прес съобщения в местните медии</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 xml:space="preserve">3 броя </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814,94</w:t>
            </w:r>
            <w:r w:rsidRPr="004E4D25">
              <w:rPr>
                <w:rFonts w:ascii="Times New Roman" w:eastAsia="Times New Roman" w:hAnsi="Times New Roman" w:cs="Times New Roman"/>
                <w:bCs/>
                <w:sz w:val="24"/>
                <w:szCs w:val="24"/>
                <w:lang w:val="bg-BG"/>
              </w:rPr>
              <w:tab/>
              <w:t>лв./бр.</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3.</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 xml:space="preserve">Изработка на 30 секунди ТВ реклама </w:t>
            </w:r>
            <w:r w:rsidRPr="00595746">
              <w:rPr>
                <w:rFonts w:ascii="Times New Roman" w:eastAsia="Times New Roman" w:hAnsi="Times New Roman" w:cs="Times New Roman"/>
                <w:b/>
                <w:i/>
                <w:sz w:val="24"/>
                <w:szCs w:val="24"/>
                <w:lang w:val="bg-BG"/>
              </w:rPr>
              <w:tab/>
            </w:r>
            <w:r w:rsidRPr="00595746">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услуга</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1303,89 лв.</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4.</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10 Излъчвания на ТВ реклама по местна/регионална телевизия</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10 излъчвания</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407,46</w:t>
            </w:r>
            <w:r w:rsidRPr="004E4D25">
              <w:rPr>
                <w:rFonts w:ascii="Times New Roman" w:eastAsia="Times New Roman" w:hAnsi="Times New Roman" w:cs="Times New Roman"/>
                <w:bCs/>
                <w:sz w:val="24"/>
                <w:szCs w:val="24"/>
                <w:lang w:val="bg-BG"/>
              </w:rPr>
              <w:tab/>
              <w:t>лв./ излъчване</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5.</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 xml:space="preserve">Изработка на радио реклама </w:t>
            </w:r>
            <w:r w:rsidRPr="00595746">
              <w:rPr>
                <w:rFonts w:ascii="Times New Roman" w:eastAsia="Times New Roman" w:hAnsi="Times New Roman" w:cs="Times New Roman"/>
                <w:b/>
                <w:i/>
                <w:sz w:val="24"/>
                <w:szCs w:val="24"/>
                <w:lang w:val="bg-BG"/>
              </w:rPr>
              <w:tab/>
            </w:r>
          </w:p>
          <w:p w:rsidR="004E4D25" w:rsidRPr="00595746" w:rsidRDefault="004E4D25" w:rsidP="00595746">
            <w:pPr>
              <w:spacing w:after="0" w:line="240" w:lineRule="auto"/>
              <w:jc w:val="both"/>
              <w:rPr>
                <w:rFonts w:ascii="Times New Roman" w:eastAsia="Times New Roman" w:hAnsi="Times New Roman" w:cs="Times New Roman"/>
                <w:sz w:val="24"/>
                <w:szCs w:val="24"/>
                <w:lang w:val="bg-BG"/>
              </w:rP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услуга</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619,35</w:t>
            </w:r>
            <w:r w:rsidRPr="004E4D25">
              <w:rPr>
                <w:rFonts w:ascii="Times New Roman" w:eastAsia="Times New Roman" w:hAnsi="Times New Roman" w:cs="Times New Roman"/>
                <w:bCs/>
                <w:sz w:val="24"/>
                <w:szCs w:val="24"/>
                <w:lang w:val="bg-BG"/>
              </w:rPr>
              <w:tab/>
              <w:t>лв.</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6.</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Излъчване на радио реклама: 10 излъчвания</w:t>
            </w:r>
            <w:r w:rsidRPr="00595746">
              <w:rPr>
                <w:rFonts w:ascii="Times New Roman" w:eastAsia="Times New Roman" w:hAnsi="Times New Roman" w:cs="Times New Roman"/>
                <w:b/>
                <w:i/>
                <w:sz w:val="24"/>
                <w:szCs w:val="24"/>
                <w:lang w:val="bg-BG"/>
              </w:rPr>
              <w:tab/>
            </w:r>
            <w:r w:rsidRPr="00595746">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10 излъчвания</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228,19</w:t>
            </w:r>
            <w:r w:rsidRPr="004E4D25">
              <w:rPr>
                <w:rFonts w:ascii="Times New Roman" w:eastAsia="Times New Roman" w:hAnsi="Times New Roman" w:cs="Times New Roman"/>
                <w:bCs/>
                <w:sz w:val="24"/>
                <w:szCs w:val="24"/>
                <w:lang w:val="bg-BG"/>
              </w:rPr>
              <w:tab/>
              <w:t>лв./ излъчване</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7.</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 xml:space="preserve">Записване на данни и персонализиране на 50 CD/DVD/ (включително опаковки) за Българските участници в семинара </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50 броя</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p>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0,78 лв./бр.</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8.</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rPr>
            </w:pPr>
            <w:proofErr w:type="spellStart"/>
            <w:r w:rsidRPr="00595746">
              <w:rPr>
                <w:rFonts w:ascii="Times New Roman" w:eastAsia="Times New Roman" w:hAnsi="Times New Roman" w:cs="Times New Roman"/>
                <w:b/>
                <w:i/>
                <w:sz w:val="24"/>
                <w:szCs w:val="24"/>
                <w:lang w:val="bg-BG"/>
              </w:rPr>
              <w:t>Инфо</w:t>
            </w:r>
            <w:proofErr w:type="spellEnd"/>
            <w:r w:rsidRPr="00595746">
              <w:rPr>
                <w:rFonts w:ascii="Times New Roman" w:eastAsia="Times New Roman" w:hAnsi="Times New Roman" w:cs="Times New Roman"/>
                <w:b/>
                <w:i/>
                <w:sz w:val="24"/>
                <w:szCs w:val="24"/>
                <w:lang w:val="bg-BG"/>
              </w:rPr>
              <w:t xml:space="preserve"> материали: Химикалки</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50 броя</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0,39 лв./бр.</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9.</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sz w:val="24"/>
                <w:szCs w:val="24"/>
                <w:lang w:val="bg-BG"/>
              </w:rPr>
            </w:pPr>
            <w:r w:rsidRPr="00595746">
              <w:rPr>
                <w:rFonts w:ascii="Times New Roman" w:eastAsia="Times New Roman" w:hAnsi="Times New Roman" w:cs="Times New Roman"/>
                <w:b/>
                <w:i/>
                <w:sz w:val="24"/>
                <w:szCs w:val="24"/>
                <w:lang w:val="bg-BG"/>
              </w:rPr>
              <w:t>Изработка и монтаж на временен панел</w:t>
            </w:r>
            <w:r w:rsidRPr="00595746">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брой</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929,02</w:t>
            </w:r>
            <w:r w:rsidRPr="004E4D25">
              <w:rPr>
                <w:rFonts w:ascii="Times New Roman" w:eastAsia="Times New Roman" w:hAnsi="Times New Roman" w:cs="Times New Roman"/>
                <w:bCs/>
                <w:sz w:val="24"/>
                <w:szCs w:val="24"/>
                <w:lang w:val="bg-BG"/>
              </w:rPr>
              <w:tab/>
              <w:t>лв./бр.</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10</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Изработка и монтаж на постоянен панел</w:t>
            </w:r>
            <w:r w:rsidRPr="00595746">
              <w:rPr>
                <w:rFonts w:ascii="Times New Roman" w:eastAsia="Times New Roman" w:hAnsi="Times New Roman" w:cs="Times New Roman"/>
                <w:b/>
                <w:i/>
                <w:sz w:val="24"/>
                <w:szCs w:val="24"/>
                <w:lang w:val="bg-BG"/>
              </w:rPr>
              <w:tab/>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брой</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749,73</w:t>
            </w:r>
            <w:r w:rsidRPr="004E4D25">
              <w:rPr>
                <w:rFonts w:ascii="Times New Roman" w:eastAsia="Times New Roman" w:hAnsi="Times New Roman" w:cs="Times New Roman"/>
                <w:bCs/>
                <w:sz w:val="24"/>
                <w:szCs w:val="24"/>
                <w:lang w:val="bg-BG"/>
              </w:rPr>
              <w:tab/>
              <w:t>лв./бр.</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11</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both"/>
              <w:rPr>
                <w:rFonts w:ascii="Times New Roman" w:eastAsia="Times New Roman" w:hAnsi="Times New Roman" w:cs="Times New Roman"/>
                <w:b/>
                <w:i/>
                <w:sz w:val="24"/>
                <w:szCs w:val="24"/>
                <w:lang w:val="bg-BG"/>
              </w:rPr>
            </w:pPr>
            <w:r w:rsidRPr="00595746">
              <w:rPr>
                <w:rFonts w:ascii="Times New Roman" w:eastAsia="Times New Roman" w:hAnsi="Times New Roman" w:cs="Times New Roman"/>
                <w:b/>
                <w:i/>
                <w:sz w:val="24"/>
                <w:szCs w:val="24"/>
                <w:lang w:val="bg-BG"/>
              </w:rPr>
              <w:t xml:space="preserve">Графичен дизайн на банери тип </w:t>
            </w:r>
            <w:proofErr w:type="spellStart"/>
            <w:r w:rsidRPr="00595746">
              <w:rPr>
                <w:rFonts w:ascii="Times New Roman" w:eastAsia="Times New Roman" w:hAnsi="Times New Roman" w:cs="Times New Roman"/>
                <w:b/>
                <w:i/>
                <w:sz w:val="24"/>
                <w:szCs w:val="24"/>
                <w:lang w:val="bg-BG"/>
              </w:rPr>
              <w:t>roll</w:t>
            </w:r>
            <w:proofErr w:type="spellEnd"/>
            <w:r w:rsidRPr="00595746">
              <w:rPr>
                <w:rFonts w:ascii="Times New Roman" w:eastAsia="Times New Roman" w:hAnsi="Times New Roman" w:cs="Times New Roman"/>
                <w:b/>
                <w:i/>
                <w:sz w:val="24"/>
                <w:szCs w:val="24"/>
                <w:lang w:val="bg-BG"/>
              </w:rPr>
              <w:t xml:space="preserve"> </w:t>
            </w:r>
            <w:proofErr w:type="spellStart"/>
            <w:r w:rsidRPr="00595746">
              <w:rPr>
                <w:rFonts w:ascii="Times New Roman" w:eastAsia="Times New Roman" w:hAnsi="Times New Roman" w:cs="Times New Roman"/>
                <w:b/>
                <w:i/>
                <w:sz w:val="24"/>
                <w:szCs w:val="24"/>
                <w:lang w:val="bg-BG"/>
              </w:rPr>
              <w:t>up</w:t>
            </w:r>
            <w:proofErr w:type="spellEnd"/>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1 услуга</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bg-BG"/>
              </w:rPr>
            </w:pPr>
            <w:r w:rsidRPr="004E4D25">
              <w:rPr>
                <w:rFonts w:ascii="Times New Roman" w:eastAsia="Times New Roman" w:hAnsi="Times New Roman" w:cs="Times New Roman"/>
                <w:bCs/>
                <w:sz w:val="24"/>
                <w:szCs w:val="24"/>
                <w:lang w:val="bg-BG"/>
              </w:rPr>
              <w:t>29,34 лв.</w:t>
            </w:r>
          </w:p>
        </w:tc>
      </w:tr>
      <w:tr w:rsidR="004E4D25" w:rsidRPr="00595746" w:rsidTr="007C5023">
        <w:trPr>
          <w:trHeight w:val="215"/>
          <w:jc w:val="center"/>
        </w:trPr>
        <w:tc>
          <w:tcPr>
            <w:tcW w:w="475" w:type="dxa"/>
          </w:tcPr>
          <w:p w:rsidR="004E4D25" w:rsidRPr="00595746" w:rsidRDefault="004E4D25" w:rsidP="00595746">
            <w:pPr>
              <w:spacing w:after="0" w:line="240" w:lineRule="auto"/>
              <w:jc w:val="both"/>
              <w:rPr>
                <w:rFonts w:ascii="Times New Roman" w:eastAsia="Times New Roman" w:hAnsi="Times New Roman" w:cs="Times New Roman"/>
                <w:sz w:val="24"/>
                <w:szCs w:val="24"/>
                <w:lang w:val="bg-BG" w:eastAsia="bg-BG"/>
              </w:rPr>
            </w:pPr>
            <w:r w:rsidRPr="00595746">
              <w:rPr>
                <w:rFonts w:ascii="Times New Roman" w:eastAsia="Times New Roman" w:hAnsi="Times New Roman" w:cs="Times New Roman"/>
                <w:sz w:val="24"/>
                <w:szCs w:val="24"/>
                <w:lang w:val="bg-BG" w:eastAsia="bg-BG"/>
              </w:rPr>
              <w:t>12</w:t>
            </w:r>
          </w:p>
        </w:tc>
        <w:tc>
          <w:tcPr>
            <w:tcW w:w="5899"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472C07" w:rsidRDefault="004E4D25" w:rsidP="00595746">
            <w:pPr>
              <w:spacing w:after="0" w:line="240" w:lineRule="auto"/>
              <w:jc w:val="both"/>
              <w:rPr>
                <w:rFonts w:ascii="Times New Roman" w:eastAsia="Times New Roman" w:hAnsi="Times New Roman" w:cs="Times New Roman"/>
                <w:b/>
                <w:i/>
                <w:sz w:val="24"/>
                <w:szCs w:val="24"/>
                <w:lang w:val="ru-RU"/>
              </w:rPr>
            </w:pPr>
            <w:r w:rsidRPr="00595746">
              <w:rPr>
                <w:rFonts w:ascii="Times New Roman" w:eastAsia="Times New Roman" w:hAnsi="Times New Roman" w:cs="Times New Roman"/>
                <w:b/>
                <w:i/>
                <w:sz w:val="24"/>
                <w:szCs w:val="24"/>
                <w:lang w:val="bg-BG"/>
              </w:rPr>
              <w:t xml:space="preserve">Принтиране на банери тип </w:t>
            </w:r>
            <w:r w:rsidRPr="00595746">
              <w:rPr>
                <w:rFonts w:ascii="Times New Roman" w:eastAsia="Times New Roman" w:hAnsi="Times New Roman" w:cs="Times New Roman"/>
                <w:b/>
                <w:i/>
                <w:sz w:val="24"/>
                <w:szCs w:val="24"/>
              </w:rPr>
              <w:t>roll</w:t>
            </w:r>
            <w:r w:rsidRPr="00472C07">
              <w:rPr>
                <w:rFonts w:ascii="Times New Roman" w:eastAsia="Times New Roman" w:hAnsi="Times New Roman" w:cs="Times New Roman"/>
                <w:b/>
                <w:i/>
                <w:sz w:val="24"/>
                <w:szCs w:val="24"/>
                <w:lang w:val="ru-RU"/>
              </w:rPr>
              <w:t xml:space="preserve"> </w:t>
            </w:r>
            <w:r w:rsidRPr="00595746">
              <w:rPr>
                <w:rFonts w:ascii="Times New Roman" w:eastAsia="Times New Roman" w:hAnsi="Times New Roman" w:cs="Times New Roman"/>
                <w:b/>
                <w:i/>
                <w:sz w:val="24"/>
                <w:szCs w:val="24"/>
              </w:rPr>
              <w:t>up</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rsidR="004E4D25" w:rsidRPr="00595746" w:rsidRDefault="004E4D25" w:rsidP="00595746">
            <w:pPr>
              <w:spacing w:after="0" w:line="240" w:lineRule="auto"/>
              <w:jc w:val="center"/>
              <w:rPr>
                <w:rFonts w:ascii="Times New Roman" w:eastAsia="Times New Roman" w:hAnsi="Times New Roman" w:cs="Times New Roman"/>
                <w:bCs/>
                <w:sz w:val="24"/>
                <w:szCs w:val="24"/>
                <w:lang w:val="bg-BG"/>
              </w:rPr>
            </w:pPr>
            <w:r w:rsidRPr="00595746">
              <w:rPr>
                <w:rFonts w:ascii="Times New Roman" w:eastAsia="Times New Roman" w:hAnsi="Times New Roman" w:cs="Times New Roman"/>
                <w:bCs/>
                <w:sz w:val="24"/>
                <w:szCs w:val="24"/>
                <w:lang w:val="bg-BG"/>
              </w:rPr>
              <w:t>2 броя</w:t>
            </w:r>
          </w:p>
        </w:tc>
        <w:tc>
          <w:tcPr>
            <w:tcW w:w="1725" w:type="dxa"/>
            <w:tcBorders>
              <w:top w:val="single" w:sz="4" w:space="0" w:color="auto"/>
              <w:left w:val="single" w:sz="4" w:space="0" w:color="auto"/>
              <w:bottom w:val="single" w:sz="4" w:space="0" w:color="auto"/>
              <w:right w:val="single" w:sz="4" w:space="0" w:color="auto"/>
            </w:tcBorders>
          </w:tcPr>
          <w:p w:rsidR="004E4D25" w:rsidRPr="004E4D25" w:rsidRDefault="004E4D25" w:rsidP="004E4D25">
            <w:pPr>
              <w:spacing w:after="0" w:line="240" w:lineRule="auto"/>
              <w:jc w:val="right"/>
              <w:rPr>
                <w:rFonts w:ascii="Times New Roman" w:eastAsia="Times New Roman" w:hAnsi="Times New Roman" w:cs="Times New Roman"/>
                <w:bCs/>
                <w:sz w:val="24"/>
                <w:szCs w:val="24"/>
                <w:lang w:val="en-US"/>
              </w:rPr>
            </w:pPr>
            <w:r w:rsidRPr="004E4D25">
              <w:rPr>
                <w:rFonts w:ascii="Times New Roman" w:eastAsia="Times New Roman" w:hAnsi="Times New Roman" w:cs="Times New Roman"/>
                <w:bCs/>
                <w:sz w:val="24"/>
                <w:szCs w:val="24"/>
                <w:lang w:val="bg-BG"/>
              </w:rPr>
              <w:t>97,79 лв./бр.</w:t>
            </w:r>
          </w:p>
        </w:tc>
      </w:tr>
    </w:tbl>
    <w:p w:rsidR="00AF4D55" w:rsidRDefault="00AF4D55" w:rsidP="00330172">
      <w:pPr>
        <w:spacing w:after="0" w:line="240" w:lineRule="auto"/>
        <w:jc w:val="both"/>
        <w:rPr>
          <w:rFonts w:ascii="Times New Roman" w:eastAsia="MS ??" w:hAnsi="Times New Roman" w:cs="Times New Roman"/>
          <w:b/>
          <w:sz w:val="24"/>
          <w:szCs w:val="24"/>
          <w:lang w:val="en-US"/>
        </w:rPr>
      </w:pPr>
    </w:p>
    <w:p w:rsidR="00A25F73" w:rsidRPr="00414AC5" w:rsidRDefault="00A25F73" w:rsidP="00330172">
      <w:pPr>
        <w:spacing w:after="0" w:line="240" w:lineRule="auto"/>
        <w:jc w:val="both"/>
        <w:rPr>
          <w:rFonts w:ascii="Times New Roman" w:eastAsia="MS ??" w:hAnsi="Times New Roman" w:cs="Times New Roman"/>
          <w:b/>
          <w:sz w:val="24"/>
          <w:szCs w:val="24"/>
          <w:lang w:val="bg-BG"/>
        </w:rPr>
      </w:pPr>
    </w:p>
    <w:p w:rsidR="002848BB" w:rsidRPr="00414AC5" w:rsidRDefault="00760A3B" w:rsidP="00330172">
      <w:pPr>
        <w:spacing w:after="0" w:line="240" w:lineRule="auto"/>
        <w:jc w:val="both"/>
        <w:rPr>
          <w:rFonts w:ascii="Times New Roman" w:eastAsia="MS ??" w:hAnsi="Times New Roman" w:cs="Times New Roman"/>
          <w:b/>
          <w:sz w:val="24"/>
          <w:szCs w:val="24"/>
          <w:lang w:val="bg-BG"/>
        </w:rPr>
      </w:pPr>
      <w:r w:rsidRPr="00414AC5">
        <w:rPr>
          <w:rFonts w:ascii="Times New Roman" w:eastAsia="MS ??" w:hAnsi="Times New Roman" w:cs="Times New Roman"/>
          <w:b/>
          <w:sz w:val="24"/>
          <w:szCs w:val="24"/>
          <w:lang w:val="bg-BG"/>
        </w:rPr>
        <w:lastRenderedPageBreak/>
        <w:t>7. Обща</w:t>
      </w:r>
      <w:r w:rsidR="002848BB" w:rsidRPr="00414AC5">
        <w:rPr>
          <w:rFonts w:ascii="Times New Roman" w:eastAsia="MS ??" w:hAnsi="Times New Roman" w:cs="Times New Roman"/>
          <w:b/>
          <w:sz w:val="24"/>
          <w:szCs w:val="24"/>
          <w:lang w:val="bg-BG"/>
        </w:rPr>
        <w:t xml:space="preserve"> прогнозна стойност</w:t>
      </w:r>
      <w:r w:rsidR="002848BB" w:rsidRPr="00414AC5">
        <w:rPr>
          <w:rFonts w:ascii="Times New Roman" w:eastAsia="MS ??" w:hAnsi="Times New Roman" w:cs="Times New Roman"/>
          <w:sz w:val="24"/>
          <w:szCs w:val="24"/>
          <w:lang w:val="bg-BG"/>
        </w:rPr>
        <w:t xml:space="preserve"> </w:t>
      </w:r>
      <w:r w:rsidR="002848BB" w:rsidRPr="00414AC5">
        <w:rPr>
          <w:rFonts w:ascii="Times New Roman" w:eastAsia="MS ??" w:hAnsi="Times New Roman" w:cs="Times New Roman"/>
          <w:b/>
          <w:sz w:val="24"/>
          <w:szCs w:val="24"/>
          <w:lang w:val="bg-BG"/>
        </w:rPr>
        <w:t>на обществ</w:t>
      </w:r>
      <w:r w:rsidR="0075404B" w:rsidRPr="00414AC5">
        <w:rPr>
          <w:rFonts w:ascii="Times New Roman" w:eastAsia="MS ??" w:hAnsi="Times New Roman" w:cs="Times New Roman"/>
          <w:b/>
          <w:sz w:val="24"/>
          <w:szCs w:val="24"/>
          <w:lang w:val="bg-BG"/>
        </w:rPr>
        <w:t>ената поръчка</w:t>
      </w:r>
    </w:p>
    <w:p w:rsidR="004E4D25" w:rsidRDefault="004E4D25" w:rsidP="004E4D25">
      <w:pPr>
        <w:tabs>
          <w:tab w:val="left" w:pos="993"/>
        </w:tabs>
        <w:spacing w:after="0" w:line="240" w:lineRule="auto"/>
        <w:jc w:val="both"/>
        <w:rPr>
          <w:rFonts w:eastAsia="Times New Roman" w:cstheme="minorHAnsi"/>
          <w:sz w:val="24"/>
          <w:szCs w:val="24"/>
          <w:lang w:val="bg-BG" w:eastAsia="bg-BG"/>
        </w:rPr>
      </w:pPr>
    </w:p>
    <w:p w:rsidR="004E4D25" w:rsidRPr="004E4D25" w:rsidRDefault="004E4D25" w:rsidP="004E4D25">
      <w:pPr>
        <w:tabs>
          <w:tab w:val="left" w:pos="993"/>
        </w:tabs>
        <w:spacing w:after="0" w:line="240" w:lineRule="auto"/>
        <w:jc w:val="both"/>
        <w:rPr>
          <w:rFonts w:ascii="Times New Roman" w:eastAsia="MS ??" w:hAnsi="Times New Roman" w:cs="Times New Roman"/>
          <w:sz w:val="24"/>
          <w:szCs w:val="24"/>
          <w:lang w:val="bg-BG"/>
        </w:rPr>
      </w:pPr>
      <w:r w:rsidRPr="004E4D25">
        <w:rPr>
          <w:rFonts w:ascii="Times New Roman" w:eastAsia="Times New Roman" w:hAnsi="Times New Roman" w:cs="Times New Roman"/>
          <w:sz w:val="24"/>
          <w:szCs w:val="24"/>
          <w:lang w:val="bg-BG" w:eastAsia="bg-BG"/>
        </w:rPr>
        <w:t>Максималният общ разполагаем финансов ресурс на Възложителя за изпълнение предмета на настоящата поръчка общо за двете обособени позиции е в размер на 30</w:t>
      </w:r>
      <w:r w:rsidRPr="00B14CA9">
        <w:rPr>
          <w:rFonts w:ascii="Times New Roman" w:eastAsia="Times New Roman" w:hAnsi="Times New Roman" w:cs="Times New Roman"/>
          <w:sz w:val="24"/>
          <w:szCs w:val="24"/>
          <w:lang w:val="ru-RU" w:eastAsia="bg-BG"/>
        </w:rPr>
        <w:t xml:space="preserve"> </w:t>
      </w:r>
      <w:r w:rsidRPr="004E4D25">
        <w:rPr>
          <w:rFonts w:ascii="Times New Roman" w:eastAsia="Times New Roman" w:hAnsi="Times New Roman" w:cs="Times New Roman"/>
          <w:sz w:val="24"/>
          <w:szCs w:val="24"/>
          <w:lang w:val="bg-BG" w:eastAsia="bg-BG"/>
        </w:rPr>
        <w:t>250,</w:t>
      </w:r>
      <w:r w:rsidR="00DB7511" w:rsidRPr="00B14CA9">
        <w:rPr>
          <w:rFonts w:ascii="Times New Roman" w:eastAsia="Times New Roman" w:hAnsi="Times New Roman" w:cs="Times New Roman"/>
          <w:sz w:val="24"/>
          <w:szCs w:val="24"/>
          <w:lang w:val="ru-RU" w:eastAsia="bg-BG"/>
        </w:rPr>
        <w:t>01</w:t>
      </w:r>
      <w:r w:rsidRPr="004E4D25">
        <w:rPr>
          <w:rFonts w:ascii="Times New Roman" w:eastAsia="Times New Roman" w:hAnsi="Times New Roman" w:cs="Times New Roman"/>
          <w:sz w:val="24"/>
          <w:szCs w:val="24"/>
          <w:lang w:val="bg-BG" w:eastAsia="bg-BG"/>
        </w:rPr>
        <w:t xml:space="preserve"> лв. </w:t>
      </w:r>
      <w:r w:rsidRPr="00B14CA9">
        <w:rPr>
          <w:rFonts w:ascii="Times New Roman" w:eastAsia="Times New Roman" w:hAnsi="Times New Roman" w:cs="Times New Roman"/>
          <w:sz w:val="24"/>
          <w:szCs w:val="24"/>
          <w:lang w:val="ru-RU" w:eastAsia="bg-BG"/>
        </w:rPr>
        <w:t>(</w:t>
      </w:r>
      <w:r w:rsidRPr="004E4D25">
        <w:rPr>
          <w:rFonts w:ascii="Times New Roman" w:eastAsia="Times New Roman" w:hAnsi="Times New Roman" w:cs="Times New Roman"/>
          <w:sz w:val="24"/>
          <w:szCs w:val="24"/>
          <w:lang w:val="bg-BG" w:eastAsia="bg-BG"/>
        </w:rPr>
        <w:t xml:space="preserve">тридесет хиляди, двеста и петдесет лева и </w:t>
      </w:r>
      <w:r w:rsidR="00DB7511" w:rsidRPr="00B14CA9">
        <w:rPr>
          <w:rFonts w:ascii="Times New Roman" w:eastAsia="Times New Roman" w:hAnsi="Times New Roman" w:cs="Times New Roman"/>
          <w:sz w:val="24"/>
          <w:szCs w:val="24"/>
          <w:lang w:val="ru-RU" w:eastAsia="bg-BG"/>
        </w:rPr>
        <w:t>1</w:t>
      </w:r>
      <w:r w:rsidRPr="004E4D25">
        <w:rPr>
          <w:rFonts w:ascii="Times New Roman" w:eastAsia="Times New Roman" w:hAnsi="Times New Roman" w:cs="Times New Roman"/>
          <w:sz w:val="24"/>
          <w:szCs w:val="24"/>
          <w:lang w:val="bg-BG" w:eastAsia="bg-BG"/>
        </w:rPr>
        <w:t xml:space="preserve"> ст.</w:t>
      </w:r>
      <w:r w:rsidRPr="00B14CA9">
        <w:rPr>
          <w:rFonts w:ascii="Times New Roman" w:eastAsia="Times New Roman" w:hAnsi="Times New Roman" w:cs="Times New Roman"/>
          <w:sz w:val="24"/>
          <w:szCs w:val="24"/>
          <w:lang w:val="ru-RU" w:eastAsia="bg-BG"/>
        </w:rPr>
        <w:t xml:space="preserve">) </w:t>
      </w:r>
      <w:r w:rsidRPr="004E4D25">
        <w:rPr>
          <w:rFonts w:ascii="Times New Roman" w:eastAsia="Times New Roman" w:hAnsi="Times New Roman" w:cs="Times New Roman"/>
          <w:sz w:val="24"/>
          <w:szCs w:val="24"/>
          <w:lang w:val="bg-BG" w:eastAsia="bg-BG"/>
        </w:rPr>
        <w:t>без вкл. ДДС или 36 300,</w:t>
      </w:r>
      <w:r w:rsidR="00DB7511" w:rsidRPr="00B14CA9">
        <w:rPr>
          <w:rFonts w:ascii="Times New Roman" w:eastAsia="Times New Roman" w:hAnsi="Times New Roman" w:cs="Times New Roman"/>
          <w:sz w:val="24"/>
          <w:szCs w:val="24"/>
          <w:lang w:val="ru-RU" w:eastAsia="bg-BG"/>
        </w:rPr>
        <w:t>01</w:t>
      </w:r>
      <w:r w:rsidRPr="004E4D25">
        <w:rPr>
          <w:rFonts w:ascii="Times New Roman" w:eastAsia="Times New Roman" w:hAnsi="Times New Roman" w:cs="Times New Roman"/>
          <w:sz w:val="24"/>
          <w:szCs w:val="24"/>
          <w:lang w:val="bg-BG" w:eastAsia="bg-BG"/>
        </w:rPr>
        <w:t xml:space="preserve"> лв. </w:t>
      </w:r>
      <w:r w:rsidRPr="00B14CA9">
        <w:rPr>
          <w:rFonts w:ascii="Times New Roman" w:eastAsia="Times New Roman" w:hAnsi="Times New Roman" w:cs="Times New Roman"/>
          <w:sz w:val="24"/>
          <w:szCs w:val="24"/>
          <w:lang w:val="ru-RU" w:eastAsia="bg-BG"/>
        </w:rPr>
        <w:t>(</w:t>
      </w:r>
      <w:r w:rsidRPr="004E4D25">
        <w:rPr>
          <w:rFonts w:ascii="Times New Roman" w:eastAsia="Times New Roman" w:hAnsi="Times New Roman" w:cs="Times New Roman"/>
          <w:sz w:val="24"/>
          <w:szCs w:val="24"/>
          <w:lang w:val="bg-BG" w:eastAsia="bg-BG"/>
        </w:rPr>
        <w:t xml:space="preserve">тридесет и шест хиляди и триста лева и </w:t>
      </w:r>
      <w:r w:rsidR="00DB7511" w:rsidRPr="00B14CA9">
        <w:rPr>
          <w:rFonts w:ascii="Times New Roman" w:eastAsia="Times New Roman" w:hAnsi="Times New Roman" w:cs="Times New Roman"/>
          <w:sz w:val="24"/>
          <w:szCs w:val="24"/>
          <w:lang w:val="ru-RU" w:eastAsia="bg-BG"/>
        </w:rPr>
        <w:t>1</w:t>
      </w:r>
      <w:r w:rsidRPr="004E4D25">
        <w:rPr>
          <w:rFonts w:ascii="Times New Roman" w:eastAsia="Times New Roman" w:hAnsi="Times New Roman" w:cs="Times New Roman"/>
          <w:sz w:val="24"/>
          <w:szCs w:val="24"/>
          <w:lang w:val="bg-BG" w:eastAsia="bg-BG"/>
        </w:rPr>
        <w:t xml:space="preserve"> ст.</w:t>
      </w:r>
      <w:r w:rsidRPr="00B14CA9">
        <w:rPr>
          <w:rFonts w:ascii="Times New Roman" w:eastAsia="Times New Roman" w:hAnsi="Times New Roman" w:cs="Times New Roman"/>
          <w:sz w:val="24"/>
          <w:szCs w:val="24"/>
          <w:lang w:val="ru-RU" w:eastAsia="bg-BG"/>
        </w:rPr>
        <w:t>)</w:t>
      </w:r>
      <w:r w:rsidRPr="004E4D25">
        <w:rPr>
          <w:rFonts w:ascii="Times New Roman" w:eastAsia="Times New Roman" w:hAnsi="Times New Roman" w:cs="Times New Roman"/>
          <w:sz w:val="24"/>
          <w:szCs w:val="24"/>
          <w:lang w:val="bg-BG" w:eastAsia="bg-BG"/>
        </w:rPr>
        <w:t xml:space="preserve"> с вкл. ДДС</w:t>
      </w:r>
      <w:r w:rsidRPr="004E4D25">
        <w:rPr>
          <w:rFonts w:ascii="Times New Roman" w:eastAsia="MS ??" w:hAnsi="Times New Roman" w:cs="Times New Roman"/>
          <w:sz w:val="24"/>
          <w:szCs w:val="24"/>
          <w:lang w:val="bg-BG"/>
        </w:rPr>
        <w:t>, от които:</w:t>
      </w:r>
    </w:p>
    <w:p w:rsidR="004E4D25" w:rsidRPr="004E4D25" w:rsidRDefault="004E4D25" w:rsidP="004E4D25">
      <w:pPr>
        <w:spacing w:after="0" w:line="240" w:lineRule="auto"/>
        <w:jc w:val="both"/>
        <w:rPr>
          <w:rFonts w:ascii="Times New Roman" w:eastAsia="Batang" w:hAnsi="Times New Roman" w:cs="Times New Roman"/>
          <w:b/>
          <w:sz w:val="24"/>
          <w:szCs w:val="24"/>
          <w:lang w:val="bg-BG"/>
        </w:rPr>
      </w:pPr>
    </w:p>
    <w:p w:rsidR="004E4D25" w:rsidRPr="004E4D25" w:rsidRDefault="004E4D25" w:rsidP="004E4D25">
      <w:pPr>
        <w:spacing w:after="0" w:line="240" w:lineRule="auto"/>
        <w:jc w:val="both"/>
        <w:rPr>
          <w:rFonts w:ascii="Times New Roman" w:eastAsia="Batang" w:hAnsi="Times New Roman" w:cs="Times New Roman"/>
          <w:b/>
          <w:sz w:val="24"/>
          <w:szCs w:val="24"/>
          <w:lang w:val="bg-BG"/>
        </w:rPr>
      </w:pPr>
      <w:r w:rsidRPr="004E4D25">
        <w:rPr>
          <w:rFonts w:ascii="Times New Roman" w:eastAsia="Batang" w:hAnsi="Times New Roman" w:cs="Times New Roman"/>
          <w:b/>
          <w:sz w:val="24"/>
          <w:szCs w:val="24"/>
          <w:lang w:val="bg-BG"/>
        </w:rPr>
        <w:t xml:space="preserve">За Обособена позиция №1: </w:t>
      </w:r>
      <w:r w:rsidRPr="004E4D25">
        <w:rPr>
          <w:rFonts w:ascii="Times New Roman" w:eastAsia="Calibri" w:hAnsi="Times New Roman" w:cs="Times New Roman"/>
          <w:b/>
          <w:sz w:val="24"/>
          <w:szCs w:val="24"/>
          <w:lang w:val="bg-BG"/>
        </w:rPr>
        <w:t>Информираност и публичност чрез предоставяне на услуги по графичен дизайн и изработка на информационни материали, запазена по реда на чл. 12, ал. 1, т. 1 от ЗОП</w:t>
      </w:r>
      <w:r w:rsidRPr="004E4D25">
        <w:rPr>
          <w:rFonts w:ascii="Times New Roman" w:eastAsia="Batang" w:hAnsi="Times New Roman" w:cs="Times New Roman"/>
          <w:b/>
          <w:sz w:val="24"/>
          <w:szCs w:val="24"/>
          <w:lang w:val="bg-BG"/>
        </w:rPr>
        <w:t xml:space="preserve"> – 13 162,</w:t>
      </w:r>
      <w:r w:rsidR="008F35B2" w:rsidRPr="00B14CA9">
        <w:rPr>
          <w:rFonts w:ascii="Times New Roman" w:eastAsia="Batang" w:hAnsi="Times New Roman" w:cs="Times New Roman"/>
          <w:b/>
          <w:sz w:val="24"/>
          <w:szCs w:val="24"/>
          <w:lang w:val="ru-RU"/>
        </w:rPr>
        <w:t>66</w:t>
      </w:r>
      <w:r w:rsidRPr="004E4D25">
        <w:rPr>
          <w:rFonts w:ascii="Times New Roman" w:eastAsia="Batang" w:hAnsi="Times New Roman" w:cs="Times New Roman"/>
          <w:b/>
          <w:sz w:val="24"/>
          <w:szCs w:val="24"/>
          <w:lang w:val="bg-BG"/>
        </w:rPr>
        <w:t xml:space="preserve"> </w:t>
      </w:r>
      <w:r w:rsidRPr="004E4D25">
        <w:rPr>
          <w:rFonts w:ascii="Times New Roman" w:eastAsia="MS ??" w:hAnsi="Times New Roman" w:cs="Times New Roman"/>
          <w:b/>
          <w:sz w:val="24"/>
          <w:szCs w:val="24"/>
          <w:lang w:val="bg-BG"/>
        </w:rPr>
        <w:t xml:space="preserve">лв. </w:t>
      </w:r>
      <w:r w:rsidR="00975FA7">
        <w:rPr>
          <w:rFonts w:ascii="Times New Roman" w:eastAsia="MS ??" w:hAnsi="Times New Roman" w:cs="Times New Roman"/>
          <w:b/>
          <w:sz w:val="24"/>
          <w:szCs w:val="24"/>
          <w:lang w:val="bg-BG"/>
        </w:rPr>
        <w:t>(трина</w:t>
      </w:r>
      <w:r w:rsidRPr="004E4D25">
        <w:rPr>
          <w:rFonts w:ascii="Times New Roman" w:eastAsia="MS ??" w:hAnsi="Times New Roman" w:cs="Times New Roman"/>
          <w:b/>
          <w:sz w:val="24"/>
          <w:szCs w:val="24"/>
          <w:lang w:val="bg-BG"/>
        </w:rPr>
        <w:t xml:space="preserve">десет хиляди, сто шестдесет и два лева и </w:t>
      </w:r>
      <w:r w:rsidR="008F35B2" w:rsidRPr="00B14CA9">
        <w:rPr>
          <w:rFonts w:ascii="Times New Roman" w:eastAsia="MS ??" w:hAnsi="Times New Roman" w:cs="Times New Roman"/>
          <w:b/>
          <w:sz w:val="24"/>
          <w:szCs w:val="24"/>
          <w:lang w:val="ru-RU"/>
        </w:rPr>
        <w:t>66</w:t>
      </w:r>
      <w:r w:rsidRPr="004E4D25">
        <w:rPr>
          <w:rFonts w:ascii="Times New Roman" w:eastAsia="MS ??" w:hAnsi="Times New Roman" w:cs="Times New Roman"/>
          <w:b/>
          <w:sz w:val="24"/>
          <w:szCs w:val="24"/>
          <w:lang w:val="bg-BG"/>
        </w:rPr>
        <w:t xml:space="preserve"> ст.) без вкл. ДДС или 15 795,</w:t>
      </w:r>
      <w:r w:rsidR="008F35B2" w:rsidRPr="00B14CA9">
        <w:rPr>
          <w:rFonts w:ascii="Times New Roman" w:eastAsia="MS ??" w:hAnsi="Times New Roman" w:cs="Times New Roman"/>
          <w:b/>
          <w:sz w:val="24"/>
          <w:szCs w:val="24"/>
          <w:lang w:val="ru-RU"/>
        </w:rPr>
        <w:t>19</w:t>
      </w:r>
      <w:r w:rsidRPr="004E4D25">
        <w:rPr>
          <w:rFonts w:ascii="Times New Roman" w:eastAsia="MS ??" w:hAnsi="Times New Roman" w:cs="Times New Roman"/>
          <w:b/>
          <w:sz w:val="24"/>
          <w:szCs w:val="24"/>
          <w:lang w:val="bg-BG"/>
        </w:rPr>
        <w:t xml:space="preserve"> лв. (петнадесет хиляди, седемстотин деветдесет и пет лева и </w:t>
      </w:r>
      <w:r w:rsidR="008F35B2" w:rsidRPr="00B14CA9">
        <w:rPr>
          <w:rFonts w:ascii="Times New Roman" w:eastAsia="MS ??" w:hAnsi="Times New Roman" w:cs="Times New Roman"/>
          <w:b/>
          <w:sz w:val="24"/>
          <w:szCs w:val="24"/>
          <w:lang w:val="ru-RU"/>
        </w:rPr>
        <w:t>1</w:t>
      </w:r>
      <w:r w:rsidRPr="004E4D25">
        <w:rPr>
          <w:rFonts w:ascii="Times New Roman" w:eastAsia="MS ??" w:hAnsi="Times New Roman" w:cs="Times New Roman"/>
          <w:b/>
          <w:sz w:val="24"/>
          <w:szCs w:val="24"/>
          <w:lang w:val="bg-BG"/>
        </w:rPr>
        <w:t>9 ст.) с вкл. ДДС;</w:t>
      </w:r>
    </w:p>
    <w:p w:rsidR="004E4D25" w:rsidRPr="004E4D25" w:rsidRDefault="004E4D25" w:rsidP="004E4D25">
      <w:pPr>
        <w:spacing w:after="0" w:line="240" w:lineRule="auto"/>
        <w:jc w:val="both"/>
        <w:rPr>
          <w:rFonts w:ascii="Times New Roman" w:eastAsia="Batang" w:hAnsi="Times New Roman" w:cs="Times New Roman"/>
          <w:b/>
          <w:sz w:val="24"/>
          <w:szCs w:val="24"/>
          <w:lang w:val="bg-BG"/>
        </w:rPr>
      </w:pPr>
    </w:p>
    <w:p w:rsidR="004E4D25" w:rsidRPr="004E4D25" w:rsidRDefault="004E4D25" w:rsidP="004E4D25">
      <w:pPr>
        <w:spacing w:after="0" w:line="240" w:lineRule="auto"/>
        <w:jc w:val="both"/>
        <w:rPr>
          <w:rFonts w:ascii="Times New Roman" w:eastAsia="Calibri" w:hAnsi="Times New Roman" w:cs="Times New Roman"/>
          <w:b/>
          <w:sz w:val="24"/>
          <w:szCs w:val="24"/>
          <w:lang w:val="bg-BG"/>
        </w:rPr>
      </w:pPr>
      <w:r w:rsidRPr="004E4D25">
        <w:rPr>
          <w:rFonts w:ascii="Times New Roman" w:eastAsia="Batang" w:hAnsi="Times New Roman" w:cs="Times New Roman"/>
          <w:b/>
          <w:sz w:val="24"/>
          <w:szCs w:val="24"/>
          <w:lang w:val="bg-BG"/>
        </w:rPr>
        <w:t xml:space="preserve">За Обособена позиция №2: </w:t>
      </w:r>
      <w:r w:rsidRPr="004E4D25">
        <w:rPr>
          <w:rFonts w:ascii="Times New Roman" w:eastAsia="Calibri" w:hAnsi="Times New Roman" w:cs="Times New Roman"/>
          <w:b/>
          <w:sz w:val="24"/>
          <w:szCs w:val="24"/>
          <w:lang w:val="bg-BG"/>
        </w:rPr>
        <w:t>Информираност и публичност чрез предоставяне на услуги по организиране на събития и медийни изяви – 17 087,</w:t>
      </w:r>
      <w:r w:rsidR="008F35B2" w:rsidRPr="00B14CA9">
        <w:rPr>
          <w:rFonts w:ascii="Times New Roman" w:eastAsia="Calibri" w:hAnsi="Times New Roman" w:cs="Times New Roman"/>
          <w:b/>
          <w:sz w:val="24"/>
          <w:szCs w:val="24"/>
          <w:lang w:val="ru-RU"/>
        </w:rPr>
        <w:t>35</w:t>
      </w:r>
      <w:r w:rsidRPr="004E4D25">
        <w:rPr>
          <w:rFonts w:ascii="Times New Roman" w:eastAsia="Calibri" w:hAnsi="Times New Roman" w:cs="Times New Roman"/>
          <w:b/>
          <w:sz w:val="24"/>
          <w:szCs w:val="24"/>
          <w:lang w:val="bg-BG"/>
        </w:rPr>
        <w:t xml:space="preserve"> лв. (седемнадесет хиляди и осемдесет и седем лева и </w:t>
      </w:r>
      <w:r w:rsidR="008F35B2" w:rsidRPr="00B14CA9">
        <w:rPr>
          <w:rFonts w:ascii="Times New Roman" w:eastAsia="Calibri" w:hAnsi="Times New Roman" w:cs="Times New Roman"/>
          <w:b/>
          <w:sz w:val="24"/>
          <w:szCs w:val="24"/>
          <w:lang w:val="ru-RU"/>
        </w:rPr>
        <w:t>35</w:t>
      </w:r>
      <w:r w:rsidRPr="004E4D25">
        <w:rPr>
          <w:rFonts w:ascii="Times New Roman" w:eastAsia="Calibri" w:hAnsi="Times New Roman" w:cs="Times New Roman"/>
          <w:b/>
          <w:sz w:val="24"/>
          <w:szCs w:val="24"/>
          <w:lang w:val="bg-BG"/>
        </w:rPr>
        <w:t xml:space="preserve"> ст.) без вкл. ДДС или 20 504,</w:t>
      </w:r>
      <w:r w:rsidR="008F35B2" w:rsidRPr="00B14CA9">
        <w:rPr>
          <w:rFonts w:ascii="Times New Roman" w:eastAsia="Calibri" w:hAnsi="Times New Roman" w:cs="Times New Roman"/>
          <w:b/>
          <w:sz w:val="24"/>
          <w:szCs w:val="24"/>
          <w:lang w:val="ru-RU"/>
        </w:rPr>
        <w:t>82</w:t>
      </w:r>
      <w:r w:rsidRPr="004E4D25">
        <w:rPr>
          <w:rFonts w:ascii="Times New Roman" w:eastAsia="Calibri" w:hAnsi="Times New Roman" w:cs="Times New Roman"/>
          <w:b/>
          <w:sz w:val="24"/>
          <w:szCs w:val="24"/>
          <w:lang w:val="bg-BG"/>
        </w:rPr>
        <w:t xml:space="preserve"> лв. (двадесет хиляди, петстотин и четири лева и </w:t>
      </w:r>
      <w:r w:rsidR="008F35B2" w:rsidRPr="00B14CA9">
        <w:rPr>
          <w:rFonts w:ascii="Times New Roman" w:eastAsia="Calibri" w:hAnsi="Times New Roman" w:cs="Times New Roman"/>
          <w:b/>
          <w:sz w:val="24"/>
          <w:szCs w:val="24"/>
          <w:lang w:val="ru-RU"/>
        </w:rPr>
        <w:t>82</w:t>
      </w:r>
      <w:r w:rsidRPr="004E4D25">
        <w:rPr>
          <w:rFonts w:ascii="Times New Roman" w:eastAsia="Calibri" w:hAnsi="Times New Roman" w:cs="Times New Roman"/>
          <w:b/>
          <w:sz w:val="24"/>
          <w:szCs w:val="24"/>
          <w:lang w:val="bg-BG"/>
        </w:rPr>
        <w:t xml:space="preserve"> ст.) с вкл. ДДС.</w:t>
      </w:r>
    </w:p>
    <w:p w:rsidR="004E4D25" w:rsidRPr="004E4D25" w:rsidRDefault="004E4D25" w:rsidP="004E4D25">
      <w:pPr>
        <w:spacing w:after="0" w:line="240" w:lineRule="auto"/>
        <w:jc w:val="both"/>
        <w:rPr>
          <w:rFonts w:ascii="Times New Roman" w:eastAsia="Times New Roman" w:hAnsi="Times New Roman" w:cs="Times New Roman"/>
          <w:sz w:val="24"/>
          <w:szCs w:val="24"/>
          <w:lang w:val="bg-BG" w:eastAsia="bg-BG"/>
        </w:rPr>
      </w:pPr>
    </w:p>
    <w:p w:rsidR="004E4D25" w:rsidRPr="004E4D25" w:rsidRDefault="004E4D25" w:rsidP="004E4D25">
      <w:pPr>
        <w:spacing w:after="0" w:line="240" w:lineRule="auto"/>
        <w:jc w:val="both"/>
        <w:rPr>
          <w:rFonts w:ascii="Times New Roman" w:eastAsia="Times New Roman" w:hAnsi="Times New Roman" w:cs="Times New Roman"/>
          <w:sz w:val="24"/>
          <w:szCs w:val="24"/>
          <w:lang w:val="ru-RU" w:eastAsia="bg-BG"/>
        </w:rPr>
      </w:pPr>
      <w:r w:rsidRPr="004E4D25">
        <w:rPr>
          <w:rFonts w:ascii="Times New Roman" w:eastAsia="Times New Roman" w:hAnsi="Times New Roman" w:cs="Times New Roman"/>
          <w:sz w:val="24"/>
          <w:szCs w:val="24"/>
          <w:lang w:val="bg-BG" w:eastAsia="bg-BG"/>
        </w:rPr>
        <w:t>Участниците трябва да посочат</w:t>
      </w:r>
      <w:r w:rsidRPr="004E4D25">
        <w:rPr>
          <w:rFonts w:ascii="Times New Roman" w:eastAsia="Times New Roman" w:hAnsi="Times New Roman" w:cs="Times New Roman"/>
          <w:sz w:val="24"/>
          <w:szCs w:val="24"/>
          <w:lang w:val="ru-RU" w:eastAsia="bg-BG"/>
        </w:rPr>
        <w:t xml:space="preserve"> в ценовите си оферти единична цена за всеки вид услуга/артикул артикул, като </w:t>
      </w:r>
      <w:proofErr w:type="spellStart"/>
      <w:r w:rsidRPr="004E4D25">
        <w:rPr>
          <w:rFonts w:ascii="Times New Roman" w:eastAsia="Times New Roman" w:hAnsi="Times New Roman" w:cs="Times New Roman"/>
          <w:sz w:val="24"/>
          <w:szCs w:val="24"/>
          <w:lang w:val="ru-RU" w:eastAsia="bg-BG"/>
        </w:rPr>
        <w:t>съблюдават</w:t>
      </w:r>
      <w:proofErr w:type="spellEnd"/>
      <w:r w:rsidRPr="004E4D25">
        <w:rPr>
          <w:rFonts w:ascii="Times New Roman" w:eastAsia="Times New Roman" w:hAnsi="Times New Roman" w:cs="Times New Roman"/>
          <w:sz w:val="24"/>
          <w:szCs w:val="24"/>
          <w:lang w:val="ru-RU" w:eastAsia="bg-BG"/>
        </w:rPr>
        <w:t xml:space="preserve"> посоченото в </w:t>
      </w:r>
      <w:proofErr w:type="spellStart"/>
      <w:r w:rsidRPr="004E4D25">
        <w:rPr>
          <w:rFonts w:ascii="Times New Roman" w:eastAsia="Times New Roman" w:hAnsi="Times New Roman" w:cs="Times New Roman"/>
          <w:sz w:val="24"/>
          <w:szCs w:val="24"/>
          <w:lang w:val="ru-RU" w:eastAsia="bg-BG"/>
        </w:rPr>
        <w:t>горната</w:t>
      </w:r>
      <w:proofErr w:type="spellEnd"/>
      <w:r w:rsidRPr="004E4D25">
        <w:rPr>
          <w:rFonts w:ascii="Times New Roman" w:eastAsia="Times New Roman" w:hAnsi="Times New Roman" w:cs="Times New Roman"/>
          <w:sz w:val="24"/>
          <w:szCs w:val="24"/>
          <w:lang w:val="ru-RU" w:eastAsia="bg-BG"/>
        </w:rPr>
        <w:t xml:space="preserve"> т. 7 ограничение </w:t>
      </w:r>
      <w:proofErr w:type="spellStart"/>
      <w:r w:rsidRPr="004E4D25">
        <w:rPr>
          <w:rFonts w:ascii="Times New Roman" w:eastAsia="Times New Roman" w:hAnsi="Times New Roman" w:cs="Times New Roman"/>
          <w:sz w:val="24"/>
          <w:szCs w:val="24"/>
          <w:lang w:val="ru-RU" w:eastAsia="bg-BG"/>
        </w:rPr>
        <w:t>спрямо</w:t>
      </w:r>
      <w:proofErr w:type="spellEnd"/>
      <w:r w:rsidRPr="004E4D25">
        <w:rPr>
          <w:rFonts w:ascii="Times New Roman" w:eastAsia="Times New Roman" w:hAnsi="Times New Roman" w:cs="Times New Roman"/>
          <w:sz w:val="24"/>
          <w:szCs w:val="24"/>
          <w:lang w:val="ru-RU" w:eastAsia="bg-BG"/>
        </w:rPr>
        <w:t xml:space="preserve"> </w:t>
      </w:r>
      <w:proofErr w:type="spellStart"/>
      <w:r w:rsidRPr="004E4D25">
        <w:rPr>
          <w:rFonts w:ascii="Times New Roman" w:eastAsia="Times New Roman" w:hAnsi="Times New Roman" w:cs="Times New Roman"/>
          <w:sz w:val="24"/>
          <w:szCs w:val="24"/>
          <w:lang w:val="ru-RU" w:eastAsia="bg-BG"/>
        </w:rPr>
        <w:t>единичните</w:t>
      </w:r>
      <w:proofErr w:type="spellEnd"/>
      <w:r w:rsidRPr="004E4D25">
        <w:rPr>
          <w:rFonts w:ascii="Times New Roman" w:eastAsia="Times New Roman" w:hAnsi="Times New Roman" w:cs="Times New Roman"/>
          <w:sz w:val="24"/>
          <w:szCs w:val="24"/>
          <w:lang w:val="ru-RU" w:eastAsia="bg-BG"/>
        </w:rPr>
        <w:t xml:space="preserve"> цени.</w:t>
      </w:r>
    </w:p>
    <w:p w:rsidR="0084712E" w:rsidRPr="00414AC5" w:rsidRDefault="0084712E" w:rsidP="00330172">
      <w:pPr>
        <w:spacing w:after="0" w:line="240" w:lineRule="auto"/>
        <w:jc w:val="both"/>
        <w:rPr>
          <w:rFonts w:ascii="Times New Roman" w:eastAsia="MS ??" w:hAnsi="Times New Roman" w:cs="Times New Roman"/>
          <w:b/>
          <w:sz w:val="24"/>
          <w:szCs w:val="24"/>
          <w:lang w:val="bg-BG"/>
        </w:rPr>
      </w:pPr>
    </w:p>
    <w:p w:rsidR="002848BB" w:rsidRPr="00414AC5" w:rsidRDefault="002848BB" w:rsidP="00330172">
      <w:pPr>
        <w:spacing w:after="0" w:line="240" w:lineRule="auto"/>
        <w:jc w:val="both"/>
        <w:rPr>
          <w:rFonts w:ascii="Times New Roman" w:eastAsia="MS ??" w:hAnsi="Times New Roman" w:cs="Times New Roman"/>
          <w:b/>
          <w:sz w:val="24"/>
          <w:szCs w:val="24"/>
          <w:lang w:val="bg-BG"/>
        </w:rPr>
      </w:pPr>
      <w:r w:rsidRPr="00414AC5">
        <w:rPr>
          <w:rFonts w:ascii="Times New Roman" w:eastAsia="MS ??" w:hAnsi="Times New Roman" w:cs="Times New Roman"/>
          <w:b/>
          <w:sz w:val="24"/>
          <w:szCs w:val="24"/>
          <w:lang w:val="bg-BG"/>
        </w:rPr>
        <w:t>8.</w:t>
      </w:r>
      <w:r w:rsidRPr="00414AC5">
        <w:rPr>
          <w:rFonts w:ascii="Times New Roman" w:eastAsia="MS ??" w:hAnsi="Times New Roman" w:cs="Times New Roman"/>
          <w:sz w:val="24"/>
          <w:szCs w:val="24"/>
          <w:lang w:val="bg-BG"/>
        </w:rPr>
        <w:t xml:space="preserve"> </w:t>
      </w:r>
      <w:r w:rsidRPr="00414AC5">
        <w:rPr>
          <w:rFonts w:ascii="Times New Roman" w:eastAsia="MS ??" w:hAnsi="Times New Roman" w:cs="Times New Roman"/>
          <w:b/>
          <w:sz w:val="24"/>
          <w:szCs w:val="24"/>
          <w:lang w:val="bg-BG"/>
        </w:rPr>
        <w:t>Възложителят определя следния срок за изпълнение на</w:t>
      </w:r>
      <w:r w:rsidR="008C7AEE" w:rsidRPr="008C7AEE">
        <w:rPr>
          <w:rFonts w:ascii="Times New Roman" w:eastAsia="MS ??" w:hAnsi="Times New Roman" w:cs="Times New Roman"/>
          <w:b/>
          <w:sz w:val="24"/>
          <w:szCs w:val="24"/>
          <w:lang w:val="ru-RU"/>
        </w:rPr>
        <w:t xml:space="preserve"> </w:t>
      </w:r>
      <w:r w:rsidRPr="00414AC5">
        <w:rPr>
          <w:rFonts w:ascii="Times New Roman" w:eastAsia="MS ??" w:hAnsi="Times New Roman" w:cs="Times New Roman"/>
          <w:b/>
          <w:sz w:val="24"/>
          <w:szCs w:val="24"/>
          <w:lang w:val="bg-BG"/>
        </w:rPr>
        <w:t xml:space="preserve"> поръчката: </w:t>
      </w:r>
    </w:p>
    <w:p w:rsidR="002848BB" w:rsidRPr="00414AC5" w:rsidRDefault="002848BB" w:rsidP="00330172">
      <w:pPr>
        <w:spacing w:after="0" w:line="240" w:lineRule="auto"/>
        <w:jc w:val="both"/>
        <w:rPr>
          <w:rFonts w:ascii="Times New Roman" w:eastAsia="MS ??" w:hAnsi="Times New Roman" w:cs="Times New Roman"/>
          <w:b/>
          <w:sz w:val="24"/>
          <w:szCs w:val="24"/>
          <w:lang w:val="bg-BG"/>
        </w:rPr>
      </w:pPr>
      <w:r w:rsidRPr="00414AC5">
        <w:rPr>
          <w:rFonts w:ascii="Times New Roman" w:eastAsia="Times New Roman" w:hAnsi="Times New Roman" w:cs="Times New Roman"/>
          <w:color w:val="000000"/>
          <w:sz w:val="24"/>
          <w:szCs w:val="24"/>
          <w:lang w:val="bg-BG" w:eastAsia="bg-BG"/>
        </w:rPr>
        <w:t xml:space="preserve">Срокът за изпълнение за поръчката е съобразен със срока за изпълнение на </w:t>
      </w:r>
      <w:r w:rsidR="008D794B" w:rsidRPr="00414AC5">
        <w:rPr>
          <w:rFonts w:ascii="Times New Roman" w:eastAsia="Times New Roman" w:hAnsi="Times New Roman" w:cs="Times New Roman"/>
          <w:color w:val="000000"/>
          <w:sz w:val="24"/>
          <w:szCs w:val="24"/>
          <w:lang w:val="bg-BG" w:eastAsia="bg-BG"/>
        </w:rPr>
        <w:t>проект № 16.5.2.063  „Безгранично здраве чрез спорт и сътрудничество – обединени в битката срещу заболяванията“, осъществяван с финансовата подкрепа на Програма за трансгранично сътрудничество ИНТЕРРЕГ V-A Румъния-България 2014-2020 г.</w:t>
      </w:r>
      <w:r w:rsidRPr="00414AC5">
        <w:rPr>
          <w:rFonts w:ascii="Times New Roman" w:eastAsia="Times New Roman" w:hAnsi="Times New Roman" w:cs="Times New Roman"/>
          <w:color w:val="000000"/>
          <w:sz w:val="24"/>
          <w:szCs w:val="24"/>
          <w:lang w:val="bg-BG" w:eastAsia="bg-BG"/>
        </w:rPr>
        <w:t xml:space="preserve">, по който Община </w:t>
      </w:r>
      <w:r w:rsidR="008D794B" w:rsidRPr="00414AC5">
        <w:rPr>
          <w:rFonts w:ascii="Times New Roman" w:eastAsia="Times New Roman" w:hAnsi="Times New Roman" w:cs="Times New Roman"/>
          <w:color w:val="000000"/>
          <w:sz w:val="24"/>
          <w:szCs w:val="24"/>
          <w:lang w:val="bg-BG" w:eastAsia="bg-BG"/>
        </w:rPr>
        <w:t>Шабла</w:t>
      </w:r>
      <w:r w:rsidRPr="00414AC5">
        <w:rPr>
          <w:rFonts w:ascii="Times New Roman" w:eastAsia="Times New Roman" w:hAnsi="Times New Roman" w:cs="Times New Roman"/>
          <w:color w:val="000000"/>
          <w:sz w:val="24"/>
          <w:szCs w:val="24"/>
          <w:lang w:val="bg-BG" w:eastAsia="bg-BG"/>
        </w:rPr>
        <w:t xml:space="preserve"> е </w:t>
      </w:r>
      <w:r w:rsidR="008D794B" w:rsidRPr="00414AC5">
        <w:rPr>
          <w:rFonts w:ascii="Times New Roman" w:eastAsia="Times New Roman" w:hAnsi="Times New Roman" w:cs="Times New Roman"/>
          <w:color w:val="000000"/>
          <w:sz w:val="24"/>
          <w:szCs w:val="24"/>
          <w:lang w:val="bg-BG" w:eastAsia="bg-BG"/>
        </w:rPr>
        <w:t>партньор</w:t>
      </w:r>
      <w:r w:rsidRPr="00414AC5">
        <w:rPr>
          <w:rFonts w:ascii="Times New Roman" w:eastAsia="Times New Roman" w:hAnsi="Times New Roman" w:cs="Times New Roman"/>
          <w:color w:val="000000"/>
          <w:sz w:val="24"/>
          <w:szCs w:val="24"/>
          <w:lang w:val="bg-BG" w:eastAsia="bg-BG"/>
        </w:rPr>
        <w:t xml:space="preserve">. </w:t>
      </w:r>
    </w:p>
    <w:p w:rsidR="002848BB" w:rsidRPr="008C7AEE" w:rsidRDefault="002848BB" w:rsidP="00330172">
      <w:pPr>
        <w:spacing w:after="0" w:line="240" w:lineRule="auto"/>
        <w:jc w:val="both"/>
        <w:rPr>
          <w:rFonts w:ascii="Times New Roman" w:eastAsia="MS ??" w:hAnsi="Times New Roman" w:cs="Times New Roman"/>
          <w:b/>
          <w:sz w:val="24"/>
          <w:szCs w:val="24"/>
          <w:lang w:val="bg-BG"/>
        </w:rPr>
      </w:pPr>
      <w:r w:rsidRPr="008C7AEE">
        <w:rPr>
          <w:rFonts w:ascii="Times New Roman" w:eastAsia="Times New Roman" w:hAnsi="Times New Roman" w:cs="Times New Roman"/>
          <w:b/>
          <w:color w:val="000000"/>
          <w:sz w:val="24"/>
          <w:szCs w:val="24"/>
          <w:lang w:val="bg-BG" w:eastAsia="bg-BG"/>
        </w:rPr>
        <w:t xml:space="preserve">Срокът за изпълнение на дейностите по настоящата обществена поръчка и за двете обособени позиции е </w:t>
      </w:r>
      <w:r w:rsidR="00D07581" w:rsidRPr="008C7AEE">
        <w:rPr>
          <w:rFonts w:ascii="Times New Roman" w:eastAsia="Times New Roman" w:hAnsi="Times New Roman" w:cs="Times New Roman"/>
          <w:b/>
          <w:color w:val="000000"/>
          <w:sz w:val="24"/>
          <w:szCs w:val="24"/>
          <w:lang w:val="bg-BG" w:eastAsia="bg-BG"/>
        </w:rPr>
        <w:t>до 21</w:t>
      </w:r>
      <w:r w:rsidRPr="008C7AEE">
        <w:rPr>
          <w:rFonts w:ascii="Times New Roman" w:eastAsia="Times New Roman" w:hAnsi="Times New Roman" w:cs="Times New Roman"/>
          <w:b/>
          <w:color w:val="000000"/>
          <w:sz w:val="24"/>
          <w:szCs w:val="24"/>
          <w:lang w:val="bg-BG" w:eastAsia="bg-BG"/>
        </w:rPr>
        <w:t xml:space="preserve"> (</w:t>
      </w:r>
      <w:r w:rsidR="003B732B" w:rsidRPr="008C7AEE">
        <w:rPr>
          <w:rFonts w:ascii="Times New Roman" w:eastAsia="Times New Roman" w:hAnsi="Times New Roman" w:cs="Times New Roman"/>
          <w:b/>
          <w:color w:val="000000"/>
          <w:sz w:val="24"/>
          <w:szCs w:val="24"/>
          <w:lang w:val="bg-BG" w:eastAsia="bg-BG"/>
        </w:rPr>
        <w:t xml:space="preserve">двадесет и </w:t>
      </w:r>
      <w:r w:rsidR="00D07581" w:rsidRPr="008C7AEE">
        <w:rPr>
          <w:rFonts w:ascii="Times New Roman" w:eastAsia="Times New Roman" w:hAnsi="Times New Roman" w:cs="Times New Roman"/>
          <w:b/>
          <w:color w:val="000000"/>
          <w:sz w:val="24"/>
          <w:szCs w:val="24"/>
          <w:lang w:val="bg-BG" w:eastAsia="bg-BG"/>
        </w:rPr>
        <w:t>един</w:t>
      </w:r>
      <w:r w:rsidRPr="008C7AEE">
        <w:rPr>
          <w:rFonts w:ascii="Times New Roman" w:eastAsia="Times New Roman" w:hAnsi="Times New Roman" w:cs="Times New Roman"/>
          <w:b/>
          <w:color w:val="000000"/>
          <w:sz w:val="24"/>
          <w:szCs w:val="24"/>
          <w:lang w:val="bg-BG" w:eastAsia="bg-BG"/>
        </w:rPr>
        <w:t xml:space="preserve">) месеца от </w:t>
      </w:r>
      <w:r w:rsidR="00F35A8C" w:rsidRPr="008C7AEE">
        <w:rPr>
          <w:rFonts w:ascii="Times New Roman" w:eastAsia="Times New Roman" w:hAnsi="Times New Roman" w:cs="Times New Roman"/>
          <w:b/>
          <w:color w:val="000000"/>
          <w:sz w:val="24"/>
          <w:szCs w:val="24"/>
          <w:lang w:val="bg-BG" w:eastAsia="bg-BG"/>
        </w:rPr>
        <w:t>датата на сключване на договора</w:t>
      </w:r>
      <w:r w:rsidRPr="008C7AEE">
        <w:rPr>
          <w:rFonts w:ascii="Times New Roman" w:eastAsia="Times New Roman" w:hAnsi="Times New Roman" w:cs="Times New Roman"/>
          <w:b/>
          <w:color w:val="000000"/>
          <w:sz w:val="24"/>
          <w:szCs w:val="24"/>
          <w:lang w:val="bg-BG" w:eastAsia="bg-BG"/>
        </w:rPr>
        <w:t>.</w:t>
      </w:r>
    </w:p>
    <w:p w:rsidR="002848BB" w:rsidRPr="00414AC5" w:rsidRDefault="002848BB"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b/>
          <w:bCs/>
          <w:sz w:val="24"/>
          <w:szCs w:val="24"/>
          <w:lang w:val="ru-RU"/>
        </w:rPr>
        <w:t xml:space="preserve">ВАЖНО! </w:t>
      </w:r>
      <w:r w:rsidRPr="00414AC5">
        <w:rPr>
          <w:rFonts w:ascii="Times New Roman" w:eastAsia="Times New Roman" w:hAnsi="Times New Roman" w:cs="Times New Roman"/>
          <w:color w:val="000000"/>
          <w:sz w:val="24"/>
          <w:szCs w:val="24"/>
          <w:lang w:val="bg-BG" w:eastAsia="bg-BG"/>
        </w:rPr>
        <w:t xml:space="preserve">Срокът за изпълнение на договора за обществена поръчка може да бъде изменен на основание чл. 116, ал. 1, т. 1 от ЗОП, в случай, че срокът за изпълнение на </w:t>
      </w:r>
      <w:r w:rsidR="00F35A8C" w:rsidRPr="00414AC5">
        <w:rPr>
          <w:rFonts w:ascii="Times New Roman" w:eastAsia="Times New Roman" w:hAnsi="Times New Roman" w:cs="Times New Roman"/>
          <w:color w:val="000000"/>
          <w:sz w:val="24"/>
          <w:szCs w:val="24"/>
          <w:lang w:val="bg-BG" w:eastAsia="bg-BG"/>
        </w:rPr>
        <w:t>БФП №47404/03.04.2017 г., сключен между град Хършова, Румъния и Договарящия орган на Програма „</w:t>
      </w:r>
      <w:proofErr w:type="spellStart"/>
      <w:r w:rsidR="00F35A8C" w:rsidRPr="00414AC5">
        <w:rPr>
          <w:rFonts w:ascii="Times New Roman" w:eastAsia="Times New Roman" w:hAnsi="Times New Roman" w:cs="Times New Roman"/>
          <w:color w:val="000000"/>
          <w:sz w:val="24"/>
          <w:szCs w:val="24"/>
          <w:lang w:val="bg-BG" w:eastAsia="bg-BG"/>
        </w:rPr>
        <w:t>Интеррег</w:t>
      </w:r>
      <w:proofErr w:type="spellEnd"/>
      <w:r w:rsidR="00F35A8C" w:rsidRPr="00414AC5">
        <w:rPr>
          <w:rFonts w:ascii="Times New Roman" w:eastAsia="Times New Roman" w:hAnsi="Times New Roman" w:cs="Times New Roman"/>
          <w:color w:val="000000"/>
          <w:sz w:val="24"/>
          <w:szCs w:val="24"/>
          <w:lang w:val="bg-BG" w:eastAsia="bg-BG"/>
        </w:rPr>
        <w:t xml:space="preserve"> V-A Румъния – България“,</w:t>
      </w:r>
      <w:r w:rsidRPr="00414AC5">
        <w:rPr>
          <w:rFonts w:ascii="Times New Roman" w:eastAsia="Times New Roman" w:hAnsi="Times New Roman" w:cs="Times New Roman"/>
          <w:color w:val="000000"/>
          <w:sz w:val="24"/>
          <w:szCs w:val="24"/>
          <w:lang w:val="bg-BG" w:eastAsia="bg-BG"/>
        </w:rPr>
        <w:t xml:space="preserve"> за финансиране на </w:t>
      </w:r>
      <w:r w:rsidR="00F35A8C" w:rsidRPr="00414AC5">
        <w:rPr>
          <w:rFonts w:ascii="Times New Roman" w:eastAsia="Times New Roman" w:hAnsi="Times New Roman" w:cs="Times New Roman"/>
          <w:color w:val="000000"/>
          <w:sz w:val="24"/>
          <w:szCs w:val="24"/>
          <w:lang w:val="bg-BG" w:eastAsia="bg-BG"/>
        </w:rPr>
        <w:t>проект № 16.5.2.063  „Безгранично здраве чрез спорт и сътрудничество – обединени в битката срещу заболяванията“</w:t>
      </w:r>
      <w:r w:rsidRPr="00414AC5">
        <w:rPr>
          <w:rFonts w:ascii="Times New Roman" w:eastAsia="Times New Roman" w:hAnsi="Times New Roman" w:cs="Times New Roman"/>
          <w:color w:val="000000"/>
          <w:sz w:val="24"/>
          <w:szCs w:val="24"/>
          <w:lang w:val="bg-BG" w:eastAsia="bg-BG"/>
        </w:rPr>
        <w:t>, бъде изменен.</w:t>
      </w:r>
    </w:p>
    <w:p w:rsidR="00BC2687" w:rsidRPr="00414AC5" w:rsidRDefault="00BC2687" w:rsidP="00330172">
      <w:pPr>
        <w:spacing w:after="0" w:line="240" w:lineRule="auto"/>
        <w:jc w:val="both"/>
        <w:rPr>
          <w:rFonts w:ascii="Times New Roman" w:eastAsia="MS ??" w:hAnsi="Times New Roman" w:cs="Times New Roman"/>
          <w:b/>
          <w:sz w:val="24"/>
          <w:szCs w:val="24"/>
          <w:lang w:val="bg-BG"/>
        </w:rPr>
      </w:pPr>
    </w:p>
    <w:p w:rsidR="002848BB" w:rsidRPr="00414AC5" w:rsidRDefault="002848BB" w:rsidP="00330172">
      <w:pPr>
        <w:keepNext/>
        <w:spacing w:after="60" w:line="240" w:lineRule="auto"/>
        <w:jc w:val="both"/>
        <w:outlineLvl w:val="1"/>
        <w:rPr>
          <w:rFonts w:ascii="Times New Roman" w:eastAsia="Times New Roman" w:hAnsi="Times New Roman" w:cs="Times New Roman"/>
          <w:b/>
          <w:bCs/>
          <w:sz w:val="24"/>
          <w:szCs w:val="24"/>
          <w:lang w:val="ru-RU"/>
        </w:rPr>
      </w:pPr>
      <w:r w:rsidRPr="00414AC5">
        <w:rPr>
          <w:rFonts w:ascii="Times New Roman" w:eastAsia="Times New Roman" w:hAnsi="Times New Roman" w:cs="Times New Roman"/>
          <w:b/>
          <w:bCs/>
          <w:sz w:val="24"/>
          <w:szCs w:val="24"/>
          <w:lang w:val="ru-RU"/>
        </w:rPr>
        <w:t>9. Начин на изпълнение на обществената поръчка</w:t>
      </w:r>
    </w:p>
    <w:p w:rsidR="00411592" w:rsidRPr="00414AC5" w:rsidRDefault="002848BB" w:rsidP="00330172">
      <w:pPr>
        <w:keepNext/>
        <w:spacing w:after="60" w:line="240" w:lineRule="auto"/>
        <w:jc w:val="both"/>
        <w:outlineLvl w:val="1"/>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(1) Изпълнението на дейностите и по двете обособени позиции по обществената поръчка ще става поетапно, след заявяване от страна на Възложителя </w:t>
      </w:r>
      <w:r w:rsidR="00D27CB3" w:rsidRPr="00414AC5">
        <w:rPr>
          <w:rFonts w:ascii="Times New Roman" w:eastAsia="Times New Roman" w:hAnsi="Times New Roman" w:cs="Times New Roman"/>
          <w:color w:val="000000"/>
          <w:sz w:val="24"/>
          <w:szCs w:val="24"/>
          <w:lang w:val="bg-BG" w:eastAsia="bg-BG"/>
        </w:rPr>
        <w:t xml:space="preserve">чрез Възлагателно писмо </w:t>
      </w:r>
      <w:r w:rsidR="000876F2" w:rsidRPr="00414AC5">
        <w:rPr>
          <w:rFonts w:ascii="Times New Roman" w:eastAsia="Times New Roman" w:hAnsi="Times New Roman" w:cs="Times New Roman"/>
          <w:color w:val="000000"/>
          <w:sz w:val="24"/>
          <w:szCs w:val="24"/>
          <w:lang w:val="bg-BG" w:eastAsia="bg-BG"/>
        </w:rPr>
        <w:t>извършването</w:t>
      </w:r>
      <w:r w:rsidRPr="00414AC5">
        <w:rPr>
          <w:rFonts w:ascii="Times New Roman" w:eastAsia="Times New Roman" w:hAnsi="Times New Roman" w:cs="Times New Roman"/>
          <w:color w:val="000000"/>
          <w:sz w:val="24"/>
          <w:szCs w:val="24"/>
          <w:lang w:val="bg-BG" w:eastAsia="bg-BG"/>
        </w:rPr>
        <w:t xml:space="preserve"> на конкретните </w:t>
      </w:r>
      <w:r w:rsidR="000876F2" w:rsidRPr="00414AC5">
        <w:rPr>
          <w:rFonts w:ascii="Times New Roman" w:eastAsia="Times New Roman" w:hAnsi="Times New Roman" w:cs="Times New Roman"/>
          <w:color w:val="000000"/>
          <w:sz w:val="24"/>
          <w:szCs w:val="24"/>
          <w:lang w:val="bg-BG" w:eastAsia="bg-BG"/>
        </w:rPr>
        <w:t>услуги</w:t>
      </w:r>
      <w:r w:rsidRPr="00414AC5">
        <w:rPr>
          <w:rFonts w:ascii="Times New Roman" w:eastAsia="Times New Roman" w:hAnsi="Times New Roman" w:cs="Times New Roman"/>
          <w:color w:val="000000"/>
          <w:sz w:val="24"/>
          <w:szCs w:val="24"/>
          <w:lang w:val="bg-BG" w:eastAsia="bg-BG"/>
        </w:rPr>
        <w:t xml:space="preserve">, предмет на настоящата обществена поръчка. Заявяването на </w:t>
      </w:r>
      <w:r w:rsidR="007C555C" w:rsidRPr="00414AC5">
        <w:rPr>
          <w:rFonts w:ascii="Times New Roman" w:eastAsia="Times New Roman" w:hAnsi="Times New Roman" w:cs="Times New Roman"/>
          <w:color w:val="000000"/>
          <w:sz w:val="24"/>
          <w:szCs w:val="24"/>
          <w:lang w:val="bg-BG" w:eastAsia="bg-BG"/>
        </w:rPr>
        <w:t xml:space="preserve">извършването на конкретните услуги </w:t>
      </w:r>
      <w:r w:rsidRPr="00414AC5">
        <w:rPr>
          <w:rFonts w:ascii="Times New Roman" w:eastAsia="Times New Roman" w:hAnsi="Times New Roman" w:cs="Times New Roman"/>
          <w:color w:val="000000"/>
          <w:sz w:val="24"/>
          <w:szCs w:val="24"/>
          <w:lang w:val="bg-BG" w:eastAsia="bg-BG"/>
        </w:rPr>
        <w:t xml:space="preserve">ще става в съответствие със заложените срокове в Плана за изпълнение на дейностите по проект </w:t>
      </w:r>
      <w:r w:rsidR="007C555C" w:rsidRPr="00414AC5">
        <w:rPr>
          <w:rFonts w:ascii="Times New Roman" w:eastAsia="Times New Roman" w:hAnsi="Times New Roman" w:cs="Times New Roman"/>
          <w:color w:val="000000"/>
          <w:sz w:val="24"/>
          <w:szCs w:val="24"/>
          <w:lang w:val="bg-BG" w:eastAsia="bg-BG"/>
        </w:rPr>
        <w:t xml:space="preserve">№ 16.5.2.063  </w:t>
      </w:r>
      <w:r w:rsidR="007C555C" w:rsidRPr="00414AC5">
        <w:rPr>
          <w:rFonts w:ascii="Times New Roman" w:eastAsia="Times New Roman" w:hAnsi="Times New Roman" w:cs="Times New Roman"/>
          <w:color w:val="000000"/>
          <w:sz w:val="24"/>
          <w:szCs w:val="24"/>
          <w:lang w:val="bg-BG" w:eastAsia="bg-BG"/>
        </w:rPr>
        <w:lastRenderedPageBreak/>
        <w:t>„Безгранично здраве чрез спорт и сътрудничество – обединени в битката срещу заболяванията“</w:t>
      </w:r>
      <w:r w:rsidRPr="00414AC5">
        <w:rPr>
          <w:rFonts w:ascii="Times New Roman" w:eastAsia="Times New Roman" w:hAnsi="Times New Roman" w:cs="Times New Roman"/>
          <w:color w:val="000000"/>
          <w:sz w:val="24"/>
          <w:szCs w:val="24"/>
          <w:lang w:val="bg-BG" w:eastAsia="bg-BG"/>
        </w:rPr>
        <w:t xml:space="preserve">, по който Община </w:t>
      </w:r>
      <w:r w:rsidR="007C555C" w:rsidRPr="00414AC5">
        <w:rPr>
          <w:rFonts w:ascii="Times New Roman" w:eastAsia="Times New Roman" w:hAnsi="Times New Roman" w:cs="Times New Roman"/>
          <w:color w:val="000000"/>
          <w:sz w:val="24"/>
          <w:szCs w:val="24"/>
          <w:lang w:val="bg-BG" w:eastAsia="bg-BG"/>
        </w:rPr>
        <w:t>Шабла</w:t>
      </w:r>
      <w:r w:rsidRPr="00414AC5">
        <w:rPr>
          <w:rFonts w:ascii="Times New Roman" w:eastAsia="Times New Roman" w:hAnsi="Times New Roman" w:cs="Times New Roman"/>
          <w:color w:val="000000"/>
          <w:sz w:val="24"/>
          <w:szCs w:val="24"/>
          <w:lang w:val="bg-BG" w:eastAsia="bg-BG"/>
        </w:rPr>
        <w:t xml:space="preserve"> е </w:t>
      </w:r>
      <w:r w:rsidR="007C555C" w:rsidRPr="00414AC5">
        <w:rPr>
          <w:rFonts w:ascii="Times New Roman" w:eastAsia="Times New Roman" w:hAnsi="Times New Roman" w:cs="Times New Roman"/>
          <w:color w:val="000000"/>
          <w:sz w:val="24"/>
          <w:szCs w:val="24"/>
          <w:lang w:val="bg-BG" w:eastAsia="bg-BG"/>
        </w:rPr>
        <w:t>партньор</w:t>
      </w:r>
      <w:r w:rsidRPr="00414AC5">
        <w:rPr>
          <w:rFonts w:ascii="Times New Roman" w:eastAsia="Times New Roman" w:hAnsi="Times New Roman" w:cs="Times New Roman"/>
          <w:color w:val="000000"/>
          <w:sz w:val="24"/>
          <w:szCs w:val="24"/>
          <w:lang w:val="bg-BG" w:eastAsia="bg-BG"/>
        </w:rPr>
        <w:t xml:space="preserve">. </w:t>
      </w:r>
    </w:p>
    <w:p w:rsidR="002848BB" w:rsidRPr="00414AC5" w:rsidRDefault="002848BB" w:rsidP="00330172">
      <w:pPr>
        <w:spacing w:after="0" w:line="240" w:lineRule="auto"/>
        <w:jc w:val="both"/>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 xml:space="preserve">(2) Преди изпълнението на всяка от </w:t>
      </w:r>
      <w:r w:rsidR="00D24DF6" w:rsidRPr="00414AC5">
        <w:rPr>
          <w:rFonts w:ascii="Times New Roman" w:eastAsia="Times New Roman" w:hAnsi="Times New Roman" w:cs="Times New Roman"/>
          <w:color w:val="000000"/>
          <w:sz w:val="24"/>
          <w:szCs w:val="24"/>
          <w:lang w:val="bg-BG" w:eastAsia="bg-BG"/>
        </w:rPr>
        <w:t>услугите</w:t>
      </w:r>
      <w:r w:rsidRPr="00414AC5">
        <w:rPr>
          <w:rFonts w:ascii="Times New Roman" w:eastAsia="Times New Roman" w:hAnsi="Times New Roman" w:cs="Times New Roman"/>
          <w:color w:val="000000"/>
          <w:sz w:val="24"/>
          <w:szCs w:val="24"/>
          <w:lang w:val="bg-BG" w:eastAsia="bg-BG"/>
        </w:rPr>
        <w:t>, Изпълнителят следва да предостави за одобрение на Възложителя дизайн и/или художествен проект, както и текстово съдържание на информационните материали, посочени по отделните обособен</w:t>
      </w:r>
      <w:r w:rsidR="00775EAB" w:rsidRPr="00414AC5">
        <w:rPr>
          <w:rFonts w:ascii="Times New Roman" w:eastAsia="Times New Roman" w:hAnsi="Times New Roman" w:cs="Times New Roman"/>
          <w:color w:val="000000"/>
          <w:sz w:val="24"/>
          <w:szCs w:val="24"/>
          <w:lang w:val="bg-BG" w:eastAsia="bg-BG"/>
        </w:rPr>
        <w:t xml:space="preserve">и позиции, и в пълно </w:t>
      </w:r>
      <w:r w:rsidR="00CC3008" w:rsidRPr="00414AC5">
        <w:rPr>
          <w:rFonts w:ascii="Times New Roman" w:eastAsia="Times New Roman" w:hAnsi="Times New Roman" w:cs="Times New Roman"/>
          <w:color w:val="000000"/>
          <w:sz w:val="24"/>
          <w:szCs w:val="24"/>
          <w:lang w:val="bg-BG" w:eastAsia="bg-BG"/>
        </w:rPr>
        <w:t>съответствие</w:t>
      </w:r>
      <w:r w:rsidR="00775EAB" w:rsidRPr="00414AC5">
        <w:rPr>
          <w:rFonts w:ascii="Times New Roman" w:eastAsia="Times New Roman" w:hAnsi="Times New Roman" w:cs="Times New Roman"/>
          <w:color w:val="000000"/>
          <w:sz w:val="24"/>
          <w:szCs w:val="24"/>
          <w:lang w:val="bg-BG" w:eastAsia="bg-BG"/>
        </w:rPr>
        <w:t xml:space="preserve"> с изискуемото по-горе в Таблица №1 и Таблица №2</w:t>
      </w:r>
      <w:r w:rsidRPr="00414AC5">
        <w:rPr>
          <w:rFonts w:ascii="Times New Roman" w:eastAsia="Times New Roman" w:hAnsi="Times New Roman" w:cs="Times New Roman"/>
          <w:color w:val="000000"/>
          <w:sz w:val="24"/>
          <w:szCs w:val="24"/>
          <w:lang w:val="bg-BG" w:eastAsia="bg-BG"/>
        </w:rPr>
        <w:t xml:space="preserve">, преди тяхната </w:t>
      </w:r>
      <w:r w:rsidR="00630B84" w:rsidRPr="00414AC5">
        <w:rPr>
          <w:rFonts w:ascii="Times New Roman" w:eastAsia="Times New Roman" w:hAnsi="Times New Roman" w:cs="Times New Roman"/>
          <w:color w:val="000000"/>
          <w:sz w:val="24"/>
          <w:szCs w:val="24"/>
          <w:lang w:val="bg-BG" w:eastAsia="bg-BG"/>
        </w:rPr>
        <w:t xml:space="preserve">окончателна </w:t>
      </w:r>
      <w:r w:rsidRPr="00414AC5">
        <w:rPr>
          <w:rFonts w:ascii="Times New Roman" w:eastAsia="Times New Roman" w:hAnsi="Times New Roman" w:cs="Times New Roman"/>
          <w:color w:val="000000"/>
          <w:sz w:val="24"/>
          <w:szCs w:val="24"/>
          <w:lang w:val="bg-BG" w:eastAsia="bg-BG"/>
        </w:rPr>
        <w:t>изработка</w:t>
      </w:r>
      <w:r w:rsidR="00E72FBF" w:rsidRPr="00414AC5">
        <w:rPr>
          <w:rFonts w:ascii="Times New Roman" w:eastAsia="Times New Roman" w:hAnsi="Times New Roman" w:cs="Times New Roman"/>
          <w:color w:val="000000"/>
          <w:sz w:val="24"/>
          <w:szCs w:val="24"/>
          <w:lang w:val="bg-BG" w:eastAsia="bg-BG"/>
        </w:rPr>
        <w:t>/</w:t>
      </w:r>
      <w:r w:rsidR="00630B84" w:rsidRPr="00414AC5">
        <w:rPr>
          <w:rFonts w:ascii="Times New Roman" w:eastAsia="Times New Roman" w:hAnsi="Times New Roman" w:cs="Times New Roman"/>
          <w:color w:val="000000"/>
          <w:sz w:val="24"/>
          <w:szCs w:val="24"/>
          <w:lang w:val="bg-BG" w:eastAsia="bg-BG"/>
        </w:rPr>
        <w:t>печат</w:t>
      </w:r>
      <w:r w:rsidR="00184D6F" w:rsidRPr="00414AC5">
        <w:rPr>
          <w:rFonts w:ascii="Times New Roman" w:eastAsia="Times New Roman" w:hAnsi="Times New Roman" w:cs="Times New Roman"/>
          <w:color w:val="000000"/>
          <w:sz w:val="24"/>
          <w:szCs w:val="24"/>
          <w:lang w:val="bg-BG" w:eastAsia="bg-BG"/>
        </w:rPr>
        <w:t>/публикуване/излъчване</w:t>
      </w:r>
      <w:r w:rsidRPr="00414AC5">
        <w:rPr>
          <w:rFonts w:ascii="Times New Roman" w:eastAsia="Times New Roman" w:hAnsi="Times New Roman" w:cs="Times New Roman"/>
          <w:color w:val="000000"/>
          <w:sz w:val="24"/>
          <w:szCs w:val="24"/>
          <w:lang w:val="bg-BG" w:eastAsia="bg-BG"/>
        </w:rPr>
        <w:t>.</w:t>
      </w:r>
    </w:p>
    <w:p w:rsidR="002848BB" w:rsidRPr="00414AC5" w:rsidRDefault="00831D85" w:rsidP="00330172">
      <w:pPr>
        <w:keepNext/>
        <w:spacing w:after="60" w:line="240" w:lineRule="auto"/>
        <w:jc w:val="both"/>
        <w:outlineLvl w:val="1"/>
        <w:rPr>
          <w:rFonts w:ascii="Times New Roman" w:eastAsia="Times New Roman" w:hAnsi="Times New Roman" w:cs="Times New Roman"/>
          <w:color w:val="000000"/>
          <w:sz w:val="24"/>
          <w:szCs w:val="24"/>
          <w:lang w:val="bg-BG" w:eastAsia="bg-BG"/>
        </w:rPr>
      </w:pPr>
      <w:r w:rsidRPr="00414AC5">
        <w:rPr>
          <w:rFonts w:ascii="Times New Roman" w:eastAsia="Times New Roman" w:hAnsi="Times New Roman" w:cs="Times New Roman"/>
          <w:color w:val="000000"/>
          <w:sz w:val="24"/>
          <w:szCs w:val="24"/>
          <w:lang w:val="bg-BG" w:eastAsia="bg-BG"/>
        </w:rPr>
        <w:t>(3</w:t>
      </w:r>
      <w:r w:rsidR="002848BB" w:rsidRPr="00414AC5">
        <w:rPr>
          <w:rFonts w:ascii="Times New Roman" w:eastAsia="Times New Roman" w:hAnsi="Times New Roman" w:cs="Times New Roman"/>
          <w:color w:val="000000"/>
          <w:sz w:val="24"/>
          <w:szCs w:val="24"/>
          <w:lang w:val="bg-BG" w:eastAsia="bg-BG"/>
        </w:rPr>
        <w:t xml:space="preserve">) При отчитането на извършените дейности по осигуряване предмета на обществената поръчка и по двете обособени позиции, Изпълнителят следва да предостави всички </w:t>
      </w:r>
      <w:proofErr w:type="spellStart"/>
      <w:r w:rsidR="002848BB" w:rsidRPr="00414AC5">
        <w:rPr>
          <w:rFonts w:ascii="Times New Roman" w:eastAsia="Times New Roman" w:hAnsi="Times New Roman" w:cs="Times New Roman"/>
          <w:color w:val="000000"/>
          <w:sz w:val="24"/>
          <w:szCs w:val="24"/>
          <w:lang w:val="bg-BG" w:eastAsia="bg-BG"/>
        </w:rPr>
        <w:t>доказателствени</w:t>
      </w:r>
      <w:proofErr w:type="spellEnd"/>
      <w:r w:rsidR="002848BB" w:rsidRPr="00414AC5">
        <w:rPr>
          <w:rFonts w:ascii="Times New Roman" w:eastAsia="Times New Roman" w:hAnsi="Times New Roman" w:cs="Times New Roman"/>
          <w:color w:val="000000"/>
          <w:sz w:val="24"/>
          <w:szCs w:val="24"/>
          <w:lang w:val="bg-BG" w:eastAsia="bg-BG"/>
        </w:rPr>
        <w:t xml:space="preserve"> материали, в т.ч. снимков и видео материал, презентация, присъствен списък, копия от публикации в местни печатни издания, които да бъдат неразделни приложения към приемо-предавателния протокол за съответната дейност от съответната обособена позиция. Работата се приема от </w:t>
      </w:r>
      <w:r w:rsidRPr="00414AC5">
        <w:rPr>
          <w:rFonts w:ascii="Times New Roman" w:eastAsia="Times New Roman" w:hAnsi="Times New Roman" w:cs="Times New Roman"/>
          <w:color w:val="000000"/>
          <w:sz w:val="24"/>
          <w:szCs w:val="24"/>
          <w:lang w:val="bg-BG" w:eastAsia="bg-BG"/>
        </w:rPr>
        <w:t>Възложителя</w:t>
      </w:r>
      <w:r w:rsidR="002848BB" w:rsidRPr="00414AC5">
        <w:rPr>
          <w:rFonts w:ascii="Times New Roman" w:eastAsia="Times New Roman" w:hAnsi="Times New Roman" w:cs="Times New Roman"/>
          <w:color w:val="000000"/>
          <w:sz w:val="24"/>
          <w:szCs w:val="24"/>
          <w:lang w:val="bg-BG" w:eastAsia="bg-BG"/>
        </w:rPr>
        <w:t xml:space="preserve">. Поръчката се счита за окончателно изпълнена след подписването на приемо-предавателен протокол за всяка </w:t>
      </w:r>
      <w:r w:rsidR="00BC03D9" w:rsidRPr="00414AC5">
        <w:rPr>
          <w:rFonts w:ascii="Times New Roman" w:eastAsia="Times New Roman" w:hAnsi="Times New Roman" w:cs="Times New Roman"/>
          <w:color w:val="000000"/>
          <w:sz w:val="24"/>
          <w:szCs w:val="24"/>
          <w:lang w:val="bg-BG" w:eastAsia="bg-BG"/>
        </w:rPr>
        <w:t>услуга</w:t>
      </w:r>
      <w:r w:rsidR="002848BB" w:rsidRPr="00414AC5">
        <w:rPr>
          <w:rFonts w:ascii="Times New Roman" w:eastAsia="Times New Roman" w:hAnsi="Times New Roman" w:cs="Times New Roman"/>
          <w:color w:val="000000"/>
          <w:sz w:val="24"/>
          <w:szCs w:val="24"/>
          <w:lang w:val="bg-BG" w:eastAsia="bg-BG"/>
        </w:rPr>
        <w:t xml:space="preserve"> от съответната обособена позиция от Възложителя и Изпълнителя за приемане без възражения изпълнението предмета на договора. </w:t>
      </w:r>
    </w:p>
    <w:p w:rsidR="00723915" w:rsidRPr="00414AC5" w:rsidRDefault="00723915" w:rsidP="00330172">
      <w:pPr>
        <w:keepNext/>
        <w:spacing w:after="60" w:line="240" w:lineRule="auto"/>
        <w:jc w:val="both"/>
        <w:outlineLvl w:val="1"/>
        <w:rPr>
          <w:rFonts w:ascii="Times New Roman" w:eastAsia="Times New Roman" w:hAnsi="Times New Roman" w:cs="Times New Roman"/>
          <w:color w:val="000000"/>
          <w:sz w:val="24"/>
          <w:szCs w:val="24"/>
          <w:lang w:val="bg-BG" w:eastAsia="bg-BG"/>
        </w:rPr>
      </w:pPr>
    </w:p>
    <w:p w:rsidR="002848BB" w:rsidRPr="00414AC5" w:rsidRDefault="002848BB" w:rsidP="00330172">
      <w:pPr>
        <w:spacing w:after="0" w:line="240" w:lineRule="auto"/>
        <w:jc w:val="both"/>
        <w:rPr>
          <w:rFonts w:ascii="Times New Roman" w:eastAsia="MS ??" w:hAnsi="Times New Roman" w:cs="Times New Roman"/>
          <w:sz w:val="24"/>
          <w:szCs w:val="24"/>
          <w:lang w:val="bg-BG"/>
        </w:rPr>
      </w:pPr>
      <w:r w:rsidRPr="00414AC5">
        <w:rPr>
          <w:rFonts w:ascii="Times New Roman" w:eastAsia="MS ??" w:hAnsi="Times New Roman" w:cs="Times New Roman"/>
          <w:b/>
          <w:sz w:val="24"/>
          <w:szCs w:val="24"/>
          <w:lang w:val="bg-BG"/>
        </w:rPr>
        <w:t>10.</w:t>
      </w:r>
      <w:r w:rsidRPr="00414AC5">
        <w:rPr>
          <w:rFonts w:ascii="Times New Roman" w:eastAsia="MS ??" w:hAnsi="Times New Roman" w:cs="Times New Roman"/>
          <w:sz w:val="24"/>
          <w:szCs w:val="24"/>
          <w:lang w:val="bg-BG"/>
        </w:rPr>
        <w:t xml:space="preserve"> </w:t>
      </w:r>
      <w:r w:rsidRPr="00414AC5">
        <w:rPr>
          <w:rFonts w:ascii="Times New Roman" w:eastAsia="MS ??" w:hAnsi="Times New Roman" w:cs="Times New Roman"/>
          <w:b/>
          <w:sz w:val="24"/>
          <w:szCs w:val="24"/>
          <w:lang w:val="bg-BG"/>
        </w:rPr>
        <w:t>Място на изпълнение</w:t>
      </w:r>
      <w:r w:rsidRPr="00414AC5">
        <w:rPr>
          <w:rFonts w:ascii="Times New Roman" w:eastAsia="MS ??" w:hAnsi="Times New Roman" w:cs="Times New Roman"/>
          <w:sz w:val="24"/>
          <w:szCs w:val="24"/>
          <w:lang w:val="bg-BG"/>
        </w:rPr>
        <w:t xml:space="preserve">: </w:t>
      </w:r>
      <w:r w:rsidR="00ED5090" w:rsidRPr="00414AC5">
        <w:rPr>
          <w:rFonts w:ascii="Times New Roman" w:eastAsia="MS ??" w:hAnsi="Times New Roman" w:cs="Times New Roman"/>
          <w:sz w:val="24"/>
          <w:szCs w:val="24"/>
          <w:lang w:val="bg-BG"/>
        </w:rPr>
        <w:t>община</w:t>
      </w:r>
      <w:r w:rsidRPr="00414AC5">
        <w:rPr>
          <w:rFonts w:ascii="Times New Roman" w:eastAsia="MS ??" w:hAnsi="Times New Roman" w:cs="Times New Roman"/>
          <w:sz w:val="24"/>
          <w:szCs w:val="24"/>
          <w:lang w:val="bg-BG"/>
        </w:rPr>
        <w:t xml:space="preserve"> </w:t>
      </w:r>
      <w:r w:rsidR="0084712E" w:rsidRPr="00414AC5">
        <w:rPr>
          <w:rFonts w:ascii="Times New Roman" w:eastAsia="MS ??" w:hAnsi="Times New Roman" w:cs="Times New Roman"/>
          <w:sz w:val="24"/>
          <w:szCs w:val="24"/>
          <w:lang w:val="bg-BG"/>
        </w:rPr>
        <w:t xml:space="preserve">Шабла, </w:t>
      </w:r>
      <w:r w:rsidR="00ED5090" w:rsidRPr="00414AC5">
        <w:rPr>
          <w:rFonts w:ascii="Times New Roman" w:eastAsia="MS ??" w:hAnsi="Times New Roman" w:cs="Times New Roman"/>
          <w:sz w:val="24"/>
          <w:szCs w:val="24"/>
          <w:lang w:val="bg-BG"/>
        </w:rPr>
        <w:t xml:space="preserve">област Добрич, </w:t>
      </w:r>
      <w:r w:rsidR="0084712E" w:rsidRPr="00414AC5">
        <w:rPr>
          <w:rFonts w:ascii="Times New Roman" w:eastAsia="MS ??" w:hAnsi="Times New Roman" w:cs="Times New Roman"/>
          <w:sz w:val="24"/>
          <w:szCs w:val="24"/>
          <w:lang w:val="bg-BG"/>
        </w:rPr>
        <w:t>Република България</w:t>
      </w:r>
    </w:p>
    <w:p w:rsidR="003C412C" w:rsidRPr="00414AC5" w:rsidRDefault="003C412C" w:rsidP="00330172">
      <w:pPr>
        <w:spacing w:after="0" w:line="240" w:lineRule="auto"/>
        <w:jc w:val="both"/>
        <w:rPr>
          <w:rFonts w:ascii="Times New Roman" w:eastAsia="MS ??" w:hAnsi="Times New Roman" w:cs="Times New Roman"/>
          <w:b/>
          <w:sz w:val="24"/>
          <w:szCs w:val="24"/>
          <w:lang w:val="bg-BG"/>
        </w:rPr>
      </w:pPr>
    </w:p>
    <w:p w:rsidR="00134017" w:rsidRPr="00414AC5" w:rsidRDefault="002B75F2" w:rsidP="00330172">
      <w:pPr>
        <w:spacing w:after="0" w:line="240" w:lineRule="auto"/>
        <w:jc w:val="both"/>
        <w:rPr>
          <w:rFonts w:ascii="Times New Roman" w:eastAsia="MS ??" w:hAnsi="Times New Roman" w:cs="Times New Roman"/>
          <w:b/>
          <w:sz w:val="24"/>
          <w:szCs w:val="24"/>
          <w:lang w:val="bg-BG"/>
        </w:rPr>
      </w:pPr>
      <w:r w:rsidRPr="00414AC5">
        <w:rPr>
          <w:rFonts w:ascii="Times New Roman" w:eastAsia="MS ??" w:hAnsi="Times New Roman" w:cs="Times New Roman"/>
          <w:b/>
          <w:sz w:val="24"/>
          <w:szCs w:val="24"/>
          <w:lang w:val="bg-BG"/>
        </w:rPr>
        <w:t xml:space="preserve">11. </w:t>
      </w:r>
      <w:r w:rsidR="00134017" w:rsidRPr="00414AC5">
        <w:rPr>
          <w:rFonts w:ascii="Times New Roman" w:eastAsia="MS ??" w:hAnsi="Times New Roman" w:cs="Times New Roman"/>
          <w:b/>
          <w:sz w:val="24"/>
          <w:szCs w:val="24"/>
          <w:lang w:val="bg-BG"/>
        </w:rPr>
        <w:t>Общи и</w:t>
      </w:r>
      <w:r w:rsidRPr="00414AC5">
        <w:rPr>
          <w:rFonts w:ascii="Times New Roman" w:eastAsia="MS ??" w:hAnsi="Times New Roman" w:cs="Times New Roman"/>
          <w:b/>
          <w:sz w:val="24"/>
          <w:szCs w:val="24"/>
          <w:lang w:val="bg-BG"/>
        </w:rPr>
        <w:t xml:space="preserve">зисквания към </w:t>
      </w:r>
      <w:r w:rsidR="00134017" w:rsidRPr="00414AC5">
        <w:rPr>
          <w:rFonts w:ascii="Times New Roman" w:eastAsia="MS ??" w:hAnsi="Times New Roman" w:cs="Times New Roman"/>
          <w:b/>
          <w:sz w:val="24"/>
          <w:szCs w:val="24"/>
          <w:lang w:val="bg-BG"/>
        </w:rPr>
        <w:t>участниците</w:t>
      </w:r>
      <w:r w:rsidRPr="00414AC5">
        <w:rPr>
          <w:rFonts w:ascii="Times New Roman" w:eastAsia="MS ??" w:hAnsi="Times New Roman" w:cs="Times New Roman"/>
          <w:b/>
          <w:sz w:val="24"/>
          <w:szCs w:val="24"/>
          <w:lang w:val="bg-BG"/>
        </w:rPr>
        <w:t xml:space="preserve"> </w:t>
      </w:r>
    </w:p>
    <w:p w:rsidR="00134017" w:rsidRPr="00414AC5" w:rsidRDefault="00B5450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1</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В процедурата за възлагане на обществената поръчка могат да участват всички български или чуждестранни физически или юридически лица, или техни обединения, както и всяко друго образувание, което има право да изпълнява обекта на поръчката, съгласно законодателството на държавата, в която то е установено, които отговарят на изискванията, регламентирани от Закона за обществени поръчки и обявените изисквания от Възложителя в настоящата документация и обявление за обществена поръчка.</w:t>
      </w:r>
    </w:p>
    <w:p w:rsidR="00134017" w:rsidRPr="00414AC5" w:rsidRDefault="00134017"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b/>
          <w:sz w:val="24"/>
          <w:szCs w:val="24"/>
          <w:lang w:val="bg-BG"/>
        </w:rPr>
        <w:t>ВАЖНО</w:t>
      </w:r>
      <w:r w:rsidRPr="00414AC5">
        <w:rPr>
          <w:rFonts w:ascii="Times New Roman" w:hAnsi="Times New Roman" w:cs="Times New Roman"/>
          <w:sz w:val="24"/>
          <w:szCs w:val="24"/>
          <w:lang w:val="bg-BG"/>
        </w:rPr>
        <w:t xml:space="preserve">: </w:t>
      </w:r>
      <w:r w:rsidRPr="00414AC5">
        <w:rPr>
          <w:rFonts w:ascii="Times New Roman" w:hAnsi="Times New Roman" w:cs="Times New Roman"/>
          <w:i/>
          <w:sz w:val="24"/>
          <w:szCs w:val="24"/>
          <w:lang w:val="bg-BG"/>
        </w:rPr>
        <w:t xml:space="preserve">Настоящата поръчка е разделена на 2 </w:t>
      </w:r>
      <w:r w:rsidR="00A92704" w:rsidRPr="00414AC5">
        <w:rPr>
          <w:rFonts w:ascii="Times New Roman" w:hAnsi="Times New Roman" w:cs="Times New Roman"/>
          <w:i/>
          <w:sz w:val="24"/>
          <w:szCs w:val="24"/>
          <w:lang w:val="bg-BG"/>
        </w:rPr>
        <w:t xml:space="preserve">(две) </w:t>
      </w:r>
      <w:r w:rsidRPr="00414AC5">
        <w:rPr>
          <w:rFonts w:ascii="Times New Roman" w:hAnsi="Times New Roman" w:cs="Times New Roman"/>
          <w:i/>
          <w:sz w:val="24"/>
          <w:szCs w:val="24"/>
          <w:lang w:val="bg-BG"/>
        </w:rPr>
        <w:t>обособени позиции. Участниците в настоящата процедура могат да подават оферти за една или за всички обособени позиции, в съответствие с п</w:t>
      </w:r>
      <w:r w:rsidR="00B54507" w:rsidRPr="00414AC5">
        <w:rPr>
          <w:rFonts w:ascii="Times New Roman" w:hAnsi="Times New Roman" w:cs="Times New Roman"/>
          <w:i/>
          <w:sz w:val="24"/>
          <w:szCs w:val="24"/>
          <w:lang w:val="bg-BG"/>
        </w:rPr>
        <w:t>редварително обявените условия!</w:t>
      </w:r>
    </w:p>
    <w:p w:rsidR="00134017" w:rsidRPr="003D03C0" w:rsidRDefault="00134017" w:rsidP="00330172">
      <w:pPr>
        <w:spacing w:line="240" w:lineRule="auto"/>
        <w:jc w:val="both"/>
        <w:rPr>
          <w:rFonts w:ascii="Times New Roman" w:hAnsi="Times New Roman" w:cs="Times New Roman"/>
          <w:b/>
          <w:i/>
          <w:sz w:val="24"/>
          <w:szCs w:val="24"/>
          <w:lang w:val="bg-BG"/>
        </w:rPr>
      </w:pPr>
      <w:r w:rsidRPr="003D03C0">
        <w:rPr>
          <w:rFonts w:ascii="Times New Roman" w:hAnsi="Times New Roman" w:cs="Times New Roman"/>
          <w:b/>
          <w:sz w:val="24"/>
          <w:szCs w:val="24"/>
          <w:lang w:val="bg-BG"/>
        </w:rPr>
        <w:t xml:space="preserve">Забележка! </w:t>
      </w:r>
      <w:r w:rsidRPr="003D03C0">
        <w:rPr>
          <w:rFonts w:ascii="Times New Roman" w:hAnsi="Times New Roman" w:cs="Times New Roman"/>
          <w:b/>
          <w:i/>
          <w:sz w:val="24"/>
          <w:szCs w:val="24"/>
          <w:lang w:val="bg-BG"/>
        </w:rPr>
        <w:t>В съответствие с разпоредбите на  Закона за обществените поръчки Обособена позиция №1 е предназначена за изпълнение от специализирани предприятия или кооперации на хора с увреждания, тъй като обекта попада в обхвата на Списък на стоките и услугите по чл. 12, ал. 1, т. 1 от ЗОП,  приет  с Решение № 591/18.07.2016г. на Министерски съвет, обн. в ДВ, бр. 67, от дата 26.8.2016 г. Тези лица (специализирани предприятия или кооперации на хора с увреждания) трябва да отговарят на условията в чл. 12 ал.5 и ал.6 от ЗОП.</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За Обособена позиция №1 могат да участват и други заинтересовани лица, но офертите им се разглеждат само ако няма допуснати оферти на лицата, регистрирани като специализирани предприятия или к</w:t>
      </w:r>
      <w:r w:rsidR="00A92704" w:rsidRPr="00414AC5">
        <w:rPr>
          <w:rFonts w:ascii="Times New Roman" w:hAnsi="Times New Roman" w:cs="Times New Roman"/>
          <w:sz w:val="24"/>
          <w:szCs w:val="24"/>
          <w:lang w:val="bg-BG"/>
        </w:rPr>
        <w:t>ооперации на хора с увреждания.</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134017" w:rsidRPr="00414AC5">
        <w:rPr>
          <w:rFonts w:ascii="Times New Roman" w:hAnsi="Times New Roman" w:cs="Times New Roman"/>
          <w:sz w:val="24"/>
          <w:szCs w:val="24"/>
          <w:lang w:val="bg-BG"/>
        </w:rPr>
        <w:t>2</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 xml:space="preserve">Не се допуска представянето </w:t>
      </w:r>
      <w:r w:rsidRPr="00414AC5">
        <w:rPr>
          <w:rFonts w:ascii="Times New Roman" w:hAnsi="Times New Roman" w:cs="Times New Roman"/>
          <w:sz w:val="24"/>
          <w:szCs w:val="24"/>
          <w:lang w:val="bg-BG"/>
        </w:rPr>
        <w:t>на различни варианти на оферти.</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lastRenderedPageBreak/>
        <w:t>(</w:t>
      </w:r>
      <w:r w:rsidR="00D27CB3" w:rsidRPr="00414AC5">
        <w:rPr>
          <w:rFonts w:ascii="Times New Roman" w:hAnsi="Times New Roman" w:cs="Times New Roman"/>
          <w:sz w:val="24"/>
          <w:szCs w:val="24"/>
          <w:lang w:val="bg-BG"/>
        </w:rPr>
        <w:t>3</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Възложителят не изисква обединенията да имат определена правна форма, за да участват при възлагането на поръчката. Участник не може да бъде отстранен от процедурата за възлагане на обществената поръчка на основание на неговия статут или на правната му форма, когато той или участниците в обединението имат право да предоставят съответната услуга, доставка или строителство в държавата членка, в която са установени.</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4</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 xml:space="preserve">Всеки участник в процедура за възлагане на обществената поръчка има право да представи само една оферта. Лице, което участва в обединение или е дало съгласие да бъде подизпълнител на друг участник, не може да </w:t>
      </w:r>
      <w:r w:rsidRPr="00414AC5">
        <w:rPr>
          <w:rFonts w:ascii="Times New Roman" w:hAnsi="Times New Roman" w:cs="Times New Roman"/>
          <w:sz w:val="24"/>
          <w:szCs w:val="24"/>
          <w:lang w:val="bg-BG"/>
        </w:rPr>
        <w:t>представя самостоятелна оферта.</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5</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 xml:space="preserve">Едно физическо или юридическо лице може да участва само в едно обединение. </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6</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Свързани лица не могат да бъдат самостоятелни уч</w:t>
      </w:r>
      <w:r w:rsidRPr="00414AC5">
        <w:rPr>
          <w:rFonts w:ascii="Times New Roman" w:hAnsi="Times New Roman" w:cs="Times New Roman"/>
          <w:sz w:val="24"/>
          <w:szCs w:val="24"/>
          <w:lang w:val="bg-BG"/>
        </w:rPr>
        <w:t>астници в настоящата процедура.</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"Свързани лица" по смисъла на §2, т. 45 от Допълнителните разпоредби на Закона за обществените поръчки са тези по смисъла на § 1, т. 13 и 14 от допълнителните разпоредби на Закона за публичното предлагане на ценни книжа.</w:t>
      </w:r>
    </w:p>
    <w:p w:rsidR="00134017"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7</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Всеки участник в процедурата за възлагане на обществената поръчка е длъжен да заяви в офертата си дали при изпълнението на поръчката ще из</w:t>
      </w:r>
      <w:r w:rsidRPr="00414AC5">
        <w:rPr>
          <w:rFonts w:ascii="Times New Roman" w:hAnsi="Times New Roman" w:cs="Times New Roman"/>
          <w:sz w:val="24"/>
          <w:szCs w:val="24"/>
          <w:lang w:val="bg-BG"/>
        </w:rPr>
        <w:t xml:space="preserve">ползва и подизпълнители. </w:t>
      </w:r>
    </w:p>
    <w:p w:rsidR="00A92704" w:rsidRPr="00414AC5" w:rsidRDefault="00A92704"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8</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Възложителят, с оглед предоставената му правна възможност в чл. 10, ал. 2 ЗОП не поставя и няма изискване за създаване на юридическо лице, в случай, че избраният за Изпълнител участник е обединение от физически и/или юридическ</w:t>
      </w:r>
      <w:r w:rsidRPr="00414AC5">
        <w:rPr>
          <w:rFonts w:ascii="Times New Roman" w:hAnsi="Times New Roman" w:cs="Times New Roman"/>
          <w:sz w:val="24"/>
          <w:szCs w:val="24"/>
          <w:lang w:val="bg-BG"/>
        </w:rPr>
        <w:t>и лица.</w:t>
      </w:r>
    </w:p>
    <w:p w:rsidR="00134017" w:rsidRPr="00414AC5" w:rsidRDefault="00A92704"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9</w:t>
      </w:r>
      <w:r w:rsidRPr="00414AC5">
        <w:rPr>
          <w:rFonts w:ascii="Times New Roman" w:hAnsi="Times New Roman" w:cs="Times New Roman"/>
          <w:sz w:val="24"/>
          <w:szCs w:val="24"/>
          <w:lang w:val="bg-BG"/>
        </w:rPr>
        <w:t xml:space="preserve">) </w:t>
      </w:r>
      <w:r w:rsidR="00134017" w:rsidRPr="00414AC5">
        <w:rPr>
          <w:rFonts w:ascii="Times New Roman" w:hAnsi="Times New Roman" w:cs="Times New Roman"/>
          <w:sz w:val="24"/>
          <w:szCs w:val="24"/>
          <w:lang w:val="bg-BG"/>
        </w:rPr>
        <w:t xml:space="preserve">Не се допуска до участие в процедурата участник, който не отговаря на законовите изисквания или на някое от условията на </w:t>
      </w:r>
      <w:r w:rsidR="009A2087" w:rsidRPr="00414AC5">
        <w:rPr>
          <w:rFonts w:ascii="Times New Roman" w:hAnsi="Times New Roman" w:cs="Times New Roman"/>
          <w:sz w:val="24"/>
          <w:szCs w:val="24"/>
          <w:lang w:val="bg-BG"/>
        </w:rPr>
        <w:t>В</w:t>
      </w:r>
      <w:r w:rsidR="00134017" w:rsidRPr="00414AC5">
        <w:rPr>
          <w:rFonts w:ascii="Times New Roman" w:hAnsi="Times New Roman" w:cs="Times New Roman"/>
          <w:sz w:val="24"/>
          <w:szCs w:val="24"/>
          <w:lang w:val="bg-BG"/>
        </w:rPr>
        <w:t>ъзложителя в тази документация. Възложителят не приема за участие в процедурата и връща незабавно оферта, която е:</w:t>
      </w:r>
    </w:p>
    <w:p w:rsidR="00134017" w:rsidRPr="00414AC5" w:rsidRDefault="0013401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Pr="00414AC5">
        <w:rPr>
          <w:rFonts w:ascii="Times New Roman" w:hAnsi="Times New Roman" w:cs="Times New Roman"/>
          <w:sz w:val="24"/>
          <w:szCs w:val="24"/>
          <w:lang w:val="bg-BG"/>
        </w:rPr>
        <w:tab/>
        <w:t>представена в незапечатана или прозрачна опаковка;</w:t>
      </w:r>
    </w:p>
    <w:p w:rsidR="00134017" w:rsidRPr="00414AC5" w:rsidRDefault="0013401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Pr="00414AC5">
        <w:rPr>
          <w:rFonts w:ascii="Times New Roman" w:hAnsi="Times New Roman" w:cs="Times New Roman"/>
          <w:sz w:val="24"/>
          <w:szCs w:val="24"/>
          <w:lang w:val="bg-BG"/>
        </w:rPr>
        <w:tab/>
        <w:t>представена в опаковка с нарушена цялост;</w:t>
      </w:r>
    </w:p>
    <w:p w:rsidR="00134017" w:rsidRPr="00414AC5" w:rsidRDefault="0013401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Pr="00414AC5">
        <w:rPr>
          <w:rFonts w:ascii="Times New Roman" w:hAnsi="Times New Roman" w:cs="Times New Roman"/>
          <w:sz w:val="24"/>
          <w:szCs w:val="24"/>
          <w:lang w:val="bg-BG"/>
        </w:rPr>
        <w:tab/>
        <w:t>представена след изтичане</w:t>
      </w:r>
      <w:r w:rsidR="00A92704" w:rsidRPr="00414AC5">
        <w:rPr>
          <w:rFonts w:ascii="Times New Roman" w:hAnsi="Times New Roman" w:cs="Times New Roman"/>
          <w:sz w:val="24"/>
          <w:szCs w:val="24"/>
          <w:lang w:val="bg-BG"/>
        </w:rPr>
        <w:t xml:space="preserve"> на крайния срок за получаване;</w:t>
      </w:r>
    </w:p>
    <w:p w:rsidR="003C412C" w:rsidRPr="00414AC5" w:rsidRDefault="003C412C" w:rsidP="00330172">
      <w:pPr>
        <w:spacing w:line="240" w:lineRule="auto"/>
        <w:jc w:val="both"/>
        <w:rPr>
          <w:rFonts w:ascii="Times New Roman" w:eastAsia="MS ??" w:hAnsi="Times New Roman" w:cs="Times New Roman"/>
          <w:b/>
          <w:sz w:val="24"/>
          <w:szCs w:val="24"/>
          <w:lang w:val="bg-BG"/>
        </w:rPr>
      </w:pPr>
    </w:p>
    <w:p w:rsidR="009A2087" w:rsidRPr="00414AC5" w:rsidRDefault="009A2087" w:rsidP="00330172">
      <w:pPr>
        <w:spacing w:line="240" w:lineRule="auto"/>
        <w:jc w:val="both"/>
        <w:rPr>
          <w:rFonts w:ascii="Times New Roman" w:eastAsia="Times New Roman" w:hAnsi="Times New Roman" w:cs="Times New Roman"/>
          <w:b/>
          <w:bCs/>
          <w:color w:val="000000"/>
          <w:sz w:val="24"/>
          <w:szCs w:val="24"/>
          <w:lang w:val="ru-RU" w:eastAsia="bg-BG"/>
        </w:rPr>
      </w:pPr>
      <w:r w:rsidRPr="00414AC5">
        <w:rPr>
          <w:rFonts w:ascii="Times New Roman" w:eastAsia="MS ??" w:hAnsi="Times New Roman" w:cs="Times New Roman"/>
          <w:b/>
          <w:sz w:val="24"/>
          <w:szCs w:val="24"/>
          <w:lang w:val="bg-BG"/>
        </w:rPr>
        <w:t>12. Условия, на които трябва да отговарят участниците</w:t>
      </w:r>
      <w:r w:rsidRPr="00414AC5">
        <w:rPr>
          <w:rFonts w:ascii="Times New Roman" w:eastAsia="Times New Roman" w:hAnsi="Times New Roman" w:cs="Times New Roman"/>
          <w:b/>
          <w:bCs/>
          <w:color w:val="000000"/>
          <w:sz w:val="24"/>
          <w:szCs w:val="24"/>
          <w:lang w:val="ru-RU" w:eastAsia="bg-BG"/>
        </w:rPr>
        <w:t xml:space="preserve"> </w:t>
      </w:r>
    </w:p>
    <w:p w:rsidR="009A2087"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1</w:t>
      </w:r>
      <w:r w:rsidRPr="00414AC5">
        <w:rPr>
          <w:rFonts w:ascii="Times New Roman" w:hAnsi="Times New Roman" w:cs="Times New Roman"/>
          <w:sz w:val="24"/>
          <w:szCs w:val="24"/>
          <w:lang w:val="bg-BG"/>
        </w:rPr>
        <w:t>) В обществената поръчка може да участва всеки, който отговаря на условията, посочени в Закона за обществените поръчки (ЗОП), Правилника за прилагане на ЗОП (ППЗОП) и посочените в настоящата обява изисквания на възложителя. Не се допуска пряко или косвено участие в настоящата обществена поръчка на дружествата, регистрирани в юрисдикции с преференциален данъчен режим и на свързаните с тях лица, включително и чрез гражданско дружество/консорциум в което участва дружество, регистрирано в юрисдикция с преференциален данъчен режим, освен при наличие на изключенията по смисъла на чл. 4 от Закона за икономическите и финансовите отношения с дружества, регистрирани в юрисдикции с преференциален данъчен режим, свързаните с тях лица и техните действителни собственици.</w:t>
      </w:r>
    </w:p>
    <w:p w:rsidR="00224538"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2</w:t>
      </w:r>
      <w:r w:rsidRPr="00414AC5">
        <w:rPr>
          <w:rFonts w:ascii="Times New Roman" w:hAnsi="Times New Roman" w:cs="Times New Roman"/>
          <w:sz w:val="24"/>
          <w:szCs w:val="24"/>
          <w:lang w:val="bg-BG"/>
        </w:rPr>
        <w:t xml:space="preserve">) </w:t>
      </w:r>
      <w:r w:rsidR="00224538" w:rsidRPr="00414AC5">
        <w:rPr>
          <w:rFonts w:ascii="Times New Roman" w:hAnsi="Times New Roman" w:cs="Times New Roman"/>
          <w:sz w:val="24"/>
          <w:szCs w:val="24"/>
          <w:lang w:val="bg-BG"/>
        </w:rPr>
        <w:t>Изисквания за личното състояние</w:t>
      </w:r>
    </w:p>
    <w:p w:rsidR="00224538"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lastRenderedPageBreak/>
        <w:t xml:space="preserve">За участниците, не следва да са налице основанията по чл. 54, ал. 1, т. 1-5 и 7 от ЗОП. Участник, за когото са налице основание по чл. 54, ал. 1, т. 1-5 и 7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w:t>
      </w:r>
    </w:p>
    <w:p w:rsidR="00224538"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u w:val="single"/>
          <w:lang w:val="bg-BG"/>
        </w:rPr>
        <w:t>Изискуеми от Възложителя документи за удостоверяване липсата на обстоятелствата по чл.54, ал.1, т.1-5 и т.7 от ЗОП</w:t>
      </w:r>
      <w:r w:rsidR="00224538" w:rsidRPr="00414AC5">
        <w:rPr>
          <w:rFonts w:ascii="Times New Roman" w:hAnsi="Times New Roman" w:cs="Times New Roman"/>
          <w:sz w:val="24"/>
          <w:szCs w:val="24"/>
          <w:lang w:val="bg-BG"/>
        </w:rPr>
        <w:t>:</w:t>
      </w:r>
    </w:p>
    <w:p w:rsidR="00224538"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1. При участие в обществена поръчка участниците удостоверяват липсата на обстоятелствата по чл.54, ал.1, т.1-5 и т.7 от ЗОП със собственоръчно подписани декларации. Декларацията за липсата на обстоятелствата по чл.54, ал.1, т.1,2 и 7 от ЗОП се подписва от лицата, които представляват участника. Когато участникът се представлява от повече от едно лице, декларацията за обстоятелствата по чл.54, ал.1, т.3-5 от ЗОП се подписва от лицето, което може самостоятелно да го представлява. Декларациите се представят и от подизпълнителите </w:t>
      </w:r>
      <w:r w:rsidR="00224538" w:rsidRPr="00414AC5">
        <w:rPr>
          <w:rFonts w:ascii="Times New Roman" w:hAnsi="Times New Roman" w:cs="Times New Roman"/>
          <w:sz w:val="24"/>
          <w:szCs w:val="24"/>
          <w:lang w:val="bg-BG"/>
        </w:rPr>
        <w:t>и третите лица, ако има такива.</w:t>
      </w:r>
    </w:p>
    <w:p w:rsidR="009A2087"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2. Преди сключване на договора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съгласно чл.58, ал.1, т.1 и т.2 от ЗОП както и съответствието с поставените критерии за подбор. Документите се представят и за подизпълнителите и третите лица, ако има такива.</w:t>
      </w:r>
    </w:p>
    <w:p w:rsidR="009A2087" w:rsidRPr="00414AC5" w:rsidRDefault="009A208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3. При подписване на договора за обществена поръчка участникът, определен за изпълнител е длъжен да предостави документи за удостоверяване липсата на обстоятелствата по чл.54, ал.1, т.1 и 3 от ЗОП;</w:t>
      </w:r>
    </w:p>
    <w:p w:rsidR="009A2087" w:rsidRPr="00414AC5" w:rsidRDefault="009A208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3.1. за обстоятелствата по чл.54, ал.1, т.1 – свидетелство за съдимост;</w:t>
      </w:r>
    </w:p>
    <w:p w:rsidR="00224538" w:rsidRPr="00414AC5" w:rsidRDefault="009A208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3.2. за обстоятелствата по чл.54, ал.1, т. 3 – удостоверение от органите по приходите и удостоверение от общината по седалището</w:t>
      </w:r>
      <w:r w:rsidR="00224538" w:rsidRPr="00414AC5">
        <w:rPr>
          <w:rFonts w:ascii="Times New Roman" w:hAnsi="Times New Roman" w:cs="Times New Roman"/>
          <w:sz w:val="24"/>
          <w:szCs w:val="24"/>
          <w:lang w:val="bg-BG"/>
        </w:rPr>
        <w:t xml:space="preserve"> на възложителя и на участника.</w:t>
      </w:r>
    </w:p>
    <w:p w:rsidR="00224538" w:rsidRPr="00414AC5" w:rsidRDefault="00224538" w:rsidP="00330172">
      <w:pPr>
        <w:spacing w:after="0" w:line="240" w:lineRule="auto"/>
        <w:jc w:val="both"/>
        <w:rPr>
          <w:rFonts w:ascii="Times New Roman" w:hAnsi="Times New Roman" w:cs="Times New Roman"/>
          <w:sz w:val="24"/>
          <w:szCs w:val="24"/>
          <w:lang w:val="bg-BG"/>
        </w:rPr>
      </w:pPr>
    </w:p>
    <w:p w:rsidR="009A2087" w:rsidRPr="00414AC5" w:rsidRDefault="009A208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Когато участникът, избран за изпълнител, е чуждестранно лице, той представя съответните документи, издаден от компетентен орган, съгласно законодателството на държавата, в която участникът е установен.</w:t>
      </w:r>
    </w:p>
    <w:p w:rsidR="00224538" w:rsidRPr="00414AC5" w:rsidRDefault="00224538" w:rsidP="00330172">
      <w:pPr>
        <w:spacing w:after="0" w:line="240" w:lineRule="auto"/>
        <w:jc w:val="both"/>
        <w:rPr>
          <w:rFonts w:ascii="Times New Roman" w:hAnsi="Times New Roman" w:cs="Times New Roman"/>
          <w:sz w:val="24"/>
          <w:szCs w:val="24"/>
          <w:lang w:val="bg-BG"/>
        </w:rPr>
      </w:pPr>
    </w:p>
    <w:p w:rsidR="00224538" w:rsidRPr="00414AC5" w:rsidRDefault="009A2087"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Възложителят няма право да изисква представянето на горните документи, когато обстоятелствата в тях са достъпни чрез публичен регистър или информацията или достъпът до тях се предоставя от компетентния орган на възложителя по служебен път.</w:t>
      </w:r>
    </w:p>
    <w:p w:rsidR="00D27CB3" w:rsidRPr="00414AC5" w:rsidRDefault="00D27CB3" w:rsidP="00330172">
      <w:pPr>
        <w:spacing w:after="0" w:line="240" w:lineRule="auto"/>
        <w:jc w:val="both"/>
        <w:rPr>
          <w:rFonts w:ascii="Times New Roman" w:hAnsi="Times New Roman" w:cs="Times New Roman"/>
          <w:b/>
          <w:sz w:val="24"/>
          <w:szCs w:val="24"/>
          <w:lang w:val="bg-BG"/>
        </w:rPr>
      </w:pPr>
    </w:p>
    <w:p w:rsidR="009A2087" w:rsidRPr="00414AC5" w:rsidRDefault="009A2087" w:rsidP="00330172">
      <w:pPr>
        <w:spacing w:after="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На основание чл.57 от ЗОП, участникът ще бъде отстранен от участие в настоящата обществена поръчка, ако не отговаря на някое от горните изисквания.</w:t>
      </w:r>
    </w:p>
    <w:p w:rsidR="00D27CB3" w:rsidRPr="00414AC5" w:rsidRDefault="009A208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       </w:t>
      </w:r>
    </w:p>
    <w:p w:rsidR="00D27CB3" w:rsidRPr="003D03C0" w:rsidRDefault="009A2087"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В случай, че за даден участник е налице някое от горните основания за отстраняване, съгласно чл.56, ал.1 от ЗОП, същият има право да представи доказателства, че е предприел мерки, които гарантират неговата надеждност, въпреки наличието на съответ</w:t>
      </w:r>
      <w:r w:rsidR="003D03C0">
        <w:rPr>
          <w:rFonts w:ascii="Times New Roman" w:hAnsi="Times New Roman" w:cs="Times New Roman"/>
          <w:i/>
          <w:sz w:val="24"/>
          <w:szCs w:val="24"/>
          <w:lang w:val="bg-BG"/>
        </w:rPr>
        <w:t>ното основание за отстраняване.</w:t>
      </w:r>
    </w:p>
    <w:p w:rsidR="00224538" w:rsidRPr="00414AC5" w:rsidRDefault="00193932" w:rsidP="00330172">
      <w:pPr>
        <w:spacing w:after="0" w:line="240" w:lineRule="auto"/>
        <w:jc w:val="both"/>
        <w:rPr>
          <w:rFonts w:ascii="Times New Roman" w:eastAsia="MS ??" w:hAnsi="Times New Roman" w:cs="Times New Roman"/>
          <w:b/>
          <w:sz w:val="24"/>
          <w:szCs w:val="24"/>
          <w:lang w:val="bg-BG"/>
        </w:rPr>
      </w:pPr>
      <w:r w:rsidRPr="00414AC5">
        <w:rPr>
          <w:rFonts w:ascii="Times New Roman" w:eastAsia="MS ??" w:hAnsi="Times New Roman" w:cs="Times New Roman"/>
          <w:b/>
          <w:sz w:val="24"/>
          <w:szCs w:val="24"/>
          <w:lang w:val="bg-BG"/>
        </w:rPr>
        <w:t>13</w:t>
      </w:r>
      <w:r w:rsidR="00224538" w:rsidRPr="00414AC5">
        <w:rPr>
          <w:rFonts w:ascii="Times New Roman" w:eastAsia="MS ??" w:hAnsi="Times New Roman" w:cs="Times New Roman"/>
          <w:b/>
          <w:sz w:val="24"/>
          <w:szCs w:val="24"/>
          <w:lang w:val="bg-BG"/>
        </w:rPr>
        <w:t xml:space="preserve">. Специфични изисквания към Участниците. Критерии за подбор </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lastRenderedPageBreak/>
        <w:t>Възложителят определя критерии за подбор, които не съставляват показатели за оценка на офертите, а определят минималните изисквания за допустимост на участник в процедурата.</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224538" w:rsidRPr="00414AC5" w:rsidRDefault="00D27CB3"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(1</w:t>
      </w:r>
      <w:r w:rsidR="00224538" w:rsidRPr="00414AC5">
        <w:rPr>
          <w:rFonts w:ascii="Times New Roman" w:hAnsi="Times New Roman" w:cs="Times New Roman"/>
          <w:i/>
          <w:sz w:val="24"/>
          <w:szCs w:val="24"/>
          <w:lang w:val="bg-BG"/>
        </w:rPr>
        <w:t>) Годност (правоспособност) за упражняване на професионална дейност</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В настоящата обществена поръчка не се поставят изисквания за годност (правоспособност) за   упражняване на професионална дейност.</w:t>
      </w:r>
    </w:p>
    <w:p w:rsidR="00224538" w:rsidRPr="00414AC5" w:rsidRDefault="00D27CB3"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(2</w:t>
      </w:r>
      <w:r w:rsidR="00224538" w:rsidRPr="00414AC5">
        <w:rPr>
          <w:rFonts w:ascii="Times New Roman" w:hAnsi="Times New Roman" w:cs="Times New Roman"/>
          <w:i/>
          <w:sz w:val="24"/>
          <w:szCs w:val="24"/>
          <w:lang w:val="bg-BG"/>
        </w:rPr>
        <w:t xml:space="preserve">) Икономическо и финансово състояние </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В настоящата обществена поръчка не се поставят изисквания за икономическото и финансовото състояние на участниците.</w:t>
      </w:r>
    </w:p>
    <w:p w:rsidR="00224538" w:rsidRPr="00414AC5" w:rsidRDefault="00D27CB3"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(3</w:t>
      </w:r>
      <w:r w:rsidR="00224538" w:rsidRPr="00414AC5">
        <w:rPr>
          <w:rFonts w:ascii="Times New Roman" w:hAnsi="Times New Roman" w:cs="Times New Roman"/>
          <w:i/>
          <w:sz w:val="24"/>
          <w:szCs w:val="24"/>
          <w:lang w:val="bg-BG"/>
        </w:rPr>
        <w:t>) Технически и професионални способности</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Участникът трябва да е изпълнил успешно най-малко една дейност с предмет, </w:t>
      </w:r>
      <w:r w:rsidR="00193932" w:rsidRPr="00414AC5">
        <w:rPr>
          <w:rFonts w:ascii="Times New Roman" w:hAnsi="Times New Roman" w:cs="Times New Roman"/>
          <w:sz w:val="24"/>
          <w:szCs w:val="24"/>
          <w:lang w:val="bg-BG"/>
        </w:rPr>
        <w:t>еднакъв</w:t>
      </w:r>
      <w:r w:rsidRPr="00414AC5">
        <w:rPr>
          <w:rFonts w:ascii="Times New Roman" w:hAnsi="Times New Roman" w:cs="Times New Roman"/>
          <w:sz w:val="24"/>
          <w:szCs w:val="24"/>
          <w:lang w:val="bg-BG"/>
        </w:rPr>
        <w:t xml:space="preserve"> или сходен с този на съответната обособена позиция по поръчката за последните 3 (три) години от датата на подаване на офертата. </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Под „дейност с предмет, идентичен или сходен с този на съответната обособена позиция на поръчката“ се разбира: </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За обособена позиция №1: „дизайн, предпечат и печат на информационни и/или маркетингови и/или рекламни материали“;</w:t>
      </w:r>
    </w:p>
    <w:p w:rsidR="00224538" w:rsidRPr="00414AC5" w:rsidRDefault="00224538"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За обособена позиция №2:  „организиране и провеждане на публични събития и/или изработване на радио и телевизионни рекламни клипове и/или реализиране на радио и телевизионни излъчвания и/или изработка и монтаж на постоянни и/или временни информационни табели/панели/билбордове и/или дизайн, предпечат и печат на информационни и/или маркетингови и/или рекламни материали“. </w:t>
      </w:r>
    </w:p>
    <w:p w:rsidR="00224538" w:rsidRPr="003D03C0" w:rsidRDefault="00224538" w:rsidP="00330172">
      <w:pPr>
        <w:spacing w:line="240" w:lineRule="auto"/>
        <w:jc w:val="both"/>
        <w:rPr>
          <w:rFonts w:ascii="Times New Roman" w:hAnsi="Times New Roman" w:cs="Times New Roman"/>
          <w:b/>
          <w:i/>
          <w:sz w:val="24"/>
          <w:szCs w:val="24"/>
          <w:lang w:val="bg-BG"/>
        </w:rPr>
      </w:pPr>
      <w:r w:rsidRPr="003D03C0">
        <w:rPr>
          <w:rFonts w:ascii="Times New Roman" w:hAnsi="Times New Roman" w:cs="Times New Roman"/>
          <w:b/>
          <w:sz w:val="24"/>
          <w:szCs w:val="24"/>
          <w:lang w:val="bg-BG"/>
        </w:rPr>
        <w:t xml:space="preserve">Забележка! </w:t>
      </w:r>
      <w:r w:rsidRPr="003D03C0">
        <w:rPr>
          <w:rFonts w:ascii="Times New Roman" w:hAnsi="Times New Roman" w:cs="Times New Roman"/>
          <w:b/>
          <w:i/>
          <w:sz w:val="24"/>
          <w:szCs w:val="24"/>
          <w:lang w:val="bg-BG"/>
        </w:rPr>
        <w:t>В допълнение, за обособена позиция №1, в случаите за доказване на изискуем капацитет по чл. 12, ал. 6 от ЗОП, ако специализираните предприятия или кооперации на хора с увреждания ще ползват капацитета на подизпълнители или на трети лица, то подизпълнителите или третите лица трябва също да са специализирани предприятия или кооперации на хора с увреждания.</w:t>
      </w:r>
    </w:p>
    <w:p w:rsidR="00F6705B" w:rsidRPr="00414AC5" w:rsidRDefault="00F670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4</w:t>
      </w:r>
      <w:r w:rsidRPr="00414AC5">
        <w:rPr>
          <w:rFonts w:ascii="Times New Roman" w:hAnsi="Times New Roman" w:cs="Times New Roman"/>
          <w:sz w:val="24"/>
          <w:szCs w:val="24"/>
          <w:lang w:val="bg-BG"/>
        </w:rPr>
        <w:t>) В случай, че при изпълнение на поръчката участникът ще ползва подизпълнители, посочените критерии за подбор се прилагат за подизпълнителите, съобразно вида и дела от поръчката, които те ще изпълняват. В случай, че участниците ползват подизпълнители, в офертата следва да се представи доказателство за поетите от подизпълнителите задължения.</w:t>
      </w:r>
    </w:p>
    <w:p w:rsidR="00224538" w:rsidRPr="00414AC5" w:rsidRDefault="00F670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lastRenderedPageBreak/>
        <w:t>(</w:t>
      </w:r>
      <w:r w:rsidR="00D27CB3" w:rsidRPr="00414AC5">
        <w:rPr>
          <w:rFonts w:ascii="Times New Roman" w:hAnsi="Times New Roman" w:cs="Times New Roman"/>
          <w:sz w:val="24"/>
          <w:szCs w:val="24"/>
          <w:lang w:val="bg-BG"/>
        </w:rPr>
        <w:t>5</w:t>
      </w:r>
      <w:r w:rsidRPr="00414AC5">
        <w:rPr>
          <w:rFonts w:ascii="Times New Roman" w:hAnsi="Times New Roman" w:cs="Times New Roman"/>
          <w:sz w:val="24"/>
          <w:szCs w:val="24"/>
          <w:lang w:val="bg-BG"/>
        </w:rPr>
        <w:t xml:space="preserve">) </w:t>
      </w:r>
      <w:r w:rsidR="00224538" w:rsidRPr="00414AC5">
        <w:rPr>
          <w:rFonts w:ascii="Times New Roman" w:hAnsi="Times New Roman" w:cs="Times New Roman"/>
          <w:sz w:val="24"/>
          <w:szCs w:val="24"/>
          <w:lang w:val="bg-BG"/>
        </w:rPr>
        <w:t>В случай, че при изпълнение на поръчката участникът ще ползва капацитета на трети лица, последните трябва да отговарят на критериите за подбор, за доказването на които участникът се позовава на техния капацитет. В случай, че участникът ще ползва капацитета на трети лица, той трябва да може да докаже, че ще разполага с техните ресурси, като представи в офертата документи за поетите от третите лица задължения.</w:t>
      </w:r>
    </w:p>
    <w:p w:rsidR="00134017" w:rsidRPr="00414AC5" w:rsidRDefault="00134017" w:rsidP="00330172">
      <w:pPr>
        <w:spacing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14.</w:t>
      </w:r>
      <w:r w:rsidR="007C53EE" w:rsidRPr="00414AC5">
        <w:rPr>
          <w:rFonts w:ascii="Times New Roman" w:hAnsi="Times New Roman" w:cs="Times New Roman"/>
          <w:b/>
          <w:sz w:val="24"/>
          <w:szCs w:val="24"/>
          <w:lang w:val="bg-BG"/>
        </w:rPr>
        <w:t xml:space="preserve"> </w:t>
      </w:r>
      <w:r w:rsidRPr="00414AC5">
        <w:rPr>
          <w:rFonts w:ascii="Times New Roman" w:hAnsi="Times New Roman" w:cs="Times New Roman"/>
          <w:b/>
          <w:sz w:val="24"/>
          <w:szCs w:val="24"/>
          <w:lang w:val="bg-BG"/>
        </w:rPr>
        <w:t>Гаранция, която да обезпечи изпълнението на договора за вся</w:t>
      </w:r>
      <w:r w:rsidR="007C53EE" w:rsidRPr="00414AC5">
        <w:rPr>
          <w:rFonts w:ascii="Times New Roman" w:hAnsi="Times New Roman" w:cs="Times New Roman"/>
          <w:b/>
          <w:sz w:val="24"/>
          <w:szCs w:val="24"/>
          <w:lang w:val="bg-BG"/>
        </w:rPr>
        <w:t>ка обособена позиция поотделно.</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Гаранцията, която да обезпечи изпълнението на договора за всяка обособена позиция поотделно е в размер на </w:t>
      </w:r>
      <w:r w:rsidRPr="003D03C0">
        <w:rPr>
          <w:rFonts w:ascii="Times New Roman" w:hAnsi="Times New Roman" w:cs="Times New Roman"/>
          <w:b/>
          <w:sz w:val="24"/>
          <w:szCs w:val="24"/>
          <w:lang w:val="bg-BG"/>
        </w:rPr>
        <w:t>3 % (три процента)</w:t>
      </w:r>
      <w:r w:rsidRPr="00414AC5">
        <w:rPr>
          <w:rFonts w:ascii="Times New Roman" w:hAnsi="Times New Roman" w:cs="Times New Roman"/>
          <w:sz w:val="24"/>
          <w:szCs w:val="24"/>
          <w:lang w:val="bg-BG"/>
        </w:rPr>
        <w:t xml:space="preserve"> от негов</w:t>
      </w:r>
      <w:r w:rsidR="007C53EE" w:rsidRPr="00414AC5">
        <w:rPr>
          <w:rFonts w:ascii="Times New Roman" w:hAnsi="Times New Roman" w:cs="Times New Roman"/>
          <w:sz w:val="24"/>
          <w:szCs w:val="24"/>
          <w:lang w:val="bg-BG"/>
        </w:rPr>
        <w:t xml:space="preserve">ата стойност без ДДС. </w:t>
      </w:r>
    </w:p>
    <w:p w:rsidR="00134017" w:rsidRPr="00414AC5" w:rsidRDefault="00134017"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b/>
          <w:sz w:val="24"/>
          <w:szCs w:val="24"/>
          <w:lang w:val="bg-BG"/>
        </w:rPr>
        <w:t>Забележка</w:t>
      </w:r>
      <w:r w:rsidRPr="00414AC5">
        <w:rPr>
          <w:rFonts w:ascii="Times New Roman" w:hAnsi="Times New Roman" w:cs="Times New Roman"/>
          <w:sz w:val="24"/>
          <w:szCs w:val="24"/>
          <w:lang w:val="bg-BG"/>
        </w:rPr>
        <w:t xml:space="preserve">! </w:t>
      </w:r>
      <w:r w:rsidRPr="00414AC5">
        <w:rPr>
          <w:rFonts w:ascii="Times New Roman" w:hAnsi="Times New Roman" w:cs="Times New Roman"/>
          <w:i/>
          <w:sz w:val="24"/>
          <w:szCs w:val="24"/>
          <w:lang w:val="bg-BG"/>
        </w:rPr>
        <w:t xml:space="preserve">За обособена позиция №1, в случай на възлагане на поръчката на специализирани предприятия или на кооперации на хора с увреждания, гаранцията, която да обезпечи изпълнението на договора е в размер на </w:t>
      </w:r>
      <w:r w:rsidRPr="003D03C0">
        <w:rPr>
          <w:rFonts w:ascii="Times New Roman" w:hAnsi="Times New Roman" w:cs="Times New Roman"/>
          <w:b/>
          <w:i/>
          <w:sz w:val="24"/>
          <w:szCs w:val="24"/>
          <w:lang w:val="bg-BG"/>
        </w:rPr>
        <w:t>2%</w:t>
      </w:r>
      <w:r w:rsidR="003D03C0">
        <w:rPr>
          <w:rFonts w:ascii="Times New Roman" w:hAnsi="Times New Roman" w:cs="Times New Roman"/>
          <w:b/>
          <w:i/>
          <w:sz w:val="24"/>
          <w:szCs w:val="24"/>
          <w:lang w:val="bg-BG"/>
        </w:rPr>
        <w:t xml:space="preserve"> (два процента)</w:t>
      </w:r>
      <w:r w:rsidRPr="003D03C0">
        <w:rPr>
          <w:rFonts w:ascii="Times New Roman" w:hAnsi="Times New Roman" w:cs="Times New Roman"/>
          <w:b/>
          <w:i/>
          <w:sz w:val="24"/>
          <w:szCs w:val="24"/>
          <w:lang w:val="bg-BG"/>
        </w:rPr>
        <w:t>,</w:t>
      </w:r>
      <w:r w:rsidRPr="00414AC5">
        <w:rPr>
          <w:rFonts w:ascii="Times New Roman" w:hAnsi="Times New Roman" w:cs="Times New Roman"/>
          <w:i/>
          <w:sz w:val="24"/>
          <w:szCs w:val="24"/>
          <w:lang w:val="bg-BG"/>
        </w:rPr>
        <w:t xml:space="preserve"> вземайки предвид чл.111, ал.2 от ЗОП. Когато поръчката се възлага на специализирани предприятия или кооперации на хора с увреждания, гаранцията за изпълнение на договора не може да надвишава 2% (две на </w:t>
      </w:r>
      <w:r w:rsidR="007C53EE" w:rsidRPr="00414AC5">
        <w:rPr>
          <w:rFonts w:ascii="Times New Roman" w:hAnsi="Times New Roman" w:cs="Times New Roman"/>
          <w:i/>
          <w:sz w:val="24"/>
          <w:szCs w:val="24"/>
          <w:lang w:val="bg-BG"/>
        </w:rPr>
        <w:t>сто) от стойността на договора.</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Гаранцията, която да обезпечи изпълнението на договора се представя в една от следните форми:</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а). депозит на парична сума по сметка на Възложителя;</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б). банкова гаранция в полза на Възложителя.</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в). застраховка, която обезпечава изпълнението чрез покритие н</w:t>
      </w:r>
      <w:r w:rsidR="007C53EE" w:rsidRPr="00414AC5">
        <w:rPr>
          <w:rFonts w:ascii="Times New Roman" w:hAnsi="Times New Roman" w:cs="Times New Roman"/>
          <w:sz w:val="24"/>
          <w:szCs w:val="24"/>
          <w:lang w:val="bg-BG"/>
        </w:rPr>
        <w:t>а отговорността на изпълнителя.</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Гаранцията може да се предостави от името на изпълнителя за </w:t>
      </w:r>
      <w:r w:rsidR="007C53EE" w:rsidRPr="00414AC5">
        <w:rPr>
          <w:rFonts w:ascii="Times New Roman" w:hAnsi="Times New Roman" w:cs="Times New Roman"/>
          <w:sz w:val="24"/>
          <w:szCs w:val="24"/>
          <w:lang w:val="bg-BG"/>
        </w:rPr>
        <w:t xml:space="preserve">сметка на трето лице – гарант. </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Участникът, определен за изпълнител, избира сам формата на гаранцията, която да обезпечи изпълнението на договора. 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A62C46" w:rsidRPr="00414AC5" w:rsidRDefault="00134017" w:rsidP="00330172">
      <w:pPr>
        <w:spacing w:line="240" w:lineRule="auto"/>
        <w:jc w:val="both"/>
        <w:rPr>
          <w:rFonts w:ascii="Times New Roman" w:hAnsi="Times New Roman" w:cs="Times New Roman"/>
          <w:sz w:val="24"/>
          <w:szCs w:val="24"/>
          <w:lang w:val="ru-RU"/>
        </w:rPr>
      </w:pPr>
      <w:r w:rsidRPr="00414AC5">
        <w:rPr>
          <w:rFonts w:ascii="Times New Roman" w:hAnsi="Times New Roman" w:cs="Times New Roman"/>
          <w:sz w:val="24"/>
          <w:szCs w:val="24"/>
          <w:lang w:val="bg-BG"/>
        </w:rPr>
        <w:t xml:space="preserve">Когато гаранцията, която да обезпечи изпълнението на договора за съответната обособена позиция е под формата на парична сума, същата се внасят по следната банкова сметка на Възложителя: </w:t>
      </w:r>
    </w:p>
    <w:p w:rsidR="00A62C46" w:rsidRPr="003D03C0" w:rsidRDefault="00134017" w:rsidP="00330172">
      <w:pPr>
        <w:spacing w:after="0" w:line="240" w:lineRule="auto"/>
        <w:jc w:val="both"/>
        <w:rPr>
          <w:rFonts w:ascii="Times New Roman" w:hAnsi="Times New Roman" w:cs="Times New Roman"/>
          <w:b/>
          <w:sz w:val="24"/>
          <w:szCs w:val="24"/>
          <w:lang w:val="ru-RU"/>
        </w:rPr>
      </w:pPr>
      <w:r w:rsidRPr="003D03C0">
        <w:rPr>
          <w:rFonts w:ascii="Times New Roman" w:hAnsi="Times New Roman" w:cs="Times New Roman"/>
          <w:b/>
          <w:sz w:val="24"/>
          <w:szCs w:val="24"/>
          <w:lang w:val="bg-BG"/>
        </w:rPr>
        <w:t xml:space="preserve">IBAN </w:t>
      </w:r>
      <w:r w:rsidR="00A62C46" w:rsidRPr="003D03C0">
        <w:rPr>
          <w:rFonts w:ascii="Times New Roman" w:hAnsi="Times New Roman" w:cs="Times New Roman"/>
          <w:b/>
          <w:sz w:val="24"/>
          <w:szCs w:val="24"/>
        </w:rPr>
        <w:t>BG</w:t>
      </w:r>
      <w:r w:rsidR="00A62C46" w:rsidRPr="003D03C0">
        <w:rPr>
          <w:rFonts w:ascii="Times New Roman" w:hAnsi="Times New Roman" w:cs="Times New Roman"/>
          <w:b/>
          <w:sz w:val="24"/>
          <w:szCs w:val="24"/>
          <w:lang w:val="ru-RU"/>
        </w:rPr>
        <w:t xml:space="preserve"> 64 </w:t>
      </w:r>
      <w:r w:rsidR="00A62C46" w:rsidRPr="003D03C0">
        <w:rPr>
          <w:rFonts w:ascii="Times New Roman" w:hAnsi="Times New Roman" w:cs="Times New Roman"/>
          <w:b/>
          <w:sz w:val="24"/>
          <w:szCs w:val="24"/>
        </w:rPr>
        <w:t>CECB</w:t>
      </w:r>
      <w:r w:rsidR="00A62C46" w:rsidRPr="003D03C0">
        <w:rPr>
          <w:rFonts w:ascii="Times New Roman" w:hAnsi="Times New Roman" w:cs="Times New Roman"/>
          <w:b/>
          <w:sz w:val="24"/>
          <w:szCs w:val="24"/>
          <w:lang w:val="ru-RU"/>
        </w:rPr>
        <w:t xml:space="preserve"> 9790 3347 243700</w:t>
      </w:r>
    </w:p>
    <w:p w:rsidR="00A62C46" w:rsidRPr="003D03C0" w:rsidRDefault="00134017" w:rsidP="00330172">
      <w:pPr>
        <w:spacing w:after="0" w:line="240" w:lineRule="auto"/>
        <w:jc w:val="both"/>
        <w:rPr>
          <w:rFonts w:ascii="Times New Roman" w:hAnsi="Times New Roman" w:cs="Times New Roman"/>
          <w:b/>
          <w:sz w:val="24"/>
          <w:szCs w:val="24"/>
          <w:lang w:val="ru-RU"/>
        </w:rPr>
      </w:pPr>
      <w:r w:rsidRPr="003D03C0">
        <w:rPr>
          <w:rFonts w:ascii="Times New Roman" w:hAnsi="Times New Roman" w:cs="Times New Roman"/>
          <w:b/>
          <w:sz w:val="24"/>
          <w:szCs w:val="24"/>
          <w:lang w:val="bg-BG"/>
        </w:rPr>
        <w:t xml:space="preserve">BIC </w:t>
      </w:r>
      <w:r w:rsidR="00A62C46" w:rsidRPr="003D03C0">
        <w:rPr>
          <w:rFonts w:ascii="Times New Roman" w:hAnsi="Times New Roman" w:cs="Times New Roman"/>
          <w:b/>
          <w:sz w:val="24"/>
          <w:szCs w:val="24"/>
          <w:lang w:val="ru-RU"/>
        </w:rPr>
        <w:t xml:space="preserve">СЕСВ </w:t>
      </w:r>
      <w:r w:rsidR="00A62C46" w:rsidRPr="003D03C0">
        <w:rPr>
          <w:rFonts w:ascii="Times New Roman" w:hAnsi="Times New Roman" w:cs="Times New Roman"/>
          <w:b/>
          <w:sz w:val="24"/>
          <w:szCs w:val="24"/>
        </w:rPr>
        <w:t>BG</w:t>
      </w:r>
      <w:r w:rsidR="00A62C46" w:rsidRPr="003D03C0">
        <w:rPr>
          <w:rFonts w:ascii="Times New Roman" w:hAnsi="Times New Roman" w:cs="Times New Roman"/>
          <w:b/>
          <w:sz w:val="24"/>
          <w:szCs w:val="24"/>
          <w:lang w:val="ru-RU"/>
        </w:rPr>
        <w:t xml:space="preserve"> </w:t>
      </w:r>
      <w:r w:rsidR="00A62C46" w:rsidRPr="003D03C0">
        <w:rPr>
          <w:rFonts w:ascii="Times New Roman" w:hAnsi="Times New Roman" w:cs="Times New Roman"/>
          <w:b/>
          <w:sz w:val="24"/>
          <w:szCs w:val="24"/>
        </w:rPr>
        <w:t>SF</w:t>
      </w:r>
    </w:p>
    <w:p w:rsidR="00A62C46" w:rsidRPr="003D03C0" w:rsidRDefault="00A62C46" w:rsidP="00330172">
      <w:pPr>
        <w:spacing w:after="0" w:line="240" w:lineRule="auto"/>
        <w:jc w:val="both"/>
        <w:rPr>
          <w:rFonts w:ascii="Times New Roman" w:hAnsi="Times New Roman" w:cs="Times New Roman"/>
          <w:b/>
          <w:sz w:val="24"/>
          <w:szCs w:val="24"/>
          <w:lang w:val="ru-RU"/>
        </w:rPr>
      </w:pPr>
      <w:r w:rsidRPr="003D03C0">
        <w:rPr>
          <w:rFonts w:ascii="Times New Roman" w:hAnsi="Times New Roman" w:cs="Times New Roman"/>
          <w:b/>
          <w:sz w:val="24"/>
          <w:szCs w:val="24"/>
          <w:lang w:val="ru-RU"/>
        </w:rPr>
        <w:t>ЦЕНТРАЛНА КООПЕРАТИВНА БАНКА АД</w:t>
      </w:r>
    </w:p>
    <w:p w:rsidR="00134017" w:rsidRPr="00414AC5" w:rsidRDefault="00134017" w:rsidP="00330172">
      <w:pPr>
        <w:spacing w:before="12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В нареждането за плащане следва да се посочи (ако е възможно): Гаранция за изпълнение по договор за </w:t>
      </w:r>
      <w:r w:rsidR="008A76D7" w:rsidRPr="00414AC5">
        <w:rPr>
          <w:rFonts w:ascii="Times New Roman" w:hAnsi="Times New Roman" w:cs="Times New Roman"/>
          <w:sz w:val="24"/>
          <w:szCs w:val="24"/>
          <w:lang w:val="bg-BG"/>
        </w:rPr>
        <w:t xml:space="preserve">Информираност и публичност в рамките на проект № 16.5.2.063  „Безгранично здраве чрез спорт и сътрудничество – обединени в битката срещу заболяванията“, осъществяван с финансовата подкрепа на Програма за трансгранично </w:t>
      </w:r>
      <w:r w:rsidR="008A76D7" w:rsidRPr="00414AC5">
        <w:rPr>
          <w:rFonts w:ascii="Times New Roman" w:hAnsi="Times New Roman" w:cs="Times New Roman"/>
          <w:sz w:val="24"/>
          <w:szCs w:val="24"/>
          <w:lang w:val="bg-BG"/>
        </w:rPr>
        <w:lastRenderedPageBreak/>
        <w:t xml:space="preserve">сътрудничество ИНТЕРРЕГ V-A Румъния-България 2014-2020 г. </w:t>
      </w:r>
      <w:r w:rsidRPr="00414AC5">
        <w:rPr>
          <w:rFonts w:ascii="Times New Roman" w:hAnsi="Times New Roman" w:cs="Times New Roman"/>
          <w:sz w:val="24"/>
          <w:szCs w:val="24"/>
          <w:lang w:val="bg-BG"/>
        </w:rPr>
        <w:t xml:space="preserve">и номера на </w:t>
      </w:r>
      <w:r w:rsidR="00BA5F3E" w:rsidRPr="00414AC5">
        <w:rPr>
          <w:rFonts w:ascii="Times New Roman" w:hAnsi="Times New Roman" w:cs="Times New Roman"/>
          <w:sz w:val="24"/>
          <w:szCs w:val="24"/>
          <w:lang w:val="bg-BG"/>
        </w:rPr>
        <w:t xml:space="preserve">съответната обособена позиция. </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Когато гаранцията, която да обезпечи изпълнението на договора се представя като банкова гаранция, тя трябва да е безусловна, неотменима, в полза на възложителя и със срок на валидност - 30 календарни дни след крайната дата за приключването на договора. Гаранцията следва да е с текст предварително съгласуван с Възложителя. </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Условията и сроковете за задържане или освобождаване на гаранцията, която да обезпечи изпълнението на договора се уреждат в договора за въз</w:t>
      </w:r>
      <w:r w:rsidR="00030C93" w:rsidRPr="00414AC5">
        <w:rPr>
          <w:rFonts w:ascii="Times New Roman" w:hAnsi="Times New Roman" w:cs="Times New Roman"/>
          <w:sz w:val="24"/>
          <w:szCs w:val="24"/>
          <w:lang w:val="bg-BG"/>
        </w:rPr>
        <w:t>лагане на обществената поръчка.</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Банковите разходи по откриването на банковата гаранция са за сметка на изпълнителя. Изпълнителят трябва да предвиди и заплати своите такси по откриване и обслужване на гаранцията така, че размерът на получената от Възложителя гаранция да не бъде по-малък от опре</w:t>
      </w:r>
      <w:r w:rsidR="00030C93" w:rsidRPr="00414AC5">
        <w:rPr>
          <w:rFonts w:ascii="Times New Roman" w:hAnsi="Times New Roman" w:cs="Times New Roman"/>
          <w:sz w:val="24"/>
          <w:szCs w:val="24"/>
          <w:lang w:val="bg-BG"/>
        </w:rPr>
        <w:t>деления в настоящата процедура.</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Когато гаранцията, която да обезпечи изпълнението на договора се представя под формата на застраховка, която обезпечава изпълнението чрез покритие на отговорността на изпълнителя, съответно вземането на Възложителя в размер на 3 %  от общата стойност на договора за съответната обособена позиция за срока на неговото действие и 1 месец след изтичането му – застрахователния договор се сключва от Изпълнителя в полза на Възложителя (трето ползващо се лице). Всички елементи на застрахователния договор се съгласуват и одобряват предварително от Възложителя, както и предварително се одобрява избраният застраховател. Всички разходи по сключване на застрахователния договор са за сметка на изпълнителя. Изпълнителят е длъжен да заплаща дължимите премии към застрахователя за да поддържа застрахователно покритие в размер на 3 %  от общата стойност на договора за срока на неговото действие и 1 месец след изтичането му, така, че размерът на получената от Възложителя гаранция да не бъде по-малък от определения в настоящата процедура.</w:t>
      </w:r>
    </w:p>
    <w:p w:rsidR="00134017" w:rsidRPr="00414AC5"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Условията и сроковете за задържане и освобождаване на гаранцията, съответно условията за усвояване на застраховката, се уреждат в договора за възлагане на обществена поръчка.  Възложителят освобождава гаранцията, без да дължи лихви, разноски или други плащания за периода, през който средствата законно са престояли при него, съответно Изпълнителят е б</w:t>
      </w:r>
      <w:r w:rsidR="00030C93" w:rsidRPr="00414AC5">
        <w:rPr>
          <w:rFonts w:ascii="Times New Roman" w:hAnsi="Times New Roman" w:cs="Times New Roman"/>
          <w:sz w:val="24"/>
          <w:szCs w:val="24"/>
          <w:lang w:val="bg-BG"/>
        </w:rPr>
        <w:t xml:space="preserve">ил </w:t>
      </w:r>
      <w:r w:rsidR="00F6705B" w:rsidRPr="00414AC5">
        <w:rPr>
          <w:rFonts w:ascii="Times New Roman" w:hAnsi="Times New Roman" w:cs="Times New Roman"/>
          <w:sz w:val="24"/>
          <w:szCs w:val="24"/>
          <w:lang w:val="bg-BG"/>
        </w:rPr>
        <w:t>възпрепятстван</w:t>
      </w:r>
      <w:r w:rsidR="00030C93" w:rsidRPr="00414AC5">
        <w:rPr>
          <w:rFonts w:ascii="Times New Roman" w:hAnsi="Times New Roman" w:cs="Times New Roman"/>
          <w:sz w:val="24"/>
          <w:szCs w:val="24"/>
          <w:lang w:val="bg-BG"/>
        </w:rPr>
        <w:t xml:space="preserve"> да ги използва.</w:t>
      </w:r>
    </w:p>
    <w:p w:rsidR="003C412C" w:rsidRPr="003D03C0" w:rsidRDefault="00134017"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Документът, удостоверяващ предоставянето на гаранцията се представя в оригинал. При представяне на гаранция под формата на застраховка, Изпълнителят е длъжен да предостави оригинала на застрахователната полица или друг приет от Възложителя за подходящ документ при сключване на договора за възлагане.</w:t>
      </w:r>
    </w:p>
    <w:p w:rsidR="000F3531" w:rsidRPr="00414AC5" w:rsidRDefault="000F3531" w:rsidP="00330172">
      <w:pPr>
        <w:spacing w:before="120" w:after="12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15. Критерий за възлагане</w:t>
      </w:r>
    </w:p>
    <w:p w:rsidR="000F3531" w:rsidRPr="00414AC5" w:rsidRDefault="000F3531" w:rsidP="00330172">
      <w:pPr>
        <w:tabs>
          <w:tab w:val="left" w:pos="993"/>
        </w:tabs>
        <w:spacing w:before="120" w:after="120" w:line="240" w:lineRule="auto"/>
        <w:jc w:val="both"/>
        <w:rPr>
          <w:rFonts w:ascii="Times New Roman" w:hAnsi="Times New Roman" w:cs="Times New Roman"/>
          <w:bCs/>
          <w:iCs/>
          <w:sz w:val="24"/>
          <w:szCs w:val="24"/>
          <w:lang w:val="bg-BG"/>
        </w:rPr>
      </w:pPr>
      <w:r w:rsidRPr="00414AC5">
        <w:rPr>
          <w:rFonts w:ascii="Times New Roman" w:hAnsi="Times New Roman" w:cs="Times New Roman"/>
          <w:bCs/>
          <w:iCs/>
          <w:sz w:val="24"/>
          <w:szCs w:val="24"/>
          <w:lang w:val="ru-RU"/>
        </w:rPr>
        <w:t>„</w:t>
      </w:r>
      <w:proofErr w:type="spellStart"/>
      <w:r w:rsidRPr="00414AC5">
        <w:rPr>
          <w:rFonts w:ascii="Times New Roman" w:hAnsi="Times New Roman" w:cs="Times New Roman"/>
          <w:bCs/>
          <w:iCs/>
          <w:sz w:val="24"/>
          <w:szCs w:val="24"/>
          <w:lang w:val="ru-RU"/>
        </w:rPr>
        <w:t>Икономически</w:t>
      </w:r>
      <w:proofErr w:type="spellEnd"/>
      <w:r w:rsidRPr="00414AC5">
        <w:rPr>
          <w:rFonts w:ascii="Times New Roman" w:hAnsi="Times New Roman" w:cs="Times New Roman"/>
          <w:bCs/>
          <w:iCs/>
          <w:sz w:val="24"/>
          <w:szCs w:val="24"/>
          <w:lang w:val="ru-RU"/>
        </w:rPr>
        <w:t xml:space="preserve"> </w:t>
      </w:r>
      <w:proofErr w:type="spellStart"/>
      <w:r w:rsidRPr="00414AC5">
        <w:rPr>
          <w:rFonts w:ascii="Times New Roman" w:hAnsi="Times New Roman" w:cs="Times New Roman"/>
          <w:bCs/>
          <w:iCs/>
          <w:sz w:val="24"/>
          <w:szCs w:val="24"/>
          <w:lang w:val="ru-RU"/>
        </w:rPr>
        <w:t>най-изгодна</w:t>
      </w:r>
      <w:proofErr w:type="spellEnd"/>
      <w:r w:rsidRPr="00414AC5">
        <w:rPr>
          <w:rFonts w:ascii="Times New Roman" w:hAnsi="Times New Roman" w:cs="Times New Roman"/>
          <w:bCs/>
          <w:iCs/>
          <w:sz w:val="24"/>
          <w:szCs w:val="24"/>
          <w:lang w:val="ru-RU"/>
        </w:rPr>
        <w:t xml:space="preserve"> </w:t>
      </w:r>
      <w:proofErr w:type="spellStart"/>
      <w:r w:rsidRPr="00414AC5">
        <w:rPr>
          <w:rFonts w:ascii="Times New Roman" w:hAnsi="Times New Roman" w:cs="Times New Roman"/>
          <w:bCs/>
          <w:iCs/>
          <w:sz w:val="24"/>
          <w:szCs w:val="24"/>
          <w:lang w:val="ru-RU"/>
        </w:rPr>
        <w:t>оферта</w:t>
      </w:r>
      <w:proofErr w:type="gramStart"/>
      <w:r w:rsidRPr="00414AC5">
        <w:rPr>
          <w:rFonts w:ascii="Times New Roman" w:hAnsi="Times New Roman" w:cs="Times New Roman"/>
          <w:bCs/>
          <w:iCs/>
          <w:sz w:val="24"/>
          <w:szCs w:val="24"/>
          <w:lang w:val="ru-RU"/>
        </w:rPr>
        <w:t>“п</w:t>
      </w:r>
      <w:proofErr w:type="gramEnd"/>
      <w:r w:rsidRPr="00414AC5">
        <w:rPr>
          <w:rFonts w:ascii="Times New Roman" w:hAnsi="Times New Roman" w:cs="Times New Roman"/>
          <w:bCs/>
          <w:iCs/>
          <w:sz w:val="24"/>
          <w:szCs w:val="24"/>
          <w:lang w:val="ru-RU"/>
        </w:rPr>
        <w:t>о</w:t>
      </w:r>
      <w:proofErr w:type="spellEnd"/>
      <w:r w:rsidRPr="00414AC5">
        <w:rPr>
          <w:rFonts w:ascii="Times New Roman" w:hAnsi="Times New Roman" w:cs="Times New Roman"/>
          <w:bCs/>
          <w:iCs/>
          <w:sz w:val="24"/>
          <w:szCs w:val="24"/>
          <w:lang w:val="ru-RU"/>
        </w:rPr>
        <w:t xml:space="preserve"> </w:t>
      </w:r>
      <w:proofErr w:type="spellStart"/>
      <w:r w:rsidRPr="00414AC5">
        <w:rPr>
          <w:rFonts w:ascii="Times New Roman" w:hAnsi="Times New Roman" w:cs="Times New Roman"/>
          <w:bCs/>
          <w:iCs/>
          <w:sz w:val="24"/>
          <w:szCs w:val="24"/>
          <w:lang w:val="ru-RU"/>
        </w:rPr>
        <w:t>смисъла</w:t>
      </w:r>
      <w:proofErr w:type="spellEnd"/>
      <w:r w:rsidRPr="00414AC5">
        <w:rPr>
          <w:rFonts w:ascii="Times New Roman" w:hAnsi="Times New Roman" w:cs="Times New Roman"/>
          <w:bCs/>
          <w:iCs/>
          <w:sz w:val="24"/>
          <w:szCs w:val="24"/>
          <w:lang w:val="ru-RU"/>
        </w:rPr>
        <w:t xml:space="preserve"> на чл. 70, ал. 2, т. 3 ЗОП</w:t>
      </w:r>
      <w:r w:rsidRPr="00414AC5">
        <w:rPr>
          <w:rFonts w:ascii="Times New Roman" w:hAnsi="Times New Roman" w:cs="Times New Roman"/>
          <w:bCs/>
          <w:iCs/>
          <w:sz w:val="24"/>
          <w:szCs w:val="24"/>
          <w:lang w:val="bg-BG"/>
        </w:rPr>
        <w:t xml:space="preserve"> - о</w:t>
      </w:r>
      <w:proofErr w:type="spellStart"/>
      <w:r w:rsidRPr="00414AC5">
        <w:rPr>
          <w:rFonts w:ascii="Times New Roman" w:hAnsi="Times New Roman" w:cs="Times New Roman"/>
          <w:bCs/>
          <w:iCs/>
          <w:sz w:val="24"/>
          <w:szCs w:val="24"/>
          <w:lang w:val="ru-RU"/>
        </w:rPr>
        <w:t>птимално</w:t>
      </w:r>
      <w:proofErr w:type="spellEnd"/>
      <w:r w:rsidRPr="00414AC5">
        <w:rPr>
          <w:rFonts w:ascii="Times New Roman" w:hAnsi="Times New Roman" w:cs="Times New Roman"/>
          <w:bCs/>
          <w:iCs/>
          <w:sz w:val="24"/>
          <w:szCs w:val="24"/>
          <w:lang w:val="ru-RU"/>
        </w:rPr>
        <w:t xml:space="preserve"> </w:t>
      </w:r>
      <w:proofErr w:type="spellStart"/>
      <w:r w:rsidRPr="00414AC5">
        <w:rPr>
          <w:rFonts w:ascii="Times New Roman" w:hAnsi="Times New Roman" w:cs="Times New Roman"/>
          <w:bCs/>
          <w:iCs/>
          <w:sz w:val="24"/>
          <w:szCs w:val="24"/>
          <w:lang w:val="ru-RU"/>
        </w:rPr>
        <w:t>съотношение</w:t>
      </w:r>
      <w:proofErr w:type="spellEnd"/>
      <w:r w:rsidRPr="00414AC5">
        <w:rPr>
          <w:rFonts w:ascii="Times New Roman" w:hAnsi="Times New Roman" w:cs="Times New Roman"/>
          <w:bCs/>
          <w:iCs/>
          <w:sz w:val="24"/>
          <w:szCs w:val="24"/>
          <w:lang w:val="ru-RU"/>
        </w:rPr>
        <w:t xml:space="preserve"> качество/цена въз основа на </w:t>
      </w:r>
      <w:r w:rsidRPr="00414AC5">
        <w:rPr>
          <w:rFonts w:ascii="Times New Roman" w:hAnsi="Times New Roman" w:cs="Times New Roman"/>
          <w:bCs/>
          <w:iCs/>
          <w:sz w:val="24"/>
          <w:szCs w:val="24"/>
          <w:lang w:val="bg-BG"/>
        </w:rPr>
        <w:t xml:space="preserve">предложена </w:t>
      </w:r>
      <w:r w:rsidRPr="00414AC5">
        <w:rPr>
          <w:rFonts w:ascii="Times New Roman" w:hAnsi="Times New Roman" w:cs="Times New Roman"/>
          <w:bCs/>
          <w:iCs/>
          <w:sz w:val="24"/>
          <w:szCs w:val="24"/>
          <w:lang w:val="ru-RU"/>
        </w:rPr>
        <w:t xml:space="preserve">цена и </w:t>
      </w:r>
      <w:proofErr w:type="spellStart"/>
      <w:r w:rsidRPr="00414AC5">
        <w:rPr>
          <w:rFonts w:ascii="Times New Roman" w:hAnsi="Times New Roman" w:cs="Times New Roman"/>
          <w:bCs/>
          <w:iCs/>
          <w:sz w:val="24"/>
          <w:szCs w:val="24"/>
          <w:lang w:val="ru-RU"/>
        </w:rPr>
        <w:t>качествени</w:t>
      </w:r>
      <w:proofErr w:type="spellEnd"/>
      <w:r w:rsidRPr="00414AC5">
        <w:rPr>
          <w:rFonts w:ascii="Times New Roman" w:hAnsi="Times New Roman" w:cs="Times New Roman"/>
          <w:bCs/>
          <w:iCs/>
          <w:sz w:val="24"/>
          <w:szCs w:val="24"/>
          <w:lang w:val="ru-RU"/>
        </w:rPr>
        <w:t xml:space="preserve"> показатели</w:t>
      </w:r>
      <w:r w:rsidRPr="00414AC5">
        <w:rPr>
          <w:rFonts w:ascii="Times New Roman" w:hAnsi="Times New Roman" w:cs="Times New Roman"/>
          <w:bCs/>
          <w:iCs/>
          <w:sz w:val="24"/>
          <w:szCs w:val="24"/>
          <w:lang w:val="bg-BG"/>
        </w:rPr>
        <w:t>.</w:t>
      </w:r>
      <w:r w:rsidRPr="00414AC5">
        <w:rPr>
          <w:rFonts w:ascii="Times New Roman" w:hAnsi="Times New Roman" w:cs="Times New Roman"/>
          <w:bCs/>
          <w:iCs/>
          <w:sz w:val="24"/>
          <w:szCs w:val="24"/>
          <w:lang w:val="ru-RU"/>
        </w:rPr>
        <w:t xml:space="preserve"> Офертите на участниците, които отговарят на изискванията на Възложителя, се </w:t>
      </w:r>
      <w:proofErr w:type="spellStart"/>
      <w:r w:rsidRPr="00414AC5">
        <w:rPr>
          <w:rFonts w:ascii="Times New Roman" w:hAnsi="Times New Roman" w:cs="Times New Roman"/>
          <w:bCs/>
          <w:iCs/>
          <w:sz w:val="24"/>
          <w:szCs w:val="24"/>
          <w:lang w:val="ru-RU"/>
        </w:rPr>
        <w:t>оценяват</w:t>
      </w:r>
      <w:proofErr w:type="spellEnd"/>
      <w:r w:rsidRPr="00414AC5">
        <w:rPr>
          <w:rFonts w:ascii="Times New Roman" w:hAnsi="Times New Roman" w:cs="Times New Roman"/>
          <w:bCs/>
          <w:iCs/>
          <w:sz w:val="24"/>
          <w:szCs w:val="24"/>
          <w:lang w:val="ru-RU"/>
        </w:rPr>
        <w:t xml:space="preserve"> </w:t>
      </w:r>
      <w:proofErr w:type="spellStart"/>
      <w:r w:rsidRPr="00414AC5">
        <w:rPr>
          <w:rFonts w:ascii="Times New Roman" w:hAnsi="Times New Roman" w:cs="Times New Roman"/>
          <w:bCs/>
          <w:iCs/>
          <w:sz w:val="24"/>
          <w:szCs w:val="24"/>
          <w:lang w:val="ru-RU"/>
        </w:rPr>
        <w:t>поотделно</w:t>
      </w:r>
      <w:proofErr w:type="spellEnd"/>
      <w:r w:rsidRPr="00414AC5">
        <w:rPr>
          <w:rFonts w:ascii="Times New Roman" w:hAnsi="Times New Roman" w:cs="Times New Roman"/>
          <w:bCs/>
          <w:iCs/>
          <w:sz w:val="24"/>
          <w:szCs w:val="24"/>
          <w:lang w:val="ru-RU"/>
        </w:rPr>
        <w:t xml:space="preserve"> за всяка обособена позиция по </w:t>
      </w:r>
      <w:proofErr w:type="spellStart"/>
      <w:r w:rsidRPr="00414AC5">
        <w:rPr>
          <w:rFonts w:ascii="Times New Roman" w:hAnsi="Times New Roman" w:cs="Times New Roman"/>
          <w:bCs/>
          <w:iCs/>
          <w:sz w:val="24"/>
          <w:szCs w:val="24"/>
          <w:lang w:val="ru-RU"/>
        </w:rPr>
        <w:t>посочения</w:t>
      </w:r>
      <w:proofErr w:type="spellEnd"/>
      <w:r w:rsidRPr="00414AC5">
        <w:rPr>
          <w:rFonts w:ascii="Times New Roman" w:hAnsi="Times New Roman" w:cs="Times New Roman"/>
          <w:bCs/>
          <w:iCs/>
          <w:sz w:val="24"/>
          <w:szCs w:val="24"/>
          <w:lang w:val="ru-RU"/>
        </w:rPr>
        <w:t xml:space="preserve"> по-горе критерий за възлагане, както следва:</w:t>
      </w:r>
    </w:p>
    <w:p w:rsidR="000F3531" w:rsidRPr="00414AC5" w:rsidRDefault="000F3531" w:rsidP="00330172">
      <w:pPr>
        <w:spacing w:line="240" w:lineRule="auto"/>
        <w:jc w:val="both"/>
        <w:rPr>
          <w:rFonts w:ascii="Times New Roman" w:hAnsi="Times New Roman" w:cs="Times New Roman"/>
          <w:sz w:val="24"/>
          <w:szCs w:val="24"/>
          <w:u w:val="single"/>
          <w:lang w:val="bg-BG"/>
        </w:rPr>
      </w:pPr>
      <w:r w:rsidRPr="00414AC5">
        <w:rPr>
          <w:rFonts w:ascii="Times New Roman" w:hAnsi="Times New Roman" w:cs="Times New Roman"/>
          <w:sz w:val="24"/>
          <w:szCs w:val="24"/>
          <w:u w:val="single"/>
          <w:lang w:val="bg-BG"/>
        </w:rPr>
        <w:lastRenderedPageBreak/>
        <w:t>Относителна тежест на показателите за оценяване</w:t>
      </w:r>
    </w:p>
    <w:p w:rsidR="000F3531" w:rsidRPr="00414AC5" w:rsidRDefault="000F3531"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(П1) Ценово предложение – 40 точки (40 %).</w:t>
      </w:r>
    </w:p>
    <w:p w:rsidR="000F3531" w:rsidRPr="00414AC5" w:rsidRDefault="000F3531"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(П2) Срокове за изпълнение – 60 точки (60 %);</w:t>
      </w:r>
    </w:p>
    <w:p w:rsidR="000F3531" w:rsidRPr="00414AC5" w:rsidRDefault="000F3531" w:rsidP="00330172">
      <w:pPr>
        <w:spacing w:line="240" w:lineRule="auto"/>
        <w:jc w:val="both"/>
        <w:rPr>
          <w:rFonts w:ascii="Times New Roman" w:hAnsi="Times New Roman" w:cs="Times New Roman"/>
          <w:sz w:val="24"/>
          <w:szCs w:val="24"/>
          <w:u w:val="single"/>
          <w:lang w:val="bg-BG"/>
        </w:rPr>
      </w:pPr>
      <w:r w:rsidRPr="00414AC5">
        <w:rPr>
          <w:rFonts w:ascii="Times New Roman" w:hAnsi="Times New Roman" w:cs="Times New Roman"/>
          <w:sz w:val="24"/>
          <w:szCs w:val="24"/>
          <w:u w:val="single"/>
          <w:lang w:val="bg-BG"/>
        </w:rPr>
        <w:t>Определяне на комплексната оценка:</w:t>
      </w:r>
    </w:p>
    <w:p w:rsidR="000F3531" w:rsidRPr="00414AC5" w:rsidRDefault="000F3531"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Методиката се прилага поотделно за предложенията по всяка от обособените позиции.</w:t>
      </w:r>
    </w:p>
    <w:p w:rsidR="000F3531" w:rsidRPr="00414AC5" w:rsidRDefault="000F3531"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КО = П1+П2</w:t>
      </w:r>
    </w:p>
    <w:p w:rsidR="000F3531" w:rsidRPr="00414AC5" w:rsidRDefault="002A4DB5"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(1)</w:t>
      </w:r>
      <w:r w:rsidR="000F3531" w:rsidRPr="00414AC5">
        <w:rPr>
          <w:rFonts w:ascii="Times New Roman" w:hAnsi="Times New Roman" w:cs="Times New Roman"/>
          <w:sz w:val="24"/>
          <w:szCs w:val="24"/>
          <w:lang w:val="bg-BG"/>
        </w:rPr>
        <w:t xml:space="preserve"> Предложена от участника крайна цена в лева</w:t>
      </w:r>
      <w:r w:rsidRPr="00414AC5">
        <w:rPr>
          <w:rFonts w:ascii="Times New Roman" w:hAnsi="Times New Roman" w:cs="Times New Roman"/>
          <w:sz w:val="24"/>
          <w:szCs w:val="24"/>
          <w:lang w:val="bg-BG"/>
        </w:rPr>
        <w:t xml:space="preserve"> (П1)</w:t>
      </w:r>
    </w:p>
    <w:p w:rsidR="000F3531" w:rsidRPr="00414AC5" w:rsidRDefault="002A4DB5"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1.1. </w:t>
      </w:r>
      <w:r w:rsidR="000F3531" w:rsidRPr="00414AC5">
        <w:rPr>
          <w:rFonts w:ascii="Times New Roman" w:hAnsi="Times New Roman" w:cs="Times New Roman"/>
          <w:sz w:val="24"/>
          <w:szCs w:val="24"/>
          <w:lang w:val="bg-BG"/>
        </w:rPr>
        <w:t>Оценката по този показател се формира, като най-ниската обща предложена цена, без ДДС от участник, допуснат до оценяване, се разделя на общата цена, без ДДС, предложена от съответния участник, който се оценява и резултатът се умножава по 40 (четиридесет точки).</w:t>
      </w:r>
    </w:p>
    <w:p w:rsidR="000F3531" w:rsidRPr="00414AC5" w:rsidRDefault="000F3531" w:rsidP="00330172">
      <w:pPr>
        <w:spacing w:after="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 xml:space="preserve">минимална предложена цена  </w:t>
      </w:r>
    </w:p>
    <w:p w:rsidR="000F3531" w:rsidRPr="00414AC5" w:rsidRDefault="000F3531"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_____________________________ х 40 точки</w:t>
      </w:r>
    </w:p>
    <w:p w:rsidR="000F3531" w:rsidRPr="00414AC5" w:rsidRDefault="003D03C0" w:rsidP="00330172">
      <w:pPr>
        <w:spacing w:after="12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цена, предложена от участника</w:t>
      </w:r>
    </w:p>
    <w:p w:rsidR="000F3531" w:rsidRPr="00414AC5" w:rsidRDefault="000F3531"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където „минималната предложена цена без ДДС” е най-ниската предложена цена от участник, допуснат до класиране в лева, без ДДС); „цената, предложена от участника” е цената, предложена от конкретен участник за изпълнение на предмета на поръчката (в лева, без ДДС)</w:t>
      </w:r>
      <w:r w:rsidR="00712078" w:rsidRPr="00414AC5">
        <w:rPr>
          <w:rFonts w:ascii="Times New Roman" w:hAnsi="Times New Roman" w:cs="Times New Roman"/>
          <w:i/>
          <w:sz w:val="24"/>
          <w:szCs w:val="24"/>
          <w:lang w:val="bg-BG"/>
        </w:rPr>
        <w:t xml:space="preserve"> за съответната обособена позиция</w:t>
      </w:r>
      <w:r w:rsidRPr="00414AC5">
        <w:rPr>
          <w:rFonts w:ascii="Times New Roman" w:hAnsi="Times New Roman" w:cs="Times New Roman"/>
          <w:i/>
          <w:sz w:val="24"/>
          <w:szCs w:val="24"/>
          <w:lang w:val="bg-BG"/>
        </w:rPr>
        <w:t>.</w:t>
      </w:r>
    </w:p>
    <w:p w:rsidR="0047235B" w:rsidRPr="00414AC5" w:rsidRDefault="0047235B"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b/>
          <w:sz w:val="24"/>
          <w:szCs w:val="24"/>
          <w:lang w:val="bg-BG"/>
        </w:rPr>
        <w:t>ВАЖНО!!!</w:t>
      </w:r>
      <w:r w:rsidRPr="00414AC5">
        <w:rPr>
          <w:rFonts w:ascii="Times New Roman" w:hAnsi="Times New Roman" w:cs="Times New Roman"/>
          <w:sz w:val="24"/>
          <w:szCs w:val="24"/>
          <w:lang w:val="bg-BG"/>
        </w:rPr>
        <w:t xml:space="preserve"> В своите предложения, участниците следва да се съобразят с изискванията на Възложителя, подробно описани в т. 6. Начин за образуване на предлаганата цена и т. 7 </w:t>
      </w:r>
      <w:r w:rsidRPr="00414AC5">
        <w:rPr>
          <w:rFonts w:ascii="Times New Roman" w:eastAsia="MS ??" w:hAnsi="Times New Roman" w:cs="Times New Roman"/>
          <w:sz w:val="24"/>
          <w:szCs w:val="24"/>
          <w:lang w:val="bg-BG"/>
        </w:rPr>
        <w:t>Обща прогнозна стойност на обществената поръчка от</w:t>
      </w:r>
      <w:r w:rsidR="003D03C0">
        <w:rPr>
          <w:rFonts w:ascii="Times New Roman" w:hAnsi="Times New Roman" w:cs="Times New Roman"/>
          <w:sz w:val="24"/>
          <w:szCs w:val="24"/>
          <w:lang w:val="bg-BG"/>
        </w:rPr>
        <w:t xml:space="preserve"> настоящата документация.</w:t>
      </w:r>
    </w:p>
    <w:p w:rsidR="003669FB" w:rsidRPr="003D03C0" w:rsidRDefault="002A4DB5"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1.2</w:t>
      </w:r>
      <w:r w:rsidR="000F3531" w:rsidRPr="00414AC5">
        <w:rPr>
          <w:rFonts w:ascii="Times New Roman" w:hAnsi="Times New Roman" w:cs="Times New Roman"/>
          <w:sz w:val="24"/>
          <w:szCs w:val="24"/>
          <w:lang w:val="bg-BG"/>
        </w:rPr>
        <w:t xml:space="preserve"> Комисията</w:t>
      </w:r>
      <w:r w:rsidR="008422E6" w:rsidRPr="00414AC5">
        <w:rPr>
          <w:rFonts w:ascii="Times New Roman" w:hAnsi="Times New Roman" w:cs="Times New Roman"/>
          <w:sz w:val="24"/>
          <w:szCs w:val="24"/>
          <w:lang w:val="bg-BG"/>
        </w:rPr>
        <w:t>, назначена от Възложителя</w:t>
      </w:r>
      <w:r w:rsidR="000F3531" w:rsidRPr="00414AC5">
        <w:rPr>
          <w:rFonts w:ascii="Times New Roman" w:hAnsi="Times New Roman" w:cs="Times New Roman"/>
          <w:sz w:val="24"/>
          <w:szCs w:val="24"/>
          <w:lang w:val="bg-BG"/>
        </w:rPr>
        <w:t xml:space="preserve"> си запазва правото да изисква писмено представяне на допълнителни доказателства за обстоятелства, посочени в офертата, които имат значение за формиране на оцен</w:t>
      </w:r>
      <w:r w:rsidR="003D03C0">
        <w:rPr>
          <w:rFonts w:ascii="Times New Roman" w:hAnsi="Times New Roman" w:cs="Times New Roman"/>
          <w:sz w:val="24"/>
          <w:szCs w:val="24"/>
          <w:lang w:val="bg-BG"/>
        </w:rPr>
        <w:t>ките и класирането на офертите.</w:t>
      </w:r>
    </w:p>
    <w:p w:rsidR="000F3531" w:rsidRPr="00414AC5" w:rsidRDefault="002A4DB5"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w:t>
      </w:r>
      <w:r w:rsidR="00D27CB3" w:rsidRPr="00414AC5">
        <w:rPr>
          <w:rFonts w:ascii="Times New Roman" w:hAnsi="Times New Roman" w:cs="Times New Roman"/>
          <w:sz w:val="24"/>
          <w:szCs w:val="24"/>
          <w:lang w:val="bg-BG"/>
        </w:rPr>
        <w:t>2</w:t>
      </w:r>
      <w:r w:rsidRPr="00414AC5">
        <w:rPr>
          <w:rFonts w:ascii="Times New Roman" w:hAnsi="Times New Roman" w:cs="Times New Roman"/>
          <w:sz w:val="24"/>
          <w:szCs w:val="24"/>
          <w:lang w:val="bg-BG"/>
        </w:rPr>
        <w:t>)</w:t>
      </w:r>
      <w:r w:rsidR="000F3531" w:rsidRPr="00414AC5">
        <w:rPr>
          <w:rFonts w:ascii="Times New Roman" w:hAnsi="Times New Roman" w:cs="Times New Roman"/>
          <w:sz w:val="24"/>
          <w:szCs w:val="24"/>
          <w:lang w:val="bg-BG"/>
        </w:rPr>
        <w:t xml:space="preserve"> Срокове за изпълнение</w:t>
      </w:r>
      <w:r w:rsidR="00573CFB" w:rsidRPr="00414AC5">
        <w:rPr>
          <w:rFonts w:ascii="Times New Roman" w:hAnsi="Times New Roman" w:cs="Times New Roman"/>
          <w:sz w:val="24"/>
          <w:szCs w:val="24"/>
          <w:lang w:val="bg-BG"/>
        </w:rPr>
        <w:t xml:space="preserve">, считано от </w:t>
      </w:r>
      <w:r w:rsidR="00EC7AC7" w:rsidRPr="00414AC5">
        <w:rPr>
          <w:rFonts w:ascii="Times New Roman" w:hAnsi="Times New Roman" w:cs="Times New Roman"/>
          <w:sz w:val="24"/>
          <w:szCs w:val="24"/>
          <w:lang w:val="bg-BG"/>
        </w:rPr>
        <w:t xml:space="preserve">датата на получаване на уведомление от страна на Възложителя </w:t>
      </w:r>
      <w:r w:rsidR="00406A1A" w:rsidRPr="00414AC5">
        <w:rPr>
          <w:rFonts w:ascii="Times New Roman" w:hAnsi="Times New Roman" w:cs="Times New Roman"/>
          <w:sz w:val="24"/>
          <w:szCs w:val="24"/>
          <w:lang w:val="bg-BG"/>
        </w:rPr>
        <w:t>чрез Възлагателно</w:t>
      </w:r>
      <w:r w:rsidR="00573CFB" w:rsidRPr="00414AC5">
        <w:rPr>
          <w:rFonts w:ascii="Times New Roman" w:hAnsi="Times New Roman" w:cs="Times New Roman"/>
          <w:sz w:val="24"/>
          <w:szCs w:val="24"/>
          <w:lang w:val="bg-BG"/>
        </w:rPr>
        <w:t xml:space="preserve"> писмо</w:t>
      </w:r>
      <w:r w:rsidRPr="00414AC5">
        <w:rPr>
          <w:rFonts w:ascii="Times New Roman" w:hAnsi="Times New Roman" w:cs="Times New Roman"/>
          <w:sz w:val="24"/>
          <w:szCs w:val="24"/>
          <w:lang w:val="bg-BG"/>
        </w:rPr>
        <w:t xml:space="preserve"> (</w:t>
      </w:r>
      <w:proofErr w:type="spellStart"/>
      <w:r w:rsidRPr="00414AC5">
        <w:rPr>
          <w:rFonts w:ascii="Times New Roman" w:hAnsi="Times New Roman" w:cs="Times New Roman"/>
          <w:sz w:val="24"/>
          <w:szCs w:val="24"/>
          <w:lang w:val="bg-BG"/>
        </w:rPr>
        <w:t>П2</w:t>
      </w:r>
      <w:proofErr w:type="spellEnd"/>
      <w:r w:rsidRPr="00414AC5">
        <w:rPr>
          <w:rFonts w:ascii="Times New Roman" w:hAnsi="Times New Roman" w:cs="Times New Roman"/>
          <w:sz w:val="24"/>
          <w:szCs w:val="24"/>
          <w:lang w:val="bg-BG"/>
        </w:rPr>
        <w:t>)</w:t>
      </w:r>
    </w:p>
    <w:p w:rsidR="000F3531" w:rsidRPr="00414AC5" w:rsidRDefault="009C2AA6"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2.</w:t>
      </w:r>
      <w:r w:rsidR="000F3531" w:rsidRPr="00414AC5">
        <w:rPr>
          <w:rFonts w:ascii="Times New Roman" w:hAnsi="Times New Roman" w:cs="Times New Roman"/>
          <w:sz w:val="24"/>
          <w:szCs w:val="24"/>
          <w:lang w:val="bg-BG"/>
        </w:rPr>
        <w:t>1. Оценката по този показател се формира, като най-краткият предложен срок в календарни дни за изпълнение на услугата, допуснат до оценяване, се разделя на срока за изпълнение, предложен от съответния участник, който се оценява и резултатът се ум</w:t>
      </w:r>
      <w:r w:rsidR="003D03C0">
        <w:rPr>
          <w:rFonts w:ascii="Times New Roman" w:hAnsi="Times New Roman" w:cs="Times New Roman"/>
          <w:sz w:val="24"/>
          <w:szCs w:val="24"/>
          <w:lang w:val="bg-BG"/>
        </w:rPr>
        <w:t>ножава по 60 (шестдесет точки).</w:t>
      </w:r>
    </w:p>
    <w:p w:rsidR="000F3531" w:rsidRPr="00414AC5" w:rsidRDefault="000F3531" w:rsidP="00330172">
      <w:pPr>
        <w:spacing w:after="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минимален срок за изпълнение</w:t>
      </w:r>
    </w:p>
    <w:p w:rsidR="000F3531" w:rsidRPr="00414AC5" w:rsidRDefault="000F3531" w:rsidP="00330172">
      <w:pPr>
        <w:spacing w:after="0"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_____________________________</w:t>
      </w:r>
      <w:r w:rsidR="003D03C0">
        <w:rPr>
          <w:rFonts w:ascii="Times New Roman" w:hAnsi="Times New Roman" w:cs="Times New Roman"/>
          <w:sz w:val="24"/>
          <w:szCs w:val="24"/>
          <w:lang w:val="bg-BG"/>
        </w:rPr>
        <w:t>_______________</w:t>
      </w:r>
      <w:r w:rsidRPr="00414AC5">
        <w:rPr>
          <w:rFonts w:ascii="Times New Roman" w:hAnsi="Times New Roman" w:cs="Times New Roman"/>
          <w:sz w:val="24"/>
          <w:szCs w:val="24"/>
          <w:lang w:val="bg-BG"/>
        </w:rPr>
        <w:t xml:space="preserve"> х 60 точки</w:t>
      </w:r>
    </w:p>
    <w:p w:rsidR="000F3531" w:rsidRPr="00414AC5" w:rsidRDefault="009C2AA6" w:rsidP="00330172">
      <w:pPr>
        <w:spacing w:after="120" w:line="240" w:lineRule="auto"/>
        <w:jc w:val="both"/>
        <w:rPr>
          <w:rFonts w:ascii="Times New Roman" w:hAnsi="Times New Roman" w:cs="Times New Roman"/>
          <w:b/>
          <w:sz w:val="24"/>
          <w:szCs w:val="24"/>
          <w:lang w:val="bg-BG"/>
        </w:rPr>
      </w:pPr>
      <w:r w:rsidRPr="00414AC5">
        <w:rPr>
          <w:rFonts w:ascii="Times New Roman" w:hAnsi="Times New Roman" w:cs="Times New Roman"/>
          <w:b/>
          <w:sz w:val="24"/>
          <w:szCs w:val="24"/>
          <w:lang w:val="bg-BG"/>
        </w:rPr>
        <w:t>с</w:t>
      </w:r>
      <w:r w:rsidR="000F3531" w:rsidRPr="00414AC5">
        <w:rPr>
          <w:rFonts w:ascii="Times New Roman" w:hAnsi="Times New Roman" w:cs="Times New Roman"/>
          <w:b/>
          <w:sz w:val="24"/>
          <w:szCs w:val="24"/>
          <w:lang w:val="bg-BG"/>
        </w:rPr>
        <w:t>рок за изпълнение, предложен от участника,</w:t>
      </w:r>
    </w:p>
    <w:p w:rsidR="000F3531" w:rsidRPr="008674AB" w:rsidRDefault="000F3531" w:rsidP="00330172">
      <w:pPr>
        <w:spacing w:line="240" w:lineRule="auto"/>
        <w:jc w:val="both"/>
        <w:rPr>
          <w:rFonts w:ascii="Times New Roman" w:hAnsi="Times New Roman" w:cs="Times New Roman"/>
          <w:i/>
          <w:sz w:val="24"/>
          <w:szCs w:val="24"/>
          <w:lang w:val="bg-BG"/>
        </w:rPr>
      </w:pPr>
      <w:r w:rsidRPr="008674AB">
        <w:rPr>
          <w:rFonts w:ascii="Times New Roman" w:hAnsi="Times New Roman" w:cs="Times New Roman"/>
          <w:i/>
          <w:sz w:val="24"/>
          <w:szCs w:val="24"/>
          <w:lang w:val="bg-BG"/>
        </w:rPr>
        <w:t xml:space="preserve">където „минимален срок за изпълнение” е най-краткият предложен срок за изпълнение, получен като средна аритметична от сроковете за изпълнение на всички компоненти на услугата, от участник, допуснат до класиране; „Срок за изпълнение, предложен от участника” е срокът за изпълнение, получен като средна аритметична </w:t>
      </w:r>
      <w:r w:rsidR="00712078" w:rsidRPr="008674AB">
        <w:rPr>
          <w:rFonts w:ascii="Times New Roman" w:hAnsi="Times New Roman" w:cs="Times New Roman"/>
          <w:i/>
          <w:sz w:val="24"/>
          <w:szCs w:val="24"/>
          <w:lang w:val="bg-BG"/>
        </w:rPr>
        <w:t xml:space="preserve">стойност </w:t>
      </w:r>
      <w:r w:rsidRPr="008674AB">
        <w:rPr>
          <w:rFonts w:ascii="Times New Roman" w:hAnsi="Times New Roman" w:cs="Times New Roman"/>
          <w:i/>
          <w:sz w:val="24"/>
          <w:szCs w:val="24"/>
          <w:lang w:val="bg-BG"/>
        </w:rPr>
        <w:t xml:space="preserve">от </w:t>
      </w:r>
      <w:r w:rsidRPr="008674AB">
        <w:rPr>
          <w:rFonts w:ascii="Times New Roman" w:hAnsi="Times New Roman" w:cs="Times New Roman"/>
          <w:i/>
          <w:sz w:val="24"/>
          <w:szCs w:val="24"/>
          <w:lang w:val="bg-BG"/>
        </w:rPr>
        <w:lastRenderedPageBreak/>
        <w:t>сроковете за изпълнение на всички компоненти на услугата предложен от конкретния участник</w:t>
      </w:r>
      <w:r w:rsidR="00712078" w:rsidRPr="008674AB">
        <w:rPr>
          <w:rFonts w:ascii="Times New Roman" w:hAnsi="Times New Roman" w:cs="Times New Roman"/>
          <w:i/>
          <w:sz w:val="24"/>
          <w:szCs w:val="24"/>
          <w:lang w:val="bg-BG"/>
        </w:rPr>
        <w:t xml:space="preserve"> за съответната обособена позиция</w:t>
      </w:r>
      <w:r w:rsidRPr="008674AB">
        <w:rPr>
          <w:rFonts w:ascii="Times New Roman" w:hAnsi="Times New Roman" w:cs="Times New Roman"/>
          <w:i/>
          <w:sz w:val="24"/>
          <w:szCs w:val="24"/>
          <w:lang w:val="bg-BG"/>
        </w:rPr>
        <w:t>.</w:t>
      </w:r>
      <w:r w:rsidR="00955766" w:rsidRPr="008674AB">
        <w:rPr>
          <w:rFonts w:ascii="Times New Roman" w:hAnsi="Times New Roman" w:cs="Times New Roman"/>
          <w:i/>
          <w:sz w:val="24"/>
          <w:szCs w:val="24"/>
          <w:lang w:val="bg-BG"/>
        </w:rPr>
        <w:t xml:space="preserve"> </w:t>
      </w:r>
    </w:p>
    <w:p w:rsidR="000F3531" w:rsidRPr="008674AB" w:rsidRDefault="00712078" w:rsidP="00330172">
      <w:pPr>
        <w:spacing w:line="240" w:lineRule="auto"/>
        <w:jc w:val="both"/>
        <w:rPr>
          <w:rFonts w:ascii="Times New Roman" w:hAnsi="Times New Roman" w:cs="Times New Roman"/>
          <w:sz w:val="24"/>
          <w:szCs w:val="24"/>
          <w:lang w:val="bg-BG"/>
        </w:rPr>
      </w:pPr>
      <w:r w:rsidRPr="008674AB">
        <w:rPr>
          <w:rFonts w:ascii="Times New Roman" w:hAnsi="Times New Roman" w:cs="Times New Roman"/>
          <w:b/>
          <w:sz w:val="24"/>
          <w:szCs w:val="24"/>
          <w:lang w:val="bg-BG"/>
        </w:rPr>
        <w:t>ВАЖНО!</w:t>
      </w:r>
      <w:r w:rsidR="003669FB" w:rsidRPr="008674AB">
        <w:rPr>
          <w:rFonts w:ascii="Times New Roman" w:hAnsi="Times New Roman" w:cs="Times New Roman"/>
          <w:sz w:val="24"/>
          <w:szCs w:val="24"/>
          <w:lang w:val="bg-BG"/>
        </w:rPr>
        <w:t>!!</w:t>
      </w:r>
      <w:r w:rsidRPr="008674AB">
        <w:rPr>
          <w:rFonts w:ascii="Times New Roman" w:hAnsi="Times New Roman" w:cs="Times New Roman"/>
          <w:sz w:val="24"/>
          <w:szCs w:val="24"/>
          <w:lang w:val="bg-BG"/>
        </w:rPr>
        <w:t xml:space="preserve"> За формирането на ср</w:t>
      </w:r>
      <w:r w:rsidR="000F3531" w:rsidRPr="008674AB">
        <w:rPr>
          <w:rFonts w:ascii="Times New Roman" w:hAnsi="Times New Roman" w:cs="Times New Roman"/>
          <w:sz w:val="24"/>
          <w:szCs w:val="24"/>
          <w:lang w:val="bg-BG"/>
        </w:rPr>
        <w:t>едната аритметична</w:t>
      </w:r>
      <w:r w:rsidRPr="008674AB">
        <w:rPr>
          <w:rFonts w:ascii="Times New Roman" w:hAnsi="Times New Roman" w:cs="Times New Roman"/>
          <w:sz w:val="24"/>
          <w:szCs w:val="24"/>
          <w:lang w:val="bg-BG"/>
        </w:rPr>
        <w:t xml:space="preserve"> стойност</w:t>
      </w:r>
      <w:r w:rsidR="000F3531" w:rsidRPr="008674AB">
        <w:rPr>
          <w:rFonts w:ascii="Times New Roman" w:hAnsi="Times New Roman" w:cs="Times New Roman"/>
          <w:sz w:val="24"/>
          <w:szCs w:val="24"/>
          <w:lang w:val="bg-BG"/>
        </w:rPr>
        <w:t xml:space="preserve">, се вземат </w:t>
      </w:r>
      <w:r w:rsidRPr="008674AB">
        <w:rPr>
          <w:rFonts w:ascii="Times New Roman" w:hAnsi="Times New Roman" w:cs="Times New Roman"/>
          <w:sz w:val="24"/>
          <w:szCs w:val="24"/>
          <w:lang w:val="bg-BG"/>
        </w:rPr>
        <w:t xml:space="preserve">предвид </w:t>
      </w:r>
      <w:r w:rsidR="000F3531" w:rsidRPr="008674AB">
        <w:rPr>
          <w:rFonts w:ascii="Times New Roman" w:hAnsi="Times New Roman" w:cs="Times New Roman"/>
          <w:sz w:val="24"/>
          <w:szCs w:val="24"/>
          <w:lang w:val="bg-BG"/>
        </w:rPr>
        <w:t xml:space="preserve">предложените от участника срокове за </w:t>
      </w:r>
      <w:r w:rsidRPr="008674AB">
        <w:rPr>
          <w:rFonts w:ascii="Times New Roman" w:hAnsi="Times New Roman" w:cs="Times New Roman"/>
          <w:sz w:val="24"/>
          <w:szCs w:val="24"/>
          <w:lang w:val="bg-BG"/>
        </w:rPr>
        <w:t>изпълнение на дейностите</w:t>
      </w:r>
      <w:r w:rsidR="003669FB" w:rsidRPr="008674AB">
        <w:rPr>
          <w:rFonts w:ascii="Times New Roman" w:hAnsi="Times New Roman" w:cs="Times New Roman"/>
          <w:sz w:val="24"/>
          <w:szCs w:val="24"/>
          <w:lang w:val="bg-BG"/>
        </w:rPr>
        <w:t xml:space="preserve"> за съответната обособена позиция</w:t>
      </w:r>
      <w:r w:rsidRPr="008674AB">
        <w:rPr>
          <w:rFonts w:ascii="Times New Roman" w:hAnsi="Times New Roman" w:cs="Times New Roman"/>
          <w:sz w:val="24"/>
          <w:szCs w:val="24"/>
          <w:lang w:val="bg-BG"/>
        </w:rPr>
        <w:t xml:space="preserve">, </w:t>
      </w:r>
      <w:r w:rsidR="003669FB" w:rsidRPr="008674AB">
        <w:rPr>
          <w:rFonts w:ascii="Times New Roman" w:hAnsi="Times New Roman" w:cs="Times New Roman"/>
          <w:sz w:val="24"/>
          <w:szCs w:val="24"/>
          <w:lang w:val="bg-BG"/>
        </w:rPr>
        <w:t xml:space="preserve">подробно </w:t>
      </w:r>
      <w:r w:rsidRPr="008674AB">
        <w:rPr>
          <w:rFonts w:ascii="Times New Roman" w:hAnsi="Times New Roman" w:cs="Times New Roman"/>
          <w:sz w:val="24"/>
          <w:szCs w:val="24"/>
          <w:lang w:val="bg-BG"/>
        </w:rPr>
        <w:t xml:space="preserve">описани в </w:t>
      </w:r>
      <w:r w:rsidR="003669FB" w:rsidRPr="008674AB">
        <w:rPr>
          <w:rFonts w:ascii="Times New Roman" w:hAnsi="Times New Roman" w:cs="Times New Roman"/>
          <w:sz w:val="24"/>
          <w:szCs w:val="24"/>
          <w:lang w:val="bg-BG"/>
        </w:rPr>
        <w:t xml:space="preserve">Таблица № 1 и Таблица № 2  към т. 1.  Описание на предмета на поръчката </w:t>
      </w:r>
      <w:r w:rsidRPr="008674AB">
        <w:rPr>
          <w:rFonts w:ascii="Times New Roman" w:hAnsi="Times New Roman" w:cs="Times New Roman"/>
          <w:sz w:val="24"/>
          <w:szCs w:val="24"/>
          <w:lang w:val="bg-BG"/>
        </w:rPr>
        <w:t>от настоящата документация</w:t>
      </w:r>
      <w:r w:rsidR="00BC5DCB" w:rsidRPr="008674AB">
        <w:rPr>
          <w:rFonts w:ascii="Times New Roman" w:hAnsi="Times New Roman" w:cs="Times New Roman"/>
          <w:sz w:val="24"/>
          <w:szCs w:val="24"/>
          <w:lang w:val="bg-BG"/>
        </w:rPr>
        <w:t>.</w:t>
      </w:r>
    </w:p>
    <w:p w:rsidR="00D27CB3" w:rsidRPr="008674AB" w:rsidRDefault="00573CFB" w:rsidP="00330172">
      <w:pPr>
        <w:keepNext/>
        <w:spacing w:after="60" w:line="240" w:lineRule="auto"/>
        <w:jc w:val="both"/>
        <w:outlineLvl w:val="1"/>
        <w:rPr>
          <w:rFonts w:ascii="Times New Roman" w:eastAsia="Times New Roman" w:hAnsi="Times New Roman" w:cs="Times New Roman"/>
          <w:b/>
          <w:i/>
          <w:color w:val="000000"/>
          <w:sz w:val="24"/>
          <w:szCs w:val="24"/>
          <w:lang w:val="bg-BG" w:eastAsia="bg-BG"/>
        </w:rPr>
      </w:pPr>
      <w:r w:rsidRPr="008674AB">
        <w:rPr>
          <w:rFonts w:ascii="Times New Roman" w:hAnsi="Times New Roman" w:cs="Times New Roman"/>
          <w:sz w:val="24"/>
          <w:szCs w:val="24"/>
          <w:lang w:val="bg-BG"/>
        </w:rPr>
        <w:t xml:space="preserve">Максималният срок за изпълнение на всяка от горепосочените дейности, който участниците имат право да оферират по този показател е в календарни дни, считано от датата на Възлагателното писмо, както следва: </w:t>
      </w:r>
    </w:p>
    <w:p w:rsidR="00D27CB3" w:rsidRPr="008674AB" w:rsidRDefault="0047235B" w:rsidP="00330172">
      <w:pPr>
        <w:pStyle w:val="a7"/>
        <w:keepNext/>
        <w:numPr>
          <w:ilvl w:val="0"/>
          <w:numId w:val="32"/>
        </w:numPr>
        <w:tabs>
          <w:tab w:val="left" w:pos="851"/>
        </w:tabs>
        <w:spacing w:after="60" w:line="240" w:lineRule="auto"/>
        <w:ind w:left="0" w:firstLine="567"/>
        <w:jc w:val="both"/>
        <w:outlineLvl w:val="1"/>
        <w:rPr>
          <w:rFonts w:ascii="Times New Roman" w:eastAsia="Times New Roman" w:hAnsi="Times New Roman" w:cs="Times New Roman"/>
          <w:color w:val="000000"/>
          <w:sz w:val="24"/>
          <w:szCs w:val="24"/>
          <w:lang w:val="bg-BG" w:eastAsia="bg-BG"/>
        </w:rPr>
      </w:pPr>
      <w:r w:rsidRPr="008674AB">
        <w:rPr>
          <w:rFonts w:ascii="Times New Roman" w:eastAsia="Times New Roman" w:hAnsi="Times New Roman" w:cs="Times New Roman"/>
          <w:b/>
          <w:color w:val="000000"/>
          <w:sz w:val="24"/>
          <w:szCs w:val="24"/>
          <w:lang w:val="bg-BG" w:eastAsia="bg-BG"/>
        </w:rPr>
        <w:t xml:space="preserve">10 (десет) </w:t>
      </w:r>
      <w:r w:rsidR="00D27CB3" w:rsidRPr="008674AB">
        <w:rPr>
          <w:rFonts w:ascii="Times New Roman" w:eastAsia="Times New Roman" w:hAnsi="Times New Roman" w:cs="Times New Roman"/>
          <w:b/>
          <w:color w:val="000000"/>
          <w:sz w:val="24"/>
          <w:szCs w:val="24"/>
          <w:lang w:val="bg-BG" w:eastAsia="bg-BG"/>
        </w:rPr>
        <w:t>дни</w:t>
      </w:r>
      <w:r w:rsidR="00D27CB3" w:rsidRPr="008674AB">
        <w:rPr>
          <w:rFonts w:ascii="Times New Roman" w:eastAsia="Times New Roman" w:hAnsi="Times New Roman" w:cs="Times New Roman"/>
          <w:color w:val="000000"/>
          <w:sz w:val="24"/>
          <w:szCs w:val="24"/>
          <w:lang w:val="bg-BG" w:eastAsia="bg-BG"/>
        </w:rPr>
        <w:t xml:space="preserve"> за услугите по Обособена позиция №1 „Информираност и публичност чрез предоставяне на услуги по графичен дизайн и изработка на информационни материали, запазена по реда на чл. 12, ал. 1, т. 1 от ЗОП“ и </w:t>
      </w:r>
    </w:p>
    <w:p w:rsidR="00D27CB3" w:rsidRPr="008674AB" w:rsidRDefault="00D27CB3" w:rsidP="00330172">
      <w:pPr>
        <w:pStyle w:val="a7"/>
        <w:keepNext/>
        <w:numPr>
          <w:ilvl w:val="0"/>
          <w:numId w:val="32"/>
        </w:numPr>
        <w:tabs>
          <w:tab w:val="left" w:pos="851"/>
        </w:tabs>
        <w:spacing w:after="60" w:line="240" w:lineRule="auto"/>
        <w:ind w:left="0" w:firstLine="567"/>
        <w:jc w:val="both"/>
        <w:outlineLvl w:val="1"/>
        <w:rPr>
          <w:rFonts w:ascii="Times New Roman" w:eastAsia="Times New Roman" w:hAnsi="Times New Roman" w:cs="Times New Roman"/>
          <w:color w:val="000000"/>
          <w:sz w:val="24"/>
          <w:szCs w:val="24"/>
          <w:lang w:val="bg-BG" w:eastAsia="bg-BG"/>
        </w:rPr>
      </w:pPr>
      <w:r w:rsidRPr="008674AB">
        <w:rPr>
          <w:rFonts w:ascii="Times New Roman" w:eastAsia="Times New Roman" w:hAnsi="Times New Roman" w:cs="Times New Roman"/>
          <w:b/>
          <w:color w:val="000000"/>
          <w:sz w:val="24"/>
          <w:szCs w:val="24"/>
          <w:lang w:val="bg-BG" w:eastAsia="bg-BG"/>
        </w:rPr>
        <w:t>20 (двадесет) дни</w:t>
      </w:r>
      <w:r w:rsidRPr="008674AB">
        <w:rPr>
          <w:rFonts w:ascii="Times New Roman" w:eastAsia="Times New Roman" w:hAnsi="Times New Roman" w:cs="Times New Roman"/>
          <w:color w:val="000000"/>
          <w:sz w:val="24"/>
          <w:szCs w:val="24"/>
          <w:lang w:val="bg-BG" w:eastAsia="bg-BG"/>
        </w:rPr>
        <w:t xml:space="preserve"> за услугите по Обособена позиция №2: „Информираност и публичност чрез предоставяне на услуги по организиране на събития и медийни изяви“.</w:t>
      </w:r>
    </w:p>
    <w:p w:rsidR="00D27CB3" w:rsidRPr="00414AC5" w:rsidRDefault="0047235B" w:rsidP="00330172">
      <w:pPr>
        <w:spacing w:line="240" w:lineRule="auto"/>
        <w:jc w:val="both"/>
        <w:rPr>
          <w:rFonts w:ascii="Times New Roman" w:hAnsi="Times New Roman" w:cs="Times New Roman"/>
          <w:sz w:val="24"/>
          <w:szCs w:val="24"/>
          <w:lang w:val="bg-BG"/>
        </w:rPr>
      </w:pPr>
      <w:r w:rsidRPr="008674AB">
        <w:rPr>
          <w:rFonts w:ascii="Times New Roman" w:hAnsi="Times New Roman" w:cs="Times New Roman"/>
          <w:sz w:val="24"/>
          <w:szCs w:val="24"/>
          <w:lang w:val="bg-BG"/>
        </w:rPr>
        <w:t>Оферти с предложен по-дълъг срок ще бъдат предложени за отстраняване.</w:t>
      </w:r>
      <w:r w:rsidRPr="00414AC5">
        <w:rPr>
          <w:rFonts w:ascii="Times New Roman" w:hAnsi="Times New Roman" w:cs="Times New Roman"/>
          <w:sz w:val="24"/>
          <w:szCs w:val="24"/>
          <w:lang w:val="bg-BG"/>
        </w:rPr>
        <w:t xml:space="preserve"> </w:t>
      </w:r>
    </w:p>
    <w:p w:rsidR="000F3531" w:rsidRPr="00414AC5" w:rsidRDefault="004723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2.2.</w:t>
      </w:r>
      <w:r w:rsidR="000F3531" w:rsidRPr="00414AC5">
        <w:rPr>
          <w:rFonts w:ascii="Times New Roman" w:hAnsi="Times New Roman" w:cs="Times New Roman"/>
          <w:sz w:val="24"/>
          <w:szCs w:val="24"/>
          <w:lang w:val="bg-BG"/>
        </w:rPr>
        <w:t xml:space="preserve"> Комисията</w:t>
      </w:r>
      <w:r w:rsidR="008422E6" w:rsidRPr="00414AC5">
        <w:rPr>
          <w:rFonts w:ascii="Times New Roman" w:hAnsi="Times New Roman" w:cs="Times New Roman"/>
          <w:sz w:val="24"/>
          <w:szCs w:val="24"/>
          <w:lang w:val="bg-BG"/>
        </w:rPr>
        <w:t>, назначена от Възложителя</w:t>
      </w:r>
      <w:r w:rsidR="000F3531" w:rsidRPr="00414AC5">
        <w:rPr>
          <w:rFonts w:ascii="Times New Roman" w:hAnsi="Times New Roman" w:cs="Times New Roman"/>
          <w:sz w:val="24"/>
          <w:szCs w:val="24"/>
          <w:lang w:val="bg-BG"/>
        </w:rPr>
        <w:t xml:space="preserve"> си запазва правото да изисква писмено представяне на допълнителни доказателства за обстоятелства, посочени в офертата, които имат значение за формиране на оценките и класирането на офертите.</w:t>
      </w:r>
    </w:p>
    <w:p w:rsidR="000F3531" w:rsidRPr="00414AC5" w:rsidRDefault="004723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(3)</w:t>
      </w:r>
      <w:r w:rsidR="000F3531" w:rsidRPr="00414AC5">
        <w:rPr>
          <w:rFonts w:ascii="Times New Roman" w:hAnsi="Times New Roman" w:cs="Times New Roman"/>
          <w:sz w:val="24"/>
          <w:szCs w:val="24"/>
          <w:lang w:val="bg-BG"/>
        </w:rPr>
        <w:t xml:space="preserve"> Максималният брой точки, които участника може да получи е 100 точки. На първо място се класира участникът с най-висока комплексна оценка на офертата.</w:t>
      </w:r>
    </w:p>
    <w:p w:rsidR="000F3531" w:rsidRPr="00414AC5" w:rsidRDefault="004723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3.1. </w:t>
      </w:r>
      <w:r w:rsidR="000F3531" w:rsidRPr="00414AC5">
        <w:rPr>
          <w:rFonts w:ascii="Times New Roman" w:hAnsi="Times New Roman" w:cs="Times New Roman"/>
          <w:sz w:val="24"/>
          <w:szCs w:val="24"/>
          <w:lang w:val="bg-BG"/>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 В случай, че офертата не може да се определи по този ред, Комисията провежда публично жребий за определяне на изпълнител между класираните на първо място оферти.</w:t>
      </w:r>
      <w:r w:rsidR="008422E6" w:rsidRPr="00414AC5">
        <w:rPr>
          <w:rFonts w:ascii="Times New Roman" w:hAnsi="Times New Roman" w:cs="Times New Roman"/>
          <w:sz w:val="24"/>
          <w:szCs w:val="24"/>
          <w:lang w:val="bg-BG"/>
        </w:rPr>
        <w:t xml:space="preserve"> </w:t>
      </w:r>
    </w:p>
    <w:p w:rsidR="008422E6" w:rsidRPr="00414AC5" w:rsidRDefault="0047235B"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3.2. </w:t>
      </w:r>
      <w:r w:rsidR="008422E6" w:rsidRPr="00414AC5">
        <w:rPr>
          <w:rFonts w:ascii="Times New Roman" w:hAnsi="Times New Roman" w:cs="Times New Roman"/>
          <w:sz w:val="24"/>
          <w:szCs w:val="24"/>
          <w:lang w:val="bg-BG"/>
        </w:rPr>
        <w:t xml:space="preserve">Работата на назначената от Възложителя Комисия протича по реда на Глава 26 </w:t>
      </w:r>
      <w:r w:rsidR="000B4ED1" w:rsidRPr="00414AC5">
        <w:rPr>
          <w:rFonts w:ascii="Times New Roman" w:hAnsi="Times New Roman" w:cs="Times New Roman"/>
          <w:sz w:val="24"/>
          <w:szCs w:val="24"/>
          <w:lang w:val="bg-BG"/>
        </w:rPr>
        <w:t xml:space="preserve">от ЗОП </w:t>
      </w:r>
      <w:r w:rsidR="008422E6" w:rsidRPr="00414AC5">
        <w:rPr>
          <w:rFonts w:ascii="Times New Roman" w:hAnsi="Times New Roman" w:cs="Times New Roman"/>
          <w:sz w:val="24"/>
          <w:szCs w:val="24"/>
          <w:lang w:val="bg-BG"/>
        </w:rPr>
        <w:t xml:space="preserve">във връзка с </w:t>
      </w:r>
      <w:r w:rsidR="000B4ED1" w:rsidRPr="00414AC5">
        <w:rPr>
          <w:rFonts w:ascii="Times New Roman" w:hAnsi="Times New Roman" w:cs="Times New Roman"/>
          <w:sz w:val="24"/>
          <w:szCs w:val="24"/>
          <w:lang w:val="bg-BG"/>
        </w:rPr>
        <w:t>Глава 9 от ППЗОП.</w:t>
      </w:r>
    </w:p>
    <w:p w:rsidR="002B75F2" w:rsidRPr="00414AC5" w:rsidRDefault="002B75F2" w:rsidP="00330172">
      <w:pPr>
        <w:spacing w:line="240" w:lineRule="auto"/>
        <w:jc w:val="both"/>
        <w:rPr>
          <w:rFonts w:ascii="Times New Roman" w:hAnsi="Times New Roman" w:cs="Times New Roman"/>
          <w:sz w:val="24"/>
          <w:szCs w:val="24"/>
          <w:lang w:val="bg-BG"/>
        </w:rPr>
      </w:pPr>
      <w:r w:rsidRPr="00414AC5">
        <w:rPr>
          <w:rFonts w:ascii="Times New Roman" w:hAnsi="Times New Roman" w:cs="Times New Roman"/>
          <w:b/>
          <w:sz w:val="24"/>
          <w:szCs w:val="24"/>
          <w:lang w:val="bg-BG"/>
        </w:rPr>
        <w:t>Забележки</w:t>
      </w:r>
      <w:r w:rsidRPr="00414AC5">
        <w:rPr>
          <w:rFonts w:ascii="Times New Roman" w:hAnsi="Times New Roman" w:cs="Times New Roman"/>
          <w:sz w:val="24"/>
          <w:szCs w:val="24"/>
          <w:lang w:val="bg-BG"/>
        </w:rPr>
        <w:t>:</w:t>
      </w:r>
    </w:p>
    <w:p w:rsidR="002B75F2"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1. </w:t>
      </w:r>
      <w:r w:rsidR="002B75F2" w:rsidRPr="00414AC5">
        <w:rPr>
          <w:rFonts w:ascii="Times New Roman" w:hAnsi="Times New Roman" w:cs="Times New Roman"/>
          <w:i/>
          <w:sz w:val="24"/>
          <w:szCs w:val="24"/>
          <w:lang w:val="bg-BG"/>
        </w:rPr>
        <w:t>Всеки участник може да представи само една оферта.</w:t>
      </w:r>
    </w:p>
    <w:p w:rsidR="002B75F2"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2. </w:t>
      </w:r>
      <w:r w:rsidR="002B75F2" w:rsidRPr="00414AC5">
        <w:rPr>
          <w:rFonts w:ascii="Times New Roman" w:hAnsi="Times New Roman" w:cs="Times New Roman"/>
          <w:i/>
          <w:sz w:val="24"/>
          <w:szCs w:val="24"/>
          <w:lang w:val="bg-BG"/>
        </w:rPr>
        <w:t xml:space="preserve">Всеки участник може да представи оферта само по една или и по двете обособени позиции. </w:t>
      </w:r>
    </w:p>
    <w:p w:rsidR="002B75F2"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3. </w:t>
      </w:r>
      <w:r w:rsidR="002B75F2" w:rsidRPr="00414AC5">
        <w:rPr>
          <w:rFonts w:ascii="Times New Roman" w:hAnsi="Times New Roman" w:cs="Times New Roman"/>
          <w:i/>
          <w:sz w:val="24"/>
          <w:szCs w:val="24"/>
          <w:lang w:val="bg-BG"/>
        </w:rPr>
        <w:t>Офертата следва да бъде представена на адреса, до часа и датата, посочени в публичната покана като срок за представяне на офертите.</w:t>
      </w:r>
    </w:p>
    <w:p w:rsidR="002B75F2"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4. </w:t>
      </w:r>
      <w:r w:rsidR="002B75F2" w:rsidRPr="00414AC5">
        <w:rPr>
          <w:rFonts w:ascii="Times New Roman" w:hAnsi="Times New Roman" w:cs="Times New Roman"/>
          <w:i/>
          <w:sz w:val="24"/>
          <w:szCs w:val="24"/>
          <w:lang w:val="bg-BG"/>
        </w:rPr>
        <w:t xml:space="preserve">Участникът посочва в представянето си срок на валидност на офертата, който следва да бъде </w:t>
      </w:r>
      <w:r w:rsidR="002B75F2" w:rsidRPr="00583829">
        <w:rPr>
          <w:rFonts w:ascii="Times New Roman" w:hAnsi="Times New Roman" w:cs="Times New Roman"/>
          <w:b/>
          <w:i/>
          <w:sz w:val="24"/>
          <w:szCs w:val="24"/>
          <w:lang w:val="bg-BG"/>
        </w:rPr>
        <w:t>90 (деветдесет) календарни дни</w:t>
      </w:r>
      <w:r w:rsidR="002B75F2" w:rsidRPr="00414AC5">
        <w:rPr>
          <w:rFonts w:ascii="Times New Roman" w:hAnsi="Times New Roman" w:cs="Times New Roman"/>
          <w:i/>
          <w:sz w:val="24"/>
          <w:szCs w:val="24"/>
          <w:lang w:val="bg-BG"/>
        </w:rPr>
        <w:t xml:space="preserve"> считано от крайния срок за подаване на оферти.</w:t>
      </w:r>
    </w:p>
    <w:p w:rsidR="002B75F2"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lastRenderedPageBreak/>
        <w:t xml:space="preserve">5. </w:t>
      </w:r>
      <w:r w:rsidR="002B75F2" w:rsidRPr="00414AC5">
        <w:rPr>
          <w:rFonts w:ascii="Times New Roman" w:hAnsi="Times New Roman" w:cs="Times New Roman"/>
          <w:i/>
          <w:sz w:val="24"/>
          <w:szCs w:val="24"/>
          <w:lang w:val="bg-BG"/>
        </w:rPr>
        <w:t>Офертата се подписва от управляващия участника или от надлежно упълномощените лица, като в този случай в офертата се прилага пълномощното от управляващия участник.</w:t>
      </w:r>
    </w:p>
    <w:p w:rsidR="0007634C" w:rsidRPr="00414AC5"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6. В съответствие с разпоредбите на  Закона за обществените поръчки Обособена позиция №1 е предназначена за изпълнение от специализирани предприятия или кооперации на хо</w:t>
      </w:r>
      <w:r w:rsidR="00DB62E1" w:rsidRPr="00414AC5">
        <w:rPr>
          <w:rFonts w:ascii="Times New Roman" w:hAnsi="Times New Roman" w:cs="Times New Roman"/>
          <w:i/>
          <w:sz w:val="24"/>
          <w:szCs w:val="24"/>
          <w:lang w:val="bg-BG"/>
        </w:rPr>
        <w:t>ра с увреждания, тъй като обектът</w:t>
      </w:r>
      <w:r w:rsidRPr="00414AC5">
        <w:rPr>
          <w:rFonts w:ascii="Times New Roman" w:hAnsi="Times New Roman" w:cs="Times New Roman"/>
          <w:i/>
          <w:sz w:val="24"/>
          <w:szCs w:val="24"/>
          <w:lang w:val="bg-BG"/>
        </w:rPr>
        <w:t xml:space="preserve"> попада в обхвата на Списък на стоките и услугите по чл. 12, ал. 1, т. 1 от ЗОП,  приет  с Решение № 591/18.07.2016г. на Министерски съвет, обн. в ДВ, бр. 67, от дата 26.8.2016 г. Тези лица (специализирани предприятия или кооперации на хора с увреждания) трябва да отговарят на условията в чл. 12 ал.5 и ал.6 от ЗОП. </w:t>
      </w:r>
    </w:p>
    <w:p w:rsidR="003C412C" w:rsidRPr="003D03C0" w:rsidRDefault="0007634C" w:rsidP="00330172">
      <w:pPr>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За Обособена позиция №1 могат да участват и други заинтересовани лица, но офертите им се разглеждат само ако няма допуснати оферти на лицата, регистрирани като специализирани предприятия или к</w:t>
      </w:r>
      <w:r w:rsidR="003D03C0">
        <w:rPr>
          <w:rFonts w:ascii="Times New Roman" w:hAnsi="Times New Roman" w:cs="Times New Roman"/>
          <w:i/>
          <w:sz w:val="24"/>
          <w:szCs w:val="24"/>
          <w:lang w:val="bg-BG"/>
        </w:rPr>
        <w:t>ооперации на хора с увреждания.</w:t>
      </w:r>
    </w:p>
    <w:p w:rsidR="00F2193F" w:rsidRPr="00414AC5" w:rsidRDefault="003C412C" w:rsidP="00330172">
      <w:pPr>
        <w:tabs>
          <w:tab w:val="left" w:pos="3165"/>
        </w:tabs>
        <w:spacing w:line="240" w:lineRule="auto"/>
        <w:rPr>
          <w:rFonts w:ascii="Times New Roman" w:hAnsi="Times New Roman" w:cs="Times New Roman"/>
          <w:b/>
          <w:sz w:val="24"/>
          <w:szCs w:val="24"/>
          <w:lang w:val="bg-BG"/>
        </w:rPr>
      </w:pPr>
      <w:r w:rsidRPr="00414AC5">
        <w:rPr>
          <w:rFonts w:ascii="Times New Roman" w:hAnsi="Times New Roman" w:cs="Times New Roman"/>
          <w:b/>
          <w:sz w:val="24"/>
          <w:szCs w:val="24"/>
          <w:lang w:val="bg-BG"/>
        </w:rPr>
        <w:t xml:space="preserve">16. </w:t>
      </w:r>
      <w:r w:rsidR="00135DF1" w:rsidRPr="00414AC5">
        <w:rPr>
          <w:rFonts w:ascii="Times New Roman" w:hAnsi="Times New Roman" w:cs="Times New Roman"/>
          <w:b/>
          <w:sz w:val="24"/>
          <w:szCs w:val="24"/>
          <w:lang w:val="bg-BG"/>
        </w:rPr>
        <w:t>Друга информация</w:t>
      </w:r>
    </w:p>
    <w:p w:rsidR="00135DF1" w:rsidRPr="00414AC5" w:rsidRDefault="00135DF1" w:rsidP="00330172">
      <w:pPr>
        <w:spacing w:after="0" w:line="240" w:lineRule="auto"/>
        <w:ind w:left="72" w:firstLine="333"/>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Офертата се представя в запечатана непрозрачна опаковка, върху която се посочва наименованието на участника, адрес за кореспонденция, телефон и по възможност факс и електронен адрес и наименованието на поръчката.</w:t>
      </w:r>
    </w:p>
    <w:p w:rsidR="00135DF1" w:rsidRPr="00414AC5" w:rsidRDefault="00135DF1" w:rsidP="00330172">
      <w:pPr>
        <w:spacing w:after="0" w:line="240" w:lineRule="auto"/>
        <w:ind w:left="405"/>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Опаковката с офертата трябва да съдържа следните документи:</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Списък  на документите, съдържащи се в офертата  - образец № 1;</w:t>
      </w:r>
    </w:p>
    <w:p w:rsidR="00135DF1" w:rsidRPr="00414AC5" w:rsidRDefault="00135DF1" w:rsidP="00330172">
      <w:pPr>
        <w:pStyle w:val="a7"/>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Информация за участника – </w:t>
      </w:r>
      <w:r w:rsidR="00F06310" w:rsidRPr="00414AC5">
        <w:rPr>
          <w:rFonts w:ascii="Times New Roman" w:hAnsi="Times New Roman" w:cs="Times New Roman"/>
          <w:sz w:val="24"/>
          <w:szCs w:val="24"/>
          <w:lang w:val="bg-BG"/>
        </w:rPr>
        <w:t>образец № 2, която съдържа:</w:t>
      </w:r>
    </w:p>
    <w:p w:rsidR="00F06310" w:rsidRPr="00414AC5" w:rsidRDefault="00F06310" w:rsidP="00330172">
      <w:pPr>
        <w:pStyle w:val="a7"/>
        <w:numPr>
          <w:ilvl w:val="0"/>
          <w:numId w:val="35"/>
        </w:numPr>
        <w:spacing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w:t>
      </w:r>
    </w:p>
    <w:p w:rsidR="00F66D63" w:rsidRPr="00414AC5" w:rsidRDefault="00F06310" w:rsidP="00330172">
      <w:pPr>
        <w:pStyle w:val="a7"/>
        <w:numPr>
          <w:ilvl w:val="0"/>
          <w:numId w:val="35"/>
        </w:numPr>
        <w:spacing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Декларация относно това дали участникът, респ. всеки от участниците в обединението, е вписан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 </w:t>
      </w:r>
      <w:r w:rsidR="00467CBF" w:rsidRPr="00414AC5">
        <w:rPr>
          <w:rFonts w:ascii="Times New Roman" w:hAnsi="Times New Roman" w:cs="Times New Roman"/>
          <w:sz w:val="24"/>
          <w:szCs w:val="24"/>
          <w:lang w:val="bg-BG"/>
        </w:rPr>
        <w:t>образец №8</w:t>
      </w:r>
      <w:r w:rsidRPr="00414AC5">
        <w:rPr>
          <w:rFonts w:ascii="Times New Roman" w:hAnsi="Times New Roman" w:cs="Times New Roman"/>
          <w:sz w:val="24"/>
          <w:szCs w:val="24"/>
          <w:lang w:val="bg-BG"/>
        </w:rPr>
        <w:t>.</w:t>
      </w:r>
    </w:p>
    <w:p w:rsidR="00F66D63" w:rsidRPr="00414AC5" w:rsidRDefault="00135DF1" w:rsidP="00330172">
      <w:pPr>
        <w:spacing w:line="240" w:lineRule="auto"/>
        <w:ind w:firstLine="426"/>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В случай, че участникът е обединение, което </w:t>
      </w:r>
      <w:r w:rsidR="00F66D63" w:rsidRPr="00414AC5">
        <w:rPr>
          <w:rFonts w:ascii="Times New Roman" w:hAnsi="Times New Roman" w:cs="Times New Roman"/>
          <w:i/>
          <w:sz w:val="24"/>
          <w:szCs w:val="24"/>
          <w:lang w:val="bg-BG"/>
        </w:rPr>
        <w:t>не е юридическо лице о</w:t>
      </w:r>
      <w:r w:rsidR="00467CBF" w:rsidRPr="00414AC5">
        <w:rPr>
          <w:rFonts w:ascii="Times New Roman" w:hAnsi="Times New Roman" w:cs="Times New Roman"/>
          <w:i/>
          <w:sz w:val="24"/>
          <w:szCs w:val="24"/>
          <w:lang w:val="bg-BG"/>
        </w:rPr>
        <w:t>бразец № 2</w:t>
      </w:r>
      <w:r w:rsidRPr="00414AC5">
        <w:rPr>
          <w:rFonts w:ascii="Times New Roman" w:hAnsi="Times New Roman" w:cs="Times New Roman"/>
          <w:i/>
          <w:sz w:val="24"/>
          <w:szCs w:val="24"/>
          <w:lang w:val="bg-BG"/>
        </w:rPr>
        <w:t xml:space="preserve"> се представя от обединението участник, като се попълват данните и за всеки участник в обединението.</w:t>
      </w:r>
      <w:r w:rsidR="00F66D63" w:rsidRPr="00414AC5">
        <w:rPr>
          <w:rFonts w:ascii="Times New Roman" w:hAnsi="Times New Roman" w:cs="Times New Roman"/>
          <w:i/>
          <w:sz w:val="24"/>
          <w:szCs w:val="24"/>
          <w:lang w:val="bg-BG"/>
        </w:rPr>
        <w:t xml:space="preserve"> Документите се представят за всяко физическо или юридическо лице, включено в обединението, в случай че се подава оферта за обособена позиция № 1. </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Пълномощно на лицето, упълномощено да представлява участника в обществената поръчка, в случа</w:t>
      </w:r>
      <w:r w:rsidR="000A4E8B" w:rsidRPr="00414AC5">
        <w:rPr>
          <w:rFonts w:ascii="Times New Roman" w:hAnsi="Times New Roman" w:cs="Times New Roman"/>
          <w:sz w:val="24"/>
          <w:szCs w:val="24"/>
          <w:lang w:val="bg-BG"/>
        </w:rPr>
        <w:t>й</w:t>
      </w:r>
      <w:r w:rsidRPr="00414AC5">
        <w:rPr>
          <w:rFonts w:ascii="Times New Roman" w:hAnsi="Times New Roman" w:cs="Times New Roman"/>
          <w:sz w:val="24"/>
          <w:szCs w:val="24"/>
          <w:lang w:val="bg-BG"/>
        </w:rPr>
        <w:t xml:space="preserve"> че участникът не се представлява от лицата, които имат право на това, съгласно документите му за съдебна регистрация.</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Декларация за участието на подизпълнители в обществената поръчка – образец № 3;</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Декларация  за съгласие за участие като подизпълнител – образец № 4;</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Декларация по чл.97, ал. 5 от ППЗОП (за обстоятелствата по чл. 54, ал.1, т.1, 2 и 7 от ЗОП) – образец № 5;</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Декларация по чл.97, ал. 5 от ППЗОП (за обстоятелствата по чл. 54, ал.1, т.3-5 от ЗОП) – образец № 6;</w:t>
      </w:r>
    </w:p>
    <w:p w:rsidR="00A07187"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lastRenderedPageBreak/>
        <w:t>Списък на услугите, идентични или сходни с предмета на поръчката, изпълнени през последните 3 (три) години, считано от датата на подаване на офертата от съответния участник, заедно с доказателство за извършената/ите услуга/и – образец № 7;</w:t>
      </w:r>
    </w:p>
    <w:p w:rsidR="00135DF1" w:rsidRPr="00414AC5" w:rsidRDefault="00135DF1" w:rsidP="00330172">
      <w:pPr>
        <w:numPr>
          <w:ilvl w:val="0"/>
          <w:numId w:val="34"/>
        </w:numPr>
        <w:spacing w:before="120"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Декларация </w:t>
      </w:r>
      <w:r w:rsidR="00A07187" w:rsidRPr="00414AC5">
        <w:rPr>
          <w:rFonts w:ascii="Times New Roman" w:hAnsi="Times New Roman" w:cs="Times New Roman"/>
          <w:sz w:val="24"/>
          <w:szCs w:val="24"/>
          <w:lang w:val="bg-BG"/>
        </w:rPr>
        <w:t xml:space="preserve">по чл. 3, т. 8 и чл. 4 от Закона за икономическите и финансовите отношения с дружествата, регистрирани в юрисдикции с преференциален данъчен режим </w:t>
      </w:r>
      <w:r w:rsidRPr="00414AC5">
        <w:rPr>
          <w:rFonts w:ascii="Times New Roman" w:hAnsi="Times New Roman" w:cs="Times New Roman"/>
          <w:sz w:val="24"/>
          <w:szCs w:val="24"/>
          <w:lang w:val="bg-BG"/>
        </w:rPr>
        <w:t xml:space="preserve">– </w:t>
      </w:r>
      <w:r w:rsidR="00F06310" w:rsidRPr="00414AC5">
        <w:rPr>
          <w:rFonts w:ascii="Times New Roman" w:hAnsi="Times New Roman" w:cs="Times New Roman"/>
          <w:sz w:val="24"/>
          <w:szCs w:val="24"/>
          <w:lang w:val="bg-BG"/>
        </w:rPr>
        <w:t>образец № 9</w:t>
      </w:r>
      <w:r w:rsidRPr="00414AC5">
        <w:rPr>
          <w:rFonts w:ascii="Times New Roman" w:hAnsi="Times New Roman" w:cs="Times New Roman"/>
          <w:sz w:val="24"/>
          <w:szCs w:val="24"/>
          <w:lang w:val="bg-BG"/>
        </w:rPr>
        <w:t>;</w:t>
      </w:r>
    </w:p>
    <w:p w:rsidR="00A07187" w:rsidRPr="00414AC5" w:rsidRDefault="00A07187"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Декларация за съгласие с клаузите на приложения проект на договор – образец № 10;</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 xml:space="preserve">Техническо предложение – </w:t>
      </w:r>
      <w:r w:rsidR="00A07187" w:rsidRPr="00414AC5">
        <w:rPr>
          <w:rFonts w:ascii="Times New Roman" w:hAnsi="Times New Roman" w:cs="Times New Roman"/>
          <w:sz w:val="24"/>
          <w:szCs w:val="24"/>
          <w:lang w:val="bg-BG"/>
        </w:rPr>
        <w:t>образец № 11</w:t>
      </w:r>
      <w:r w:rsidRPr="00414AC5">
        <w:rPr>
          <w:rFonts w:ascii="Times New Roman" w:hAnsi="Times New Roman" w:cs="Times New Roman"/>
          <w:sz w:val="24"/>
          <w:szCs w:val="24"/>
          <w:lang w:val="bg-BG"/>
        </w:rPr>
        <w:t>;</w:t>
      </w:r>
    </w:p>
    <w:p w:rsidR="00135DF1" w:rsidRPr="00414AC5"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Ценово предложение –</w:t>
      </w:r>
      <w:r w:rsidR="00A07187" w:rsidRPr="00414AC5">
        <w:rPr>
          <w:rFonts w:ascii="Times New Roman" w:hAnsi="Times New Roman" w:cs="Times New Roman"/>
          <w:sz w:val="24"/>
          <w:szCs w:val="24"/>
          <w:lang w:val="bg-BG"/>
        </w:rPr>
        <w:t xml:space="preserve"> образец № 12</w:t>
      </w:r>
      <w:r w:rsidRPr="00414AC5">
        <w:rPr>
          <w:rFonts w:ascii="Times New Roman" w:hAnsi="Times New Roman" w:cs="Times New Roman"/>
          <w:sz w:val="24"/>
          <w:szCs w:val="24"/>
          <w:lang w:val="bg-BG"/>
        </w:rPr>
        <w:t>.</w:t>
      </w:r>
    </w:p>
    <w:p w:rsidR="00135DF1" w:rsidRPr="00906E53" w:rsidRDefault="00135DF1" w:rsidP="00330172">
      <w:pPr>
        <w:numPr>
          <w:ilvl w:val="0"/>
          <w:numId w:val="34"/>
        </w:numPr>
        <w:spacing w:after="0" w:line="240" w:lineRule="auto"/>
        <w:ind w:left="0" w:firstLine="426"/>
        <w:jc w:val="both"/>
        <w:rPr>
          <w:rFonts w:ascii="Times New Roman" w:hAnsi="Times New Roman" w:cs="Times New Roman"/>
          <w:sz w:val="24"/>
          <w:szCs w:val="24"/>
          <w:lang w:val="bg-BG"/>
        </w:rPr>
      </w:pPr>
      <w:proofErr w:type="spellStart"/>
      <w:r w:rsidRPr="00906E53">
        <w:rPr>
          <w:rFonts w:ascii="Times New Roman" w:hAnsi="Times New Roman" w:cs="Times New Roman"/>
          <w:sz w:val="24"/>
          <w:szCs w:val="24"/>
          <w:lang w:val="bg-BG"/>
        </w:rPr>
        <w:t>Проекто-договор</w:t>
      </w:r>
      <w:proofErr w:type="spellEnd"/>
      <w:r w:rsidRPr="00906E53">
        <w:rPr>
          <w:rFonts w:ascii="Times New Roman" w:hAnsi="Times New Roman" w:cs="Times New Roman"/>
          <w:sz w:val="24"/>
          <w:szCs w:val="24"/>
          <w:lang w:val="bg-BG"/>
        </w:rPr>
        <w:t xml:space="preserve"> –  </w:t>
      </w:r>
      <w:r w:rsidR="00F06310" w:rsidRPr="00906E53">
        <w:rPr>
          <w:rFonts w:ascii="Times New Roman" w:hAnsi="Times New Roman" w:cs="Times New Roman"/>
          <w:sz w:val="24"/>
          <w:szCs w:val="24"/>
          <w:lang w:val="bg-BG"/>
        </w:rPr>
        <w:t xml:space="preserve">образец </w:t>
      </w:r>
      <w:r w:rsidR="00A07187" w:rsidRPr="00906E53">
        <w:rPr>
          <w:rFonts w:ascii="Times New Roman" w:hAnsi="Times New Roman" w:cs="Times New Roman"/>
          <w:sz w:val="24"/>
          <w:szCs w:val="24"/>
          <w:lang w:val="bg-BG"/>
        </w:rPr>
        <w:t>№ 13</w:t>
      </w:r>
      <w:r w:rsidR="00906E53" w:rsidRPr="00906E53">
        <w:rPr>
          <w:rFonts w:ascii="Times New Roman" w:hAnsi="Times New Roman" w:cs="Times New Roman"/>
          <w:sz w:val="24"/>
          <w:szCs w:val="24"/>
          <w:lang w:val="en-US"/>
        </w:rPr>
        <w:t>.</w:t>
      </w:r>
    </w:p>
    <w:p w:rsidR="00135DF1" w:rsidRPr="00414AC5" w:rsidRDefault="00135DF1" w:rsidP="00330172">
      <w:pPr>
        <w:spacing w:after="0" w:line="240" w:lineRule="auto"/>
        <w:ind w:left="1125"/>
        <w:jc w:val="both"/>
        <w:rPr>
          <w:rFonts w:ascii="Times New Roman" w:hAnsi="Times New Roman" w:cs="Times New Roman"/>
          <w:sz w:val="24"/>
          <w:szCs w:val="24"/>
          <w:lang w:val="bg-BG"/>
        </w:rPr>
      </w:pPr>
    </w:p>
    <w:p w:rsidR="00135DF1" w:rsidRPr="00414AC5" w:rsidRDefault="00135DF1" w:rsidP="00330172">
      <w:pPr>
        <w:spacing w:after="0" w:line="240" w:lineRule="auto"/>
        <w:ind w:left="72" w:firstLine="425"/>
        <w:jc w:val="both"/>
        <w:rPr>
          <w:rFonts w:ascii="Times New Roman" w:hAnsi="Times New Roman" w:cs="Times New Roman"/>
          <w:sz w:val="24"/>
          <w:szCs w:val="24"/>
          <w:lang w:val="bg-BG"/>
        </w:rPr>
      </w:pPr>
      <w:r w:rsidRPr="00414AC5">
        <w:rPr>
          <w:rFonts w:ascii="Times New Roman" w:hAnsi="Times New Roman" w:cs="Times New Roman"/>
          <w:sz w:val="24"/>
          <w:szCs w:val="24"/>
          <w:lang w:val="bg-BG"/>
        </w:rPr>
        <w:t>Участникът е единствено отговорен за евентуално допуснати грешки и пропуски в ценовото предложение, което удостоверява с подпис и печат. При несъответствие между цифрата и изписаната с думи цена ще се взима в предвид изписана с думи.</w:t>
      </w:r>
    </w:p>
    <w:p w:rsidR="00135DF1" w:rsidRPr="00414AC5" w:rsidRDefault="00135DF1" w:rsidP="00330172">
      <w:pPr>
        <w:spacing w:after="0" w:line="240" w:lineRule="auto"/>
        <w:ind w:left="1125"/>
        <w:jc w:val="both"/>
        <w:rPr>
          <w:rFonts w:ascii="Times New Roman" w:hAnsi="Times New Roman" w:cs="Times New Roman"/>
          <w:sz w:val="24"/>
          <w:szCs w:val="24"/>
          <w:lang w:val="bg-BG"/>
        </w:rPr>
      </w:pPr>
    </w:p>
    <w:p w:rsidR="00FB4398" w:rsidRPr="00414AC5" w:rsidRDefault="00135DF1" w:rsidP="00330172">
      <w:pPr>
        <w:tabs>
          <w:tab w:val="left" w:pos="3165"/>
        </w:tabs>
        <w:spacing w:line="240" w:lineRule="auto"/>
        <w:jc w:val="both"/>
        <w:rPr>
          <w:rFonts w:ascii="Times New Roman" w:hAnsi="Times New Roman" w:cs="Times New Roman"/>
          <w:i/>
          <w:sz w:val="24"/>
          <w:szCs w:val="24"/>
          <w:lang w:val="bg-BG"/>
        </w:rPr>
      </w:pPr>
      <w:r w:rsidRPr="00414AC5">
        <w:rPr>
          <w:rFonts w:ascii="Times New Roman" w:hAnsi="Times New Roman" w:cs="Times New Roman"/>
          <w:i/>
          <w:sz w:val="24"/>
          <w:szCs w:val="24"/>
          <w:lang w:val="bg-BG"/>
        </w:rPr>
        <w:t xml:space="preserve">Община Шабла  предоставя пълен свободен достъп по електронен път на документацията за участие в процедурата, която може да бъде намерена на интернет адреса на Възложителя  </w:t>
      </w:r>
      <w:hyperlink r:id="rId9" w:history="1">
        <w:r w:rsidR="000A4E8B" w:rsidRPr="00414AC5">
          <w:rPr>
            <w:rStyle w:val="ac"/>
            <w:rFonts w:ascii="Times New Roman" w:hAnsi="Times New Roman" w:cs="Times New Roman"/>
            <w:i/>
            <w:sz w:val="24"/>
            <w:szCs w:val="24"/>
            <w:lang w:val="en-US"/>
          </w:rPr>
          <w:t>www</w:t>
        </w:r>
        <w:r w:rsidR="000A4E8B" w:rsidRPr="00414AC5">
          <w:rPr>
            <w:rStyle w:val="ac"/>
            <w:rFonts w:ascii="Times New Roman" w:hAnsi="Times New Roman" w:cs="Times New Roman"/>
            <w:i/>
            <w:sz w:val="24"/>
            <w:szCs w:val="24"/>
            <w:lang w:val="ru-RU"/>
          </w:rPr>
          <w:t>.</w:t>
        </w:r>
        <w:r w:rsidR="000A4E8B" w:rsidRPr="00414AC5">
          <w:rPr>
            <w:rStyle w:val="ac"/>
            <w:rFonts w:ascii="Times New Roman" w:hAnsi="Times New Roman" w:cs="Times New Roman"/>
            <w:i/>
            <w:sz w:val="24"/>
            <w:szCs w:val="24"/>
            <w:lang w:val="en-US"/>
          </w:rPr>
          <w:t>shabla</w:t>
        </w:r>
        <w:r w:rsidR="000A4E8B" w:rsidRPr="00414AC5">
          <w:rPr>
            <w:rStyle w:val="ac"/>
            <w:rFonts w:ascii="Times New Roman" w:hAnsi="Times New Roman" w:cs="Times New Roman"/>
            <w:i/>
            <w:sz w:val="24"/>
            <w:szCs w:val="24"/>
            <w:lang w:val="ru-RU"/>
          </w:rPr>
          <w:t>.</w:t>
        </w:r>
        <w:r w:rsidR="000A4E8B" w:rsidRPr="00414AC5">
          <w:rPr>
            <w:rStyle w:val="ac"/>
            <w:rFonts w:ascii="Times New Roman" w:hAnsi="Times New Roman" w:cs="Times New Roman"/>
            <w:i/>
            <w:sz w:val="24"/>
            <w:szCs w:val="24"/>
            <w:lang w:val="en-US"/>
          </w:rPr>
          <w:t>bg</w:t>
        </w:r>
      </w:hyperlink>
      <w:r w:rsidR="000A4E8B" w:rsidRPr="00414AC5">
        <w:rPr>
          <w:rFonts w:ascii="Times New Roman" w:hAnsi="Times New Roman" w:cs="Times New Roman"/>
          <w:i/>
          <w:sz w:val="24"/>
          <w:szCs w:val="24"/>
          <w:lang w:val="ru-RU"/>
        </w:rPr>
        <w:t xml:space="preserve"> </w:t>
      </w:r>
      <w:r w:rsidRPr="00414AC5">
        <w:rPr>
          <w:rFonts w:ascii="Times New Roman" w:hAnsi="Times New Roman" w:cs="Times New Roman"/>
          <w:i/>
          <w:sz w:val="24"/>
          <w:szCs w:val="24"/>
          <w:lang w:val="bg-BG"/>
        </w:rPr>
        <w:t xml:space="preserve">- </w:t>
      </w:r>
      <w:r w:rsidR="000A4E8B" w:rsidRPr="00414AC5">
        <w:rPr>
          <w:rFonts w:ascii="Times New Roman" w:hAnsi="Times New Roman" w:cs="Times New Roman"/>
          <w:i/>
          <w:sz w:val="24"/>
          <w:szCs w:val="24"/>
          <w:lang w:val="bg-BG"/>
        </w:rPr>
        <w:t>раздел</w:t>
      </w:r>
      <w:r w:rsidRPr="00414AC5">
        <w:rPr>
          <w:rFonts w:ascii="Times New Roman" w:hAnsi="Times New Roman" w:cs="Times New Roman"/>
          <w:i/>
          <w:sz w:val="24"/>
          <w:szCs w:val="24"/>
          <w:lang w:val="bg-BG"/>
        </w:rPr>
        <w:t xml:space="preserve"> </w:t>
      </w:r>
      <w:r w:rsidR="000A4E8B" w:rsidRPr="00414AC5">
        <w:rPr>
          <w:rFonts w:ascii="Times New Roman" w:hAnsi="Times New Roman" w:cs="Times New Roman"/>
          <w:i/>
          <w:sz w:val="24"/>
          <w:szCs w:val="24"/>
          <w:lang w:val="bg-BG"/>
        </w:rPr>
        <w:t>„</w:t>
      </w:r>
      <w:r w:rsidRPr="00414AC5">
        <w:rPr>
          <w:rFonts w:ascii="Times New Roman" w:hAnsi="Times New Roman" w:cs="Times New Roman"/>
          <w:i/>
          <w:sz w:val="24"/>
          <w:szCs w:val="24"/>
          <w:lang w:val="bg-BG"/>
        </w:rPr>
        <w:t>Профил на купувача".  При отварянето на офертите могат да присъстват представители на участниците.</w:t>
      </w:r>
    </w:p>
    <w:p w:rsidR="00BF3DEA" w:rsidRPr="00E41AB4" w:rsidRDefault="00BF3DEA" w:rsidP="00330172">
      <w:pPr>
        <w:spacing w:line="240" w:lineRule="auto"/>
        <w:rPr>
          <w:rFonts w:ascii="Times New Roman" w:hAnsi="Times New Roman" w:cs="Times New Roman"/>
          <w:i/>
          <w:sz w:val="24"/>
          <w:szCs w:val="24"/>
          <w:lang w:val="bg-BG"/>
        </w:rPr>
      </w:pPr>
    </w:p>
    <w:p w:rsidR="00BF3DEA" w:rsidRPr="008C7AEE" w:rsidRDefault="00BF3DEA" w:rsidP="00330172">
      <w:pPr>
        <w:spacing w:line="240" w:lineRule="auto"/>
        <w:rPr>
          <w:rFonts w:ascii="Times New Roman" w:hAnsi="Times New Roman" w:cs="Times New Roman"/>
          <w:sz w:val="24"/>
          <w:szCs w:val="24"/>
          <w:lang w:val="ru-RU"/>
        </w:rPr>
      </w:pPr>
    </w:p>
    <w:p w:rsidR="00184DF3" w:rsidRPr="00955766" w:rsidRDefault="00184DF3" w:rsidP="00330172">
      <w:pPr>
        <w:shd w:val="clear" w:color="auto" w:fill="FFFFFF"/>
        <w:spacing w:line="240" w:lineRule="auto"/>
        <w:ind w:firstLine="708"/>
        <w:jc w:val="both"/>
        <w:rPr>
          <w:rFonts w:ascii="Times New Roman" w:hAnsi="Times New Roman" w:cs="Times New Roman"/>
          <w:color w:val="FF0000"/>
          <w:sz w:val="24"/>
          <w:szCs w:val="24"/>
          <w:lang w:val="bg-BG"/>
        </w:rPr>
      </w:pPr>
    </w:p>
    <w:sectPr w:rsidR="00184DF3" w:rsidRPr="00955766" w:rsidSect="00B14CA9">
      <w:headerReference w:type="default" r:id="rId10"/>
      <w:footerReference w:type="default" r:id="rId11"/>
      <w:pgSz w:w="11906" w:h="16838"/>
      <w:pgMar w:top="1440" w:right="1133" w:bottom="1440" w:left="1440" w:header="284" w:footer="1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C07" w:rsidRDefault="00472C07" w:rsidP="00063E60">
      <w:pPr>
        <w:spacing w:after="0" w:line="240" w:lineRule="auto"/>
      </w:pPr>
      <w:r>
        <w:separator/>
      </w:r>
    </w:p>
  </w:endnote>
  <w:endnote w:type="continuationSeparator" w:id="0">
    <w:p w:rsidR="00472C07" w:rsidRDefault="00472C07" w:rsidP="00063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Mincho"/>
    <w:panose1 w:val="00000000000000000000"/>
    <w:charset w:val="80"/>
    <w:family w:val="auto"/>
    <w:notTrueType/>
    <w:pitch w:val="default"/>
    <w:sig w:usb0="00000001" w:usb1="08070000" w:usb2="00000010" w:usb3="00000000" w:csb0="00020001"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8829"/>
      <w:docPartObj>
        <w:docPartGallery w:val="Page Numbers (Bottom of Page)"/>
        <w:docPartUnique/>
      </w:docPartObj>
    </w:sdtPr>
    <w:sdtEndPr>
      <w:rPr>
        <w:noProof/>
      </w:rPr>
    </w:sdtEndPr>
    <w:sdtContent>
      <w:p w:rsidR="00472C07" w:rsidRDefault="00472C07">
        <w:pPr>
          <w:pStyle w:val="a5"/>
          <w:jc w:val="right"/>
        </w:pPr>
        <w:r>
          <w:fldChar w:fldCharType="begin"/>
        </w:r>
        <w:r>
          <w:instrText xml:space="preserve"> PAGE   \* MERGEFORMAT </w:instrText>
        </w:r>
        <w:r>
          <w:fldChar w:fldCharType="separate"/>
        </w:r>
        <w:r w:rsidR="00B14CA9">
          <w:rPr>
            <w:noProof/>
          </w:rPr>
          <w:t>31</w:t>
        </w:r>
        <w:r>
          <w:rPr>
            <w:noProof/>
          </w:rPr>
          <w:fldChar w:fldCharType="end"/>
        </w:r>
      </w:p>
    </w:sdtContent>
  </w:sdt>
  <w:p w:rsidR="00472C07" w:rsidRDefault="00472C07" w:rsidP="0017050E">
    <w:pPr>
      <w:pStyle w:val="a5"/>
      <w:jc w:val="center"/>
      <w:rPr>
        <w:sz w:val="16"/>
        <w:szCs w:val="16"/>
      </w:rPr>
    </w:pPr>
    <w:r>
      <w:rPr>
        <w:noProof/>
        <w:lang w:val="bg-BG" w:eastAsia="bg-BG"/>
      </w:rPr>
      <w:drawing>
        <wp:inline distT="0" distB="0" distL="0" distR="0" wp14:anchorId="0D5EAF57" wp14:editId="04794C1D">
          <wp:extent cx="1196340" cy="534982"/>
          <wp:effectExtent l="0" t="0" r="3810" b="0"/>
          <wp:docPr id="3" name="Picture 3" descr="C:\Users\User\AppData\Local\Microsoft\Windows\INetCache\Content.Word\Logo Interreg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Logo Interreg_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624" cy="541370"/>
                  </a:xfrm>
                  <a:prstGeom prst="rect">
                    <a:avLst/>
                  </a:prstGeom>
                  <a:noFill/>
                  <a:ln>
                    <a:noFill/>
                  </a:ln>
                </pic:spPr>
              </pic:pic>
            </a:graphicData>
          </a:graphic>
        </wp:inline>
      </w:drawing>
    </w:r>
  </w:p>
  <w:p w:rsidR="00472C07" w:rsidRPr="000E0B4B" w:rsidRDefault="00472C07" w:rsidP="0017050E">
    <w:pPr>
      <w:pStyle w:val="a5"/>
      <w:jc w:val="center"/>
      <w:rPr>
        <w:lang w:val="ru-RU"/>
      </w:rPr>
    </w:pPr>
    <w:proofErr w:type="gramStart"/>
    <w:r w:rsidRPr="000E0B4B">
      <w:rPr>
        <w:sz w:val="16"/>
        <w:szCs w:val="16"/>
        <w:lang w:val="ru-RU"/>
      </w:rPr>
      <w:t xml:space="preserve">Този документ е </w:t>
    </w:r>
    <w:proofErr w:type="spellStart"/>
    <w:r w:rsidRPr="000E0B4B">
      <w:rPr>
        <w:sz w:val="16"/>
        <w:szCs w:val="16"/>
        <w:lang w:val="ru-RU"/>
      </w:rPr>
      <w:t>създаден</w:t>
    </w:r>
    <w:proofErr w:type="spellEnd"/>
    <w:r w:rsidRPr="000E0B4B">
      <w:rPr>
        <w:sz w:val="16"/>
        <w:szCs w:val="16"/>
        <w:lang w:val="ru-RU"/>
      </w:rPr>
      <w:t xml:space="preserve"> в </w:t>
    </w:r>
    <w:proofErr w:type="spellStart"/>
    <w:r w:rsidRPr="000E0B4B">
      <w:rPr>
        <w:sz w:val="16"/>
        <w:szCs w:val="16"/>
        <w:lang w:val="ru-RU"/>
      </w:rPr>
      <w:t>рамките</w:t>
    </w:r>
    <w:proofErr w:type="spellEnd"/>
    <w:r w:rsidRPr="000E0B4B">
      <w:rPr>
        <w:sz w:val="16"/>
        <w:szCs w:val="16"/>
        <w:lang w:val="ru-RU"/>
      </w:rPr>
      <w:t xml:space="preserve"> на проект </w:t>
    </w:r>
    <w:r w:rsidRPr="00063E60">
      <w:rPr>
        <w:rFonts w:eastAsia="Calibri"/>
        <w:color w:val="000000"/>
        <w:sz w:val="16"/>
        <w:szCs w:val="16"/>
        <w:lang w:val="bg-BG" w:eastAsia="bg-BG"/>
      </w:rPr>
      <w:t xml:space="preserve">№ 16.5.2.063 „Безгранично здраве чрез спорт и сътрудничество – обединени в битката срещу </w:t>
    </w:r>
    <w:r>
      <w:rPr>
        <w:rFonts w:eastAsia="Calibri"/>
        <w:color w:val="000000"/>
        <w:sz w:val="16"/>
        <w:szCs w:val="16"/>
        <w:lang w:val="bg-BG" w:eastAsia="bg-BG"/>
      </w:rPr>
      <w:t>заболяванията</w:t>
    </w:r>
    <w:r w:rsidRPr="00063E60">
      <w:rPr>
        <w:rFonts w:eastAsia="Calibri"/>
        <w:color w:val="000000"/>
        <w:sz w:val="16"/>
        <w:szCs w:val="16"/>
        <w:lang w:val="bg-BG" w:eastAsia="bg-BG"/>
      </w:rPr>
      <w:t>“, който се осъществява с финансовата подкрепа на Програма за трансгранично сътрудничество ИНТЕРРЕГ V-A Румъния-България 2014-2020 г</w:t>
    </w:r>
    <w:r w:rsidRPr="000E0B4B">
      <w:rPr>
        <w:sz w:val="16"/>
        <w:szCs w:val="16"/>
        <w:lang w:val="ru-RU"/>
      </w:rPr>
      <w:t xml:space="preserve">. </w:t>
    </w:r>
    <w:proofErr w:type="spellStart"/>
    <w:r w:rsidRPr="000E0B4B">
      <w:rPr>
        <w:sz w:val="16"/>
        <w:szCs w:val="16"/>
        <w:lang w:val="ru-RU"/>
      </w:rPr>
      <w:t>Цялата</w:t>
    </w:r>
    <w:proofErr w:type="spellEnd"/>
    <w:r w:rsidRPr="000E0B4B">
      <w:rPr>
        <w:sz w:val="16"/>
        <w:szCs w:val="16"/>
        <w:lang w:val="ru-RU"/>
      </w:rPr>
      <w:t xml:space="preserve"> </w:t>
    </w:r>
    <w:proofErr w:type="spellStart"/>
    <w:r w:rsidRPr="000E0B4B">
      <w:rPr>
        <w:sz w:val="16"/>
        <w:szCs w:val="16"/>
        <w:lang w:val="ru-RU"/>
      </w:rPr>
      <w:t>отговорност</w:t>
    </w:r>
    <w:proofErr w:type="spellEnd"/>
    <w:r w:rsidRPr="000E0B4B">
      <w:rPr>
        <w:sz w:val="16"/>
        <w:szCs w:val="16"/>
        <w:lang w:val="ru-RU"/>
      </w:rPr>
      <w:t xml:space="preserve"> за съдържанието на </w:t>
    </w:r>
    <w:proofErr w:type="spellStart"/>
    <w:r w:rsidRPr="000E0B4B">
      <w:rPr>
        <w:sz w:val="16"/>
        <w:szCs w:val="16"/>
        <w:lang w:val="ru-RU"/>
      </w:rPr>
      <w:t>публикацията</w:t>
    </w:r>
    <w:proofErr w:type="spellEnd"/>
    <w:r w:rsidRPr="000E0B4B">
      <w:rPr>
        <w:sz w:val="16"/>
        <w:szCs w:val="16"/>
        <w:lang w:val="ru-RU"/>
      </w:rPr>
      <w:t xml:space="preserve"> се носи от Община </w:t>
    </w:r>
    <w:r>
      <w:rPr>
        <w:sz w:val="16"/>
        <w:szCs w:val="16"/>
        <w:lang w:val="bg-BG"/>
      </w:rPr>
      <w:t>Шабла</w:t>
    </w:r>
    <w:r w:rsidRPr="000E0B4B">
      <w:rPr>
        <w:sz w:val="16"/>
        <w:szCs w:val="16"/>
        <w:lang w:val="ru-RU"/>
      </w:rPr>
      <w:t xml:space="preserve"> и при </w:t>
    </w:r>
    <w:proofErr w:type="spellStart"/>
    <w:r w:rsidRPr="000E0B4B">
      <w:rPr>
        <w:sz w:val="16"/>
        <w:szCs w:val="16"/>
        <w:lang w:val="ru-RU"/>
      </w:rPr>
      <w:t>никакви</w:t>
    </w:r>
    <w:proofErr w:type="spellEnd"/>
    <w:r w:rsidRPr="000E0B4B">
      <w:rPr>
        <w:sz w:val="16"/>
        <w:szCs w:val="16"/>
        <w:lang w:val="ru-RU"/>
      </w:rPr>
      <w:t xml:space="preserve"> </w:t>
    </w:r>
    <w:proofErr w:type="spellStart"/>
    <w:r w:rsidRPr="000E0B4B">
      <w:rPr>
        <w:sz w:val="16"/>
        <w:szCs w:val="16"/>
        <w:lang w:val="ru-RU"/>
      </w:rPr>
      <w:t>обстоятелства</w:t>
    </w:r>
    <w:proofErr w:type="spellEnd"/>
    <w:r w:rsidRPr="000E0B4B">
      <w:rPr>
        <w:sz w:val="16"/>
        <w:szCs w:val="16"/>
        <w:lang w:val="ru-RU"/>
      </w:rPr>
      <w:t xml:space="preserve"> не може да се </w:t>
    </w:r>
    <w:proofErr w:type="spellStart"/>
    <w:r w:rsidRPr="000E0B4B">
      <w:rPr>
        <w:sz w:val="16"/>
        <w:szCs w:val="16"/>
        <w:lang w:val="ru-RU"/>
      </w:rPr>
      <w:t>счита</w:t>
    </w:r>
    <w:proofErr w:type="spellEnd"/>
    <w:r w:rsidRPr="000E0B4B">
      <w:rPr>
        <w:sz w:val="16"/>
        <w:szCs w:val="16"/>
        <w:lang w:val="ru-RU"/>
      </w:rPr>
      <w:t>, че този документ отразява</w:t>
    </w:r>
    <w:proofErr w:type="gramEnd"/>
    <w:r w:rsidRPr="000E0B4B">
      <w:rPr>
        <w:sz w:val="16"/>
        <w:szCs w:val="16"/>
        <w:lang w:val="ru-RU"/>
      </w:rPr>
      <w:t xml:space="preserve"> </w:t>
    </w:r>
    <w:proofErr w:type="spellStart"/>
    <w:r w:rsidRPr="000E0B4B">
      <w:rPr>
        <w:sz w:val="16"/>
        <w:szCs w:val="16"/>
        <w:lang w:val="ru-RU"/>
      </w:rPr>
      <w:t>официалното</w:t>
    </w:r>
    <w:proofErr w:type="spellEnd"/>
    <w:r w:rsidRPr="000E0B4B">
      <w:rPr>
        <w:sz w:val="16"/>
        <w:szCs w:val="16"/>
        <w:lang w:val="ru-RU"/>
      </w:rPr>
      <w:t xml:space="preserve"> становище на </w:t>
    </w:r>
    <w:proofErr w:type="spellStart"/>
    <w:r w:rsidRPr="000E0B4B">
      <w:rPr>
        <w:sz w:val="16"/>
        <w:szCs w:val="16"/>
        <w:lang w:val="ru-RU"/>
      </w:rPr>
      <w:t>Европейския</w:t>
    </w:r>
    <w:proofErr w:type="spellEnd"/>
    <w:r w:rsidRPr="000E0B4B">
      <w:rPr>
        <w:sz w:val="16"/>
        <w:szCs w:val="16"/>
        <w:lang w:val="ru-RU"/>
      </w:rPr>
      <w:t xml:space="preserve"> </w:t>
    </w:r>
    <w:proofErr w:type="spellStart"/>
    <w:r w:rsidRPr="000E0B4B">
      <w:rPr>
        <w:sz w:val="16"/>
        <w:szCs w:val="16"/>
        <w:lang w:val="ru-RU"/>
      </w:rPr>
      <w:t>съюз</w:t>
    </w:r>
    <w:proofErr w:type="spellEnd"/>
    <w:r w:rsidRPr="000E0B4B">
      <w:rPr>
        <w:sz w:val="16"/>
        <w:szCs w:val="16"/>
        <w:lang w:val="ru-RU"/>
      </w:rPr>
      <w:t xml:space="preserve"> и </w:t>
    </w:r>
    <w:proofErr w:type="spellStart"/>
    <w:r w:rsidRPr="000E0B4B">
      <w:rPr>
        <w:sz w:val="16"/>
        <w:szCs w:val="16"/>
        <w:lang w:val="ru-RU"/>
      </w:rPr>
      <w:t>Управляваюия</w:t>
    </w:r>
    <w:proofErr w:type="spellEnd"/>
    <w:r w:rsidRPr="000E0B4B">
      <w:rPr>
        <w:sz w:val="16"/>
        <w:szCs w:val="16"/>
        <w:lang w:val="ru-RU"/>
      </w:rPr>
      <w:t xml:space="preserve"> орган на ИНТЕРРЕГ </w:t>
    </w:r>
    <w:r w:rsidRPr="00063E60">
      <w:rPr>
        <w:sz w:val="16"/>
        <w:szCs w:val="16"/>
      </w:rPr>
      <w:t>V</w:t>
    </w:r>
    <w:r w:rsidRPr="000E0B4B">
      <w:rPr>
        <w:sz w:val="16"/>
        <w:szCs w:val="16"/>
        <w:lang w:val="ru-RU"/>
      </w:rPr>
      <w:t>-</w:t>
    </w:r>
    <w:r w:rsidRPr="00063E60">
      <w:rPr>
        <w:sz w:val="16"/>
        <w:szCs w:val="16"/>
      </w:rPr>
      <w:t>A</w:t>
    </w:r>
    <w:r w:rsidRPr="000E0B4B">
      <w:rPr>
        <w:sz w:val="16"/>
        <w:szCs w:val="16"/>
        <w:lang w:val="ru-RU"/>
      </w:rPr>
      <w:t xml:space="preserve"> Румъния-България 2014-2020 г.</w:t>
    </w:r>
  </w:p>
  <w:p w:rsidR="00472C07" w:rsidRPr="000E0B4B" w:rsidRDefault="00472C07" w:rsidP="00125C5F">
    <w:pPr>
      <w:pStyle w:val="a5"/>
      <w:jc w:val="cente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C07" w:rsidRDefault="00472C07" w:rsidP="00063E60">
      <w:pPr>
        <w:spacing w:after="0" w:line="240" w:lineRule="auto"/>
      </w:pPr>
      <w:bookmarkStart w:id="0" w:name="_Hlk484610431"/>
      <w:bookmarkEnd w:id="0"/>
      <w:r>
        <w:separator/>
      </w:r>
    </w:p>
  </w:footnote>
  <w:footnote w:type="continuationSeparator" w:id="0">
    <w:p w:rsidR="00472C07" w:rsidRDefault="00472C07" w:rsidP="00063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07" w:rsidRPr="0084330D" w:rsidRDefault="00472C07" w:rsidP="0084330D">
    <w:pPr>
      <w:pStyle w:val="a3"/>
      <w:ind w:left="-709"/>
      <w:rPr>
        <w:lang w:val="bg-BG"/>
      </w:rPr>
    </w:pPr>
    <w:r>
      <w:t xml:space="preserve">      </w:t>
    </w:r>
    <w:r>
      <w:rPr>
        <w:lang w:val="bg-BG"/>
      </w:rPr>
      <w:t xml:space="preserve"> </w:t>
    </w:r>
    <w:r>
      <w:rPr>
        <w:noProof/>
        <w:lang w:val="bg-BG" w:eastAsia="bg-BG"/>
      </w:rPr>
      <w:drawing>
        <wp:inline distT="0" distB="0" distL="0" distR="0" wp14:anchorId="6C6AEEAD" wp14:editId="5D534647">
          <wp:extent cx="2089004" cy="419100"/>
          <wp:effectExtent l="0" t="0" r="6985" b="0"/>
          <wp:docPr id="2" name="Picture 2" descr="C:\Users\User\AppData\Local\Microsoft\Windows\INetCache\Content.Word\Logo 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Logo 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4661" cy="420235"/>
                  </a:xfrm>
                  <a:prstGeom prst="rect">
                    <a:avLst/>
                  </a:prstGeom>
                  <a:noFill/>
                  <a:ln>
                    <a:noFill/>
                  </a:ln>
                </pic:spPr>
              </pic:pic>
            </a:graphicData>
          </a:graphic>
        </wp:inline>
      </w:drawing>
    </w:r>
    <w:r>
      <w:rPr>
        <w:lang w:val="bg-BG"/>
      </w:rPr>
      <w:t xml:space="preserve">      </w:t>
    </w:r>
    <w:r>
      <w:rPr>
        <w:noProof/>
        <w:lang w:val="bg-BG"/>
      </w:rPr>
      <w:t xml:space="preserve"> </w:t>
    </w:r>
    <w:r>
      <w:rPr>
        <w:lang w:val="bg-BG"/>
      </w:rPr>
      <w:t xml:space="preserve">                 </w:t>
    </w:r>
    <w:r w:rsidRPr="0084330D">
      <w:rPr>
        <w:noProof/>
        <w:lang w:val="bg-BG" w:eastAsia="bg-BG"/>
      </w:rPr>
      <w:drawing>
        <wp:inline distT="0" distB="0" distL="0" distR="0" wp14:anchorId="5EBBED21" wp14:editId="6A84F4EF">
          <wp:extent cx="882467" cy="847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403" cy="886792"/>
                  </a:xfrm>
                  <a:prstGeom prst="rect">
                    <a:avLst/>
                  </a:prstGeom>
                  <a:noFill/>
                  <a:ln>
                    <a:noFill/>
                  </a:ln>
                </pic:spPr>
              </pic:pic>
            </a:graphicData>
          </a:graphic>
        </wp:inline>
      </w:drawing>
    </w:r>
    <w:r>
      <w:rPr>
        <w:lang w:val="bg-BG"/>
      </w:rPr>
      <w:t xml:space="preserve">                                   </w:t>
    </w:r>
    <w:r w:rsidRPr="0084330D">
      <w:rPr>
        <w:noProof/>
        <w:lang w:val="bg-BG" w:eastAsia="bg-BG"/>
      </w:rPr>
      <w:drawing>
        <wp:inline distT="0" distB="0" distL="0" distR="0" wp14:anchorId="09B56EE3" wp14:editId="106BA9D3">
          <wp:extent cx="1104900" cy="760223"/>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2697" cy="786229"/>
                  </a:xfrm>
                  <a:prstGeom prst="rect">
                    <a:avLst/>
                  </a:prstGeom>
                  <a:noFill/>
                  <a:ln>
                    <a:noFill/>
                  </a:ln>
                </pic:spPr>
              </pic:pic>
            </a:graphicData>
          </a:graphic>
        </wp:inline>
      </w:drawing>
    </w:r>
  </w:p>
  <w:p w:rsidR="00472C07" w:rsidRPr="00125C5F" w:rsidRDefault="00472C07">
    <w:pPr>
      <w:pStyle w:val="a3"/>
      <w:rPr>
        <w:lang w:val="bg-BG"/>
      </w:rPr>
    </w:pPr>
    <w:r>
      <w:rPr>
        <w:lang w:val="bg-B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BB0"/>
    <w:multiLevelType w:val="hybridMultilevel"/>
    <w:tmpl w:val="D9F656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A2664"/>
    <w:multiLevelType w:val="hybridMultilevel"/>
    <w:tmpl w:val="0AB8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31195"/>
    <w:multiLevelType w:val="hybridMultilevel"/>
    <w:tmpl w:val="82463C24"/>
    <w:lvl w:ilvl="0" w:tplc="0402000B">
      <w:start w:val="1"/>
      <w:numFmt w:val="bullet"/>
      <w:lvlText w:val=""/>
      <w:lvlJc w:val="left"/>
      <w:pPr>
        <w:ind w:left="1125" w:hanging="360"/>
      </w:pPr>
      <w:rPr>
        <w:rFonts w:ascii="Wingdings" w:hAnsi="Wingdings" w:hint="default"/>
      </w:rPr>
    </w:lvl>
    <w:lvl w:ilvl="1" w:tplc="04020003" w:tentative="1">
      <w:start w:val="1"/>
      <w:numFmt w:val="bullet"/>
      <w:lvlText w:val="o"/>
      <w:lvlJc w:val="left"/>
      <w:pPr>
        <w:ind w:left="1845" w:hanging="360"/>
      </w:pPr>
      <w:rPr>
        <w:rFonts w:ascii="Courier New" w:hAnsi="Courier New" w:cs="Courier New" w:hint="default"/>
      </w:rPr>
    </w:lvl>
    <w:lvl w:ilvl="2" w:tplc="04020005" w:tentative="1">
      <w:start w:val="1"/>
      <w:numFmt w:val="bullet"/>
      <w:lvlText w:val=""/>
      <w:lvlJc w:val="left"/>
      <w:pPr>
        <w:ind w:left="2565" w:hanging="360"/>
      </w:pPr>
      <w:rPr>
        <w:rFonts w:ascii="Wingdings" w:hAnsi="Wingdings" w:hint="default"/>
      </w:rPr>
    </w:lvl>
    <w:lvl w:ilvl="3" w:tplc="04020001" w:tentative="1">
      <w:start w:val="1"/>
      <w:numFmt w:val="bullet"/>
      <w:lvlText w:val=""/>
      <w:lvlJc w:val="left"/>
      <w:pPr>
        <w:ind w:left="3285" w:hanging="360"/>
      </w:pPr>
      <w:rPr>
        <w:rFonts w:ascii="Symbol" w:hAnsi="Symbol" w:hint="default"/>
      </w:rPr>
    </w:lvl>
    <w:lvl w:ilvl="4" w:tplc="04020003" w:tentative="1">
      <w:start w:val="1"/>
      <w:numFmt w:val="bullet"/>
      <w:lvlText w:val="o"/>
      <w:lvlJc w:val="left"/>
      <w:pPr>
        <w:ind w:left="4005" w:hanging="360"/>
      </w:pPr>
      <w:rPr>
        <w:rFonts w:ascii="Courier New" w:hAnsi="Courier New" w:cs="Courier New" w:hint="default"/>
      </w:rPr>
    </w:lvl>
    <w:lvl w:ilvl="5" w:tplc="04020005" w:tentative="1">
      <w:start w:val="1"/>
      <w:numFmt w:val="bullet"/>
      <w:lvlText w:val=""/>
      <w:lvlJc w:val="left"/>
      <w:pPr>
        <w:ind w:left="4725" w:hanging="360"/>
      </w:pPr>
      <w:rPr>
        <w:rFonts w:ascii="Wingdings" w:hAnsi="Wingdings" w:hint="default"/>
      </w:rPr>
    </w:lvl>
    <w:lvl w:ilvl="6" w:tplc="04020001" w:tentative="1">
      <w:start w:val="1"/>
      <w:numFmt w:val="bullet"/>
      <w:lvlText w:val=""/>
      <w:lvlJc w:val="left"/>
      <w:pPr>
        <w:ind w:left="5445" w:hanging="360"/>
      </w:pPr>
      <w:rPr>
        <w:rFonts w:ascii="Symbol" w:hAnsi="Symbol" w:hint="default"/>
      </w:rPr>
    </w:lvl>
    <w:lvl w:ilvl="7" w:tplc="04020003" w:tentative="1">
      <w:start w:val="1"/>
      <w:numFmt w:val="bullet"/>
      <w:lvlText w:val="o"/>
      <w:lvlJc w:val="left"/>
      <w:pPr>
        <w:ind w:left="6165" w:hanging="360"/>
      </w:pPr>
      <w:rPr>
        <w:rFonts w:ascii="Courier New" w:hAnsi="Courier New" w:cs="Courier New" w:hint="default"/>
      </w:rPr>
    </w:lvl>
    <w:lvl w:ilvl="8" w:tplc="04020005" w:tentative="1">
      <w:start w:val="1"/>
      <w:numFmt w:val="bullet"/>
      <w:lvlText w:val=""/>
      <w:lvlJc w:val="left"/>
      <w:pPr>
        <w:ind w:left="6885" w:hanging="360"/>
      </w:pPr>
      <w:rPr>
        <w:rFonts w:ascii="Wingdings" w:hAnsi="Wingdings" w:hint="default"/>
      </w:rPr>
    </w:lvl>
  </w:abstractNum>
  <w:abstractNum w:abstractNumId="3">
    <w:nsid w:val="06180630"/>
    <w:multiLevelType w:val="hybridMultilevel"/>
    <w:tmpl w:val="433A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75AE9"/>
    <w:multiLevelType w:val="hybridMultilevel"/>
    <w:tmpl w:val="B43CE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BB5767"/>
    <w:multiLevelType w:val="hybridMultilevel"/>
    <w:tmpl w:val="E516FFA2"/>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nsid w:val="0BB26CED"/>
    <w:multiLevelType w:val="hybridMultilevel"/>
    <w:tmpl w:val="1058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921F3A"/>
    <w:multiLevelType w:val="hybridMultilevel"/>
    <w:tmpl w:val="67E4ED34"/>
    <w:lvl w:ilvl="0" w:tplc="19F05EF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6B7E7F"/>
    <w:multiLevelType w:val="hybridMultilevel"/>
    <w:tmpl w:val="2D5A21FE"/>
    <w:lvl w:ilvl="0" w:tplc="0402000B">
      <w:start w:val="1"/>
      <w:numFmt w:val="bullet"/>
      <w:lvlText w:val=""/>
      <w:lvlJc w:val="left"/>
      <w:pPr>
        <w:ind w:left="2148" w:hanging="360"/>
      </w:pPr>
      <w:rPr>
        <w:rFonts w:ascii="Wingdings" w:hAnsi="Wingdings" w:hint="default"/>
      </w:rPr>
    </w:lvl>
    <w:lvl w:ilvl="1" w:tplc="04020003">
      <w:start w:val="1"/>
      <w:numFmt w:val="bullet"/>
      <w:lvlText w:val="o"/>
      <w:lvlJc w:val="left"/>
      <w:pPr>
        <w:ind w:left="2868" w:hanging="360"/>
      </w:pPr>
      <w:rPr>
        <w:rFonts w:ascii="Courier New" w:hAnsi="Courier New" w:cs="Courier New" w:hint="default"/>
      </w:rPr>
    </w:lvl>
    <w:lvl w:ilvl="2" w:tplc="04020005">
      <w:start w:val="1"/>
      <w:numFmt w:val="bullet"/>
      <w:lvlText w:val=""/>
      <w:lvlJc w:val="left"/>
      <w:pPr>
        <w:ind w:left="3588" w:hanging="360"/>
      </w:pPr>
      <w:rPr>
        <w:rFonts w:ascii="Wingdings" w:hAnsi="Wingdings" w:hint="default"/>
      </w:rPr>
    </w:lvl>
    <w:lvl w:ilvl="3" w:tplc="04020001">
      <w:start w:val="1"/>
      <w:numFmt w:val="bullet"/>
      <w:lvlText w:val=""/>
      <w:lvlJc w:val="left"/>
      <w:pPr>
        <w:ind w:left="4308" w:hanging="360"/>
      </w:pPr>
      <w:rPr>
        <w:rFonts w:ascii="Symbol" w:hAnsi="Symbol" w:hint="default"/>
      </w:rPr>
    </w:lvl>
    <w:lvl w:ilvl="4" w:tplc="04020003">
      <w:start w:val="1"/>
      <w:numFmt w:val="bullet"/>
      <w:lvlText w:val="o"/>
      <w:lvlJc w:val="left"/>
      <w:pPr>
        <w:ind w:left="5028" w:hanging="360"/>
      </w:pPr>
      <w:rPr>
        <w:rFonts w:ascii="Courier New" w:hAnsi="Courier New" w:cs="Courier New" w:hint="default"/>
      </w:rPr>
    </w:lvl>
    <w:lvl w:ilvl="5" w:tplc="04020005">
      <w:start w:val="1"/>
      <w:numFmt w:val="bullet"/>
      <w:lvlText w:val=""/>
      <w:lvlJc w:val="left"/>
      <w:pPr>
        <w:ind w:left="5748" w:hanging="360"/>
      </w:pPr>
      <w:rPr>
        <w:rFonts w:ascii="Wingdings" w:hAnsi="Wingdings" w:hint="default"/>
      </w:rPr>
    </w:lvl>
    <w:lvl w:ilvl="6" w:tplc="04020001">
      <w:start w:val="1"/>
      <w:numFmt w:val="bullet"/>
      <w:lvlText w:val=""/>
      <w:lvlJc w:val="left"/>
      <w:pPr>
        <w:ind w:left="6468" w:hanging="360"/>
      </w:pPr>
      <w:rPr>
        <w:rFonts w:ascii="Symbol" w:hAnsi="Symbol" w:hint="default"/>
      </w:rPr>
    </w:lvl>
    <w:lvl w:ilvl="7" w:tplc="04020003">
      <w:start w:val="1"/>
      <w:numFmt w:val="bullet"/>
      <w:lvlText w:val="o"/>
      <w:lvlJc w:val="left"/>
      <w:pPr>
        <w:ind w:left="7188" w:hanging="360"/>
      </w:pPr>
      <w:rPr>
        <w:rFonts w:ascii="Courier New" w:hAnsi="Courier New" w:cs="Courier New" w:hint="default"/>
      </w:rPr>
    </w:lvl>
    <w:lvl w:ilvl="8" w:tplc="04020005">
      <w:start w:val="1"/>
      <w:numFmt w:val="bullet"/>
      <w:lvlText w:val=""/>
      <w:lvlJc w:val="left"/>
      <w:pPr>
        <w:ind w:left="7908" w:hanging="360"/>
      </w:pPr>
      <w:rPr>
        <w:rFonts w:ascii="Wingdings" w:hAnsi="Wingdings" w:hint="default"/>
      </w:rPr>
    </w:lvl>
  </w:abstractNum>
  <w:abstractNum w:abstractNumId="9">
    <w:nsid w:val="16B37FD5"/>
    <w:multiLevelType w:val="hybridMultilevel"/>
    <w:tmpl w:val="D38C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C31180"/>
    <w:multiLevelType w:val="hybridMultilevel"/>
    <w:tmpl w:val="41BAD0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207C40"/>
    <w:multiLevelType w:val="hybridMultilevel"/>
    <w:tmpl w:val="5B683746"/>
    <w:lvl w:ilvl="0" w:tplc="0402000B">
      <w:start w:val="1"/>
      <w:numFmt w:val="bullet"/>
      <w:lvlText w:val=""/>
      <w:lvlJc w:val="left"/>
      <w:pPr>
        <w:ind w:left="1290" w:hanging="360"/>
      </w:pPr>
      <w:rPr>
        <w:rFonts w:ascii="Wingdings" w:hAnsi="Wingdings" w:hint="default"/>
      </w:rPr>
    </w:lvl>
    <w:lvl w:ilvl="1" w:tplc="04020003" w:tentative="1">
      <w:start w:val="1"/>
      <w:numFmt w:val="bullet"/>
      <w:lvlText w:val="o"/>
      <w:lvlJc w:val="left"/>
      <w:pPr>
        <w:ind w:left="2010" w:hanging="360"/>
      </w:pPr>
      <w:rPr>
        <w:rFonts w:ascii="Courier New" w:hAnsi="Courier New" w:cs="Courier New" w:hint="default"/>
      </w:rPr>
    </w:lvl>
    <w:lvl w:ilvl="2" w:tplc="04020005" w:tentative="1">
      <w:start w:val="1"/>
      <w:numFmt w:val="bullet"/>
      <w:lvlText w:val=""/>
      <w:lvlJc w:val="left"/>
      <w:pPr>
        <w:ind w:left="2730" w:hanging="360"/>
      </w:pPr>
      <w:rPr>
        <w:rFonts w:ascii="Wingdings" w:hAnsi="Wingdings" w:hint="default"/>
      </w:rPr>
    </w:lvl>
    <w:lvl w:ilvl="3" w:tplc="04020001" w:tentative="1">
      <w:start w:val="1"/>
      <w:numFmt w:val="bullet"/>
      <w:lvlText w:val=""/>
      <w:lvlJc w:val="left"/>
      <w:pPr>
        <w:ind w:left="3450" w:hanging="360"/>
      </w:pPr>
      <w:rPr>
        <w:rFonts w:ascii="Symbol" w:hAnsi="Symbol" w:hint="default"/>
      </w:rPr>
    </w:lvl>
    <w:lvl w:ilvl="4" w:tplc="04020003" w:tentative="1">
      <w:start w:val="1"/>
      <w:numFmt w:val="bullet"/>
      <w:lvlText w:val="o"/>
      <w:lvlJc w:val="left"/>
      <w:pPr>
        <w:ind w:left="4170" w:hanging="360"/>
      </w:pPr>
      <w:rPr>
        <w:rFonts w:ascii="Courier New" w:hAnsi="Courier New" w:cs="Courier New" w:hint="default"/>
      </w:rPr>
    </w:lvl>
    <w:lvl w:ilvl="5" w:tplc="04020005" w:tentative="1">
      <w:start w:val="1"/>
      <w:numFmt w:val="bullet"/>
      <w:lvlText w:val=""/>
      <w:lvlJc w:val="left"/>
      <w:pPr>
        <w:ind w:left="4890" w:hanging="360"/>
      </w:pPr>
      <w:rPr>
        <w:rFonts w:ascii="Wingdings" w:hAnsi="Wingdings" w:hint="default"/>
      </w:rPr>
    </w:lvl>
    <w:lvl w:ilvl="6" w:tplc="04020001" w:tentative="1">
      <w:start w:val="1"/>
      <w:numFmt w:val="bullet"/>
      <w:lvlText w:val=""/>
      <w:lvlJc w:val="left"/>
      <w:pPr>
        <w:ind w:left="5610" w:hanging="360"/>
      </w:pPr>
      <w:rPr>
        <w:rFonts w:ascii="Symbol" w:hAnsi="Symbol" w:hint="default"/>
      </w:rPr>
    </w:lvl>
    <w:lvl w:ilvl="7" w:tplc="04020003" w:tentative="1">
      <w:start w:val="1"/>
      <w:numFmt w:val="bullet"/>
      <w:lvlText w:val="o"/>
      <w:lvlJc w:val="left"/>
      <w:pPr>
        <w:ind w:left="6330" w:hanging="360"/>
      </w:pPr>
      <w:rPr>
        <w:rFonts w:ascii="Courier New" w:hAnsi="Courier New" w:cs="Courier New" w:hint="default"/>
      </w:rPr>
    </w:lvl>
    <w:lvl w:ilvl="8" w:tplc="04020005" w:tentative="1">
      <w:start w:val="1"/>
      <w:numFmt w:val="bullet"/>
      <w:lvlText w:val=""/>
      <w:lvlJc w:val="left"/>
      <w:pPr>
        <w:ind w:left="7050" w:hanging="360"/>
      </w:pPr>
      <w:rPr>
        <w:rFonts w:ascii="Wingdings" w:hAnsi="Wingdings" w:hint="default"/>
      </w:rPr>
    </w:lvl>
  </w:abstractNum>
  <w:abstractNum w:abstractNumId="12">
    <w:nsid w:val="1C51757A"/>
    <w:multiLevelType w:val="hybridMultilevel"/>
    <w:tmpl w:val="1312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AC4367"/>
    <w:multiLevelType w:val="hybridMultilevel"/>
    <w:tmpl w:val="EA2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3E1E54"/>
    <w:multiLevelType w:val="hybridMultilevel"/>
    <w:tmpl w:val="864215CA"/>
    <w:lvl w:ilvl="0" w:tplc="B8C4ADAE">
      <w:numFmt w:val="bullet"/>
      <w:lvlText w:val="•"/>
      <w:lvlJc w:val="left"/>
      <w:pPr>
        <w:ind w:left="1287" w:hanging="360"/>
      </w:pPr>
      <w:rPr>
        <w:rFonts w:ascii="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247853B6"/>
    <w:multiLevelType w:val="hybridMultilevel"/>
    <w:tmpl w:val="D05E2D50"/>
    <w:lvl w:ilvl="0" w:tplc="19F05EF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7657F8"/>
    <w:multiLevelType w:val="hybridMultilevel"/>
    <w:tmpl w:val="1888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215F3D"/>
    <w:multiLevelType w:val="hybridMultilevel"/>
    <w:tmpl w:val="F31A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D9679F"/>
    <w:multiLevelType w:val="hybridMultilevel"/>
    <w:tmpl w:val="1176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6C364A"/>
    <w:multiLevelType w:val="hybridMultilevel"/>
    <w:tmpl w:val="CC382084"/>
    <w:lvl w:ilvl="0" w:tplc="19F05EF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D43CDD"/>
    <w:multiLevelType w:val="hybridMultilevel"/>
    <w:tmpl w:val="E516FFA2"/>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38F5473B"/>
    <w:multiLevelType w:val="hybridMultilevel"/>
    <w:tmpl w:val="C480E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C754F5"/>
    <w:multiLevelType w:val="hybridMultilevel"/>
    <w:tmpl w:val="C1AA4774"/>
    <w:lvl w:ilvl="0" w:tplc="3992FEFC">
      <w:start w:val="1"/>
      <w:numFmt w:val="decimal"/>
      <w:lvlText w:val="%1."/>
      <w:lvlJc w:val="left"/>
      <w:pPr>
        <w:ind w:left="1068" w:hanging="360"/>
      </w:pPr>
      <w:rPr>
        <w:rFonts w:eastAsia="Arial Unicode MS" w:hint="default"/>
        <w:b/>
        <w:color w:val="00000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3">
    <w:nsid w:val="3B365333"/>
    <w:multiLevelType w:val="hybridMultilevel"/>
    <w:tmpl w:val="1A68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7257D"/>
    <w:multiLevelType w:val="hybridMultilevel"/>
    <w:tmpl w:val="B384816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037ABB"/>
    <w:multiLevelType w:val="hybridMultilevel"/>
    <w:tmpl w:val="6D220B62"/>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3DCF5C5A"/>
    <w:multiLevelType w:val="hybridMultilevel"/>
    <w:tmpl w:val="58FC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9B30FC"/>
    <w:multiLevelType w:val="hybridMultilevel"/>
    <w:tmpl w:val="CEF8BCC4"/>
    <w:lvl w:ilvl="0" w:tplc="10A8682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5C13D5"/>
    <w:multiLevelType w:val="hybridMultilevel"/>
    <w:tmpl w:val="1BD88E24"/>
    <w:lvl w:ilvl="0" w:tplc="04020001">
      <w:start w:val="1"/>
      <w:numFmt w:val="bullet"/>
      <w:lvlText w:val=""/>
      <w:lvlJc w:val="left"/>
      <w:pPr>
        <w:ind w:left="720" w:hanging="360"/>
      </w:pPr>
      <w:rPr>
        <w:rFonts w:ascii="Symbol" w:eastAsia="Times New Roman" w:hAnsi="Symbol" w:hint="default"/>
        <w:i w:val="0"/>
        <w:iCs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937A16"/>
    <w:multiLevelType w:val="multilevel"/>
    <w:tmpl w:val="EFBC9FEA"/>
    <w:lvl w:ilvl="0">
      <w:start w:val="1"/>
      <w:numFmt w:val="decimal"/>
      <w:lvlText w:val="%1."/>
      <w:lvlJc w:val="left"/>
      <w:pPr>
        <w:ind w:left="720" w:hanging="360"/>
      </w:pPr>
      <w:rPr>
        <w:rFonts w:hint="default"/>
        <w:b w:val="0"/>
        <w:bCs w:val="0"/>
        <w:sz w:val="26"/>
        <w:szCs w:val="26"/>
      </w:rPr>
    </w:lvl>
    <w:lvl w:ilvl="1">
      <w:start w:val="1"/>
      <w:numFmt w:val="decimal"/>
      <w:isLgl/>
      <w:lvlText w:val="%1.%2."/>
      <w:lvlJc w:val="left"/>
      <w:pPr>
        <w:ind w:left="750" w:hanging="390"/>
      </w:pPr>
      <w:rPr>
        <w:rFonts w:hint="default"/>
        <w:b w:val="0"/>
        <w:bCs w:val="0"/>
        <w:sz w:val="22"/>
        <w:szCs w:val="22"/>
      </w:rPr>
    </w:lvl>
    <w:lvl w:ilvl="2">
      <w:start w:val="1"/>
      <w:numFmt w:val="decimal"/>
      <w:isLgl/>
      <w:lvlText w:val="%1.%2.%3."/>
      <w:lvlJc w:val="left"/>
      <w:pPr>
        <w:ind w:left="1080" w:hanging="720"/>
      </w:pPr>
      <w:rPr>
        <w:rFonts w:hint="default"/>
        <w:b w:val="0"/>
        <w:bCs w:val="0"/>
        <w:sz w:val="26"/>
        <w:szCs w:val="26"/>
      </w:rPr>
    </w:lvl>
    <w:lvl w:ilvl="3">
      <w:start w:val="1"/>
      <w:numFmt w:val="decimal"/>
      <w:isLgl/>
      <w:lvlText w:val="%1.%2.%3.%4."/>
      <w:lvlJc w:val="left"/>
      <w:pPr>
        <w:ind w:left="1080" w:hanging="720"/>
      </w:pPr>
      <w:rPr>
        <w:rFonts w:hint="default"/>
        <w:b w:val="0"/>
        <w:bCs w:val="0"/>
        <w:sz w:val="26"/>
        <w:szCs w:val="26"/>
      </w:rPr>
    </w:lvl>
    <w:lvl w:ilvl="4">
      <w:start w:val="1"/>
      <w:numFmt w:val="decimal"/>
      <w:isLgl/>
      <w:lvlText w:val="%1.%2.%3.%4.%5."/>
      <w:lvlJc w:val="left"/>
      <w:pPr>
        <w:ind w:left="1440" w:hanging="1080"/>
      </w:pPr>
      <w:rPr>
        <w:rFonts w:hint="default"/>
        <w:b w:val="0"/>
        <w:bCs w:val="0"/>
        <w:sz w:val="26"/>
        <w:szCs w:val="26"/>
      </w:rPr>
    </w:lvl>
    <w:lvl w:ilvl="5">
      <w:start w:val="1"/>
      <w:numFmt w:val="decimal"/>
      <w:isLgl/>
      <w:lvlText w:val="%1.%2.%3.%4.%5.%6."/>
      <w:lvlJc w:val="left"/>
      <w:pPr>
        <w:ind w:left="1440" w:hanging="1080"/>
      </w:pPr>
      <w:rPr>
        <w:rFonts w:hint="default"/>
        <w:b w:val="0"/>
        <w:bCs w:val="0"/>
        <w:sz w:val="26"/>
        <w:szCs w:val="26"/>
      </w:rPr>
    </w:lvl>
    <w:lvl w:ilvl="6">
      <w:start w:val="1"/>
      <w:numFmt w:val="decimal"/>
      <w:isLgl/>
      <w:lvlText w:val="%1.%2.%3.%4.%5.%6.%7."/>
      <w:lvlJc w:val="left"/>
      <w:pPr>
        <w:ind w:left="1800" w:hanging="1440"/>
      </w:pPr>
      <w:rPr>
        <w:rFonts w:hint="default"/>
        <w:b w:val="0"/>
        <w:bCs w:val="0"/>
        <w:sz w:val="26"/>
        <w:szCs w:val="26"/>
      </w:rPr>
    </w:lvl>
    <w:lvl w:ilvl="7">
      <w:start w:val="1"/>
      <w:numFmt w:val="decimal"/>
      <w:isLgl/>
      <w:lvlText w:val="%1.%2.%3.%4.%5.%6.%7.%8."/>
      <w:lvlJc w:val="left"/>
      <w:pPr>
        <w:ind w:left="1800" w:hanging="1440"/>
      </w:pPr>
      <w:rPr>
        <w:rFonts w:hint="default"/>
        <w:b w:val="0"/>
        <w:bCs w:val="0"/>
        <w:sz w:val="26"/>
        <w:szCs w:val="26"/>
      </w:rPr>
    </w:lvl>
    <w:lvl w:ilvl="8">
      <w:start w:val="1"/>
      <w:numFmt w:val="decimal"/>
      <w:isLgl/>
      <w:lvlText w:val="%1.%2.%3.%4.%5.%6.%7.%8.%9."/>
      <w:lvlJc w:val="left"/>
      <w:pPr>
        <w:ind w:left="2160" w:hanging="1800"/>
      </w:pPr>
      <w:rPr>
        <w:rFonts w:hint="default"/>
        <w:b w:val="0"/>
        <w:bCs w:val="0"/>
        <w:sz w:val="26"/>
        <w:szCs w:val="26"/>
      </w:rPr>
    </w:lvl>
  </w:abstractNum>
  <w:abstractNum w:abstractNumId="30">
    <w:nsid w:val="49772668"/>
    <w:multiLevelType w:val="hybridMultilevel"/>
    <w:tmpl w:val="5964A896"/>
    <w:lvl w:ilvl="0" w:tplc="D54ED02A">
      <w:start w:val="1"/>
      <w:numFmt w:val="bullet"/>
      <w:lvlText w:val=""/>
      <w:lvlJc w:val="left"/>
      <w:pPr>
        <w:ind w:left="1125" w:hanging="360"/>
      </w:pPr>
      <w:rPr>
        <w:rFonts w:ascii="Symbol" w:hAnsi="Symbol" w:hint="default"/>
      </w:rPr>
    </w:lvl>
    <w:lvl w:ilvl="1" w:tplc="04020003" w:tentative="1">
      <w:start w:val="1"/>
      <w:numFmt w:val="bullet"/>
      <w:lvlText w:val="o"/>
      <w:lvlJc w:val="left"/>
      <w:pPr>
        <w:ind w:left="1845" w:hanging="360"/>
      </w:pPr>
      <w:rPr>
        <w:rFonts w:ascii="Courier New" w:hAnsi="Courier New" w:cs="Courier New" w:hint="default"/>
      </w:rPr>
    </w:lvl>
    <w:lvl w:ilvl="2" w:tplc="04020005" w:tentative="1">
      <w:start w:val="1"/>
      <w:numFmt w:val="bullet"/>
      <w:lvlText w:val=""/>
      <w:lvlJc w:val="left"/>
      <w:pPr>
        <w:ind w:left="2565" w:hanging="360"/>
      </w:pPr>
      <w:rPr>
        <w:rFonts w:ascii="Wingdings" w:hAnsi="Wingdings" w:hint="default"/>
      </w:rPr>
    </w:lvl>
    <w:lvl w:ilvl="3" w:tplc="04020001" w:tentative="1">
      <w:start w:val="1"/>
      <w:numFmt w:val="bullet"/>
      <w:lvlText w:val=""/>
      <w:lvlJc w:val="left"/>
      <w:pPr>
        <w:ind w:left="3285" w:hanging="360"/>
      </w:pPr>
      <w:rPr>
        <w:rFonts w:ascii="Symbol" w:hAnsi="Symbol" w:hint="default"/>
      </w:rPr>
    </w:lvl>
    <w:lvl w:ilvl="4" w:tplc="04020003" w:tentative="1">
      <w:start w:val="1"/>
      <w:numFmt w:val="bullet"/>
      <w:lvlText w:val="o"/>
      <w:lvlJc w:val="left"/>
      <w:pPr>
        <w:ind w:left="4005" w:hanging="360"/>
      </w:pPr>
      <w:rPr>
        <w:rFonts w:ascii="Courier New" w:hAnsi="Courier New" w:cs="Courier New" w:hint="default"/>
      </w:rPr>
    </w:lvl>
    <w:lvl w:ilvl="5" w:tplc="04020005" w:tentative="1">
      <w:start w:val="1"/>
      <w:numFmt w:val="bullet"/>
      <w:lvlText w:val=""/>
      <w:lvlJc w:val="left"/>
      <w:pPr>
        <w:ind w:left="4725" w:hanging="360"/>
      </w:pPr>
      <w:rPr>
        <w:rFonts w:ascii="Wingdings" w:hAnsi="Wingdings" w:hint="default"/>
      </w:rPr>
    </w:lvl>
    <w:lvl w:ilvl="6" w:tplc="04020001" w:tentative="1">
      <w:start w:val="1"/>
      <w:numFmt w:val="bullet"/>
      <w:lvlText w:val=""/>
      <w:lvlJc w:val="left"/>
      <w:pPr>
        <w:ind w:left="5445" w:hanging="360"/>
      </w:pPr>
      <w:rPr>
        <w:rFonts w:ascii="Symbol" w:hAnsi="Symbol" w:hint="default"/>
      </w:rPr>
    </w:lvl>
    <w:lvl w:ilvl="7" w:tplc="04020003" w:tentative="1">
      <w:start w:val="1"/>
      <w:numFmt w:val="bullet"/>
      <w:lvlText w:val="o"/>
      <w:lvlJc w:val="left"/>
      <w:pPr>
        <w:ind w:left="6165" w:hanging="360"/>
      </w:pPr>
      <w:rPr>
        <w:rFonts w:ascii="Courier New" w:hAnsi="Courier New" w:cs="Courier New" w:hint="default"/>
      </w:rPr>
    </w:lvl>
    <w:lvl w:ilvl="8" w:tplc="04020005" w:tentative="1">
      <w:start w:val="1"/>
      <w:numFmt w:val="bullet"/>
      <w:lvlText w:val=""/>
      <w:lvlJc w:val="left"/>
      <w:pPr>
        <w:ind w:left="6885" w:hanging="360"/>
      </w:pPr>
      <w:rPr>
        <w:rFonts w:ascii="Wingdings" w:hAnsi="Wingdings" w:hint="default"/>
      </w:rPr>
    </w:lvl>
  </w:abstractNum>
  <w:abstractNum w:abstractNumId="31">
    <w:nsid w:val="50231A91"/>
    <w:multiLevelType w:val="hybridMultilevel"/>
    <w:tmpl w:val="AD56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CB51BC"/>
    <w:multiLevelType w:val="hybridMultilevel"/>
    <w:tmpl w:val="F90C009C"/>
    <w:lvl w:ilvl="0" w:tplc="E34EA1CE">
      <w:start w:val="3"/>
      <w:numFmt w:val="bullet"/>
      <w:lvlText w:val=""/>
      <w:lvlJc w:val="left"/>
      <w:pPr>
        <w:ind w:left="720" w:hanging="360"/>
      </w:pPr>
      <w:rPr>
        <w:rFonts w:ascii="Symbol" w:eastAsia="Arial Unicode MS"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63BE3E82"/>
    <w:multiLevelType w:val="hybridMultilevel"/>
    <w:tmpl w:val="5392916E"/>
    <w:lvl w:ilvl="0" w:tplc="10A8682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7F3151"/>
    <w:multiLevelType w:val="hybridMultilevel"/>
    <w:tmpl w:val="E2B8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4F05AB"/>
    <w:multiLevelType w:val="hybridMultilevel"/>
    <w:tmpl w:val="89702724"/>
    <w:lvl w:ilvl="0" w:tplc="440A8EB6">
      <w:start w:val="1"/>
      <w:numFmt w:val="decimal"/>
      <w:lvlText w:val="%1."/>
      <w:lvlJc w:val="left"/>
      <w:pPr>
        <w:ind w:left="747" w:hanging="360"/>
      </w:pPr>
      <w:rPr>
        <w:rFonts w:hint="default"/>
      </w:rPr>
    </w:lvl>
    <w:lvl w:ilvl="1" w:tplc="04020019" w:tentative="1">
      <w:start w:val="1"/>
      <w:numFmt w:val="lowerLetter"/>
      <w:lvlText w:val="%2."/>
      <w:lvlJc w:val="left"/>
      <w:pPr>
        <w:ind w:left="1467" w:hanging="360"/>
      </w:pPr>
    </w:lvl>
    <w:lvl w:ilvl="2" w:tplc="0402001B" w:tentative="1">
      <w:start w:val="1"/>
      <w:numFmt w:val="lowerRoman"/>
      <w:lvlText w:val="%3."/>
      <w:lvlJc w:val="right"/>
      <w:pPr>
        <w:ind w:left="2187" w:hanging="180"/>
      </w:pPr>
    </w:lvl>
    <w:lvl w:ilvl="3" w:tplc="0402000F" w:tentative="1">
      <w:start w:val="1"/>
      <w:numFmt w:val="decimal"/>
      <w:lvlText w:val="%4."/>
      <w:lvlJc w:val="left"/>
      <w:pPr>
        <w:ind w:left="2907" w:hanging="360"/>
      </w:pPr>
    </w:lvl>
    <w:lvl w:ilvl="4" w:tplc="04020019" w:tentative="1">
      <w:start w:val="1"/>
      <w:numFmt w:val="lowerLetter"/>
      <w:lvlText w:val="%5."/>
      <w:lvlJc w:val="left"/>
      <w:pPr>
        <w:ind w:left="3627" w:hanging="360"/>
      </w:pPr>
    </w:lvl>
    <w:lvl w:ilvl="5" w:tplc="0402001B" w:tentative="1">
      <w:start w:val="1"/>
      <w:numFmt w:val="lowerRoman"/>
      <w:lvlText w:val="%6."/>
      <w:lvlJc w:val="right"/>
      <w:pPr>
        <w:ind w:left="4347" w:hanging="180"/>
      </w:pPr>
    </w:lvl>
    <w:lvl w:ilvl="6" w:tplc="0402000F" w:tentative="1">
      <w:start w:val="1"/>
      <w:numFmt w:val="decimal"/>
      <w:lvlText w:val="%7."/>
      <w:lvlJc w:val="left"/>
      <w:pPr>
        <w:ind w:left="5067" w:hanging="360"/>
      </w:pPr>
    </w:lvl>
    <w:lvl w:ilvl="7" w:tplc="04020019" w:tentative="1">
      <w:start w:val="1"/>
      <w:numFmt w:val="lowerLetter"/>
      <w:lvlText w:val="%8."/>
      <w:lvlJc w:val="left"/>
      <w:pPr>
        <w:ind w:left="5787" w:hanging="360"/>
      </w:pPr>
    </w:lvl>
    <w:lvl w:ilvl="8" w:tplc="0402001B" w:tentative="1">
      <w:start w:val="1"/>
      <w:numFmt w:val="lowerRoman"/>
      <w:lvlText w:val="%9."/>
      <w:lvlJc w:val="right"/>
      <w:pPr>
        <w:ind w:left="6507" w:hanging="180"/>
      </w:pPr>
    </w:lvl>
  </w:abstractNum>
  <w:abstractNum w:abstractNumId="36">
    <w:nsid w:val="6FDF1A5F"/>
    <w:multiLevelType w:val="hybridMultilevel"/>
    <w:tmpl w:val="9970F59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70070E1A"/>
    <w:multiLevelType w:val="hybridMultilevel"/>
    <w:tmpl w:val="5C06A64A"/>
    <w:lvl w:ilvl="0" w:tplc="0809000B">
      <w:start w:val="1"/>
      <w:numFmt w:val="bullet"/>
      <w:lvlText w:val=""/>
      <w:lvlJc w:val="left"/>
      <w:pPr>
        <w:ind w:left="720" w:hanging="360"/>
      </w:pPr>
      <w:rPr>
        <w:rFonts w:ascii="Wingdings" w:hAnsi="Wingdings" w:hint="default"/>
        <w:i w:val="0"/>
        <w:iCs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107124"/>
    <w:multiLevelType w:val="hybridMultilevel"/>
    <w:tmpl w:val="0A884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BD129C"/>
    <w:multiLevelType w:val="hybridMultilevel"/>
    <w:tmpl w:val="52DA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194539"/>
    <w:multiLevelType w:val="hybridMultilevel"/>
    <w:tmpl w:val="E30C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4F60CE"/>
    <w:multiLevelType w:val="hybridMultilevel"/>
    <w:tmpl w:val="2040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990729"/>
    <w:multiLevelType w:val="hybridMultilevel"/>
    <w:tmpl w:val="9A76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C216DC"/>
    <w:multiLevelType w:val="hybridMultilevel"/>
    <w:tmpl w:val="3DF8BC54"/>
    <w:lvl w:ilvl="0" w:tplc="0402000B">
      <w:start w:val="1"/>
      <w:numFmt w:val="bullet"/>
      <w:lvlText w:val=""/>
      <w:lvlJc w:val="left"/>
      <w:pPr>
        <w:tabs>
          <w:tab w:val="num" w:pos="1140"/>
        </w:tabs>
        <w:ind w:left="1140" w:hanging="360"/>
      </w:pPr>
      <w:rPr>
        <w:rFonts w:ascii="Wingdings" w:hAnsi="Wingdings" w:hint="default"/>
      </w:rPr>
    </w:lvl>
    <w:lvl w:ilvl="1" w:tplc="04020003">
      <w:start w:val="1"/>
      <w:numFmt w:val="bullet"/>
      <w:lvlText w:val="o"/>
      <w:lvlJc w:val="left"/>
      <w:pPr>
        <w:tabs>
          <w:tab w:val="num" w:pos="1860"/>
        </w:tabs>
        <w:ind w:left="1860" w:hanging="360"/>
      </w:pPr>
      <w:rPr>
        <w:rFonts w:ascii="Courier New" w:hAnsi="Courier New" w:cs="Courier New" w:hint="default"/>
      </w:rPr>
    </w:lvl>
    <w:lvl w:ilvl="2" w:tplc="04020005">
      <w:start w:val="1"/>
      <w:numFmt w:val="bullet"/>
      <w:lvlText w:val=""/>
      <w:lvlJc w:val="left"/>
      <w:pPr>
        <w:tabs>
          <w:tab w:val="num" w:pos="2580"/>
        </w:tabs>
        <w:ind w:left="2580" w:hanging="360"/>
      </w:pPr>
      <w:rPr>
        <w:rFonts w:ascii="Wingdings" w:hAnsi="Wingdings" w:hint="default"/>
      </w:rPr>
    </w:lvl>
    <w:lvl w:ilvl="3" w:tplc="04020001">
      <w:start w:val="1"/>
      <w:numFmt w:val="bullet"/>
      <w:lvlText w:val=""/>
      <w:lvlJc w:val="left"/>
      <w:pPr>
        <w:tabs>
          <w:tab w:val="num" w:pos="3300"/>
        </w:tabs>
        <w:ind w:left="3300" w:hanging="360"/>
      </w:pPr>
      <w:rPr>
        <w:rFonts w:ascii="Symbol" w:hAnsi="Symbol" w:hint="default"/>
      </w:rPr>
    </w:lvl>
    <w:lvl w:ilvl="4" w:tplc="04020003">
      <w:start w:val="1"/>
      <w:numFmt w:val="bullet"/>
      <w:lvlText w:val="o"/>
      <w:lvlJc w:val="left"/>
      <w:pPr>
        <w:tabs>
          <w:tab w:val="num" w:pos="4020"/>
        </w:tabs>
        <w:ind w:left="4020" w:hanging="360"/>
      </w:pPr>
      <w:rPr>
        <w:rFonts w:ascii="Courier New" w:hAnsi="Courier New" w:cs="Courier New" w:hint="default"/>
      </w:rPr>
    </w:lvl>
    <w:lvl w:ilvl="5" w:tplc="04020005">
      <w:start w:val="1"/>
      <w:numFmt w:val="bullet"/>
      <w:lvlText w:val=""/>
      <w:lvlJc w:val="left"/>
      <w:pPr>
        <w:tabs>
          <w:tab w:val="num" w:pos="4740"/>
        </w:tabs>
        <w:ind w:left="4740" w:hanging="360"/>
      </w:pPr>
      <w:rPr>
        <w:rFonts w:ascii="Wingdings" w:hAnsi="Wingdings" w:hint="default"/>
      </w:rPr>
    </w:lvl>
    <w:lvl w:ilvl="6" w:tplc="04020001">
      <w:start w:val="1"/>
      <w:numFmt w:val="bullet"/>
      <w:lvlText w:val=""/>
      <w:lvlJc w:val="left"/>
      <w:pPr>
        <w:tabs>
          <w:tab w:val="num" w:pos="5460"/>
        </w:tabs>
        <w:ind w:left="5460" w:hanging="360"/>
      </w:pPr>
      <w:rPr>
        <w:rFonts w:ascii="Symbol" w:hAnsi="Symbol" w:hint="default"/>
      </w:rPr>
    </w:lvl>
    <w:lvl w:ilvl="7" w:tplc="04020003">
      <w:start w:val="1"/>
      <w:numFmt w:val="bullet"/>
      <w:lvlText w:val="o"/>
      <w:lvlJc w:val="left"/>
      <w:pPr>
        <w:tabs>
          <w:tab w:val="num" w:pos="6180"/>
        </w:tabs>
        <w:ind w:left="6180" w:hanging="360"/>
      </w:pPr>
      <w:rPr>
        <w:rFonts w:ascii="Courier New" w:hAnsi="Courier New" w:cs="Courier New" w:hint="default"/>
      </w:rPr>
    </w:lvl>
    <w:lvl w:ilvl="8" w:tplc="04020005">
      <w:start w:val="1"/>
      <w:numFmt w:val="bullet"/>
      <w:lvlText w:val=""/>
      <w:lvlJc w:val="left"/>
      <w:pPr>
        <w:tabs>
          <w:tab w:val="num" w:pos="6900"/>
        </w:tabs>
        <w:ind w:left="6900" w:hanging="360"/>
      </w:pPr>
      <w:rPr>
        <w:rFonts w:ascii="Wingdings" w:hAnsi="Wingdings" w:hint="default"/>
      </w:rPr>
    </w:lvl>
  </w:abstractNum>
  <w:abstractNum w:abstractNumId="44">
    <w:nsid w:val="7601597B"/>
    <w:multiLevelType w:val="hybridMultilevel"/>
    <w:tmpl w:val="1EC8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AE3D6D"/>
    <w:multiLevelType w:val="hybridMultilevel"/>
    <w:tmpl w:val="7A7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0877C8"/>
    <w:multiLevelType w:val="hybridMultilevel"/>
    <w:tmpl w:val="6B1C9E22"/>
    <w:lvl w:ilvl="0" w:tplc="4FDAB564">
      <w:start w:val="1"/>
      <w:numFmt w:val="decimal"/>
      <w:lvlText w:val="%1."/>
      <w:lvlJc w:val="left"/>
      <w:pPr>
        <w:ind w:left="928" w:hanging="360"/>
      </w:pPr>
      <w:rPr>
        <w:rFonts w:hint="default"/>
        <w:b w:val="0"/>
        <w:bCs w:val="0"/>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num w:numId="1">
    <w:abstractNumId w:val="21"/>
  </w:num>
  <w:num w:numId="2">
    <w:abstractNumId w:val="1"/>
  </w:num>
  <w:num w:numId="3">
    <w:abstractNumId w:val="4"/>
  </w:num>
  <w:num w:numId="4">
    <w:abstractNumId w:val="33"/>
  </w:num>
  <w:num w:numId="5">
    <w:abstractNumId w:val="27"/>
  </w:num>
  <w:num w:numId="6">
    <w:abstractNumId w:val="24"/>
  </w:num>
  <w:num w:numId="7">
    <w:abstractNumId w:val="9"/>
  </w:num>
  <w:num w:numId="8">
    <w:abstractNumId w:val="12"/>
  </w:num>
  <w:num w:numId="9">
    <w:abstractNumId w:val="18"/>
  </w:num>
  <w:num w:numId="10">
    <w:abstractNumId w:val="17"/>
  </w:num>
  <w:num w:numId="11">
    <w:abstractNumId w:val="13"/>
  </w:num>
  <w:num w:numId="12">
    <w:abstractNumId w:val="41"/>
  </w:num>
  <w:num w:numId="13">
    <w:abstractNumId w:val="23"/>
  </w:num>
  <w:num w:numId="14">
    <w:abstractNumId w:val="34"/>
  </w:num>
  <w:num w:numId="15">
    <w:abstractNumId w:val="3"/>
  </w:num>
  <w:num w:numId="16">
    <w:abstractNumId w:val="6"/>
  </w:num>
  <w:num w:numId="17">
    <w:abstractNumId w:val="42"/>
  </w:num>
  <w:num w:numId="18">
    <w:abstractNumId w:val="44"/>
  </w:num>
  <w:num w:numId="19">
    <w:abstractNumId w:val="16"/>
  </w:num>
  <w:num w:numId="20">
    <w:abstractNumId w:val="31"/>
  </w:num>
  <w:num w:numId="21">
    <w:abstractNumId w:val="39"/>
  </w:num>
  <w:num w:numId="22">
    <w:abstractNumId w:val="26"/>
  </w:num>
  <w:num w:numId="23">
    <w:abstractNumId w:val="38"/>
  </w:num>
  <w:num w:numId="24">
    <w:abstractNumId w:val="28"/>
  </w:num>
  <w:num w:numId="25">
    <w:abstractNumId w:val="40"/>
  </w:num>
  <w:num w:numId="26">
    <w:abstractNumId w:val="15"/>
  </w:num>
  <w:num w:numId="27">
    <w:abstractNumId w:val="7"/>
  </w:num>
  <w:num w:numId="28">
    <w:abstractNumId w:val="36"/>
  </w:num>
  <w:num w:numId="29">
    <w:abstractNumId w:val="10"/>
  </w:num>
  <w:num w:numId="30">
    <w:abstractNumId w:val="0"/>
  </w:num>
  <w:num w:numId="31">
    <w:abstractNumId w:val="37"/>
  </w:num>
  <w:num w:numId="32">
    <w:abstractNumId w:val="19"/>
  </w:num>
  <w:num w:numId="33">
    <w:abstractNumId w:val="35"/>
  </w:num>
  <w:num w:numId="34">
    <w:abstractNumId w:val="2"/>
  </w:num>
  <w:num w:numId="35">
    <w:abstractNumId w:val="30"/>
  </w:num>
  <w:num w:numId="36">
    <w:abstractNumId w:val="14"/>
  </w:num>
  <w:num w:numId="37">
    <w:abstractNumId w:val="11"/>
  </w:num>
  <w:num w:numId="38">
    <w:abstractNumId w:val="8"/>
  </w:num>
  <w:num w:numId="39">
    <w:abstractNumId w:val="43"/>
  </w:num>
  <w:num w:numId="40">
    <w:abstractNumId w:val="32"/>
  </w:num>
  <w:num w:numId="41">
    <w:abstractNumId w:val="22"/>
  </w:num>
  <w:num w:numId="42">
    <w:abstractNumId w:val="29"/>
  </w:num>
  <w:num w:numId="43">
    <w:abstractNumId w:val="46"/>
  </w:num>
  <w:num w:numId="44">
    <w:abstractNumId w:val="20"/>
  </w:num>
  <w:num w:numId="45">
    <w:abstractNumId w:val="5"/>
  </w:num>
  <w:num w:numId="46">
    <w:abstractNumId w:val="4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A4"/>
    <w:rsid w:val="00007D65"/>
    <w:rsid w:val="00011DAB"/>
    <w:rsid w:val="00013425"/>
    <w:rsid w:val="000135E4"/>
    <w:rsid w:val="000139E7"/>
    <w:rsid w:val="00020612"/>
    <w:rsid w:val="000227DE"/>
    <w:rsid w:val="0002376C"/>
    <w:rsid w:val="00030C93"/>
    <w:rsid w:val="00033713"/>
    <w:rsid w:val="000338A2"/>
    <w:rsid w:val="000341A0"/>
    <w:rsid w:val="00041020"/>
    <w:rsid w:val="000414CA"/>
    <w:rsid w:val="000431ED"/>
    <w:rsid w:val="000447B4"/>
    <w:rsid w:val="0004524B"/>
    <w:rsid w:val="00054C1D"/>
    <w:rsid w:val="00063E60"/>
    <w:rsid w:val="0006574E"/>
    <w:rsid w:val="00070EE4"/>
    <w:rsid w:val="000725B4"/>
    <w:rsid w:val="0007634C"/>
    <w:rsid w:val="00084695"/>
    <w:rsid w:val="00086169"/>
    <w:rsid w:val="000876F2"/>
    <w:rsid w:val="0009077B"/>
    <w:rsid w:val="0009756E"/>
    <w:rsid w:val="000A0EE7"/>
    <w:rsid w:val="000A402E"/>
    <w:rsid w:val="000A47E5"/>
    <w:rsid w:val="000A4E8B"/>
    <w:rsid w:val="000A556F"/>
    <w:rsid w:val="000A6278"/>
    <w:rsid w:val="000B4ED1"/>
    <w:rsid w:val="000B753B"/>
    <w:rsid w:val="000C3B24"/>
    <w:rsid w:val="000C65AC"/>
    <w:rsid w:val="000D1111"/>
    <w:rsid w:val="000D2863"/>
    <w:rsid w:val="000D4FD6"/>
    <w:rsid w:val="000D7CB7"/>
    <w:rsid w:val="000E0B4B"/>
    <w:rsid w:val="000E206A"/>
    <w:rsid w:val="000E2552"/>
    <w:rsid w:val="000E62BC"/>
    <w:rsid w:val="000E66CC"/>
    <w:rsid w:val="000E6B7B"/>
    <w:rsid w:val="000F34F2"/>
    <w:rsid w:val="000F3531"/>
    <w:rsid w:val="000F4BC7"/>
    <w:rsid w:val="000F6E0D"/>
    <w:rsid w:val="00100089"/>
    <w:rsid w:val="0010052E"/>
    <w:rsid w:val="0010259D"/>
    <w:rsid w:val="00106208"/>
    <w:rsid w:val="00106EBB"/>
    <w:rsid w:val="001116A9"/>
    <w:rsid w:val="00116478"/>
    <w:rsid w:val="00121BD5"/>
    <w:rsid w:val="00122ED8"/>
    <w:rsid w:val="00123196"/>
    <w:rsid w:val="00123B48"/>
    <w:rsid w:val="00123C3E"/>
    <w:rsid w:val="00125839"/>
    <w:rsid w:val="00125C5F"/>
    <w:rsid w:val="00127298"/>
    <w:rsid w:val="00127CA3"/>
    <w:rsid w:val="00132859"/>
    <w:rsid w:val="00134017"/>
    <w:rsid w:val="001343BD"/>
    <w:rsid w:val="00135DF1"/>
    <w:rsid w:val="001371F5"/>
    <w:rsid w:val="00143C26"/>
    <w:rsid w:val="00144709"/>
    <w:rsid w:val="001447F3"/>
    <w:rsid w:val="001476B9"/>
    <w:rsid w:val="0015121C"/>
    <w:rsid w:val="001600EE"/>
    <w:rsid w:val="00162651"/>
    <w:rsid w:val="00163AA2"/>
    <w:rsid w:val="00165489"/>
    <w:rsid w:val="0017050E"/>
    <w:rsid w:val="00180128"/>
    <w:rsid w:val="0018093F"/>
    <w:rsid w:val="00184D6F"/>
    <w:rsid w:val="00184DF3"/>
    <w:rsid w:val="00185892"/>
    <w:rsid w:val="00186D33"/>
    <w:rsid w:val="0019017F"/>
    <w:rsid w:val="00193932"/>
    <w:rsid w:val="00194461"/>
    <w:rsid w:val="001A0F83"/>
    <w:rsid w:val="001B0E3D"/>
    <w:rsid w:val="001C20A6"/>
    <w:rsid w:val="001C4AE1"/>
    <w:rsid w:val="001C6015"/>
    <w:rsid w:val="001C6516"/>
    <w:rsid w:val="001C6653"/>
    <w:rsid w:val="001C7D5B"/>
    <w:rsid w:val="001D0FB1"/>
    <w:rsid w:val="001D228E"/>
    <w:rsid w:val="001D3400"/>
    <w:rsid w:val="001D440B"/>
    <w:rsid w:val="001D48BC"/>
    <w:rsid w:val="001D57F6"/>
    <w:rsid w:val="001D7507"/>
    <w:rsid w:val="001E0FEC"/>
    <w:rsid w:val="001E442F"/>
    <w:rsid w:val="002014F2"/>
    <w:rsid w:val="00206B59"/>
    <w:rsid w:val="00210710"/>
    <w:rsid w:val="00214D64"/>
    <w:rsid w:val="00223224"/>
    <w:rsid w:val="00224538"/>
    <w:rsid w:val="00230E2D"/>
    <w:rsid w:val="0023182E"/>
    <w:rsid w:val="002326D4"/>
    <w:rsid w:val="002327EB"/>
    <w:rsid w:val="0023465C"/>
    <w:rsid w:val="00235990"/>
    <w:rsid w:val="00245A07"/>
    <w:rsid w:val="00246AC8"/>
    <w:rsid w:val="002477FE"/>
    <w:rsid w:val="0025129E"/>
    <w:rsid w:val="00251450"/>
    <w:rsid w:val="00261E86"/>
    <w:rsid w:val="00262156"/>
    <w:rsid w:val="00272223"/>
    <w:rsid w:val="00272795"/>
    <w:rsid w:val="00281C5C"/>
    <w:rsid w:val="002829E0"/>
    <w:rsid w:val="002848BB"/>
    <w:rsid w:val="002911CC"/>
    <w:rsid w:val="002976D2"/>
    <w:rsid w:val="00297804"/>
    <w:rsid w:val="002A18D5"/>
    <w:rsid w:val="002A1C88"/>
    <w:rsid w:val="002A4DB5"/>
    <w:rsid w:val="002A59C3"/>
    <w:rsid w:val="002A7C32"/>
    <w:rsid w:val="002B4586"/>
    <w:rsid w:val="002B4EA0"/>
    <w:rsid w:val="002B75F2"/>
    <w:rsid w:val="002C0B39"/>
    <w:rsid w:val="002C2B15"/>
    <w:rsid w:val="002C3659"/>
    <w:rsid w:val="002C7D86"/>
    <w:rsid w:val="002D212A"/>
    <w:rsid w:val="002D3580"/>
    <w:rsid w:val="002D41ED"/>
    <w:rsid w:val="002E395C"/>
    <w:rsid w:val="002F5445"/>
    <w:rsid w:val="002F76F3"/>
    <w:rsid w:val="00300266"/>
    <w:rsid w:val="00303807"/>
    <w:rsid w:val="00303F8A"/>
    <w:rsid w:val="00314D7E"/>
    <w:rsid w:val="00315207"/>
    <w:rsid w:val="00321451"/>
    <w:rsid w:val="00321738"/>
    <w:rsid w:val="00323EB1"/>
    <w:rsid w:val="00327A67"/>
    <w:rsid w:val="00330172"/>
    <w:rsid w:val="003320B2"/>
    <w:rsid w:val="00332D9A"/>
    <w:rsid w:val="003361E5"/>
    <w:rsid w:val="0033751B"/>
    <w:rsid w:val="00343338"/>
    <w:rsid w:val="00344F9B"/>
    <w:rsid w:val="00354A46"/>
    <w:rsid w:val="003563AB"/>
    <w:rsid w:val="00356CDB"/>
    <w:rsid w:val="003615D2"/>
    <w:rsid w:val="003630A5"/>
    <w:rsid w:val="00364F9B"/>
    <w:rsid w:val="003652D5"/>
    <w:rsid w:val="0036684D"/>
    <w:rsid w:val="003669FB"/>
    <w:rsid w:val="00370FB9"/>
    <w:rsid w:val="00371737"/>
    <w:rsid w:val="00384F61"/>
    <w:rsid w:val="00394275"/>
    <w:rsid w:val="00396D85"/>
    <w:rsid w:val="003A0078"/>
    <w:rsid w:val="003A1903"/>
    <w:rsid w:val="003A35EE"/>
    <w:rsid w:val="003B2417"/>
    <w:rsid w:val="003B732B"/>
    <w:rsid w:val="003C142D"/>
    <w:rsid w:val="003C2CDD"/>
    <w:rsid w:val="003C412C"/>
    <w:rsid w:val="003C5535"/>
    <w:rsid w:val="003D03C0"/>
    <w:rsid w:val="003D2B97"/>
    <w:rsid w:val="003D43CC"/>
    <w:rsid w:val="003D7711"/>
    <w:rsid w:val="003E1517"/>
    <w:rsid w:val="003F1554"/>
    <w:rsid w:val="003F28AE"/>
    <w:rsid w:val="003F4504"/>
    <w:rsid w:val="003F50E9"/>
    <w:rsid w:val="00405F1D"/>
    <w:rsid w:val="00406A1A"/>
    <w:rsid w:val="0040754D"/>
    <w:rsid w:val="00410442"/>
    <w:rsid w:val="0041060E"/>
    <w:rsid w:val="00411592"/>
    <w:rsid w:val="00412535"/>
    <w:rsid w:val="004145DD"/>
    <w:rsid w:val="00414AC5"/>
    <w:rsid w:val="0041629E"/>
    <w:rsid w:val="004203F6"/>
    <w:rsid w:val="004223A3"/>
    <w:rsid w:val="00425694"/>
    <w:rsid w:val="00425DE2"/>
    <w:rsid w:val="00426429"/>
    <w:rsid w:val="00431962"/>
    <w:rsid w:val="00431E08"/>
    <w:rsid w:val="00434261"/>
    <w:rsid w:val="00437303"/>
    <w:rsid w:val="00445207"/>
    <w:rsid w:val="00451880"/>
    <w:rsid w:val="00451E2D"/>
    <w:rsid w:val="0045479F"/>
    <w:rsid w:val="0046057B"/>
    <w:rsid w:val="004632CD"/>
    <w:rsid w:val="00465549"/>
    <w:rsid w:val="00467CBF"/>
    <w:rsid w:val="00470364"/>
    <w:rsid w:val="0047235B"/>
    <w:rsid w:val="00472C07"/>
    <w:rsid w:val="0047431D"/>
    <w:rsid w:val="00474F93"/>
    <w:rsid w:val="00475945"/>
    <w:rsid w:val="00482148"/>
    <w:rsid w:val="004824B6"/>
    <w:rsid w:val="00486050"/>
    <w:rsid w:val="00487A11"/>
    <w:rsid w:val="00495689"/>
    <w:rsid w:val="004971ED"/>
    <w:rsid w:val="004A028A"/>
    <w:rsid w:val="004A02B3"/>
    <w:rsid w:val="004A1436"/>
    <w:rsid w:val="004A34A3"/>
    <w:rsid w:val="004A5BE9"/>
    <w:rsid w:val="004B0A89"/>
    <w:rsid w:val="004B5A1E"/>
    <w:rsid w:val="004C0317"/>
    <w:rsid w:val="004C3C48"/>
    <w:rsid w:val="004C3CF9"/>
    <w:rsid w:val="004C4D62"/>
    <w:rsid w:val="004C7BC1"/>
    <w:rsid w:val="004D2C43"/>
    <w:rsid w:val="004D6F89"/>
    <w:rsid w:val="004E4D25"/>
    <w:rsid w:val="004E745B"/>
    <w:rsid w:val="004E7DB5"/>
    <w:rsid w:val="004F0341"/>
    <w:rsid w:val="004F33C6"/>
    <w:rsid w:val="0050045A"/>
    <w:rsid w:val="00501D67"/>
    <w:rsid w:val="005100CA"/>
    <w:rsid w:val="00511752"/>
    <w:rsid w:val="005130ED"/>
    <w:rsid w:val="005142FD"/>
    <w:rsid w:val="005149DC"/>
    <w:rsid w:val="005158D6"/>
    <w:rsid w:val="005210CC"/>
    <w:rsid w:val="005227A4"/>
    <w:rsid w:val="005254E2"/>
    <w:rsid w:val="00536C1A"/>
    <w:rsid w:val="005420DC"/>
    <w:rsid w:val="00545E94"/>
    <w:rsid w:val="00553653"/>
    <w:rsid w:val="00562B5B"/>
    <w:rsid w:val="00567BCD"/>
    <w:rsid w:val="0057278E"/>
    <w:rsid w:val="00573CFB"/>
    <w:rsid w:val="00583829"/>
    <w:rsid w:val="00584462"/>
    <w:rsid w:val="005851DA"/>
    <w:rsid w:val="005904B0"/>
    <w:rsid w:val="00591B22"/>
    <w:rsid w:val="005938D4"/>
    <w:rsid w:val="0059493E"/>
    <w:rsid w:val="005950A9"/>
    <w:rsid w:val="00595746"/>
    <w:rsid w:val="005A07F4"/>
    <w:rsid w:val="005A3CE7"/>
    <w:rsid w:val="005B46F1"/>
    <w:rsid w:val="005B7336"/>
    <w:rsid w:val="005C5C0D"/>
    <w:rsid w:val="005C74DD"/>
    <w:rsid w:val="005D4918"/>
    <w:rsid w:val="005E0940"/>
    <w:rsid w:val="005E2F0A"/>
    <w:rsid w:val="005E3DFA"/>
    <w:rsid w:val="005F0756"/>
    <w:rsid w:val="005F11A4"/>
    <w:rsid w:val="00603B84"/>
    <w:rsid w:val="00604929"/>
    <w:rsid w:val="006056B2"/>
    <w:rsid w:val="00610370"/>
    <w:rsid w:val="00611410"/>
    <w:rsid w:val="006127B1"/>
    <w:rsid w:val="006127BA"/>
    <w:rsid w:val="00613030"/>
    <w:rsid w:val="00614596"/>
    <w:rsid w:val="00617F97"/>
    <w:rsid w:val="00623C50"/>
    <w:rsid w:val="00627765"/>
    <w:rsid w:val="00630B84"/>
    <w:rsid w:val="0063454B"/>
    <w:rsid w:val="00637E4B"/>
    <w:rsid w:val="0064069C"/>
    <w:rsid w:val="0064412E"/>
    <w:rsid w:val="00653FCA"/>
    <w:rsid w:val="00665900"/>
    <w:rsid w:val="006675D3"/>
    <w:rsid w:val="006676D3"/>
    <w:rsid w:val="00667D51"/>
    <w:rsid w:val="00670F11"/>
    <w:rsid w:val="00671C06"/>
    <w:rsid w:val="00672200"/>
    <w:rsid w:val="00673C44"/>
    <w:rsid w:val="0067460C"/>
    <w:rsid w:val="00690971"/>
    <w:rsid w:val="006A09D7"/>
    <w:rsid w:val="006A28F2"/>
    <w:rsid w:val="006A35F1"/>
    <w:rsid w:val="006A47A9"/>
    <w:rsid w:val="006A7FC4"/>
    <w:rsid w:val="006B15A9"/>
    <w:rsid w:val="006B42B1"/>
    <w:rsid w:val="006C46E4"/>
    <w:rsid w:val="006C6C86"/>
    <w:rsid w:val="006D0D82"/>
    <w:rsid w:val="006D5627"/>
    <w:rsid w:val="006D6DF5"/>
    <w:rsid w:val="006D7243"/>
    <w:rsid w:val="006D7C83"/>
    <w:rsid w:val="006E1D8D"/>
    <w:rsid w:val="006E2E0C"/>
    <w:rsid w:val="006E3BCD"/>
    <w:rsid w:val="006E7A70"/>
    <w:rsid w:val="006F3426"/>
    <w:rsid w:val="006F7BBB"/>
    <w:rsid w:val="00707847"/>
    <w:rsid w:val="00712078"/>
    <w:rsid w:val="00716E8E"/>
    <w:rsid w:val="00722311"/>
    <w:rsid w:val="00722EA3"/>
    <w:rsid w:val="00723915"/>
    <w:rsid w:val="00727850"/>
    <w:rsid w:val="00735A88"/>
    <w:rsid w:val="0073758D"/>
    <w:rsid w:val="00746CD5"/>
    <w:rsid w:val="0074760D"/>
    <w:rsid w:val="0075036A"/>
    <w:rsid w:val="0075404B"/>
    <w:rsid w:val="0075414E"/>
    <w:rsid w:val="00757364"/>
    <w:rsid w:val="00760A3B"/>
    <w:rsid w:val="0076413D"/>
    <w:rsid w:val="00764AC4"/>
    <w:rsid w:val="00772168"/>
    <w:rsid w:val="0077591C"/>
    <w:rsid w:val="00775EAB"/>
    <w:rsid w:val="00780910"/>
    <w:rsid w:val="00785B1E"/>
    <w:rsid w:val="00790814"/>
    <w:rsid w:val="00793FF9"/>
    <w:rsid w:val="007A05AC"/>
    <w:rsid w:val="007C0773"/>
    <w:rsid w:val="007C48B7"/>
    <w:rsid w:val="007C5023"/>
    <w:rsid w:val="007C5057"/>
    <w:rsid w:val="007C53EE"/>
    <w:rsid w:val="007C555C"/>
    <w:rsid w:val="007C7354"/>
    <w:rsid w:val="007C775B"/>
    <w:rsid w:val="007D75B2"/>
    <w:rsid w:val="007E60F3"/>
    <w:rsid w:val="007E6111"/>
    <w:rsid w:val="007F12CE"/>
    <w:rsid w:val="007F437B"/>
    <w:rsid w:val="007F5230"/>
    <w:rsid w:val="00803C87"/>
    <w:rsid w:val="008067EB"/>
    <w:rsid w:val="00807536"/>
    <w:rsid w:val="00814C9E"/>
    <w:rsid w:val="00822FE4"/>
    <w:rsid w:val="00823876"/>
    <w:rsid w:val="00830D9E"/>
    <w:rsid w:val="008315CE"/>
    <w:rsid w:val="00831D85"/>
    <w:rsid w:val="00832CB9"/>
    <w:rsid w:val="00837600"/>
    <w:rsid w:val="00840CB8"/>
    <w:rsid w:val="00841428"/>
    <w:rsid w:val="008422E6"/>
    <w:rsid w:val="0084330D"/>
    <w:rsid w:val="008451F1"/>
    <w:rsid w:val="0084712E"/>
    <w:rsid w:val="0084735F"/>
    <w:rsid w:val="00847FB7"/>
    <w:rsid w:val="00850B38"/>
    <w:rsid w:val="008512EE"/>
    <w:rsid w:val="008545FC"/>
    <w:rsid w:val="00856E32"/>
    <w:rsid w:val="00856E5E"/>
    <w:rsid w:val="0086305E"/>
    <w:rsid w:val="008630BD"/>
    <w:rsid w:val="00865670"/>
    <w:rsid w:val="008674AB"/>
    <w:rsid w:val="00867F10"/>
    <w:rsid w:val="00870470"/>
    <w:rsid w:val="00872140"/>
    <w:rsid w:val="008730F0"/>
    <w:rsid w:val="0088044A"/>
    <w:rsid w:val="00880E22"/>
    <w:rsid w:val="00882A28"/>
    <w:rsid w:val="008A156D"/>
    <w:rsid w:val="008A2133"/>
    <w:rsid w:val="008A75B6"/>
    <w:rsid w:val="008A76D7"/>
    <w:rsid w:val="008B0BB9"/>
    <w:rsid w:val="008B253A"/>
    <w:rsid w:val="008B4B6E"/>
    <w:rsid w:val="008B4E61"/>
    <w:rsid w:val="008C0016"/>
    <w:rsid w:val="008C13AD"/>
    <w:rsid w:val="008C1405"/>
    <w:rsid w:val="008C1458"/>
    <w:rsid w:val="008C3C36"/>
    <w:rsid w:val="008C7AEE"/>
    <w:rsid w:val="008D101E"/>
    <w:rsid w:val="008D291B"/>
    <w:rsid w:val="008D362B"/>
    <w:rsid w:val="008D794B"/>
    <w:rsid w:val="008F01EB"/>
    <w:rsid w:val="008F218C"/>
    <w:rsid w:val="008F35B2"/>
    <w:rsid w:val="008F4E4E"/>
    <w:rsid w:val="008F58CF"/>
    <w:rsid w:val="008F5BDA"/>
    <w:rsid w:val="008F635A"/>
    <w:rsid w:val="0090145D"/>
    <w:rsid w:val="00901665"/>
    <w:rsid w:val="00902F04"/>
    <w:rsid w:val="00903099"/>
    <w:rsid w:val="00906E53"/>
    <w:rsid w:val="0091227D"/>
    <w:rsid w:val="00915069"/>
    <w:rsid w:val="00917074"/>
    <w:rsid w:val="00920DBC"/>
    <w:rsid w:val="00924584"/>
    <w:rsid w:val="00924689"/>
    <w:rsid w:val="00925275"/>
    <w:rsid w:val="00925BF9"/>
    <w:rsid w:val="00930EE4"/>
    <w:rsid w:val="00931634"/>
    <w:rsid w:val="00932D42"/>
    <w:rsid w:val="0093665B"/>
    <w:rsid w:val="0094069B"/>
    <w:rsid w:val="009406FD"/>
    <w:rsid w:val="00944357"/>
    <w:rsid w:val="00945FC8"/>
    <w:rsid w:val="009468B7"/>
    <w:rsid w:val="00951EED"/>
    <w:rsid w:val="00952536"/>
    <w:rsid w:val="00955766"/>
    <w:rsid w:val="00956F0F"/>
    <w:rsid w:val="009615D1"/>
    <w:rsid w:val="009640F9"/>
    <w:rsid w:val="0096627E"/>
    <w:rsid w:val="00966E60"/>
    <w:rsid w:val="00975FA7"/>
    <w:rsid w:val="00981246"/>
    <w:rsid w:val="00983A97"/>
    <w:rsid w:val="00987498"/>
    <w:rsid w:val="00993BCD"/>
    <w:rsid w:val="00995E3A"/>
    <w:rsid w:val="009A15EE"/>
    <w:rsid w:val="009A18CB"/>
    <w:rsid w:val="009A2087"/>
    <w:rsid w:val="009B3E8A"/>
    <w:rsid w:val="009B43B1"/>
    <w:rsid w:val="009B47BD"/>
    <w:rsid w:val="009B4DB4"/>
    <w:rsid w:val="009B56B7"/>
    <w:rsid w:val="009B6378"/>
    <w:rsid w:val="009B6739"/>
    <w:rsid w:val="009B7E57"/>
    <w:rsid w:val="009C0DF8"/>
    <w:rsid w:val="009C1612"/>
    <w:rsid w:val="009C2AA6"/>
    <w:rsid w:val="009C3010"/>
    <w:rsid w:val="009C3DD6"/>
    <w:rsid w:val="009C462F"/>
    <w:rsid w:val="009C7130"/>
    <w:rsid w:val="009D1AF9"/>
    <w:rsid w:val="009D519F"/>
    <w:rsid w:val="009E27FB"/>
    <w:rsid w:val="009E3728"/>
    <w:rsid w:val="009E6E8D"/>
    <w:rsid w:val="009F21BF"/>
    <w:rsid w:val="009F7982"/>
    <w:rsid w:val="00A01A61"/>
    <w:rsid w:val="00A07187"/>
    <w:rsid w:val="00A1111B"/>
    <w:rsid w:val="00A12969"/>
    <w:rsid w:val="00A129F5"/>
    <w:rsid w:val="00A132DA"/>
    <w:rsid w:val="00A15913"/>
    <w:rsid w:val="00A15E05"/>
    <w:rsid w:val="00A20249"/>
    <w:rsid w:val="00A2071C"/>
    <w:rsid w:val="00A23E42"/>
    <w:rsid w:val="00A25F73"/>
    <w:rsid w:val="00A26912"/>
    <w:rsid w:val="00A2692E"/>
    <w:rsid w:val="00A353CC"/>
    <w:rsid w:val="00A364B4"/>
    <w:rsid w:val="00A365DD"/>
    <w:rsid w:val="00A4090B"/>
    <w:rsid w:val="00A45F96"/>
    <w:rsid w:val="00A505A2"/>
    <w:rsid w:val="00A56031"/>
    <w:rsid w:val="00A62C46"/>
    <w:rsid w:val="00A64276"/>
    <w:rsid w:val="00A6452D"/>
    <w:rsid w:val="00A667F9"/>
    <w:rsid w:val="00A72A45"/>
    <w:rsid w:val="00A80E6E"/>
    <w:rsid w:val="00A866B5"/>
    <w:rsid w:val="00A90E1F"/>
    <w:rsid w:val="00A92704"/>
    <w:rsid w:val="00A957A0"/>
    <w:rsid w:val="00A96402"/>
    <w:rsid w:val="00AA3709"/>
    <w:rsid w:val="00AA705C"/>
    <w:rsid w:val="00AB1059"/>
    <w:rsid w:val="00AB554F"/>
    <w:rsid w:val="00AC16A0"/>
    <w:rsid w:val="00AC3034"/>
    <w:rsid w:val="00AC5C10"/>
    <w:rsid w:val="00AC72F5"/>
    <w:rsid w:val="00AD071B"/>
    <w:rsid w:val="00AD08B4"/>
    <w:rsid w:val="00AD0FD0"/>
    <w:rsid w:val="00AD15CA"/>
    <w:rsid w:val="00AD300C"/>
    <w:rsid w:val="00AD5854"/>
    <w:rsid w:val="00AD78C0"/>
    <w:rsid w:val="00AE3D07"/>
    <w:rsid w:val="00AE4E27"/>
    <w:rsid w:val="00AE6AC4"/>
    <w:rsid w:val="00AE7D45"/>
    <w:rsid w:val="00AF0477"/>
    <w:rsid w:val="00AF178D"/>
    <w:rsid w:val="00AF2723"/>
    <w:rsid w:val="00AF28D0"/>
    <w:rsid w:val="00AF4D55"/>
    <w:rsid w:val="00AF5719"/>
    <w:rsid w:val="00AF7346"/>
    <w:rsid w:val="00B008ED"/>
    <w:rsid w:val="00B02641"/>
    <w:rsid w:val="00B0284E"/>
    <w:rsid w:val="00B04F6A"/>
    <w:rsid w:val="00B07750"/>
    <w:rsid w:val="00B12045"/>
    <w:rsid w:val="00B1334D"/>
    <w:rsid w:val="00B14CA9"/>
    <w:rsid w:val="00B15D96"/>
    <w:rsid w:val="00B21294"/>
    <w:rsid w:val="00B22AD8"/>
    <w:rsid w:val="00B34E81"/>
    <w:rsid w:val="00B37D5A"/>
    <w:rsid w:val="00B40621"/>
    <w:rsid w:val="00B40C42"/>
    <w:rsid w:val="00B4132D"/>
    <w:rsid w:val="00B47354"/>
    <w:rsid w:val="00B5209E"/>
    <w:rsid w:val="00B54507"/>
    <w:rsid w:val="00B54972"/>
    <w:rsid w:val="00B60129"/>
    <w:rsid w:val="00B62C4F"/>
    <w:rsid w:val="00B72DAE"/>
    <w:rsid w:val="00B7322F"/>
    <w:rsid w:val="00B74E91"/>
    <w:rsid w:val="00B766CF"/>
    <w:rsid w:val="00B7681B"/>
    <w:rsid w:val="00B76FDB"/>
    <w:rsid w:val="00B77D37"/>
    <w:rsid w:val="00B8175B"/>
    <w:rsid w:val="00B84FAC"/>
    <w:rsid w:val="00B8596E"/>
    <w:rsid w:val="00B90284"/>
    <w:rsid w:val="00B909D5"/>
    <w:rsid w:val="00B9239A"/>
    <w:rsid w:val="00B97A8A"/>
    <w:rsid w:val="00BA1284"/>
    <w:rsid w:val="00BA1A3D"/>
    <w:rsid w:val="00BA2E62"/>
    <w:rsid w:val="00BA5F3E"/>
    <w:rsid w:val="00BA7EC3"/>
    <w:rsid w:val="00BB3CF8"/>
    <w:rsid w:val="00BC03D9"/>
    <w:rsid w:val="00BC1492"/>
    <w:rsid w:val="00BC2687"/>
    <w:rsid w:val="00BC31C0"/>
    <w:rsid w:val="00BC42BC"/>
    <w:rsid w:val="00BC5DCB"/>
    <w:rsid w:val="00BD1857"/>
    <w:rsid w:val="00BD33D5"/>
    <w:rsid w:val="00BD5DCB"/>
    <w:rsid w:val="00BD6781"/>
    <w:rsid w:val="00BD7DA4"/>
    <w:rsid w:val="00BE0694"/>
    <w:rsid w:val="00BE0BDC"/>
    <w:rsid w:val="00BF0E97"/>
    <w:rsid w:val="00BF168B"/>
    <w:rsid w:val="00BF1CA6"/>
    <w:rsid w:val="00BF32CC"/>
    <w:rsid w:val="00BF3D27"/>
    <w:rsid w:val="00BF3DEA"/>
    <w:rsid w:val="00BF7D60"/>
    <w:rsid w:val="00C007B9"/>
    <w:rsid w:val="00C04707"/>
    <w:rsid w:val="00C073E3"/>
    <w:rsid w:val="00C07CC3"/>
    <w:rsid w:val="00C11699"/>
    <w:rsid w:val="00C139A7"/>
    <w:rsid w:val="00C16A63"/>
    <w:rsid w:val="00C16DFA"/>
    <w:rsid w:val="00C238EB"/>
    <w:rsid w:val="00C25450"/>
    <w:rsid w:val="00C32512"/>
    <w:rsid w:val="00C336A9"/>
    <w:rsid w:val="00C345CF"/>
    <w:rsid w:val="00C4322A"/>
    <w:rsid w:val="00C43BAE"/>
    <w:rsid w:val="00C50720"/>
    <w:rsid w:val="00C579E7"/>
    <w:rsid w:val="00C60343"/>
    <w:rsid w:val="00C64BE3"/>
    <w:rsid w:val="00C65175"/>
    <w:rsid w:val="00C7261D"/>
    <w:rsid w:val="00C83E80"/>
    <w:rsid w:val="00C84DEF"/>
    <w:rsid w:val="00C87E0E"/>
    <w:rsid w:val="00C90587"/>
    <w:rsid w:val="00C95C0A"/>
    <w:rsid w:val="00C9755C"/>
    <w:rsid w:val="00CB1B4D"/>
    <w:rsid w:val="00CB3095"/>
    <w:rsid w:val="00CC3008"/>
    <w:rsid w:val="00CC5A5D"/>
    <w:rsid w:val="00CC61CF"/>
    <w:rsid w:val="00CD51D7"/>
    <w:rsid w:val="00CE0249"/>
    <w:rsid w:val="00CE26A7"/>
    <w:rsid w:val="00D005F7"/>
    <w:rsid w:val="00D04628"/>
    <w:rsid w:val="00D07581"/>
    <w:rsid w:val="00D10504"/>
    <w:rsid w:val="00D11B59"/>
    <w:rsid w:val="00D167E2"/>
    <w:rsid w:val="00D24DF6"/>
    <w:rsid w:val="00D25CF6"/>
    <w:rsid w:val="00D27CB3"/>
    <w:rsid w:val="00D310F3"/>
    <w:rsid w:val="00D324B4"/>
    <w:rsid w:val="00D350F3"/>
    <w:rsid w:val="00D440CD"/>
    <w:rsid w:val="00D459BA"/>
    <w:rsid w:val="00D50CAD"/>
    <w:rsid w:val="00D53556"/>
    <w:rsid w:val="00D53F3F"/>
    <w:rsid w:val="00D5629F"/>
    <w:rsid w:val="00D56A77"/>
    <w:rsid w:val="00D577FF"/>
    <w:rsid w:val="00D634F8"/>
    <w:rsid w:val="00D636FE"/>
    <w:rsid w:val="00D654DC"/>
    <w:rsid w:val="00D65C71"/>
    <w:rsid w:val="00D6700C"/>
    <w:rsid w:val="00D7444F"/>
    <w:rsid w:val="00D76C72"/>
    <w:rsid w:val="00D84972"/>
    <w:rsid w:val="00D84E4F"/>
    <w:rsid w:val="00D86892"/>
    <w:rsid w:val="00D9567A"/>
    <w:rsid w:val="00D96EC1"/>
    <w:rsid w:val="00DA24C1"/>
    <w:rsid w:val="00DA37D9"/>
    <w:rsid w:val="00DA60AB"/>
    <w:rsid w:val="00DA6A8C"/>
    <w:rsid w:val="00DB2110"/>
    <w:rsid w:val="00DB4C68"/>
    <w:rsid w:val="00DB62E1"/>
    <w:rsid w:val="00DB7511"/>
    <w:rsid w:val="00DC1CB3"/>
    <w:rsid w:val="00DC23B6"/>
    <w:rsid w:val="00DC4092"/>
    <w:rsid w:val="00DD3A57"/>
    <w:rsid w:val="00DE5466"/>
    <w:rsid w:val="00DE60C1"/>
    <w:rsid w:val="00DF03BE"/>
    <w:rsid w:val="00DF16E6"/>
    <w:rsid w:val="00DF2FDF"/>
    <w:rsid w:val="00DF6915"/>
    <w:rsid w:val="00E06EC6"/>
    <w:rsid w:val="00E10906"/>
    <w:rsid w:val="00E12093"/>
    <w:rsid w:val="00E12899"/>
    <w:rsid w:val="00E2170B"/>
    <w:rsid w:val="00E238CA"/>
    <w:rsid w:val="00E23949"/>
    <w:rsid w:val="00E23EF9"/>
    <w:rsid w:val="00E25CFD"/>
    <w:rsid w:val="00E338B6"/>
    <w:rsid w:val="00E34320"/>
    <w:rsid w:val="00E365E6"/>
    <w:rsid w:val="00E36AD2"/>
    <w:rsid w:val="00E37C70"/>
    <w:rsid w:val="00E40A86"/>
    <w:rsid w:val="00E41AB4"/>
    <w:rsid w:val="00E41E5B"/>
    <w:rsid w:val="00E429B0"/>
    <w:rsid w:val="00E50126"/>
    <w:rsid w:val="00E50759"/>
    <w:rsid w:val="00E5229C"/>
    <w:rsid w:val="00E5458B"/>
    <w:rsid w:val="00E61E2F"/>
    <w:rsid w:val="00E62573"/>
    <w:rsid w:val="00E64CC6"/>
    <w:rsid w:val="00E65FCB"/>
    <w:rsid w:val="00E6712C"/>
    <w:rsid w:val="00E72FBF"/>
    <w:rsid w:val="00E75FD5"/>
    <w:rsid w:val="00E8152B"/>
    <w:rsid w:val="00E85713"/>
    <w:rsid w:val="00E86BC1"/>
    <w:rsid w:val="00E90F84"/>
    <w:rsid w:val="00E94253"/>
    <w:rsid w:val="00EA16DC"/>
    <w:rsid w:val="00EA3559"/>
    <w:rsid w:val="00EA7447"/>
    <w:rsid w:val="00EB72C4"/>
    <w:rsid w:val="00EC6EB0"/>
    <w:rsid w:val="00EC791E"/>
    <w:rsid w:val="00EC7AC7"/>
    <w:rsid w:val="00ED2DE3"/>
    <w:rsid w:val="00ED3C38"/>
    <w:rsid w:val="00ED5090"/>
    <w:rsid w:val="00ED7BF4"/>
    <w:rsid w:val="00ED7D75"/>
    <w:rsid w:val="00EE10C8"/>
    <w:rsid w:val="00EE2139"/>
    <w:rsid w:val="00EE2D8E"/>
    <w:rsid w:val="00EE2FCA"/>
    <w:rsid w:val="00EE36BF"/>
    <w:rsid w:val="00EE4BE1"/>
    <w:rsid w:val="00EF6309"/>
    <w:rsid w:val="00EF737A"/>
    <w:rsid w:val="00F00A9D"/>
    <w:rsid w:val="00F023A3"/>
    <w:rsid w:val="00F03A13"/>
    <w:rsid w:val="00F06310"/>
    <w:rsid w:val="00F1035F"/>
    <w:rsid w:val="00F107DE"/>
    <w:rsid w:val="00F15D63"/>
    <w:rsid w:val="00F162A7"/>
    <w:rsid w:val="00F2193F"/>
    <w:rsid w:val="00F2344B"/>
    <w:rsid w:val="00F32085"/>
    <w:rsid w:val="00F35A8C"/>
    <w:rsid w:val="00F414D9"/>
    <w:rsid w:val="00F4287E"/>
    <w:rsid w:val="00F4604F"/>
    <w:rsid w:val="00F47413"/>
    <w:rsid w:val="00F558CE"/>
    <w:rsid w:val="00F63F7B"/>
    <w:rsid w:val="00F66B70"/>
    <w:rsid w:val="00F66D63"/>
    <w:rsid w:val="00F6705B"/>
    <w:rsid w:val="00F703B4"/>
    <w:rsid w:val="00F7114F"/>
    <w:rsid w:val="00F7124C"/>
    <w:rsid w:val="00F75864"/>
    <w:rsid w:val="00F80ECE"/>
    <w:rsid w:val="00F835CB"/>
    <w:rsid w:val="00F910DF"/>
    <w:rsid w:val="00F9228B"/>
    <w:rsid w:val="00F973A3"/>
    <w:rsid w:val="00F976F3"/>
    <w:rsid w:val="00FA0777"/>
    <w:rsid w:val="00FA71CA"/>
    <w:rsid w:val="00FB0C1A"/>
    <w:rsid w:val="00FB2E29"/>
    <w:rsid w:val="00FB3D7A"/>
    <w:rsid w:val="00FB4398"/>
    <w:rsid w:val="00FB6811"/>
    <w:rsid w:val="00FC006A"/>
    <w:rsid w:val="00FC29D6"/>
    <w:rsid w:val="00FC5D84"/>
    <w:rsid w:val="00FC6BC2"/>
    <w:rsid w:val="00FD5A18"/>
    <w:rsid w:val="00FE184A"/>
    <w:rsid w:val="00FE3996"/>
    <w:rsid w:val="00FE7A7D"/>
    <w:rsid w:val="00FF6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B59"/>
  </w:style>
  <w:style w:type="paragraph" w:styleId="2">
    <w:name w:val="heading 2"/>
    <w:basedOn w:val="a"/>
    <w:next w:val="a"/>
    <w:link w:val="20"/>
    <w:qFormat/>
    <w:rsid w:val="00FB4398"/>
    <w:pPr>
      <w:keepNext/>
      <w:spacing w:after="0" w:line="240" w:lineRule="auto"/>
      <w:jc w:val="both"/>
      <w:outlineLvl w:val="1"/>
    </w:pPr>
    <w:rPr>
      <w:rFonts w:ascii="Tahoma" w:eastAsia="Times New Roman" w:hAnsi="Tahoma" w:cs="Times New Roman"/>
      <w:b/>
      <w:spacing w:val="20"/>
      <w:szCs w:val="20"/>
      <w:lang w:val="en-AU" w:eastAsia="bg-BG"/>
    </w:rPr>
  </w:style>
  <w:style w:type="paragraph" w:styleId="4">
    <w:name w:val="heading 4"/>
    <w:basedOn w:val="a"/>
    <w:next w:val="a"/>
    <w:link w:val="40"/>
    <w:qFormat/>
    <w:rsid w:val="00FB4398"/>
    <w:pPr>
      <w:keepNext/>
      <w:spacing w:after="0" w:line="240" w:lineRule="auto"/>
      <w:ind w:left="5040" w:firstLine="720"/>
      <w:jc w:val="both"/>
      <w:outlineLvl w:val="3"/>
    </w:pPr>
    <w:rPr>
      <w:rFonts w:ascii="Tahoma" w:eastAsia="Times New Roman" w:hAnsi="Tahoma" w:cs="Times New Roman"/>
      <w:b/>
      <w:spacing w:val="20"/>
      <w:szCs w:val="20"/>
      <w:lang w:val="bg-B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Intestazione.int.intestazione,Intestazione.int,Char1 Char, Char1 Char, Char1 Знак,Char1,Char1 Знак"/>
    <w:basedOn w:val="a"/>
    <w:link w:val="a4"/>
    <w:unhideWhenUsed/>
    <w:rsid w:val="00063E60"/>
    <w:pPr>
      <w:tabs>
        <w:tab w:val="center" w:pos="4536"/>
        <w:tab w:val="right" w:pos="9072"/>
      </w:tabs>
      <w:spacing w:after="0" w:line="240" w:lineRule="auto"/>
    </w:pPr>
  </w:style>
  <w:style w:type="character" w:customStyle="1" w:styleId="a4">
    <w:name w:val="Горен колонтитул Знак"/>
    <w:aliases w:val="Intestazione.int.intestazione Знак,Intestazione.int Знак,Char1 Char Знак, Char1 Char Знак, Char1 Знак Знак,Char1 Знак1,Char1 Знак Знак"/>
    <w:basedOn w:val="a0"/>
    <w:link w:val="a3"/>
    <w:rsid w:val="00063E60"/>
  </w:style>
  <w:style w:type="paragraph" w:styleId="a5">
    <w:name w:val="footer"/>
    <w:basedOn w:val="a"/>
    <w:link w:val="a6"/>
    <w:uiPriority w:val="99"/>
    <w:unhideWhenUsed/>
    <w:rsid w:val="00063E60"/>
    <w:pPr>
      <w:tabs>
        <w:tab w:val="center" w:pos="4536"/>
        <w:tab w:val="right" w:pos="9072"/>
      </w:tabs>
      <w:spacing w:after="0" w:line="240" w:lineRule="auto"/>
    </w:pPr>
  </w:style>
  <w:style w:type="character" w:customStyle="1" w:styleId="a6">
    <w:name w:val="Долен колонтитул Знак"/>
    <w:basedOn w:val="a0"/>
    <w:link w:val="a5"/>
    <w:uiPriority w:val="99"/>
    <w:rsid w:val="00063E60"/>
  </w:style>
  <w:style w:type="paragraph" w:styleId="a7">
    <w:name w:val="List Paragraph"/>
    <w:basedOn w:val="a"/>
    <w:link w:val="a8"/>
    <w:uiPriority w:val="99"/>
    <w:qFormat/>
    <w:rsid w:val="0084330D"/>
    <w:pPr>
      <w:ind w:left="720"/>
      <w:contextualSpacing/>
    </w:pPr>
  </w:style>
  <w:style w:type="paragraph" w:styleId="a9">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a"/>
    <w:rsid w:val="002848BB"/>
    <w:pPr>
      <w:spacing w:after="0" w:line="240" w:lineRule="auto"/>
    </w:pPr>
    <w:rPr>
      <w:rFonts w:ascii="Times New Roman" w:eastAsia="Batang" w:hAnsi="Times New Roman" w:cs="Times New Roman"/>
      <w:sz w:val="20"/>
      <w:szCs w:val="20"/>
      <w:lang w:eastAsia="bg-BG"/>
    </w:rPr>
  </w:style>
  <w:style w:type="character" w:customStyle="1" w:styleId="aa">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0"/>
    <w:link w:val="a9"/>
    <w:rsid w:val="002848BB"/>
    <w:rPr>
      <w:rFonts w:ascii="Times New Roman" w:eastAsia="Batang" w:hAnsi="Times New Roman" w:cs="Times New Roman"/>
      <w:sz w:val="20"/>
      <w:szCs w:val="20"/>
      <w:lang w:eastAsia="bg-BG"/>
    </w:rPr>
  </w:style>
  <w:style w:type="character" w:styleId="ab">
    <w:name w:val="footnote reference"/>
    <w:aliases w:val="Footnote symbol,Appel note de bas de p,SUPERS,Nota,(NECG) Footnote Reference,Voetnootverwijzing,Footnote Reference Superscript,BVI fnr,Lábjegyzet-hivatkozás,L?bjegyzet-hivatkoz?s,ftref,Fussno"/>
    <w:uiPriority w:val="99"/>
    <w:rsid w:val="002848BB"/>
    <w:rPr>
      <w:rFonts w:cs="Times New Roman"/>
      <w:vertAlign w:val="superscript"/>
    </w:rPr>
  </w:style>
  <w:style w:type="character" w:styleId="ac">
    <w:name w:val="Hyperlink"/>
    <w:basedOn w:val="a0"/>
    <w:uiPriority w:val="99"/>
    <w:unhideWhenUsed/>
    <w:rsid w:val="00343338"/>
    <w:rPr>
      <w:color w:val="0563C1" w:themeColor="hyperlink"/>
      <w:u w:val="single"/>
    </w:rPr>
  </w:style>
  <w:style w:type="character" w:customStyle="1" w:styleId="UnresolvedMention">
    <w:name w:val="Unresolved Mention"/>
    <w:basedOn w:val="a0"/>
    <w:uiPriority w:val="99"/>
    <w:semiHidden/>
    <w:unhideWhenUsed/>
    <w:rsid w:val="00343338"/>
    <w:rPr>
      <w:color w:val="808080"/>
      <w:shd w:val="clear" w:color="auto" w:fill="E6E6E6"/>
    </w:rPr>
  </w:style>
  <w:style w:type="character" w:customStyle="1" w:styleId="20">
    <w:name w:val="Заглавие 2 Знак"/>
    <w:basedOn w:val="a0"/>
    <w:link w:val="2"/>
    <w:rsid w:val="00FB4398"/>
    <w:rPr>
      <w:rFonts w:ascii="Tahoma" w:eastAsia="Times New Roman" w:hAnsi="Tahoma" w:cs="Times New Roman"/>
      <w:b/>
      <w:spacing w:val="20"/>
      <w:szCs w:val="20"/>
      <w:lang w:val="en-AU" w:eastAsia="bg-BG"/>
    </w:rPr>
  </w:style>
  <w:style w:type="character" w:customStyle="1" w:styleId="40">
    <w:name w:val="Заглавие 4 Знак"/>
    <w:basedOn w:val="a0"/>
    <w:link w:val="4"/>
    <w:rsid w:val="00FB4398"/>
    <w:rPr>
      <w:rFonts w:ascii="Tahoma" w:eastAsia="Times New Roman" w:hAnsi="Tahoma" w:cs="Times New Roman"/>
      <w:b/>
      <w:spacing w:val="20"/>
      <w:szCs w:val="20"/>
      <w:lang w:val="bg-BG" w:eastAsia="bg-BG"/>
    </w:rPr>
  </w:style>
  <w:style w:type="paragraph" w:customStyle="1" w:styleId="Char">
    <w:name w:val="Char"/>
    <w:basedOn w:val="a"/>
    <w:rsid w:val="00FB4398"/>
    <w:pPr>
      <w:tabs>
        <w:tab w:val="left" w:pos="709"/>
      </w:tabs>
      <w:spacing w:after="0" w:line="240" w:lineRule="auto"/>
    </w:pPr>
    <w:rPr>
      <w:rFonts w:ascii="Tahoma" w:eastAsia="Times New Roman" w:hAnsi="Tahoma" w:cs="Times New Roman"/>
      <w:sz w:val="24"/>
      <w:szCs w:val="24"/>
      <w:lang w:val="pl-PL" w:eastAsia="pl-PL"/>
    </w:rPr>
  </w:style>
  <w:style w:type="paragraph" w:styleId="ad">
    <w:name w:val="Body Text"/>
    <w:basedOn w:val="a"/>
    <w:link w:val="ae"/>
    <w:rsid w:val="00FB4398"/>
    <w:pPr>
      <w:widowControl w:val="0"/>
      <w:autoSpaceDE w:val="0"/>
      <w:autoSpaceDN w:val="0"/>
      <w:adjustRightInd w:val="0"/>
      <w:spacing w:after="120" w:line="240" w:lineRule="auto"/>
    </w:pPr>
    <w:rPr>
      <w:rFonts w:ascii="Times New Roman" w:eastAsia="Batang" w:hAnsi="Times New Roman" w:cs="Times New Roman"/>
      <w:sz w:val="20"/>
      <w:szCs w:val="20"/>
      <w:lang w:val="bg-BG" w:eastAsia="ko-KR"/>
    </w:rPr>
  </w:style>
  <w:style w:type="character" w:customStyle="1" w:styleId="ae">
    <w:name w:val="Основен текст Знак"/>
    <w:basedOn w:val="a0"/>
    <w:link w:val="ad"/>
    <w:rsid w:val="00FB4398"/>
    <w:rPr>
      <w:rFonts w:ascii="Times New Roman" w:eastAsia="Batang" w:hAnsi="Times New Roman" w:cs="Times New Roman"/>
      <w:sz w:val="20"/>
      <w:szCs w:val="20"/>
      <w:lang w:val="bg-BG" w:eastAsia="ko-KR"/>
    </w:rPr>
  </w:style>
  <w:style w:type="table" w:styleId="af">
    <w:name w:val="Table Grid"/>
    <w:basedOn w:val="a1"/>
    <w:uiPriority w:val="59"/>
    <w:rsid w:val="00FB4398"/>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AA3709"/>
    <w:pPr>
      <w:spacing w:after="120" w:line="480" w:lineRule="auto"/>
    </w:pPr>
    <w:rPr>
      <w:rFonts w:ascii="Times New Roman" w:eastAsia="Times New Roman" w:hAnsi="Times New Roman" w:cs="Times New Roman"/>
      <w:sz w:val="24"/>
      <w:szCs w:val="24"/>
      <w:lang w:val="bg-BG"/>
    </w:rPr>
  </w:style>
  <w:style w:type="character" w:customStyle="1" w:styleId="22">
    <w:name w:val="Основен текст 2 Знак"/>
    <w:basedOn w:val="a0"/>
    <w:link w:val="21"/>
    <w:uiPriority w:val="99"/>
    <w:rsid w:val="00AA3709"/>
    <w:rPr>
      <w:rFonts w:ascii="Times New Roman" w:eastAsia="Times New Roman" w:hAnsi="Times New Roman" w:cs="Times New Roman"/>
      <w:sz w:val="24"/>
      <w:szCs w:val="24"/>
      <w:lang w:val="bg-BG"/>
    </w:rPr>
  </w:style>
  <w:style w:type="character" w:customStyle="1" w:styleId="a8">
    <w:name w:val="Списък на абзаци Знак"/>
    <w:link w:val="a7"/>
    <w:uiPriority w:val="99"/>
    <w:locked/>
    <w:rsid w:val="002911CC"/>
  </w:style>
  <w:style w:type="paragraph" w:styleId="af0">
    <w:name w:val="Balloon Text"/>
    <w:basedOn w:val="a"/>
    <w:link w:val="af1"/>
    <w:uiPriority w:val="99"/>
    <w:semiHidden/>
    <w:unhideWhenUsed/>
    <w:rsid w:val="00FF6C8F"/>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FF6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B59"/>
  </w:style>
  <w:style w:type="paragraph" w:styleId="2">
    <w:name w:val="heading 2"/>
    <w:basedOn w:val="a"/>
    <w:next w:val="a"/>
    <w:link w:val="20"/>
    <w:qFormat/>
    <w:rsid w:val="00FB4398"/>
    <w:pPr>
      <w:keepNext/>
      <w:spacing w:after="0" w:line="240" w:lineRule="auto"/>
      <w:jc w:val="both"/>
      <w:outlineLvl w:val="1"/>
    </w:pPr>
    <w:rPr>
      <w:rFonts w:ascii="Tahoma" w:eastAsia="Times New Roman" w:hAnsi="Tahoma" w:cs="Times New Roman"/>
      <w:b/>
      <w:spacing w:val="20"/>
      <w:szCs w:val="20"/>
      <w:lang w:val="en-AU" w:eastAsia="bg-BG"/>
    </w:rPr>
  </w:style>
  <w:style w:type="paragraph" w:styleId="4">
    <w:name w:val="heading 4"/>
    <w:basedOn w:val="a"/>
    <w:next w:val="a"/>
    <w:link w:val="40"/>
    <w:qFormat/>
    <w:rsid w:val="00FB4398"/>
    <w:pPr>
      <w:keepNext/>
      <w:spacing w:after="0" w:line="240" w:lineRule="auto"/>
      <w:ind w:left="5040" w:firstLine="720"/>
      <w:jc w:val="both"/>
      <w:outlineLvl w:val="3"/>
    </w:pPr>
    <w:rPr>
      <w:rFonts w:ascii="Tahoma" w:eastAsia="Times New Roman" w:hAnsi="Tahoma" w:cs="Times New Roman"/>
      <w:b/>
      <w:spacing w:val="20"/>
      <w:szCs w:val="20"/>
      <w:lang w:val="bg-B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Intestazione.int.intestazione,Intestazione.int,Char1 Char, Char1 Char, Char1 Знак,Char1,Char1 Знак"/>
    <w:basedOn w:val="a"/>
    <w:link w:val="a4"/>
    <w:unhideWhenUsed/>
    <w:rsid w:val="00063E60"/>
    <w:pPr>
      <w:tabs>
        <w:tab w:val="center" w:pos="4536"/>
        <w:tab w:val="right" w:pos="9072"/>
      </w:tabs>
      <w:spacing w:after="0" w:line="240" w:lineRule="auto"/>
    </w:pPr>
  </w:style>
  <w:style w:type="character" w:customStyle="1" w:styleId="a4">
    <w:name w:val="Горен колонтитул Знак"/>
    <w:aliases w:val="Intestazione.int.intestazione Знак,Intestazione.int Знак,Char1 Char Знак, Char1 Char Знак, Char1 Знак Знак,Char1 Знак1,Char1 Знак Знак"/>
    <w:basedOn w:val="a0"/>
    <w:link w:val="a3"/>
    <w:rsid w:val="00063E60"/>
  </w:style>
  <w:style w:type="paragraph" w:styleId="a5">
    <w:name w:val="footer"/>
    <w:basedOn w:val="a"/>
    <w:link w:val="a6"/>
    <w:uiPriority w:val="99"/>
    <w:unhideWhenUsed/>
    <w:rsid w:val="00063E60"/>
    <w:pPr>
      <w:tabs>
        <w:tab w:val="center" w:pos="4536"/>
        <w:tab w:val="right" w:pos="9072"/>
      </w:tabs>
      <w:spacing w:after="0" w:line="240" w:lineRule="auto"/>
    </w:pPr>
  </w:style>
  <w:style w:type="character" w:customStyle="1" w:styleId="a6">
    <w:name w:val="Долен колонтитул Знак"/>
    <w:basedOn w:val="a0"/>
    <w:link w:val="a5"/>
    <w:uiPriority w:val="99"/>
    <w:rsid w:val="00063E60"/>
  </w:style>
  <w:style w:type="paragraph" w:styleId="a7">
    <w:name w:val="List Paragraph"/>
    <w:basedOn w:val="a"/>
    <w:link w:val="a8"/>
    <w:uiPriority w:val="99"/>
    <w:qFormat/>
    <w:rsid w:val="0084330D"/>
    <w:pPr>
      <w:ind w:left="720"/>
      <w:contextualSpacing/>
    </w:pPr>
  </w:style>
  <w:style w:type="paragraph" w:styleId="a9">
    <w:name w:val="footnote text"/>
    <w:aliases w:val="Podrozdział,stile 1,Footnote,Footnote1,Footnote2,Footnote3,Footnote4,Footnote5,Footnote6,Footnote7,Footnote8,Footnote9,Footnote10,Footnote11,Footnote21,Footnote31,Footnote41,Footnote51,Footnote61,Footnote71,Footnote81,Footnote91,single s"/>
    <w:basedOn w:val="a"/>
    <w:link w:val="aa"/>
    <w:rsid w:val="002848BB"/>
    <w:pPr>
      <w:spacing w:after="0" w:line="240" w:lineRule="auto"/>
    </w:pPr>
    <w:rPr>
      <w:rFonts w:ascii="Times New Roman" w:eastAsia="Batang" w:hAnsi="Times New Roman" w:cs="Times New Roman"/>
      <w:sz w:val="20"/>
      <w:szCs w:val="20"/>
      <w:lang w:eastAsia="bg-BG"/>
    </w:rPr>
  </w:style>
  <w:style w:type="character" w:customStyle="1" w:styleId="aa">
    <w:name w:val="Текст под линия Знак"/>
    <w:aliases w:val="Podrozdział Знак,stile 1 Знак,Footnote Знак,Footnote1 Знак,Footnote2 Знак,Footnote3 Знак,Footnote4 Знак,Footnote5 Знак,Footnote6 Знак,Footnote7 Знак,Footnote8 Знак,Footnote9 Знак,Footnote10 Знак,Footnote11 Знак,Footnote21 Знак"/>
    <w:basedOn w:val="a0"/>
    <w:link w:val="a9"/>
    <w:rsid w:val="002848BB"/>
    <w:rPr>
      <w:rFonts w:ascii="Times New Roman" w:eastAsia="Batang" w:hAnsi="Times New Roman" w:cs="Times New Roman"/>
      <w:sz w:val="20"/>
      <w:szCs w:val="20"/>
      <w:lang w:eastAsia="bg-BG"/>
    </w:rPr>
  </w:style>
  <w:style w:type="character" w:styleId="ab">
    <w:name w:val="footnote reference"/>
    <w:aliases w:val="Footnote symbol,Appel note de bas de p,SUPERS,Nota,(NECG) Footnote Reference,Voetnootverwijzing,Footnote Reference Superscript,BVI fnr,Lábjegyzet-hivatkozás,L?bjegyzet-hivatkoz?s,ftref,Fussno"/>
    <w:uiPriority w:val="99"/>
    <w:rsid w:val="002848BB"/>
    <w:rPr>
      <w:rFonts w:cs="Times New Roman"/>
      <w:vertAlign w:val="superscript"/>
    </w:rPr>
  </w:style>
  <w:style w:type="character" w:styleId="ac">
    <w:name w:val="Hyperlink"/>
    <w:basedOn w:val="a0"/>
    <w:uiPriority w:val="99"/>
    <w:unhideWhenUsed/>
    <w:rsid w:val="00343338"/>
    <w:rPr>
      <w:color w:val="0563C1" w:themeColor="hyperlink"/>
      <w:u w:val="single"/>
    </w:rPr>
  </w:style>
  <w:style w:type="character" w:customStyle="1" w:styleId="UnresolvedMention">
    <w:name w:val="Unresolved Mention"/>
    <w:basedOn w:val="a0"/>
    <w:uiPriority w:val="99"/>
    <w:semiHidden/>
    <w:unhideWhenUsed/>
    <w:rsid w:val="00343338"/>
    <w:rPr>
      <w:color w:val="808080"/>
      <w:shd w:val="clear" w:color="auto" w:fill="E6E6E6"/>
    </w:rPr>
  </w:style>
  <w:style w:type="character" w:customStyle="1" w:styleId="20">
    <w:name w:val="Заглавие 2 Знак"/>
    <w:basedOn w:val="a0"/>
    <w:link w:val="2"/>
    <w:rsid w:val="00FB4398"/>
    <w:rPr>
      <w:rFonts w:ascii="Tahoma" w:eastAsia="Times New Roman" w:hAnsi="Tahoma" w:cs="Times New Roman"/>
      <w:b/>
      <w:spacing w:val="20"/>
      <w:szCs w:val="20"/>
      <w:lang w:val="en-AU" w:eastAsia="bg-BG"/>
    </w:rPr>
  </w:style>
  <w:style w:type="character" w:customStyle="1" w:styleId="40">
    <w:name w:val="Заглавие 4 Знак"/>
    <w:basedOn w:val="a0"/>
    <w:link w:val="4"/>
    <w:rsid w:val="00FB4398"/>
    <w:rPr>
      <w:rFonts w:ascii="Tahoma" w:eastAsia="Times New Roman" w:hAnsi="Tahoma" w:cs="Times New Roman"/>
      <w:b/>
      <w:spacing w:val="20"/>
      <w:szCs w:val="20"/>
      <w:lang w:val="bg-BG" w:eastAsia="bg-BG"/>
    </w:rPr>
  </w:style>
  <w:style w:type="paragraph" w:customStyle="1" w:styleId="Char">
    <w:name w:val="Char"/>
    <w:basedOn w:val="a"/>
    <w:rsid w:val="00FB4398"/>
    <w:pPr>
      <w:tabs>
        <w:tab w:val="left" w:pos="709"/>
      </w:tabs>
      <w:spacing w:after="0" w:line="240" w:lineRule="auto"/>
    </w:pPr>
    <w:rPr>
      <w:rFonts w:ascii="Tahoma" w:eastAsia="Times New Roman" w:hAnsi="Tahoma" w:cs="Times New Roman"/>
      <w:sz w:val="24"/>
      <w:szCs w:val="24"/>
      <w:lang w:val="pl-PL" w:eastAsia="pl-PL"/>
    </w:rPr>
  </w:style>
  <w:style w:type="paragraph" w:styleId="ad">
    <w:name w:val="Body Text"/>
    <w:basedOn w:val="a"/>
    <w:link w:val="ae"/>
    <w:rsid w:val="00FB4398"/>
    <w:pPr>
      <w:widowControl w:val="0"/>
      <w:autoSpaceDE w:val="0"/>
      <w:autoSpaceDN w:val="0"/>
      <w:adjustRightInd w:val="0"/>
      <w:spacing w:after="120" w:line="240" w:lineRule="auto"/>
    </w:pPr>
    <w:rPr>
      <w:rFonts w:ascii="Times New Roman" w:eastAsia="Batang" w:hAnsi="Times New Roman" w:cs="Times New Roman"/>
      <w:sz w:val="20"/>
      <w:szCs w:val="20"/>
      <w:lang w:val="bg-BG" w:eastAsia="ko-KR"/>
    </w:rPr>
  </w:style>
  <w:style w:type="character" w:customStyle="1" w:styleId="ae">
    <w:name w:val="Основен текст Знак"/>
    <w:basedOn w:val="a0"/>
    <w:link w:val="ad"/>
    <w:rsid w:val="00FB4398"/>
    <w:rPr>
      <w:rFonts w:ascii="Times New Roman" w:eastAsia="Batang" w:hAnsi="Times New Roman" w:cs="Times New Roman"/>
      <w:sz w:val="20"/>
      <w:szCs w:val="20"/>
      <w:lang w:val="bg-BG" w:eastAsia="ko-KR"/>
    </w:rPr>
  </w:style>
  <w:style w:type="table" w:styleId="af">
    <w:name w:val="Table Grid"/>
    <w:basedOn w:val="a1"/>
    <w:uiPriority w:val="59"/>
    <w:rsid w:val="00FB4398"/>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AA3709"/>
    <w:pPr>
      <w:spacing w:after="120" w:line="480" w:lineRule="auto"/>
    </w:pPr>
    <w:rPr>
      <w:rFonts w:ascii="Times New Roman" w:eastAsia="Times New Roman" w:hAnsi="Times New Roman" w:cs="Times New Roman"/>
      <w:sz w:val="24"/>
      <w:szCs w:val="24"/>
      <w:lang w:val="bg-BG"/>
    </w:rPr>
  </w:style>
  <w:style w:type="character" w:customStyle="1" w:styleId="22">
    <w:name w:val="Основен текст 2 Знак"/>
    <w:basedOn w:val="a0"/>
    <w:link w:val="21"/>
    <w:uiPriority w:val="99"/>
    <w:rsid w:val="00AA3709"/>
    <w:rPr>
      <w:rFonts w:ascii="Times New Roman" w:eastAsia="Times New Roman" w:hAnsi="Times New Roman" w:cs="Times New Roman"/>
      <w:sz w:val="24"/>
      <w:szCs w:val="24"/>
      <w:lang w:val="bg-BG"/>
    </w:rPr>
  </w:style>
  <w:style w:type="character" w:customStyle="1" w:styleId="a8">
    <w:name w:val="Списък на абзаци Знак"/>
    <w:link w:val="a7"/>
    <w:uiPriority w:val="99"/>
    <w:locked/>
    <w:rsid w:val="002911CC"/>
  </w:style>
  <w:style w:type="paragraph" w:styleId="af0">
    <w:name w:val="Balloon Text"/>
    <w:basedOn w:val="a"/>
    <w:link w:val="af1"/>
    <w:uiPriority w:val="99"/>
    <w:semiHidden/>
    <w:unhideWhenUsed/>
    <w:rsid w:val="00FF6C8F"/>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FF6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habla.b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807A5-6200-4294-AADA-FF2AEEE2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31</Pages>
  <Words>10297</Words>
  <Characters>58698</Characters>
  <Application>Microsoft Office Word</Application>
  <DocSecurity>0</DocSecurity>
  <Lines>489</Lines>
  <Paragraphs>137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Pavlova</dc:creator>
  <cp:lastModifiedBy>k</cp:lastModifiedBy>
  <cp:revision>34</cp:revision>
  <dcterms:created xsi:type="dcterms:W3CDTF">2017-07-06T05:16:00Z</dcterms:created>
  <dcterms:modified xsi:type="dcterms:W3CDTF">2017-07-19T08:13:00Z</dcterms:modified>
</cp:coreProperties>
</file>